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635FC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635FCA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635FCA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635FCA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635FCA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635FCA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635FC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635FC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635FC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F0265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5770B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48152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857E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7148B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AF0A96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876838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C8276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C6512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85687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C929D0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8C3B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620A1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C967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F10788">
      <w:pPr>
        <w:ind w:firstLine="720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D93F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475FAFA3" w:rsidR="0092221B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5D3" w14:textId="77777777" w:rsidR="00FC045C" w:rsidRDefault="00FC045C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Default="00101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1EAEA" w14:textId="3B93EE10" w:rsidR="00FC045C" w:rsidRPr="001018A2" w:rsidRDefault="00FC045C" w:rsidP="001018A2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Default="008C58D9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1018A2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8C5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предоставляет инструменты для обмена сообщениями в реальном времени п</w:t>
      </w:r>
      <w:r w:rsidR="0000043B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00043B">
        <w:rPr>
          <w:rFonts w:ascii="Times New Roman" w:hAnsi="Times New Roman" w:cs="Times New Roman"/>
          <w:sz w:val="24"/>
          <w:szCs w:val="24"/>
        </w:rPr>
        <w:t xml:space="preserve"> </w:t>
      </w:r>
      <w:r w:rsidR="0000043B">
        <w:rPr>
          <w:rFonts w:ascii="Times New Roman" w:hAnsi="Times New Roman" w:cs="Times New Roman"/>
          <w:sz w:val="24"/>
          <w:szCs w:val="24"/>
        </w:rPr>
        <w:t>подключению.</w:t>
      </w:r>
      <w:r w:rsidR="00B65F7E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5F7E">
        <w:rPr>
          <w:rFonts w:ascii="Times New Roman" w:hAnsi="Times New Roman" w:cs="Times New Roman"/>
          <w:sz w:val="24"/>
          <w:szCs w:val="24"/>
        </w:rPr>
        <w:t xml:space="preserve">имеет название </w:t>
      </w:r>
      <w:r w:rsidR="00B65F7E" w:rsidRPr="00B858A1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Default="00DD325D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D36EFA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DD325D">
        <w:rPr>
          <w:rFonts w:ascii="Times New Roman" w:hAnsi="Times New Roman" w:cs="Times New Roman"/>
          <w:sz w:val="24"/>
          <w:szCs w:val="24"/>
        </w:rPr>
        <w:t xml:space="preserve">. </w:t>
      </w:r>
      <w:r w:rsidR="00B30CF7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CC451C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273DE9" w:rsidRDefault="00273DE9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27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находится в Бизнес слое приложения. Он использует обьект доступа к данным через интерфейс </w:t>
      </w:r>
      <w:proofErr w:type="spellStart"/>
      <w:r w:rsidRPr="007B1A3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8AEB54" w14:textId="368DF677" w:rsidR="00B858A1" w:rsidRDefault="009C52D8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9C52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C7B336" wp14:editId="64C792DE">
            <wp:extent cx="2683329" cy="1182874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9824" cy="1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83C" w14:textId="4F671FEA" w:rsidR="007B1A36" w:rsidRDefault="009F3491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D5DB4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</w:t>
      </w:r>
      <w:proofErr w:type="spellEnd"/>
      <w:r w:rsidRPr="007B1A36">
        <w:rPr>
          <w:rFonts w:ascii="Times New Roman" w:hAnsi="Times New Roman" w:cs="Times New Roman"/>
          <w:b/>
          <w:bCs/>
          <w:sz w:val="24"/>
          <w:szCs w:val="24"/>
        </w:rPr>
        <w:t>InSessionContext</w:t>
      </w:r>
      <w:r w:rsidR="00F07363">
        <w:rPr>
          <w:rFonts w:ascii="Times New Roman" w:hAnsi="Times New Roman" w:cs="Times New Roman"/>
          <w:sz w:val="24"/>
          <w:szCs w:val="24"/>
        </w:rPr>
        <w:t>, хранящий данные в оперативной памяти</w:t>
      </w:r>
      <w:r w:rsidR="00F07363">
        <w:rPr>
          <w:rFonts w:ascii="Times New Roman" w:hAnsi="Times New Roman" w:cs="Times New Roman"/>
          <w:sz w:val="24"/>
          <w:szCs w:val="24"/>
        </w:rPr>
        <w:t xml:space="preserve">, </w:t>
      </w:r>
      <w:r w:rsidRPr="008D5DB4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8D5DB4">
        <w:rPr>
          <w:rFonts w:ascii="Times New Roman" w:hAnsi="Times New Roman" w:cs="Times New Roman"/>
          <w:sz w:val="24"/>
          <w:szCs w:val="24"/>
        </w:rPr>
        <w:t>з</w:t>
      </w:r>
      <w:r w:rsidRPr="008D5DB4">
        <w:rPr>
          <w:rFonts w:ascii="Times New Roman" w:hAnsi="Times New Roman" w:cs="Times New Roman"/>
          <w:sz w:val="24"/>
          <w:szCs w:val="24"/>
        </w:rPr>
        <w:t xml:space="preserve">уется </w:t>
      </w:r>
      <w:r>
        <w:rPr>
          <w:rFonts w:ascii="Times New Roman" w:hAnsi="Times New Roman" w:cs="Times New Roman"/>
          <w:sz w:val="24"/>
          <w:szCs w:val="24"/>
        </w:rPr>
        <w:t xml:space="preserve">качестве имплементации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>
        <w:rPr>
          <w:rFonts w:ascii="Times New Roman" w:hAnsi="Times New Roman" w:cs="Times New Roman"/>
          <w:sz w:val="24"/>
          <w:szCs w:val="24"/>
        </w:rPr>
        <w:t>.</w:t>
      </w:r>
      <w:r w:rsidR="00BB7B05">
        <w:rPr>
          <w:rFonts w:ascii="Times New Roman" w:hAnsi="Times New Roman" w:cs="Times New Roman"/>
          <w:sz w:val="24"/>
          <w:szCs w:val="24"/>
        </w:rPr>
        <w:t xml:space="preserve"> </w:t>
      </w:r>
      <w:r w:rsidR="00F94EB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780F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B221D3C" w14:textId="47CB65C3" w:rsidR="007B1A36" w:rsidRPr="007B1A36" w:rsidRDefault="007B1A3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7B1A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0BD6B5" wp14:editId="042874C5">
            <wp:extent cx="4332515" cy="27644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450" cy="2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999" w14:textId="617A7D62" w:rsidR="00696D3A" w:rsidRPr="001A1993" w:rsidRDefault="001077D0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D71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="00D712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="00696D3A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DD325D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696D3A">
        <w:rPr>
          <w:rFonts w:ascii="Times New Roman" w:hAnsi="Times New Roman" w:cs="Times New Roman"/>
          <w:sz w:val="24"/>
          <w:szCs w:val="24"/>
        </w:rPr>
        <w:t xml:space="preserve"> </w:t>
      </w:r>
      <w:r w:rsidR="00696D3A">
        <w:rPr>
          <w:rFonts w:ascii="Times New Roman" w:hAnsi="Times New Roman" w:cs="Times New Roman"/>
          <w:sz w:val="24"/>
          <w:szCs w:val="24"/>
        </w:rPr>
        <w:t xml:space="preserve">контейнер, </w:t>
      </w:r>
      <w:r w:rsidR="001A1993">
        <w:rPr>
          <w:rFonts w:ascii="Times New Roman" w:hAnsi="Times New Roman" w:cs="Times New Roman"/>
          <w:sz w:val="24"/>
          <w:szCs w:val="24"/>
        </w:rPr>
        <w:t>передав</w:t>
      </w:r>
      <w:r w:rsidR="00696D3A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5F12C267" w14:textId="6B6424BE" w:rsidR="00532666" w:rsidRDefault="0053266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326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27F96" wp14:editId="1843CD22">
            <wp:extent cx="1621972" cy="48640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505"/>
                    <a:stretch/>
                  </pic:blipFill>
                  <pic:spPr bwMode="auto">
                    <a:xfrm>
                      <a:off x="0" y="0"/>
                      <a:ext cx="1631101" cy="48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52C3" w14:textId="7F6AAFDE" w:rsidR="007113BB" w:rsidRDefault="007113BB" w:rsidP="00661212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6B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663C98" wp14:editId="442F7873">
            <wp:extent cx="2509158" cy="743608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181" b="8674"/>
                    <a:stretch/>
                  </pic:blipFill>
                  <pic:spPr bwMode="auto">
                    <a:xfrm>
                      <a:off x="0" y="0"/>
                      <a:ext cx="2523770" cy="74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2DE9EC8" w14:textId="6429F015" w:rsidR="001018A2" w:rsidRDefault="001018A2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F70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101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два стандартных события:</w:t>
      </w:r>
    </w:p>
    <w:p w14:paraId="557E02D3" w14:textId="25BA9EEF" w:rsidR="006774D7" w:rsidRPr="00A718C8" w:rsidRDefault="00AD0570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A718C8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proofErr w:type="spellEnd"/>
      <w:r w:rsidRPr="00A718C8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A718C8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Default="00906FE8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A718C8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proofErr w:type="spellEnd"/>
      <w:r w:rsidRPr="00A718C8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183594CD" w14:textId="0B019856" w:rsidR="002843AE" w:rsidRDefault="00D762B8" w:rsidP="002843AE">
      <w:pPr>
        <w:tabs>
          <w:tab w:val="left" w:pos="3032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D762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AF02A" wp14:editId="7F6856E0">
            <wp:extent cx="3804558" cy="1534886"/>
            <wp:effectExtent l="0" t="0" r="571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160" b="7637"/>
                    <a:stretch/>
                  </pic:blipFill>
                  <pic:spPr bwMode="auto">
                    <a:xfrm>
                      <a:off x="0" y="0"/>
                      <a:ext cx="3804558" cy="15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E51F" w14:textId="47DD6AF9" w:rsidR="00493F42" w:rsidRDefault="00493F42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D9318A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Default="00DC7C93">
      <w:pPr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Default="0066690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Например, событие отправки сообщения:</w:t>
      </w:r>
    </w:p>
    <w:p w14:paraId="7C6F2347" w14:textId="540C69D0" w:rsidR="008F09F2" w:rsidRDefault="00E63C3A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E63C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81D493" wp14:editId="4AE569B8">
            <wp:extent cx="4468586" cy="1156466"/>
            <wp:effectExtent l="0" t="0" r="825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429" b="7476"/>
                    <a:stretch/>
                  </pic:blipFill>
                  <pic:spPr bwMode="auto">
                    <a:xfrm>
                      <a:off x="0" y="0"/>
                      <a:ext cx="4468586" cy="115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40F4" w14:textId="77777777" w:rsidR="009D41E3" w:rsidRDefault="009D41E3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Default="004A198B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277C9DFC" w14:textId="6A450B79" w:rsidR="00E0293D" w:rsidRDefault="00672411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6724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48275A" wp14:editId="0F1AB9D8">
            <wp:extent cx="4490358" cy="2040902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0358" cy="2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954" w14:textId="77777777" w:rsidR="00E0293D" w:rsidRDefault="00E02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Default="00DC7C9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52425E18" w14:textId="27982FC5" w:rsidR="00B37E4B" w:rsidRDefault="005D531E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D53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66CF4" wp14:editId="2C02AB95">
            <wp:extent cx="4506686" cy="2999314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1" cy="3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A64" w14:textId="19071077" w:rsidR="00D9208F" w:rsidRPr="00D9208F" w:rsidRDefault="00D9208F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7A3F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D92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вызывает событие у клиентов. Здесь </w:t>
      </w:r>
      <w:r w:rsidR="00B61C4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54348ED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15158D5" w14:textId="77777777" w:rsidR="00E0293D" w:rsidRPr="00B14FFC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B14F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необходимо указать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подключения.</w:t>
      </w:r>
    </w:p>
    <w:p w14:paraId="38C9B337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F15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D203F" wp14:editId="6D7BDE38">
            <wp:extent cx="4582886" cy="3007712"/>
            <wp:effectExtent l="0" t="0" r="825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710" cy="30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1D7" w14:textId="77777777" w:rsidR="00E0293D" w:rsidRDefault="00E0293D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0216D80" w14:textId="20B75B06" w:rsidR="00E158B7" w:rsidRPr="008C58D9" w:rsidRDefault="00E158B7">
      <w:pPr>
        <w:rPr>
          <w:rFonts w:ascii="Times New Roman" w:hAnsi="Times New Roman" w:cs="Times New Roman"/>
          <w:sz w:val="24"/>
          <w:szCs w:val="24"/>
        </w:rPr>
      </w:pPr>
      <w:r w:rsidRPr="008C58D9"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FC045C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Swagger UI 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663070E3" w14:textId="77777777" w:rsidR="00BE7FDF" w:rsidRDefault="00BE7FDF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CF3CB38" w14:textId="77777777" w:rsidR="00635700" w:rsidRDefault="00635700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3F662E6E" w14:textId="54954137" w:rsidR="00BD1DA2" w:rsidRPr="00713F3E" w:rsidRDefault="00713F3E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Сообщение о неправильном логине</w:t>
      </w:r>
      <w:r w:rsidRPr="00713F3E">
        <w:rPr>
          <w:rFonts w:ascii="Times New Roman" w:hAnsi="Times New Roman" w:cs="Times New Roman"/>
          <w:sz w:val="24"/>
          <w:szCs w:val="24"/>
          <w:lang w:val="ru-MD"/>
        </w:rPr>
        <w:t>/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35501B80" w:rsidR="001A6600" w:rsidRDefault="001A6600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D0BE" w14:textId="77777777" w:rsidR="00CC71DB" w:rsidRDefault="00CC71DB" w:rsidP="00635700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1646DA" w14:textId="77777777" w:rsidR="001A6600" w:rsidRPr="00977366" w:rsidRDefault="001A6600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84F006" w14:textId="77777777" w:rsidR="00E158B7" w:rsidRPr="00977366" w:rsidRDefault="00E158B7" w:rsidP="00E158B7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F91ACE" w14:textId="77777777" w:rsidR="00E158B7" w:rsidRPr="00977366" w:rsidRDefault="00E158B7" w:rsidP="00E158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88E28E" w14:textId="0C245C9E" w:rsidR="00B17E66" w:rsidRPr="00A7127A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661CE355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</w:t>
      </w:r>
      <w:r w:rsidR="000D6DFE">
        <w:rPr>
          <w:rFonts w:ascii="Times New Roman" w:hAnsi="Times New Roman" w:cs="Times New Roman"/>
        </w:rPr>
        <w:t>в</w:t>
      </w:r>
      <w:r w:rsidRPr="0004241E">
        <w:rPr>
          <w:rFonts w:ascii="Times New Roman" w:hAnsi="Times New Roman" w:cs="Times New Roman"/>
        </w:rPr>
        <w:t>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5A0F6E74" w:rsidR="00560FA1" w:rsidRPr="00FC05AC" w:rsidRDefault="003B2240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635FCA" w:rsidP="00F24121">
      <w:pPr>
        <w:rPr>
          <w:rFonts w:ascii="Times New Roman" w:hAnsi="Times New Roman" w:cs="Times New Roman"/>
        </w:rPr>
      </w:pPr>
      <w:hyperlink r:id="rId58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635FCA" w:rsidP="00063864">
      <w:pPr>
        <w:rPr>
          <w:rFonts w:ascii="Times New Roman" w:hAnsi="Times New Roman" w:cs="Times New Roman"/>
        </w:rPr>
      </w:pPr>
      <w:hyperlink r:id="rId59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635FCA">
      <w:pPr>
        <w:rPr>
          <w:rFonts w:ascii="Times New Roman" w:hAnsi="Times New Roman" w:cs="Times New Roman"/>
        </w:rPr>
      </w:pPr>
      <w:hyperlink r:id="rId60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635FCA" w:rsidP="00953DF3">
      <w:pPr>
        <w:rPr>
          <w:rFonts w:ascii="Times New Roman" w:hAnsi="Times New Roman" w:cs="Times New Roman"/>
        </w:rPr>
      </w:pPr>
      <w:hyperlink r:id="rId61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635FCA" w:rsidP="00953DF3">
      <w:pPr>
        <w:rPr>
          <w:rFonts w:ascii="Times New Roman" w:hAnsi="Times New Roman" w:cs="Times New Roman"/>
        </w:rPr>
      </w:pPr>
      <w:hyperlink r:id="rId62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635FCA" w:rsidP="00953DF3">
      <w:pPr>
        <w:rPr>
          <w:rFonts w:ascii="Times New Roman" w:hAnsi="Times New Roman" w:cs="Times New Roman"/>
        </w:rPr>
      </w:pPr>
      <w:hyperlink r:id="rId63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635FCA" w:rsidP="00953DF3">
      <w:pPr>
        <w:rPr>
          <w:rFonts w:ascii="Times New Roman" w:hAnsi="Times New Roman" w:cs="Times New Roman"/>
        </w:rPr>
      </w:pPr>
      <w:hyperlink r:id="rId64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635FCA" w:rsidP="00953DF3">
      <w:pPr>
        <w:rPr>
          <w:rFonts w:ascii="Times New Roman" w:hAnsi="Times New Roman" w:cs="Times New Roman"/>
        </w:rPr>
      </w:pPr>
      <w:hyperlink r:id="rId65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635FCA" w:rsidP="00953DF3">
      <w:pPr>
        <w:rPr>
          <w:rFonts w:ascii="Times New Roman" w:hAnsi="Times New Roman" w:cs="Times New Roman"/>
        </w:rPr>
      </w:pPr>
      <w:hyperlink r:id="rId66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635FCA" w:rsidP="00953DF3">
      <w:pPr>
        <w:rPr>
          <w:rFonts w:ascii="Times New Roman" w:hAnsi="Times New Roman" w:cs="Times New Roman"/>
        </w:rPr>
      </w:pPr>
      <w:hyperlink r:id="rId67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635FCA" w:rsidP="00F24121">
      <w:pPr>
        <w:rPr>
          <w:rFonts w:ascii="Times New Roman" w:hAnsi="Times New Roman" w:cs="Times New Roman"/>
        </w:rPr>
      </w:pPr>
      <w:hyperlink r:id="rId68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635FCA" w:rsidP="00063864">
      <w:pPr>
        <w:rPr>
          <w:rFonts w:ascii="Times New Roman" w:hAnsi="Times New Roman" w:cs="Times New Roman"/>
        </w:rPr>
      </w:pPr>
      <w:hyperlink r:id="rId69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635FCA">
      <w:pPr>
        <w:rPr>
          <w:rFonts w:ascii="Times New Roman" w:hAnsi="Times New Roman" w:cs="Times New Roman"/>
        </w:rPr>
      </w:pPr>
      <w:hyperlink r:id="rId70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635FCA" w:rsidP="00953DF3">
      <w:pPr>
        <w:rPr>
          <w:rStyle w:val="Hyperlink"/>
          <w:rFonts w:ascii="Times New Roman" w:hAnsi="Times New Roman" w:cs="Times New Roman"/>
        </w:rPr>
      </w:pPr>
      <w:hyperlink r:id="rId71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635FCA" w:rsidP="00953DF3">
      <w:pPr>
        <w:rPr>
          <w:rStyle w:val="Hyperlink"/>
          <w:rFonts w:ascii="Times New Roman" w:hAnsi="Times New Roman" w:cs="Times New Roman"/>
        </w:rPr>
      </w:pPr>
      <w:hyperlink r:id="rId72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953DF3">
      <w:pPr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E65025">
      <w:pPr>
        <w:jc w:val="center"/>
        <w:rPr>
          <w:lang w:val="ru-MD"/>
        </w:rPr>
      </w:pPr>
    </w:p>
    <w:p w14:paraId="44224CD1" w14:textId="2C089677" w:rsidR="00A7127A" w:rsidRPr="00FC05AC" w:rsidRDefault="00E65025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953DF3">
      <w:pPr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C720C6">
      <w:pPr>
        <w:rPr>
          <w:b/>
          <w:bCs/>
          <w:lang w:val="en-US"/>
        </w:rPr>
      </w:pPr>
    </w:p>
    <w:p w14:paraId="57028077" w14:textId="77777777" w:rsidR="00CE2B8D" w:rsidRPr="007807A9" w:rsidRDefault="00CE2B8D" w:rsidP="00953DF3">
      <w:pPr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>
      <w:pPr>
        <w:rPr>
          <w:rFonts w:ascii="Times New Roman" w:hAnsi="Times New Roman" w:cs="Times New Roman"/>
          <w:lang w:val="en-US"/>
        </w:rPr>
      </w:pPr>
    </w:p>
    <w:p w14:paraId="79EC912A" w14:textId="7A54C0C4" w:rsidR="00080131" w:rsidRPr="007807A9" w:rsidRDefault="00080131">
      <w:pPr>
        <w:rPr>
          <w:rFonts w:ascii="Times New Roman" w:hAnsi="Times New Roman" w:cs="Times New Roman"/>
          <w:lang w:val="en-US"/>
        </w:rPr>
      </w:pPr>
      <w:r w:rsidRPr="007807A9">
        <w:rPr>
          <w:rFonts w:ascii="Times New Roman" w:hAnsi="Times New Roman" w:cs="Times New Roman"/>
          <w:lang w:val="en-US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AF9ED" w14:textId="77777777" w:rsidR="00635FCA" w:rsidRDefault="00635FCA">
      <w:pPr>
        <w:spacing w:after="0" w:line="240" w:lineRule="auto"/>
      </w:pPr>
      <w:r>
        <w:separator/>
      </w:r>
    </w:p>
  </w:endnote>
  <w:endnote w:type="continuationSeparator" w:id="0">
    <w:p w14:paraId="35EB16E3" w14:textId="77777777" w:rsidR="00635FCA" w:rsidRDefault="00635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56A87" w14:textId="77777777" w:rsidR="00635FCA" w:rsidRDefault="00635FCA">
      <w:pPr>
        <w:spacing w:after="0" w:line="240" w:lineRule="auto"/>
      </w:pPr>
      <w:r>
        <w:separator/>
      </w:r>
    </w:p>
  </w:footnote>
  <w:footnote w:type="continuationSeparator" w:id="0">
    <w:p w14:paraId="161D84CC" w14:textId="77777777" w:rsidR="00635FCA" w:rsidRDefault="00635F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1"/>
  </w:num>
  <w:num w:numId="2" w16cid:durableId="550577191">
    <w:abstractNumId w:val="12"/>
  </w:num>
  <w:num w:numId="3" w16cid:durableId="1898201646">
    <w:abstractNumId w:val="3"/>
  </w:num>
  <w:num w:numId="4" w16cid:durableId="617445105">
    <w:abstractNumId w:val="17"/>
  </w:num>
  <w:num w:numId="5" w16cid:durableId="678967115">
    <w:abstractNumId w:val="36"/>
  </w:num>
  <w:num w:numId="6" w16cid:durableId="880678477">
    <w:abstractNumId w:val="23"/>
  </w:num>
  <w:num w:numId="7" w16cid:durableId="2048944754">
    <w:abstractNumId w:val="31"/>
  </w:num>
  <w:num w:numId="8" w16cid:durableId="795753122">
    <w:abstractNumId w:val="10"/>
  </w:num>
  <w:num w:numId="9" w16cid:durableId="2094664787">
    <w:abstractNumId w:val="35"/>
  </w:num>
  <w:num w:numId="10" w16cid:durableId="1645158221">
    <w:abstractNumId w:val="34"/>
  </w:num>
  <w:num w:numId="11" w16cid:durableId="1655915978">
    <w:abstractNumId w:val="7"/>
  </w:num>
  <w:num w:numId="12" w16cid:durableId="1941333207">
    <w:abstractNumId w:val="24"/>
  </w:num>
  <w:num w:numId="13" w16cid:durableId="2115206288">
    <w:abstractNumId w:val="28"/>
  </w:num>
  <w:num w:numId="14" w16cid:durableId="1572233071">
    <w:abstractNumId w:val="29"/>
  </w:num>
  <w:num w:numId="15" w16cid:durableId="1993875784">
    <w:abstractNumId w:val="38"/>
  </w:num>
  <w:num w:numId="16" w16cid:durableId="1192111701">
    <w:abstractNumId w:val="18"/>
  </w:num>
  <w:num w:numId="17" w16cid:durableId="754473551">
    <w:abstractNumId w:val="25"/>
  </w:num>
  <w:num w:numId="18" w16cid:durableId="1739205557">
    <w:abstractNumId w:val="33"/>
  </w:num>
  <w:num w:numId="19" w16cid:durableId="1168329032">
    <w:abstractNumId w:val="4"/>
  </w:num>
  <w:num w:numId="20" w16cid:durableId="1168060958">
    <w:abstractNumId w:val="11"/>
  </w:num>
  <w:num w:numId="21" w16cid:durableId="130445933">
    <w:abstractNumId w:val="13"/>
  </w:num>
  <w:num w:numId="22" w16cid:durableId="880938828">
    <w:abstractNumId w:val="32"/>
  </w:num>
  <w:num w:numId="23" w16cid:durableId="1986859955">
    <w:abstractNumId w:val="30"/>
  </w:num>
  <w:num w:numId="24" w16cid:durableId="432169110">
    <w:abstractNumId w:val="14"/>
  </w:num>
  <w:num w:numId="25" w16cid:durableId="1593197037">
    <w:abstractNumId w:val="22"/>
  </w:num>
  <w:num w:numId="26" w16cid:durableId="1500079388">
    <w:abstractNumId w:val="9"/>
  </w:num>
  <w:num w:numId="27" w16cid:durableId="1129200786">
    <w:abstractNumId w:val="19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5"/>
  </w:num>
  <w:num w:numId="31" w16cid:durableId="1112745891">
    <w:abstractNumId w:val="26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8"/>
  </w:num>
  <w:num w:numId="35" w16cid:durableId="187447861">
    <w:abstractNumId w:val="16"/>
  </w:num>
  <w:num w:numId="36" w16cid:durableId="244187492">
    <w:abstractNumId w:val="37"/>
  </w:num>
  <w:num w:numId="37" w16cid:durableId="1965697610">
    <w:abstractNumId w:val="6"/>
  </w:num>
  <w:num w:numId="38" w16cid:durableId="163783576">
    <w:abstractNumId w:val="20"/>
  </w:num>
  <w:num w:numId="39" w16cid:durableId="166200312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B59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5C0D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8A2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7666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9DB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22E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3ECE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349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6A34"/>
    <w:rsid w:val="00A374DC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FC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D93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120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FF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209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737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3B0C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85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318A"/>
    <w:rsid w:val="00D93917"/>
    <w:rsid w:val="00D93F50"/>
    <w:rsid w:val="00D94716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293D"/>
    <w:rsid w:val="00E03571"/>
    <w:rsid w:val="00E03A9B"/>
    <w:rsid w:val="00E04449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C3A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6C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450"/>
    <w:rsid w:val="00FB6CFB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36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microservices.io/patterns/" TargetMode="External"/><Relationship Id="rId68" Type="http://schemas.openxmlformats.org/officeDocument/2006/relationships/hyperlink" Target="https://docs.microsoft.com/en-us/azure/architecture/patterns/backends-for-frontends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netflixtechblog.com/optimizing-the-netflix-api-5c9ac715cf19" TargetMode="External"/><Relationship Id="rId66" Type="http://schemas.openxmlformats.org/officeDocument/2006/relationships/hyperlink" Target="https://jimmybogard.com/vertical-slice-architecture/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rabbitmq.com/documentation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icroservices.io/patterns/data/api-composition.html" TargetMode="External"/><Relationship Id="rId69" Type="http://schemas.openxmlformats.org/officeDocument/2006/relationships/hyperlink" Target="https://docs.microsoft.com/en-us/azure/architecture/guide/architecture-styles/microservices" TargetMode="External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docs.microsoft.com/en-us/azure/architecture/guide/architecture-styles/n-tier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udemy.com/course/microservices-architecture-and-implementation-on-dotnet" TargetMode="External"/><Relationship Id="rId67" Type="http://schemas.openxmlformats.org/officeDocument/2006/relationships/hyperlink" Target="https://cloud.google.com/api-gateway/docs/authenticate-service-accoun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ibm.com/uk-en/cloud/learn/soa" TargetMode="External"/><Relationship Id="rId70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aws.amazon.com/sqs/" TargetMode="External"/><Relationship Id="rId65" Type="http://schemas.openxmlformats.org/officeDocument/2006/relationships/hyperlink" Target="https://microservices.io/patterns/decomposition/decompose-by-business-capability.html" TargetMode="External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6903</TotalTime>
  <Pages>1</Pages>
  <Words>7035</Words>
  <Characters>40106</Characters>
  <Application>Microsoft Office Word</Application>
  <DocSecurity>0</DocSecurity>
  <Lines>334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6442</cp:revision>
  <dcterms:created xsi:type="dcterms:W3CDTF">2021-04-17T17:48:00Z</dcterms:created>
  <dcterms:modified xsi:type="dcterms:W3CDTF">2022-05-02T19:12:00Z</dcterms:modified>
</cp:coreProperties>
</file>