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Варианты лабораторной работы №</w:t>
      </w:r>
      <w:r w:rsidR="0077339C">
        <w:rPr>
          <w:rFonts w:asciiTheme="majorHAnsi" w:hAnsiTheme="majorHAnsi"/>
          <w:b/>
          <w:sz w:val="28"/>
          <w:szCs w:val="28"/>
          <w:lang w:val="la-Latn"/>
        </w:rPr>
        <w:t>2</w:t>
      </w:r>
      <w:r w:rsidRPr="002E5855">
        <w:rPr>
          <w:rFonts w:asciiTheme="majorHAnsi" w:hAnsiTheme="majorHAnsi"/>
          <w:b/>
          <w:sz w:val="28"/>
          <w:szCs w:val="28"/>
        </w:rPr>
        <w:t xml:space="preserve"> 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  <w:r w:rsidRPr="002E5855">
        <w:rPr>
          <w:rFonts w:asciiTheme="majorHAnsi" w:hAnsiTheme="majorHAnsi"/>
          <w:b/>
          <w:sz w:val="28"/>
          <w:szCs w:val="28"/>
        </w:rPr>
        <w:t>по курсу «</w:t>
      </w:r>
      <w:r w:rsidR="00855498">
        <w:rPr>
          <w:rFonts w:asciiTheme="majorHAnsi" w:hAnsiTheme="majorHAnsi"/>
          <w:b/>
          <w:sz w:val="28"/>
          <w:szCs w:val="28"/>
        </w:rPr>
        <w:t>Машинное зрение</w:t>
      </w:r>
      <w:r w:rsidRPr="002E5855">
        <w:rPr>
          <w:rFonts w:asciiTheme="majorHAnsi" w:hAnsiTheme="majorHAnsi"/>
          <w:b/>
          <w:sz w:val="28"/>
          <w:szCs w:val="28"/>
        </w:rPr>
        <w:t>»</w:t>
      </w:r>
    </w:p>
    <w:p w:rsidR="0080047A" w:rsidRPr="002E5855" w:rsidRDefault="0080047A" w:rsidP="00591A43">
      <w:pPr>
        <w:spacing w:after="60"/>
        <w:jc w:val="center"/>
        <w:rPr>
          <w:rFonts w:asciiTheme="majorHAnsi" w:hAnsiTheme="majorHAnsi"/>
          <w:b/>
          <w:sz w:val="28"/>
          <w:szCs w:val="28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Файл с данными</w:t>
      </w:r>
    </w:p>
    <w:p w:rsidR="0080047A" w:rsidRPr="004B76D6" w:rsidRDefault="006F484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la-Latn"/>
        </w:rPr>
        <w:t>image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FE01AE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FE01AE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csv</w:t>
      </w:r>
      <w:proofErr w:type="spellEnd"/>
      <w:r w:rsidR="0080047A" w:rsidRPr="004B76D6">
        <w:rPr>
          <w:rFonts w:asciiTheme="majorHAnsi" w:hAnsiTheme="majorHAnsi"/>
          <w:sz w:val="24"/>
          <w:szCs w:val="24"/>
        </w:rPr>
        <w:t xml:space="preserve">, 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4B76D6">
        <w:rPr>
          <w:rFonts w:asciiTheme="majorHAnsi" w:hAnsiTheme="majorHAnsi"/>
          <w:sz w:val="24"/>
          <w:szCs w:val="24"/>
        </w:rPr>
        <w:t xml:space="preserve"> – номер варианта</w:t>
      </w:r>
    </w:p>
    <w:p w:rsidR="00AC565E" w:rsidRDefault="00AC565E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101B18" w:rsidRPr="004B76D6" w:rsidRDefault="00101B18" w:rsidP="00101B18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Шаблон отчета</w:t>
      </w:r>
    </w:p>
    <w:p w:rsidR="00101B18" w:rsidRPr="004B76D6" w:rsidRDefault="005308B0" w:rsidP="00101B18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6" w:history="1">
        <w:r w:rsidR="00101B18" w:rsidRPr="004B76D6">
          <w:rPr>
            <w:rStyle w:val="a3"/>
            <w:rFonts w:asciiTheme="majorHAnsi" w:hAnsiTheme="majorHAnsi"/>
            <w:sz w:val="24"/>
            <w:szCs w:val="24"/>
          </w:rPr>
          <w:t>https://docs.google.com/presentation/d/1SaG1JYkH_X5eFrq6VleHDd757jmKna8wxb3YyGyK7h0/edit?usp=sharing</w:t>
        </w:r>
      </w:hyperlink>
    </w:p>
    <w:p w:rsidR="00101B18" w:rsidRPr="004B76D6" w:rsidRDefault="00101B18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</w:p>
    <w:p w:rsidR="00AC565E" w:rsidRPr="004B76D6" w:rsidRDefault="0080047A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Отчет</w:t>
      </w:r>
      <w:r w:rsidRPr="009545CC">
        <w:rPr>
          <w:rFonts w:asciiTheme="majorHAnsi" w:hAnsiTheme="majorHAnsi"/>
          <w:sz w:val="24"/>
          <w:szCs w:val="24"/>
        </w:rPr>
        <w:t xml:space="preserve"> </w:t>
      </w:r>
    </w:p>
    <w:p w:rsidR="0080047A" w:rsidRPr="004B76D6" w:rsidRDefault="008A1411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>Ф</w:t>
      </w:r>
      <w:r w:rsidR="0080047A" w:rsidRPr="004B76D6">
        <w:rPr>
          <w:rFonts w:asciiTheme="majorHAnsi" w:hAnsiTheme="majorHAnsi"/>
          <w:sz w:val="24"/>
          <w:szCs w:val="24"/>
        </w:rPr>
        <w:t>айл</w:t>
      </w:r>
      <w:r w:rsidR="00FE01AE" w:rsidRPr="009545C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FE01AE">
        <w:rPr>
          <w:rFonts w:asciiTheme="majorHAnsi" w:hAnsiTheme="majorHAnsi"/>
          <w:sz w:val="24"/>
          <w:szCs w:val="24"/>
          <w:lang w:val="en-US"/>
        </w:rPr>
        <w:t>otchet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v</w:t>
      </w:r>
      <w:r w:rsidR="006460E7">
        <w:rPr>
          <w:rFonts w:asciiTheme="majorHAnsi" w:hAnsiTheme="majorHAnsi"/>
          <w:sz w:val="24"/>
          <w:szCs w:val="24"/>
          <w:lang w:val="en-US"/>
        </w:rPr>
        <w:t>N</w:t>
      </w:r>
      <w:proofErr w:type="spellEnd"/>
      <w:r w:rsidR="006460E7" w:rsidRPr="009545CC">
        <w:rPr>
          <w:rFonts w:asciiTheme="majorHAnsi" w:hAnsiTheme="majorHAnsi"/>
          <w:sz w:val="24"/>
          <w:szCs w:val="24"/>
        </w:rPr>
        <w:t>-</w:t>
      </w:r>
      <w:r w:rsidR="0080047A" w:rsidRPr="004B76D6">
        <w:rPr>
          <w:rFonts w:asciiTheme="majorHAnsi" w:hAnsiTheme="majorHAnsi"/>
          <w:sz w:val="24"/>
          <w:szCs w:val="24"/>
          <w:lang w:val="en-US"/>
        </w:rPr>
        <w:t>NN</w:t>
      </w:r>
      <w:r w:rsidR="0080047A" w:rsidRPr="009545CC">
        <w:rPr>
          <w:rFonts w:asciiTheme="majorHAnsi" w:hAnsiTheme="majorHAnsi"/>
          <w:sz w:val="24"/>
          <w:szCs w:val="24"/>
        </w:rPr>
        <w:t>_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GroupFIO</w:t>
      </w:r>
      <w:proofErr w:type="spellEnd"/>
      <w:r w:rsidR="0080047A" w:rsidRPr="009545CC">
        <w:rPr>
          <w:rFonts w:asciiTheme="majorHAnsi" w:hAnsiTheme="majorHAnsi"/>
          <w:sz w:val="24"/>
          <w:szCs w:val="24"/>
        </w:rPr>
        <w:t>.</w:t>
      </w:r>
      <w:proofErr w:type="spellStart"/>
      <w:r w:rsidR="0080047A" w:rsidRPr="004B76D6">
        <w:rPr>
          <w:rFonts w:asciiTheme="majorHAnsi" w:hAnsiTheme="majorHAnsi"/>
          <w:sz w:val="24"/>
          <w:szCs w:val="24"/>
          <w:lang w:val="en-US"/>
        </w:rPr>
        <w:t>pdf</w:t>
      </w:r>
      <w:proofErr w:type="spellEnd"/>
      <w:r w:rsidR="0080047A" w:rsidRPr="004B76D6">
        <w:rPr>
          <w:rFonts w:asciiTheme="majorHAnsi" w:hAnsiTheme="majorHAnsi"/>
          <w:sz w:val="24"/>
          <w:szCs w:val="24"/>
        </w:rPr>
        <w:t xml:space="preserve"> и </w:t>
      </w:r>
      <w:r w:rsidR="0080047A" w:rsidRPr="004B76D6">
        <w:rPr>
          <w:rFonts w:asciiTheme="majorHAnsi" w:hAnsiTheme="majorHAnsi"/>
          <w:b/>
          <w:sz w:val="24"/>
          <w:szCs w:val="24"/>
        </w:rPr>
        <w:t>исходные коды</w:t>
      </w:r>
      <w:r w:rsidR="0080047A" w:rsidRPr="004B76D6">
        <w:rPr>
          <w:rFonts w:asciiTheme="majorHAnsi" w:hAnsiTheme="majorHAnsi"/>
          <w:sz w:val="24"/>
          <w:szCs w:val="24"/>
        </w:rPr>
        <w:t xml:space="preserve">, написанные для выполнения заданий, высылать на </w:t>
      </w:r>
      <w:hyperlink r:id="rId7" w:history="1"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mlearninglabs</w:t>
        </w:r>
        <w:r w:rsidR="0080047A" w:rsidRPr="009545CC">
          <w:rPr>
            <w:rStyle w:val="a3"/>
            <w:rFonts w:asciiTheme="majorHAnsi" w:hAnsiTheme="majorHAnsi"/>
            <w:sz w:val="24"/>
            <w:szCs w:val="24"/>
          </w:rPr>
          <w:t>@</w:t>
        </w:r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gmail</w:t>
        </w:r>
        <w:r w:rsidR="0080047A" w:rsidRPr="009545CC">
          <w:rPr>
            <w:rStyle w:val="a3"/>
            <w:rFonts w:asciiTheme="majorHAnsi" w:hAnsiTheme="majorHAnsi"/>
            <w:sz w:val="24"/>
            <w:szCs w:val="24"/>
          </w:rPr>
          <w:t>.</w:t>
        </w:r>
        <w:r w:rsidR="0080047A" w:rsidRPr="004B76D6">
          <w:rPr>
            <w:rStyle w:val="a3"/>
            <w:rFonts w:asciiTheme="majorHAnsi" w:hAnsiTheme="majorHAnsi"/>
            <w:sz w:val="24"/>
            <w:szCs w:val="24"/>
            <w:lang w:val="en-US"/>
          </w:rPr>
          <w:t>com</w:t>
        </w:r>
      </w:hyperlink>
    </w:p>
    <w:p w:rsid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F53C92" w:rsidRPr="004E36F3" w:rsidRDefault="004E36F3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E36F3">
        <w:rPr>
          <w:rFonts w:asciiTheme="majorHAnsi" w:hAnsiTheme="majorHAnsi"/>
          <w:b/>
          <w:sz w:val="24"/>
          <w:szCs w:val="24"/>
        </w:rPr>
        <w:t>Указания по оформлению графиков</w:t>
      </w:r>
    </w:p>
    <w:p w:rsidR="004E36F3" w:rsidRDefault="005308B0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hyperlink r:id="rId8" w:history="1">
        <w:r w:rsidR="004E36F3" w:rsidRPr="000D6A30">
          <w:rPr>
            <w:rStyle w:val="a3"/>
            <w:rFonts w:asciiTheme="majorHAnsi" w:hAnsiTheme="majorHAnsi"/>
            <w:sz w:val="24"/>
            <w:szCs w:val="24"/>
          </w:rPr>
          <w:t>http://datalearning.ru/study/Courses/methodic/lections/graphs.pdf</w:t>
        </w:r>
      </w:hyperlink>
    </w:p>
    <w:p w:rsidR="004B76D6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</w:rPr>
        <w:t xml:space="preserve">К каждому графику </w:t>
      </w:r>
      <w:r>
        <w:rPr>
          <w:rFonts w:asciiTheme="majorHAnsi" w:hAnsiTheme="majorHAnsi"/>
          <w:sz w:val="24"/>
          <w:szCs w:val="24"/>
        </w:rPr>
        <w:t xml:space="preserve">в отчете </w:t>
      </w:r>
      <w:r w:rsidRPr="004B76D6">
        <w:rPr>
          <w:rFonts w:asciiTheme="majorHAnsi" w:hAnsiTheme="majorHAnsi"/>
          <w:sz w:val="24"/>
          <w:szCs w:val="24"/>
        </w:rPr>
        <w:t>должны быть даны все необходимые пояснения для его понимания (название, подписи осей, легенда, условия эксперимента, параметры обработки и пр.).</w:t>
      </w:r>
    </w:p>
    <w:p w:rsidR="004E36F3" w:rsidRPr="004E36F3" w:rsidRDefault="004E36F3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4B76D6" w:rsidRPr="004B76D6" w:rsidRDefault="004B76D6" w:rsidP="006460E7">
      <w:pPr>
        <w:spacing w:after="60"/>
        <w:jc w:val="both"/>
        <w:rPr>
          <w:rFonts w:asciiTheme="majorHAnsi" w:hAnsiTheme="majorHAnsi"/>
          <w:b/>
          <w:sz w:val="24"/>
          <w:szCs w:val="24"/>
        </w:rPr>
      </w:pPr>
      <w:r w:rsidRPr="004B76D6">
        <w:rPr>
          <w:rFonts w:asciiTheme="majorHAnsi" w:hAnsiTheme="majorHAnsi"/>
          <w:b/>
          <w:sz w:val="24"/>
          <w:szCs w:val="24"/>
        </w:rPr>
        <w:t>Рекомендуемые средства программной реализации</w:t>
      </w:r>
    </w:p>
    <w:p w:rsidR="004B76D6" w:rsidRPr="00E860F5" w:rsidRDefault="009545CC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  <w:r w:rsidRPr="004B76D6">
        <w:rPr>
          <w:rFonts w:asciiTheme="majorHAnsi" w:hAnsiTheme="majorHAnsi"/>
          <w:sz w:val="24"/>
          <w:szCs w:val="24"/>
          <w:lang w:val="en-US"/>
        </w:rPr>
        <w:t>Python</w:t>
      </w:r>
      <w:r w:rsidRPr="00E860F5">
        <w:rPr>
          <w:rFonts w:asciiTheme="majorHAnsi" w:hAnsiTheme="majorHAnsi"/>
          <w:sz w:val="24"/>
          <w:szCs w:val="24"/>
        </w:rPr>
        <w:t xml:space="preserve">, </w:t>
      </w:r>
      <w:r w:rsidR="004B76D6" w:rsidRPr="004B76D6">
        <w:rPr>
          <w:rFonts w:asciiTheme="majorHAnsi" w:hAnsiTheme="majorHAnsi"/>
          <w:sz w:val="24"/>
          <w:szCs w:val="24"/>
          <w:lang w:val="en-US"/>
        </w:rPr>
        <w:t>MATLAB</w:t>
      </w:r>
    </w:p>
    <w:p w:rsidR="004B76D6" w:rsidRPr="009545CC" w:rsidRDefault="004B76D6" w:rsidP="006460E7">
      <w:pPr>
        <w:spacing w:after="60"/>
        <w:jc w:val="both"/>
        <w:rPr>
          <w:rFonts w:asciiTheme="majorHAnsi" w:hAnsiTheme="majorHAnsi"/>
          <w:sz w:val="24"/>
          <w:szCs w:val="24"/>
        </w:rPr>
      </w:pPr>
    </w:p>
    <w:p w:rsidR="00591A43" w:rsidRPr="00480B28" w:rsidRDefault="00591A43" w:rsidP="006460E7">
      <w:pPr>
        <w:spacing w:after="60"/>
        <w:jc w:val="both"/>
        <w:rPr>
          <w:rFonts w:asciiTheme="majorHAnsi" w:hAnsiTheme="majorHAnsi"/>
          <w:sz w:val="24"/>
          <w:szCs w:val="24"/>
          <w:lang w:val="en-US"/>
        </w:rPr>
      </w:pPr>
      <w:r w:rsidRPr="004B76D6">
        <w:rPr>
          <w:rFonts w:asciiTheme="majorHAnsi" w:hAnsiTheme="majorHAnsi"/>
          <w:b/>
          <w:sz w:val="24"/>
          <w:szCs w:val="24"/>
        </w:rPr>
        <w:t>Литература</w:t>
      </w:r>
    </w:p>
    <w:p w:rsidR="00591A43" w:rsidRPr="009545CC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1.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S.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Dey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Hands-On Image Processing with Python: Expert techniques for advanced image analysis and effective interpretation of image data.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Packt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Publishing Ltd, 2018.</w:t>
      </w:r>
    </w:p>
    <w:p w:rsidR="007E3E18" w:rsidRPr="00C233B1" w:rsidRDefault="00591A4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9545CC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2.</w:t>
      </w:r>
      <w:r w:rsidR="007E3E18" w:rsidRPr="009545CC">
        <w:rPr>
          <w:rFonts w:asciiTheme="majorHAnsi" w:hAnsiTheme="majorHAnsi"/>
          <w:sz w:val="24"/>
          <w:szCs w:val="24"/>
          <w:lang w:val="en-US"/>
        </w:rPr>
        <w:t xml:space="preserve">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K.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Toennies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. Guide to Medical Image Analysis. </w:t>
      </w:r>
      <w:proofErr w:type="gram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Springer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London</w:t>
      </w:r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, 2017.</w:t>
      </w:r>
      <w:proofErr w:type="gramEnd"/>
    </w:p>
    <w:p w:rsidR="00332B9F" w:rsidRPr="00C233B1" w:rsidRDefault="00332B9F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3.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Клетте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Р. Компьютерное зрение. Теория и алгоритмы. – М.: ДМК Пресс, 2019.</w:t>
      </w:r>
    </w:p>
    <w:p w:rsidR="001A5DDA" w:rsidRPr="00C233B1" w:rsidRDefault="001A5DDA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4.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Солем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Я. Программирование компьютерного зрения на языке </w:t>
      </w:r>
      <w:proofErr w:type="spellStart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Python</w:t>
      </w:r>
      <w:proofErr w:type="spellEnd"/>
      <w:r w:rsidR="00C233B1" w:rsidRPr="00C233B1">
        <w:rPr>
          <w:rFonts w:asciiTheme="majorHAnsi" w:eastAsia="Times New Roman" w:hAnsiTheme="majorHAnsi" w:cs="Times New Roman"/>
          <w:sz w:val="24"/>
          <w:szCs w:val="24"/>
          <w:lang w:eastAsia="ru-RU"/>
        </w:rPr>
        <w:t>. – М.: ДМК Пресс, 2016.</w:t>
      </w:r>
    </w:p>
    <w:p w:rsidR="00B055B3" w:rsidRPr="00B055B3" w:rsidRDefault="00B055B3" w:rsidP="006460E7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332B9F" w:rsidRPr="00856569" w:rsidRDefault="00332B9F" w:rsidP="006460E7">
      <w:pPr>
        <w:jc w:val="both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591A43" w:rsidRPr="00856569" w:rsidRDefault="00591A43" w:rsidP="00591A43">
      <w:pPr>
        <w:spacing w:after="60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</w:p>
    <w:p w:rsidR="0080047A" w:rsidRPr="00856569" w:rsidRDefault="0080047A" w:rsidP="00591A43">
      <w:pPr>
        <w:spacing w:after="60"/>
        <w:rPr>
          <w:rFonts w:asciiTheme="majorHAnsi" w:hAnsiTheme="majorHAnsi"/>
        </w:rPr>
      </w:pPr>
      <w:r w:rsidRPr="00856569">
        <w:rPr>
          <w:rFonts w:asciiTheme="majorHAnsi" w:hAnsiTheme="majorHAnsi"/>
        </w:rPr>
        <w:br w:type="page"/>
      </w:r>
    </w:p>
    <w:p w:rsidR="000768E2" w:rsidRPr="00F95BC3" w:rsidRDefault="0077339C" w:rsidP="00855498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77339C">
        <w:rPr>
          <w:rFonts w:asciiTheme="majorHAnsi" w:hAnsiTheme="majorHAnsi"/>
          <w:b/>
          <w:sz w:val="28"/>
          <w:szCs w:val="28"/>
        </w:rPr>
        <w:lastRenderedPageBreak/>
        <w:t>Методы выделения и улучшения границ</w:t>
      </w:r>
    </w:p>
    <w:p w:rsidR="00591A43" w:rsidRPr="00F95BC3" w:rsidRDefault="00591A43" w:rsidP="00855498">
      <w:pPr>
        <w:spacing w:after="0"/>
        <w:rPr>
          <w:rFonts w:asciiTheme="majorHAnsi" w:hAnsiTheme="majorHAnsi"/>
          <w:b/>
          <w:sz w:val="24"/>
          <w:szCs w:val="24"/>
        </w:rPr>
      </w:pPr>
    </w:p>
    <w:p w:rsidR="00855498" w:rsidRPr="00925209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  <w:lang w:val="la-Latn"/>
        </w:rPr>
      </w:pPr>
      <w:r w:rsidRPr="00925209">
        <w:rPr>
          <w:rFonts w:asciiTheme="majorHAnsi" w:hAnsiTheme="majorHAnsi"/>
          <w:b/>
        </w:rPr>
        <w:t>1. Загрузка и визуализация изображения</w:t>
      </w:r>
    </w:p>
    <w:p w:rsidR="00855498" w:rsidRPr="00925209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925209">
        <w:rPr>
          <w:rFonts w:asciiTheme="majorHAnsi" w:hAnsiTheme="majorHAnsi"/>
          <w:lang w:val="la-Latn"/>
        </w:rPr>
        <w:t>a</w:t>
      </w:r>
      <w:r w:rsidRPr="00925209">
        <w:rPr>
          <w:rFonts w:asciiTheme="majorHAnsi" w:hAnsiTheme="majorHAnsi"/>
        </w:rPr>
        <w:t>) Числовые характеристики изображения</w:t>
      </w:r>
    </w:p>
    <w:tbl>
      <w:tblPr>
        <w:tblStyle w:val="aa"/>
        <w:tblW w:w="0" w:type="auto"/>
        <w:tblInd w:w="108" w:type="dxa"/>
        <w:tblLook w:val="04A0"/>
      </w:tblPr>
      <w:tblGrid>
        <w:gridCol w:w="3261"/>
        <w:gridCol w:w="3007"/>
        <w:gridCol w:w="3088"/>
      </w:tblGrid>
      <w:tr w:rsidR="00855498" w:rsidRPr="00925209" w:rsidTr="00925209">
        <w:tc>
          <w:tcPr>
            <w:tcW w:w="3261" w:type="dxa"/>
            <w:vAlign w:val="center"/>
          </w:tcPr>
          <w:p w:rsidR="00855498" w:rsidRPr="00925209" w:rsidRDefault="00925209" w:rsidP="00925209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Размерность изображения</w:t>
            </w:r>
          </w:p>
        </w:tc>
        <w:tc>
          <w:tcPr>
            <w:tcW w:w="3007" w:type="dxa"/>
            <w:vAlign w:val="center"/>
          </w:tcPr>
          <w:p w:rsidR="00855498" w:rsidRPr="00925209" w:rsidRDefault="00925209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Число цветовых каналов</w:t>
            </w:r>
          </w:p>
        </w:tc>
        <w:tc>
          <w:tcPr>
            <w:tcW w:w="3088" w:type="dxa"/>
            <w:vAlign w:val="center"/>
          </w:tcPr>
          <w:p w:rsidR="00855498" w:rsidRPr="00925209" w:rsidRDefault="00925209" w:rsidP="00925209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  <w:r w:rsidRPr="00925209">
              <w:rPr>
                <w:rFonts w:asciiTheme="majorHAnsi" w:hAnsiTheme="majorHAnsi"/>
                <w:sz w:val="22"/>
                <w:szCs w:val="22"/>
              </w:rPr>
              <w:t>Яркостное</w:t>
            </w:r>
            <w:r w:rsidR="00855498" w:rsidRPr="00925209">
              <w:rPr>
                <w:rFonts w:asciiTheme="majorHAnsi" w:hAnsiTheme="majorHAnsi"/>
                <w:sz w:val="22"/>
                <w:szCs w:val="22"/>
              </w:rPr>
              <w:t xml:space="preserve"> разрешение</w:t>
            </w:r>
          </w:p>
        </w:tc>
      </w:tr>
      <w:tr w:rsidR="00855498" w:rsidRPr="00925209" w:rsidTr="00925209">
        <w:tc>
          <w:tcPr>
            <w:tcW w:w="3261" w:type="dxa"/>
            <w:vAlign w:val="center"/>
          </w:tcPr>
          <w:p w:rsidR="00855498" w:rsidRPr="00925209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07" w:type="dxa"/>
            <w:vAlign w:val="center"/>
          </w:tcPr>
          <w:p w:rsidR="00855498" w:rsidRPr="00925209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088" w:type="dxa"/>
            <w:vAlign w:val="center"/>
          </w:tcPr>
          <w:p w:rsidR="00855498" w:rsidRPr="00925209" w:rsidRDefault="00855498" w:rsidP="00855498">
            <w:pPr>
              <w:pStyle w:val="a8"/>
              <w:snapToGrid w:val="0"/>
              <w:ind w:left="0"/>
              <w:contextualSpacing w:val="0"/>
              <w:jc w:val="center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:rsidR="00855498" w:rsidRPr="00925209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855498" w:rsidRPr="00925209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925209">
        <w:rPr>
          <w:rFonts w:asciiTheme="majorHAnsi" w:hAnsiTheme="majorHAnsi"/>
        </w:rPr>
        <w:t xml:space="preserve">б) Если изображение содержит много цветовых каналов, то привести его к </w:t>
      </w:r>
      <w:proofErr w:type="gramStart"/>
      <w:r w:rsidRPr="00925209">
        <w:rPr>
          <w:rFonts w:asciiTheme="majorHAnsi" w:hAnsiTheme="majorHAnsi"/>
        </w:rPr>
        <w:t>одноканальному</w:t>
      </w:r>
      <w:proofErr w:type="gramEnd"/>
      <w:r w:rsidRPr="00925209">
        <w:rPr>
          <w:rFonts w:asciiTheme="majorHAnsi" w:hAnsiTheme="majorHAnsi"/>
        </w:rPr>
        <w:t xml:space="preserve"> (в градациях серого) в диапазоне [0; </w:t>
      </w:r>
      <w:r w:rsidRPr="00925209">
        <w:rPr>
          <w:rFonts w:asciiTheme="majorHAnsi" w:hAnsiTheme="majorHAnsi"/>
          <w:lang w:val="en-US"/>
        </w:rPr>
        <w:t>P</w:t>
      </w:r>
      <w:r w:rsidRPr="00925209">
        <w:rPr>
          <w:rFonts w:asciiTheme="majorHAnsi" w:hAnsiTheme="majorHAnsi"/>
        </w:rPr>
        <w:t xml:space="preserve">], </w:t>
      </w:r>
      <w:r w:rsidRPr="00925209">
        <w:rPr>
          <w:rFonts w:asciiTheme="majorHAnsi" w:hAnsiTheme="majorHAnsi"/>
          <w:lang w:val="en-US"/>
        </w:rPr>
        <w:t>P </w:t>
      </w:r>
      <w:r w:rsidRPr="00925209">
        <w:rPr>
          <w:rFonts w:asciiTheme="majorHAnsi" w:hAnsiTheme="majorHAnsi"/>
        </w:rPr>
        <w:t>=</w:t>
      </w:r>
      <w:r w:rsidRPr="00925209">
        <w:rPr>
          <w:rFonts w:asciiTheme="majorHAnsi" w:hAnsiTheme="majorHAnsi"/>
          <w:lang w:val="en-US"/>
        </w:rPr>
        <w:t> </w:t>
      </w:r>
      <w:r w:rsidRPr="00925209">
        <w:rPr>
          <w:rFonts w:asciiTheme="majorHAnsi" w:hAnsiTheme="majorHAnsi"/>
        </w:rPr>
        <w:t>255 (яркостное разрешение – 1 байт)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855498" w:rsidRPr="00F95BC3" w:rsidTr="00A71254">
        <w:trPr>
          <w:trHeight w:val="3226"/>
        </w:trPr>
        <w:tc>
          <w:tcPr>
            <w:tcW w:w="4782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>Исходное изображение</w:t>
            </w:r>
          </w:p>
        </w:tc>
        <w:tc>
          <w:tcPr>
            <w:tcW w:w="4783" w:type="dxa"/>
          </w:tcPr>
          <w:p w:rsidR="00855498" w:rsidRPr="00F95BC3" w:rsidRDefault="00855498" w:rsidP="00855498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F95BC3">
              <w:rPr>
                <w:rFonts w:asciiTheme="majorHAnsi" w:hAnsiTheme="majorHAnsi"/>
                <w:sz w:val="20"/>
                <w:szCs w:val="20"/>
              </w:rPr>
              <w:t xml:space="preserve">Изображение в градациях </w:t>
            </w:r>
            <w:proofErr w:type="gramStart"/>
            <w:r w:rsidRPr="00F95BC3">
              <w:rPr>
                <w:rFonts w:asciiTheme="majorHAnsi" w:hAnsiTheme="majorHAnsi"/>
                <w:sz w:val="20"/>
                <w:szCs w:val="20"/>
              </w:rPr>
              <w:t>серого</w:t>
            </w:r>
            <w:proofErr w:type="gramEnd"/>
          </w:p>
        </w:tc>
      </w:tr>
    </w:tbl>
    <w:p w:rsidR="00855498" w:rsidRPr="00F95BC3" w:rsidRDefault="00855498" w:rsidP="00855498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77339C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t xml:space="preserve">2. </w:t>
      </w:r>
      <w:r w:rsidR="0077339C">
        <w:rPr>
          <w:rFonts w:asciiTheme="majorHAnsi" w:hAnsiTheme="majorHAnsi"/>
          <w:b/>
        </w:rPr>
        <w:t>Градиентные операторы</w:t>
      </w:r>
    </w:p>
    <w:p w:rsidR="00957EED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  <w:r w:rsidRPr="00F95BC3">
        <w:rPr>
          <w:rFonts w:asciiTheme="majorHAnsi" w:hAnsiTheme="majorHAnsi"/>
          <w:lang w:val="la-Latn"/>
        </w:rPr>
        <w:t>a</w:t>
      </w:r>
      <w:r w:rsidRPr="00F95BC3">
        <w:rPr>
          <w:rFonts w:asciiTheme="majorHAnsi" w:hAnsiTheme="majorHAnsi"/>
        </w:rPr>
        <w:t xml:space="preserve">) </w:t>
      </w:r>
      <w:r w:rsidR="0077339C" w:rsidRPr="0077339C">
        <w:rPr>
          <w:rFonts w:asciiTheme="majorHAnsi" w:hAnsiTheme="majorHAnsi"/>
        </w:rPr>
        <w:t xml:space="preserve">Рассчитать градиентные изображения в вертикальном и горизонтальном направлениях, а также изображения модулей и углов градиентов, используя оператор </w:t>
      </w:r>
      <w:proofErr w:type="spellStart"/>
      <w:r w:rsidR="0077339C" w:rsidRPr="0077339C">
        <w:rPr>
          <w:rFonts w:asciiTheme="majorHAnsi" w:hAnsiTheme="majorHAnsi"/>
        </w:rPr>
        <w:t>Робертса</w:t>
      </w:r>
      <w:proofErr w:type="spellEnd"/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339C" w:rsidTr="00A71254">
        <w:trPr>
          <w:trHeight w:val="3226"/>
        </w:trPr>
        <w:tc>
          <w:tcPr>
            <w:tcW w:w="4782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t>Горизонтальный градиент</w:t>
            </w:r>
          </w:p>
        </w:tc>
        <w:tc>
          <w:tcPr>
            <w:tcW w:w="4783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t>Вертикальный градиент</w:t>
            </w:r>
          </w:p>
        </w:tc>
      </w:tr>
      <w:tr w:rsidR="0077339C" w:rsidTr="00A71254">
        <w:trPr>
          <w:trHeight w:val="3253"/>
        </w:trPr>
        <w:tc>
          <w:tcPr>
            <w:tcW w:w="4782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t>Модуль градиента</w:t>
            </w:r>
          </w:p>
        </w:tc>
        <w:tc>
          <w:tcPr>
            <w:tcW w:w="4783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t>Угол наклона градиента</w:t>
            </w:r>
          </w:p>
        </w:tc>
      </w:tr>
    </w:tbl>
    <w:p w:rsidR="0077339C" w:rsidRDefault="0077339C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77339C">
        <w:rPr>
          <w:rFonts w:asciiTheme="majorHAnsi" w:hAnsiTheme="majorHAnsi"/>
          <w:b/>
        </w:rPr>
        <w:lastRenderedPageBreak/>
        <w:t>Указание:</w:t>
      </w:r>
      <w:r w:rsidRPr="0077339C">
        <w:rPr>
          <w:rFonts w:asciiTheme="majorHAnsi" w:hAnsiTheme="majorHAnsi"/>
          <w:i/>
        </w:rPr>
        <w:t xml:space="preserve"> для визуализации </w:t>
      </w:r>
      <w:r>
        <w:rPr>
          <w:rFonts w:asciiTheme="majorHAnsi" w:hAnsiTheme="majorHAnsi"/>
          <w:i/>
        </w:rPr>
        <w:t xml:space="preserve">изображений </w:t>
      </w:r>
      <w:r w:rsidRPr="0077339C">
        <w:rPr>
          <w:rFonts w:asciiTheme="majorHAnsi" w:hAnsiTheme="majorHAnsi"/>
          <w:i/>
        </w:rPr>
        <w:t>горизонтальн</w:t>
      </w:r>
      <w:r>
        <w:rPr>
          <w:rFonts w:asciiTheme="majorHAnsi" w:hAnsiTheme="majorHAnsi"/>
          <w:i/>
        </w:rPr>
        <w:t>ого</w:t>
      </w:r>
      <w:r w:rsidRPr="0077339C">
        <w:rPr>
          <w:rFonts w:asciiTheme="majorHAnsi" w:hAnsiTheme="majorHAnsi"/>
          <w:i/>
        </w:rPr>
        <w:t xml:space="preserve"> и вертикальн</w:t>
      </w:r>
      <w:r>
        <w:rPr>
          <w:rFonts w:asciiTheme="majorHAnsi" w:hAnsiTheme="majorHAnsi"/>
          <w:i/>
        </w:rPr>
        <w:t>ого</w:t>
      </w:r>
      <w:r w:rsidRPr="0077339C">
        <w:rPr>
          <w:rFonts w:asciiTheme="majorHAnsi" w:hAnsiTheme="majorHAnsi"/>
          <w:i/>
        </w:rPr>
        <w:t xml:space="preserve"> градиент</w:t>
      </w:r>
      <w:r>
        <w:rPr>
          <w:rFonts w:asciiTheme="majorHAnsi" w:hAnsiTheme="majorHAnsi"/>
          <w:i/>
        </w:rPr>
        <w:t xml:space="preserve">ов, </w:t>
      </w:r>
      <w:r w:rsidRPr="0077339C">
        <w:rPr>
          <w:rFonts w:asciiTheme="majorHAnsi" w:hAnsiTheme="majorHAnsi"/>
          <w:i/>
        </w:rPr>
        <w:t xml:space="preserve"> </w:t>
      </w:r>
      <w:r>
        <w:rPr>
          <w:rFonts w:asciiTheme="majorHAnsi" w:hAnsiTheme="majorHAnsi"/>
          <w:i/>
        </w:rPr>
        <w:t xml:space="preserve">а также </w:t>
      </w:r>
      <w:r w:rsidRPr="0077339C">
        <w:rPr>
          <w:rFonts w:asciiTheme="majorHAnsi" w:hAnsiTheme="majorHAnsi"/>
          <w:i/>
        </w:rPr>
        <w:t>модул</w:t>
      </w:r>
      <w:r>
        <w:rPr>
          <w:rFonts w:asciiTheme="majorHAnsi" w:hAnsiTheme="majorHAnsi"/>
          <w:i/>
        </w:rPr>
        <w:t>я</w:t>
      </w:r>
      <w:r w:rsidRPr="0077339C">
        <w:rPr>
          <w:rFonts w:asciiTheme="majorHAnsi" w:hAnsiTheme="majorHAnsi"/>
          <w:i/>
        </w:rPr>
        <w:t xml:space="preserve"> градиента отобразить </w:t>
      </w:r>
      <w:r>
        <w:rPr>
          <w:rFonts w:asciiTheme="majorHAnsi" w:hAnsiTheme="majorHAnsi"/>
          <w:i/>
        </w:rPr>
        <w:t xml:space="preserve">значения </w:t>
      </w:r>
      <w:r w:rsidRPr="0077339C">
        <w:rPr>
          <w:rFonts w:asciiTheme="majorHAnsi" w:hAnsiTheme="majorHAnsi"/>
          <w:i/>
        </w:rPr>
        <w:t>на интервал [0;</w:t>
      </w:r>
      <w:r w:rsidRPr="0077339C">
        <w:rPr>
          <w:rFonts w:asciiTheme="majorHAnsi" w:hAnsiTheme="majorHAnsi"/>
          <w:i/>
          <w:lang w:val="en-US"/>
        </w:rPr>
        <w:t> </w:t>
      </w:r>
      <w:r w:rsidRPr="0077339C">
        <w:rPr>
          <w:rFonts w:asciiTheme="majorHAnsi" w:hAnsiTheme="majorHAnsi"/>
          <w:i/>
        </w:rPr>
        <w:t>255] и применить выравнивание гистограмм.</w:t>
      </w:r>
    </w:p>
    <w:p w:rsidR="000768E2" w:rsidRPr="00F95BC3" w:rsidRDefault="000768E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339C" w:rsidRPr="00F95BC3" w:rsidRDefault="0077339C" w:rsidP="0077339C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  <w:r>
        <w:rPr>
          <w:rFonts w:asciiTheme="majorHAnsi" w:hAnsiTheme="majorHAnsi"/>
        </w:rPr>
        <w:t>б</w:t>
      </w:r>
      <w:r w:rsidRPr="00F95BC3">
        <w:rPr>
          <w:rFonts w:asciiTheme="majorHAnsi" w:hAnsiTheme="majorHAnsi"/>
        </w:rPr>
        <w:t xml:space="preserve">) </w:t>
      </w:r>
      <w:r w:rsidRPr="0077339C">
        <w:rPr>
          <w:rFonts w:asciiTheme="majorHAnsi" w:hAnsiTheme="majorHAnsi"/>
        </w:rPr>
        <w:t xml:space="preserve">Рассчитать градиентные изображения в вертикальном и горизонтальном направлениях, а также изображения модулей и углов градиентов, используя оператор </w:t>
      </w:r>
      <w:proofErr w:type="spellStart"/>
      <w:r>
        <w:rPr>
          <w:rFonts w:asciiTheme="majorHAnsi" w:hAnsiTheme="majorHAnsi"/>
        </w:rPr>
        <w:t>Превитта</w:t>
      </w:r>
      <w:proofErr w:type="spellEnd"/>
    </w:p>
    <w:p w:rsidR="000768E2" w:rsidRPr="0077339C" w:rsidRDefault="0077339C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77339C">
        <w:rPr>
          <w:rFonts w:asciiTheme="majorHAnsi" w:hAnsiTheme="majorHAnsi"/>
          <w:i/>
        </w:rPr>
        <w:t>Привести изображения, аналогичные п. а)</w:t>
      </w:r>
    </w:p>
    <w:p w:rsidR="0077339C" w:rsidRDefault="0077339C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339C" w:rsidRDefault="0077339C" w:rsidP="0077339C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>в</w:t>
      </w:r>
      <w:r w:rsidRPr="00F95BC3">
        <w:rPr>
          <w:rFonts w:asciiTheme="majorHAnsi" w:hAnsiTheme="majorHAnsi"/>
        </w:rPr>
        <w:t xml:space="preserve">) </w:t>
      </w:r>
      <w:r w:rsidRPr="0077339C">
        <w:rPr>
          <w:rFonts w:asciiTheme="majorHAnsi" w:hAnsiTheme="majorHAnsi"/>
        </w:rPr>
        <w:t xml:space="preserve">Рассчитать градиентные изображения в вертикальном и горизонтальном направлениях, а также изображения модулей и углов градиентов, используя оператор </w:t>
      </w:r>
      <w:proofErr w:type="spellStart"/>
      <w:r>
        <w:rPr>
          <w:rFonts w:asciiTheme="majorHAnsi" w:hAnsiTheme="majorHAnsi"/>
        </w:rPr>
        <w:t>Собеля</w:t>
      </w:r>
      <w:proofErr w:type="spellEnd"/>
    </w:p>
    <w:p w:rsidR="0077339C" w:rsidRPr="0077339C" w:rsidRDefault="0077339C" w:rsidP="0077339C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77339C">
        <w:rPr>
          <w:rFonts w:asciiTheme="majorHAnsi" w:hAnsiTheme="majorHAnsi"/>
          <w:i/>
        </w:rPr>
        <w:t>Привести изображения, аналогичные п. а)</w:t>
      </w:r>
    </w:p>
    <w:p w:rsidR="0077339C" w:rsidRPr="0077339C" w:rsidRDefault="0077339C" w:rsidP="0077339C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957EED" w:rsidRPr="00F95BC3" w:rsidTr="00957EED">
        <w:trPr>
          <w:trHeight w:val="681"/>
        </w:trPr>
        <w:tc>
          <w:tcPr>
            <w:tcW w:w="9606" w:type="dxa"/>
          </w:tcPr>
          <w:p w:rsidR="00957EED" w:rsidRPr="00F95BC3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</w:rPr>
            </w:pPr>
            <w:r w:rsidRPr="00F95BC3">
              <w:rPr>
                <w:rFonts w:asciiTheme="majorHAnsi" w:hAnsiTheme="majorHAnsi"/>
                <w:i/>
              </w:rPr>
              <w:t>Выводы</w:t>
            </w:r>
            <w:r w:rsidRPr="00F95BC3">
              <w:rPr>
                <w:rFonts w:asciiTheme="majorHAnsi" w:hAnsiTheme="majorHAnsi"/>
              </w:rPr>
              <w:t>:</w:t>
            </w:r>
          </w:p>
        </w:tc>
      </w:tr>
    </w:tbl>
    <w:p w:rsidR="00957EED" w:rsidRPr="00F95BC3" w:rsidRDefault="00957EED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t xml:space="preserve">3. </w:t>
      </w:r>
      <w:r w:rsidR="0077339C" w:rsidRPr="0077339C">
        <w:rPr>
          <w:rFonts w:asciiTheme="majorHAnsi" w:hAnsiTheme="majorHAnsi"/>
          <w:b/>
        </w:rPr>
        <w:t xml:space="preserve">Применить к изображению фильтр Гаусса с различными значениями среднеквадратического отклонения </w:t>
      </w:r>
      <w:r w:rsidR="0077339C" w:rsidRPr="0077339C">
        <w:rPr>
          <w:rFonts w:asciiTheme="majorHAnsi" w:hAnsiTheme="majorHAnsi"/>
          <w:b/>
        </w:rPr>
        <w:sym w:font="Symbol" w:char="F073"/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7339C" w:rsidRPr="00F95BC3" w:rsidTr="00A71254">
        <w:trPr>
          <w:trHeight w:val="3226"/>
        </w:trPr>
        <w:tc>
          <w:tcPr>
            <w:tcW w:w="4782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7339C">
              <w:rPr>
                <w:rFonts w:asciiTheme="majorHAnsi" w:hAnsiTheme="majorHAnsi"/>
                <w:sz w:val="20"/>
                <w:szCs w:val="20"/>
              </w:rPr>
              <w:t> = 0.5</w:t>
            </w:r>
          </w:p>
        </w:tc>
        <w:tc>
          <w:tcPr>
            <w:tcW w:w="4783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7339C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</w:tr>
      <w:tr w:rsidR="0077339C" w:rsidRPr="00F95BC3" w:rsidTr="00A71254">
        <w:trPr>
          <w:trHeight w:val="3253"/>
        </w:trPr>
        <w:tc>
          <w:tcPr>
            <w:tcW w:w="4782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7339C">
              <w:rPr>
                <w:rFonts w:asciiTheme="majorHAnsi" w:hAnsiTheme="majorHAnsi"/>
                <w:sz w:val="20"/>
                <w:szCs w:val="20"/>
              </w:rPr>
              <w:t> = 10</w:t>
            </w:r>
          </w:p>
        </w:tc>
        <w:tc>
          <w:tcPr>
            <w:tcW w:w="4783" w:type="dxa"/>
          </w:tcPr>
          <w:p w:rsidR="0077339C" w:rsidRPr="0077339C" w:rsidRDefault="0077339C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7339C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7339C">
              <w:rPr>
                <w:rFonts w:asciiTheme="majorHAnsi" w:hAnsiTheme="majorHAnsi"/>
                <w:sz w:val="20"/>
                <w:szCs w:val="20"/>
              </w:rPr>
              <w:t> = 20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957EED" w:rsidRPr="00F95BC3" w:rsidTr="00A71254">
        <w:trPr>
          <w:trHeight w:val="722"/>
        </w:trPr>
        <w:tc>
          <w:tcPr>
            <w:tcW w:w="9606" w:type="dxa"/>
          </w:tcPr>
          <w:p w:rsidR="00957EED" w:rsidRPr="001B7F85" w:rsidRDefault="00957EED" w:rsidP="00957EED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</w:p>
    <w:p w:rsidR="0077496E" w:rsidRPr="00F95BC3" w:rsidRDefault="0077496E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F95BC3">
        <w:rPr>
          <w:rFonts w:asciiTheme="majorHAnsi" w:hAnsiTheme="majorHAnsi"/>
          <w:b/>
        </w:rPr>
        <w:lastRenderedPageBreak/>
        <w:t xml:space="preserve">4. </w:t>
      </w:r>
      <w:r w:rsidR="00DB1AE4" w:rsidRPr="00DB1AE4">
        <w:rPr>
          <w:rFonts w:asciiTheme="majorHAnsi" w:hAnsiTheme="majorHAnsi"/>
          <w:b/>
        </w:rPr>
        <w:t xml:space="preserve">Применить оператор </w:t>
      </w:r>
      <w:proofErr w:type="spellStart"/>
      <w:r w:rsidR="00DB1AE4" w:rsidRPr="00DB1AE4">
        <w:rPr>
          <w:rFonts w:asciiTheme="majorHAnsi" w:hAnsiTheme="majorHAnsi"/>
          <w:b/>
        </w:rPr>
        <w:t>Собеля</w:t>
      </w:r>
      <w:proofErr w:type="spellEnd"/>
      <w:r w:rsidR="00DB1AE4" w:rsidRPr="00DB1AE4">
        <w:rPr>
          <w:rFonts w:asciiTheme="majorHAnsi" w:hAnsiTheme="majorHAnsi"/>
          <w:b/>
        </w:rPr>
        <w:t xml:space="preserve"> к изображению, сглаженному фильтром Гаусса с различными значениями среднеквадратического отклонения </w:t>
      </w:r>
      <w:r w:rsidR="00DB1AE4" w:rsidRPr="00DB1AE4">
        <w:rPr>
          <w:rFonts w:asciiTheme="majorHAnsi" w:hAnsiTheme="majorHAnsi"/>
          <w:b/>
        </w:rPr>
        <w:sym w:font="Symbol" w:char="F073"/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DB1AE4" w:rsidRPr="00DB1AE4" w:rsidTr="001B7F85">
        <w:trPr>
          <w:trHeight w:val="2932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Модуль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0.5</w:t>
            </w:r>
          </w:p>
        </w:tc>
        <w:tc>
          <w:tcPr>
            <w:tcW w:w="4783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Угол наклона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0.5</w:t>
            </w:r>
          </w:p>
        </w:tc>
      </w:tr>
      <w:tr w:rsidR="00DB1AE4" w:rsidRPr="00DB1AE4" w:rsidTr="001B7F85">
        <w:trPr>
          <w:trHeight w:val="2959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Модуль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2</w:t>
            </w:r>
          </w:p>
        </w:tc>
        <w:tc>
          <w:tcPr>
            <w:tcW w:w="4783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Угол наклона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2</w:t>
            </w:r>
          </w:p>
        </w:tc>
      </w:tr>
      <w:tr w:rsidR="00DB1AE4" w:rsidRPr="00DB1AE4" w:rsidTr="001B7F85">
        <w:trPr>
          <w:trHeight w:val="2973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Модуль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  <w:tc>
          <w:tcPr>
            <w:tcW w:w="4783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Угол наклона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</w:tr>
      <w:tr w:rsidR="00DB1AE4" w:rsidRPr="00DB1AE4" w:rsidTr="001B7F85">
        <w:trPr>
          <w:trHeight w:val="2958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Модуль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10</w:t>
            </w:r>
          </w:p>
        </w:tc>
        <w:tc>
          <w:tcPr>
            <w:tcW w:w="4783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Угол наклона градиента, </w:t>
            </w:r>
            <w:r w:rsidRPr="00DB1AE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</w:rPr>
              <w:t> = 10</w:t>
            </w:r>
          </w:p>
        </w:tc>
      </w:tr>
    </w:tbl>
    <w:p w:rsidR="00DB1AE4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DB1AE4" w:rsidRPr="00F95BC3" w:rsidTr="00A71254">
        <w:trPr>
          <w:trHeight w:val="722"/>
        </w:trPr>
        <w:tc>
          <w:tcPr>
            <w:tcW w:w="9606" w:type="dxa"/>
          </w:tcPr>
          <w:p w:rsidR="00DB1AE4" w:rsidRPr="001B7F85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DB1AE4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DB1AE4" w:rsidRPr="00F95BC3" w:rsidRDefault="00DB1AE4" w:rsidP="00DB1AE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>5</w:t>
      </w:r>
      <w:r w:rsidRPr="00F95BC3">
        <w:rPr>
          <w:rFonts w:asciiTheme="majorHAnsi" w:hAnsiTheme="majorHAnsi"/>
          <w:b/>
        </w:rPr>
        <w:t xml:space="preserve">. </w:t>
      </w:r>
      <w:r w:rsidRPr="00DB1AE4">
        <w:rPr>
          <w:rFonts w:asciiTheme="majorHAnsi" w:hAnsiTheme="majorHAnsi"/>
          <w:b/>
        </w:rPr>
        <w:t>Применить к изображени</w:t>
      </w:r>
      <w:r>
        <w:rPr>
          <w:rFonts w:asciiTheme="majorHAnsi" w:hAnsiTheme="majorHAnsi"/>
          <w:b/>
        </w:rPr>
        <w:t>ю</w:t>
      </w:r>
      <w:r w:rsidRPr="00DB1AE4">
        <w:rPr>
          <w:rFonts w:asciiTheme="majorHAnsi" w:hAnsiTheme="majorHAnsi"/>
          <w:b/>
        </w:rPr>
        <w:t xml:space="preserve"> фильтр лапласиана </w:t>
      </w:r>
      <w:proofErr w:type="spellStart"/>
      <w:r w:rsidRPr="00DB1AE4">
        <w:rPr>
          <w:rFonts w:asciiTheme="majorHAnsi" w:hAnsiTheme="majorHAnsi"/>
          <w:b/>
        </w:rPr>
        <w:t>гауссиан</w:t>
      </w:r>
      <w:proofErr w:type="spellEnd"/>
      <w:r w:rsidR="00DD2CAF">
        <w:rPr>
          <w:rFonts w:asciiTheme="majorHAnsi" w:hAnsiTheme="majorHAnsi"/>
          <w:b/>
        </w:rPr>
        <w:t xml:space="preserve"> (</w:t>
      </w:r>
      <w:r w:rsidR="00DD2CAF">
        <w:rPr>
          <w:rFonts w:asciiTheme="majorHAnsi" w:hAnsiTheme="majorHAnsi"/>
          <w:b/>
          <w:lang w:val="la-Latn"/>
        </w:rPr>
        <w:t>LoG</w:t>
      </w:r>
      <w:r w:rsidR="00DD2CAF">
        <w:rPr>
          <w:rFonts w:asciiTheme="majorHAnsi" w:hAnsiTheme="majorHAnsi"/>
          <w:b/>
        </w:rPr>
        <w:t>)</w:t>
      </w:r>
      <w:r w:rsidRPr="00DB1AE4">
        <w:rPr>
          <w:rFonts w:asciiTheme="majorHAnsi" w:hAnsiTheme="majorHAnsi"/>
          <w:b/>
        </w:rPr>
        <w:t xml:space="preserve"> с различными размером окна </w:t>
      </w:r>
      <w:r w:rsidRPr="00DB1AE4">
        <w:rPr>
          <w:rFonts w:asciiTheme="majorHAnsi" w:hAnsiTheme="majorHAnsi"/>
          <w:b/>
          <w:i/>
          <w:lang w:val="en-US"/>
        </w:rPr>
        <w:t>k</w:t>
      </w:r>
      <w:r w:rsidRPr="00DB1AE4">
        <w:rPr>
          <w:rFonts w:asciiTheme="majorHAnsi" w:hAnsiTheme="majorHAnsi"/>
          <w:b/>
        </w:rPr>
        <w:t xml:space="preserve"> и значениями среднеквадратического отклонения </w:t>
      </w:r>
      <w:r w:rsidRPr="00DB1AE4">
        <w:rPr>
          <w:rFonts w:asciiTheme="majorHAnsi" w:hAnsiTheme="majorHAnsi"/>
          <w:b/>
        </w:rPr>
        <w:sym w:font="Symbol" w:char="F073"/>
      </w:r>
    </w:p>
    <w:p w:rsidR="00DB1AE4" w:rsidRPr="005378C9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</w:rPr>
        <w:t xml:space="preserve">а) Ядро </w:t>
      </w:r>
      <w:r w:rsidRPr="005378C9">
        <w:rPr>
          <w:rFonts w:asciiTheme="majorHAnsi" w:hAnsiTheme="majorHAnsi"/>
          <w:i/>
          <w:lang w:val="en-US"/>
        </w:rPr>
        <w:t>k</w:t>
      </w:r>
      <w:r w:rsidRPr="005378C9">
        <w:rPr>
          <w:rFonts w:asciiTheme="majorHAnsi" w:hAnsiTheme="majorHAnsi"/>
          <w:lang w:val="en-US"/>
        </w:rPr>
        <w:t xml:space="preserve"> = 5, </w:t>
      </w:r>
      <w:r w:rsidRPr="005378C9">
        <w:rPr>
          <w:rFonts w:asciiTheme="majorHAnsi" w:hAnsiTheme="majorHAnsi"/>
          <w:lang w:val="en-US"/>
        </w:rPr>
        <w:sym w:font="Symbol" w:char="F073"/>
      </w:r>
      <w:r w:rsidRPr="005378C9">
        <w:rPr>
          <w:rFonts w:asciiTheme="majorHAnsi" w:hAnsiTheme="majorHAnsi"/>
          <w:lang w:val="en-US"/>
        </w:rPr>
        <w:t> = 0.2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DB1AE4" w:rsidRPr="00DB1AE4" w:rsidTr="00A71254">
        <w:trPr>
          <w:trHeight w:val="3226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Ядро </w:t>
            </w:r>
            <w:r w:rsidRPr="001B7F85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k</w:t>
            </w:r>
            <w:r w:rsidRPr="00DB1AE4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 = 5, </w:t>
            </w:r>
            <w:r w:rsidRPr="00DB1AE4">
              <w:rPr>
                <w:rFonts w:asciiTheme="majorHAnsi" w:hAnsiTheme="majorHAnsi"/>
                <w:sz w:val="20"/>
                <w:szCs w:val="20"/>
                <w:lang w:val="en-US"/>
              </w:rPr>
              <w:sym w:font="Symbol" w:char="F073"/>
            </w:r>
            <w:r w:rsidRPr="00DB1AE4">
              <w:rPr>
                <w:rFonts w:asciiTheme="majorHAnsi" w:hAnsiTheme="majorHAnsi"/>
                <w:sz w:val="20"/>
                <w:szCs w:val="20"/>
                <w:lang w:val="en-US"/>
              </w:rPr>
              <w:t> = 0.2</w:t>
            </w:r>
          </w:p>
        </w:tc>
        <w:tc>
          <w:tcPr>
            <w:tcW w:w="4783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Результат применения фильтра </w:t>
            </w:r>
            <w:proofErr w:type="spellStart"/>
            <w:r w:rsidRPr="00DB1AE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LoG</w:t>
            </w:r>
            <w:proofErr w:type="spellEnd"/>
          </w:p>
        </w:tc>
      </w:tr>
      <w:tr w:rsidR="00DB1AE4" w:rsidRPr="00DB1AE4" w:rsidTr="00A71254">
        <w:trPr>
          <w:trHeight w:val="3253"/>
        </w:trPr>
        <w:tc>
          <w:tcPr>
            <w:tcW w:w="4782" w:type="dxa"/>
          </w:tcPr>
          <w:p w:rsidR="00DB1AE4" w:rsidRPr="00DB1AE4" w:rsidRDefault="00DB1AE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DB1AE4">
              <w:rPr>
                <w:rFonts w:asciiTheme="majorHAnsi" w:hAnsiTheme="majorHAnsi"/>
                <w:sz w:val="20"/>
                <w:szCs w:val="20"/>
              </w:rPr>
              <w:t>Бинаризованный</w:t>
            </w:r>
            <w:proofErr w:type="spellEnd"/>
            <w:r w:rsidRPr="00DB1AE4">
              <w:rPr>
                <w:rFonts w:asciiTheme="majorHAnsi" w:hAnsiTheme="majorHAnsi"/>
                <w:sz w:val="20"/>
                <w:szCs w:val="20"/>
              </w:rPr>
              <w:t xml:space="preserve"> результат применения фильтра </w:t>
            </w:r>
            <w:proofErr w:type="spellStart"/>
            <w:r w:rsidRPr="00DB1AE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LoG</w:t>
            </w:r>
            <w:proofErr w:type="spellEnd"/>
          </w:p>
        </w:tc>
        <w:tc>
          <w:tcPr>
            <w:tcW w:w="4783" w:type="dxa"/>
          </w:tcPr>
          <w:p w:rsidR="00DB1AE4" w:rsidRPr="00DB1AE4" w:rsidRDefault="00DB1AE4" w:rsidP="00DB1AE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Бинарное изображение п</w:t>
            </w:r>
            <w:r w:rsidRPr="00DB1AE4">
              <w:rPr>
                <w:rFonts w:asciiTheme="majorHAnsi" w:hAnsiTheme="majorHAnsi"/>
                <w:sz w:val="20"/>
                <w:szCs w:val="20"/>
              </w:rPr>
              <w:t>ересечени</w:t>
            </w:r>
            <w:r>
              <w:rPr>
                <w:rFonts w:asciiTheme="majorHAnsi" w:hAnsiTheme="majorHAnsi"/>
                <w:sz w:val="20"/>
                <w:szCs w:val="20"/>
              </w:rPr>
              <w:t>й</w:t>
            </w:r>
            <w:r w:rsidRPr="00DB1AE4">
              <w:rPr>
                <w:rFonts w:asciiTheme="majorHAnsi" w:hAnsiTheme="majorHAnsi"/>
                <w:sz w:val="20"/>
                <w:szCs w:val="20"/>
              </w:rPr>
              <w:t xml:space="preserve"> нуля</w:t>
            </w:r>
          </w:p>
        </w:tc>
      </w:tr>
    </w:tbl>
    <w:p w:rsidR="00DB1AE4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DB1AE4" w:rsidRPr="005378C9" w:rsidRDefault="00DB1AE4" w:rsidP="00DB1AE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</w:rPr>
        <w:t xml:space="preserve">б) Ядро </w:t>
      </w:r>
      <w:r w:rsidRPr="005378C9">
        <w:rPr>
          <w:rFonts w:asciiTheme="majorHAnsi" w:hAnsiTheme="majorHAnsi"/>
          <w:i/>
          <w:lang w:val="en-US"/>
        </w:rPr>
        <w:t>k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 xml:space="preserve">10, </w:t>
      </w:r>
      <w:r w:rsidRPr="005378C9">
        <w:rPr>
          <w:rFonts w:asciiTheme="majorHAnsi" w:hAnsiTheme="majorHAnsi"/>
          <w:lang w:val="en-US"/>
        </w:rPr>
        <w:sym w:font="Symbol" w:char="F073"/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2</w:t>
      </w:r>
    </w:p>
    <w:p w:rsidR="00DB1AE4" w:rsidRPr="005378C9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  <w:i/>
        </w:rPr>
        <w:t>Привести изображения, аналогичные п. а)</w:t>
      </w:r>
    </w:p>
    <w:p w:rsidR="00DD2CAF" w:rsidRPr="005378C9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DB1AE4" w:rsidRPr="005378C9" w:rsidRDefault="00DB1AE4" w:rsidP="00DB1AE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</w:rPr>
        <w:t xml:space="preserve">в) Ядро </w:t>
      </w:r>
      <w:r w:rsidRPr="005378C9">
        <w:rPr>
          <w:rFonts w:asciiTheme="majorHAnsi" w:hAnsiTheme="majorHAnsi"/>
          <w:i/>
          <w:lang w:val="en-US"/>
        </w:rPr>
        <w:t>k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 xml:space="preserve">30, </w:t>
      </w:r>
      <w:r w:rsidRPr="005378C9">
        <w:rPr>
          <w:rFonts w:asciiTheme="majorHAnsi" w:hAnsiTheme="majorHAnsi"/>
          <w:lang w:val="en-US"/>
        </w:rPr>
        <w:sym w:font="Symbol" w:char="F073"/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2</w:t>
      </w:r>
    </w:p>
    <w:p w:rsidR="00DB1AE4" w:rsidRPr="005378C9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  <w:i/>
        </w:rPr>
        <w:t>Привести изображения, аналогичные п. а)</w:t>
      </w:r>
    </w:p>
    <w:p w:rsidR="00DD2CAF" w:rsidRPr="005378C9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DB1AE4" w:rsidRPr="005378C9" w:rsidRDefault="00DB1AE4" w:rsidP="00DB1AE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</w:rPr>
        <w:t xml:space="preserve">г) Ядро </w:t>
      </w:r>
      <w:r w:rsidRPr="005378C9">
        <w:rPr>
          <w:rFonts w:asciiTheme="majorHAnsi" w:hAnsiTheme="majorHAnsi"/>
          <w:i/>
          <w:lang w:val="en-US"/>
        </w:rPr>
        <w:t>k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 xml:space="preserve">30, </w:t>
      </w:r>
      <w:r w:rsidRPr="005378C9">
        <w:rPr>
          <w:rFonts w:asciiTheme="majorHAnsi" w:hAnsiTheme="majorHAnsi"/>
          <w:lang w:val="en-US"/>
        </w:rPr>
        <w:sym w:font="Symbol" w:char="F073"/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=</w:t>
      </w:r>
      <w:r w:rsidRPr="005378C9">
        <w:rPr>
          <w:rFonts w:asciiTheme="majorHAnsi" w:hAnsiTheme="majorHAnsi"/>
          <w:lang w:val="en-US"/>
        </w:rPr>
        <w:t> </w:t>
      </w:r>
      <w:r w:rsidRPr="005378C9">
        <w:rPr>
          <w:rFonts w:asciiTheme="majorHAnsi" w:hAnsiTheme="majorHAnsi"/>
        </w:rPr>
        <w:t>10</w:t>
      </w:r>
    </w:p>
    <w:p w:rsidR="00DB1AE4" w:rsidRPr="005378C9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 w:rsidRPr="005378C9">
        <w:rPr>
          <w:rFonts w:asciiTheme="majorHAnsi" w:hAnsiTheme="majorHAnsi"/>
          <w:i/>
        </w:rPr>
        <w:t>Привести изображения, аналогичные п. а)</w:t>
      </w:r>
    </w:p>
    <w:p w:rsidR="00DB1AE4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DD2CAF" w:rsidRPr="00F95BC3" w:rsidTr="00A71254">
        <w:trPr>
          <w:trHeight w:val="722"/>
        </w:trPr>
        <w:tc>
          <w:tcPr>
            <w:tcW w:w="9606" w:type="dxa"/>
          </w:tcPr>
          <w:p w:rsidR="00DD2CAF" w:rsidRPr="001B7F85" w:rsidRDefault="00DD2CAF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DB1AE4" w:rsidRDefault="00DB1AE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1B7F85" w:rsidRDefault="001B7F85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90367A" w:rsidRPr="0090367A" w:rsidRDefault="0090367A" w:rsidP="0090367A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 w:rsidRPr="0090367A">
        <w:rPr>
          <w:rFonts w:asciiTheme="majorHAnsi" w:hAnsiTheme="majorHAnsi"/>
          <w:b/>
        </w:rPr>
        <w:lastRenderedPageBreak/>
        <w:t>6. Применить к изображени</w:t>
      </w:r>
      <w:r>
        <w:rPr>
          <w:rFonts w:asciiTheme="majorHAnsi" w:hAnsiTheme="majorHAnsi"/>
          <w:b/>
        </w:rPr>
        <w:t>ю</w:t>
      </w:r>
      <w:r w:rsidRPr="0090367A">
        <w:rPr>
          <w:rFonts w:asciiTheme="majorHAnsi" w:hAnsiTheme="majorHAnsi"/>
          <w:b/>
        </w:rPr>
        <w:t xml:space="preserve"> фильтр </w:t>
      </w:r>
      <w:r>
        <w:rPr>
          <w:rFonts w:asciiTheme="majorHAnsi" w:hAnsiTheme="majorHAnsi"/>
          <w:b/>
        </w:rPr>
        <w:t>разности</w:t>
      </w:r>
      <w:r w:rsidRPr="0090367A">
        <w:rPr>
          <w:rFonts w:asciiTheme="majorHAnsi" w:hAnsiTheme="majorHAnsi"/>
          <w:b/>
        </w:rPr>
        <w:t xml:space="preserve"> </w:t>
      </w:r>
      <w:proofErr w:type="spellStart"/>
      <w:r w:rsidRPr="0090367A">
        <w:rPr>
          <w:rFonts w:asciiTheme="majorHAnsi" w:hAnsiTheme="majorHAnsi"/>
          <w:b/>
        </w:rPr>
        <w:t>гауссиан</w:t>
      </w:r>
      <w:proofErr w:type="spellEnd"/>
      <w:r w:rsidRPr="0090367A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(</w:t>
      </w:r>
      <w:r>
        <w:rPr>
          <w:rFonts w:asciiTheme="majorHAnsi" w:hAnsiTheme="majorHAnsi"/>
          <w:b/>
          <w:lang w:val="la-Latn"/>
        </w:rPr>
        <w:t>DoG</w:t>
      </w:r>
      <w:r>
        <w:rPr>
          <w:rFonts w:asciiTheme="majorHAnsi" w:hAnsiTheme="majorHAnsi"/>
          <w:b/>
        </w:rPr>
        <w:t xml:space="preserve">) </w:t>
      </w:r>
      <w:r w:rsidRPr="0090367A">
        <w:rPr>
          <w:rFonts w:asciiTheme="majorHAnsi" w:hAnsiTheme="majorHAnsi"/>
          <w:b/>
        </w:rPr>
        <w:t xml:space="preserve">с различными параметрами </w:t>
      </w:r>
      <w:r w:rsidRPr="0090367A">
        <w:rPr>
          <w:rFonts w:asciiTheme="majorHAnsi" w:hAnsiTheme="majorHAnsi"/>
          <w:b/>
        </w:rPr>
        <w:sym w:font="Symbol" w:char="F073"/>
      </w:r>
      <w:r w:rsidRPr="0090367A">
        <w:rPr>
          <w:rFonts w:asciiTheme="majorHAnsi" w:hAnsiTheme="majorHAnsi"/>
          <w:b/>
          <w:vertAlign w:val="subscript"/>
        </w:rPr>
        <w:t>1</w:t>
      </w:r>
      <w:r w:rsidRPr="0090367A">
        <w:rPr>
          <w:rFonts w:asciiTheme="majorHAnsi" w:hAnsiTheme="majorHAnsi"/>
          <w:b/>
        </w:rPr>
        <w:t xml:space="preserve"> и </w:t>
      </w:r>
      <w:r w:rsidRPr="0090367A">
        <w:rPr>
          <w:rFonts w:asciiTheme="majorHAnsi" w:hAnsiTheme="majorHAnsi"/>
          <w:b/>
          <w:position w:val="-12"/>
        </w:rPr>
        <w:object w:dxaOrig="108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18.75pt" o:ole="">
            <v:imagedata r:id="rId9" o:title=""/>
          </v:shape>
          <o:OLEObject Type="Embed" ProgID="Equation.DSMT4" ShapeID="_x0000_i1025" DrawAspect="Content" ObjectID="_1728401299" r:id="rId10"/>
        </w:objec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763872" w:rsidRPr="00763872" w:rsidTr="001B7F85">
        <w:trPr>
          <w:trHeight w:val="2962"/>
        </w:trPr>
        <w:tc>
          <w:tcPr>
            <w:tcW w:w="4782" w:type="dxa"/>
          </w:tcPr>
          <w:p w:rsidR="00763872" w:rsidRPr="00763872" w:rsidRDefault="00763872" w:rsidP="0076387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t xml:space="preserve">Ядро </w:t>
            </w: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 xml:space="preserve"> = 2,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1.6</w:t>
            </w:r>
          </w:p>
        </w:tc>
        <w:tc>
          <w:tcPr>
            <w:tcW w:w="4783" w:type="dxa"/>
          </w:tcPr>
          <w:p w:rsidR="00763872" w:rsidRPr="00763872" w:rsidRDefault="00763872" w:rsidP="0076387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DB1AE4">
              <w:rPr>
                <w:rFonts w:asciiTheme="majorHAnsi" w:hAnsiTheme="majorHAnsi"/>
                <w:sz w:val="20"/>
                <w:szCs w:val="20"/>
              </w:rPr>
              <w:t xml:space="preserve">Результат применения фильтра </w:t>
            </w:r>
            <w:r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D</w:t>
            </w:r>
            <w:proofErr w:type="spellStart"/>
            <w:r w:rsidRPr="00DB1AE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oG</w:t>
            </w:r>
            <w:proofErr w:type="spellEnd"/>
          </w:p>
        </w:tc>
      </w:tr>
      <w:tr w:rsidR="00763872" w:rsidRPr="00763872" w:rsidTr="001B7F85">
        <w:trPr>
          <w:trHeight w:val="2975"/>
        </w:trPr>
        <w:tc>
          <w:tcPr>
            <w:tcW w:w="4782" w:type="dxa"/>
          </w:tcPr>
          <w:p w:rsidR="00763872" w:rsidRPr="00763872" w:rsidRDefault="00763872" w:rsidP="0076387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t xml:space="preserve">Ядро </w:t>
            </w: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5,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1.6</w:t>
            </w:r>
          </w:p>
        </w:tc>
        <w:tc>
          <w:tcPr>
            <w:tcW w:w="4783" w:type="dxa"/>
          </w:tcPr>
          <w:p w:rsidR="00763872" w:rsidRDefault="00763872">
            <w:r w:rsidRPr="004B7907">
              <w:rPr>
                <w:rFonts w:asciiTheme="majorHAnsi" w:hAnsiTheme="majorHAnsi"/>
                <w:sz w:val="20"/>
                <w:szCs w:val="20"/>
              </w:rPr>
              <w:t xml:space="preserve">Результат применения фильтра </w:t>
            </w:r>
            <w:r w:rsidRPr="004B7907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D</w:t>
            </w:r>
            <w:proofErr w:type="spellStart"/>
            <w:r w:rsidRPr="004B7907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oG</w:t>
            </w:r>
            <w:proofErr w:type="spellEnd"/>
          </w:p>
        </w:tc>
      </w:tr>
      <w:tr w:rsidR="00763872" w:rsidRPr="00763872" w:rsidTr="001B7F85">
        <w:trPr>
          <w:trHeight w:val="2961"/>
        </w:trPr>
        <w:tc>
          <w:tcPr>
            <w:tcW w:w="4782" w:type="dxa"/>
          </w:tcPr>
          <w:p w:rsidR="00763872" w:rsidRPr="00763872" w:rsidRDefault="00763872" w:rsidP="0076387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t xml:space="preserve">Ядро </w:t>
            </w: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  <w:tc>
          <w:tcPr>
            <w:tcW w:w="4783" w:type="dxa"/>
          </w:tcPr>
          <w:p w:rsidR="00763872" w:rsidRDefault="00763872">
            <w:r w:rsidRPr="004B7907">
              <w:rPr>
                <w:rFonts w:asciiTheme="majorHAnsi" w:hAnsiTheme="majorHAnsi"/>
                <w:sz w:val="20"/>
                <w:szCs w:val="20"/>
              </w:rPr>
              <w:t xml:space="preserve">Результат применения фильтра </w:t>
            </w:r>
            <w:r w:rsidRPr="004B7907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D</w:t>
            </w:r>
            <w:proofErr w:type="spellStart"/>
            <w:r w:rsidRPr="004B7907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oG</w:t>
            </w:r>
            <w:proofErr w:type="spellEnd"/>
          </w:p>
        </w:tc>
      </w:tr>
      <w:tr w:rsidR="00763872" w:rsidRPr="00763872" w:rsidTr="001B7F85">
        <w:trPr>
          <w:trHeight w:val="2974"/>
        </w:trPr>
        <w:tc>
          <w:tcPr>
            <w:tcW w:w="4782" w:type="dxa"/>
          </w:tcPr>
          <w:p w:rsidR="00763872" w:rsidRPr="00763872" w:rsidRDefault="00763872" w:rsidP="00763872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t xml:space="preserve">Ядро </w:t>
            </w: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____,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____</w:t>
            </w:r>
          </w:p>
        </w:tc>
        <w:tc>
          <w:tcPr>
            <w:tcW w:w="4783" w:type="dxa"/>
          </w:tcPr>
          <w:p w:rsidR="00763872" w:rsidRDefault="00763872">
            <w:r w:rsidRPr="004B7907">
              <w:rPr>
                <w:rFonts w:asciiTheme="majorHAnsi" w:hAnsiTheme="majorHAnsi"/>
                <w:sz w:val="20"/>
                <w:szCs w:val="20"/>
              </w:rPr>
              <w:t xml:space="preserve">Результат применения фильтра </w:t>
            </w:r>
            <w:r w:rsidRPr="004B7907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D</w:t>
            </w:r>
            <w:proofErr w:type="spellStart"/>
            <w:r w:rsidRPr="004B7907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oG</w:t>
            </w:r>
            <w:proofErr w:type="spellEnd"/>
          </w:p>
        </w:tc>
      </w:tr>
    </w:tbl>
    <w:p w:rsidR="00763872" w:rsidRPr="004C6674" w:rsidRDefault="00763872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</w:rPr>
      </w:pPr>
      <w:r w:rsidRPr="004C6674">
        <w:rPr>
          <w:rFonts w:asciiTheme="majorHAnsi" w:hAnsiTheme="majorHAnsi"/>
          <w:b/>
        </w:rPr>
        <w:t>Указание:</w:t>
      </w:r>
      <w:r w:rsidRPr="004C6674">
        <w:rPr>
          <w:rFonts w:asciiTheme="majorHAnsi" w:hAnsiTheme="majorHAnsi"/>
        </w:rPr>
        <w:t xml:space="preserve"> </w:t>
      </w:r>
      <w:r w:rsidRPr="004C6674">
        <w:rPr>
          <w:rFonts w:asciiTheme="majorHAnsi" w:hAnsiTheme="majorHAnsi"/>
          <w:i/>
        </w:rPr>
        <w:t>размер ядра фильтра для каждого случая подобрать экспериментально.</w:t>
      </w:r>
    </w:p>
    <w:p w:rsidR="00DD2CAF" w:rsidRDefault="00DD2CAF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763872" w:rsidRPr="00F95BC3" w:rsidTr="00A71254">
        <w:trPr>
          <w:trHeight w:val="722"/>
        </w:trPr>
        <w:tc>
          <w:tcPr>
            <w:tcW w:w="9606" w:type="dxa"/>
          </w:tcPr>
          <w:p w:rsidR="00763872" w:rsidRPr="001B7F85" w:rsidRDefault="00763872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1B7F85" w:rsidRDefault="001B7F85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</w:p>
    <w:p w:rsidR="004C6674" w:rsidRPr="0090367A" w:rsidRDefault="00A117DB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>7</w:t>
      </w:r>
      <w:r w:rsidR="004C6674" w:rsidRPr="0090367A">
        <w:rPr>
          <w:rFonts w:asciiTheme="majorHAnsi" w:hAnsiTheme="majorHAnsi"/>
          <w:b/>
        </w:rPr>
        <w:t xml:space="preserve">. </w:t>
      </w:r>
      <w:r w:rsidR="004C6674" w:rsidRPr="004C6674">
        <w:rPr>
          <w:rFonts w:asciiTheme="majorHAnsi" w:hAnsiTheme="majorHAnsi"/>
          <w:b/>
        </w:rPr>
        <w:t>Выделить границы на изображении</w:t>
      </w:r>
    </w:p>
    <w:p w:rsidR="00763872" w:rsidRP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>а</w:t>
      </w:r>
      <w:r>
        <w:rPr>
          <w:rFonts w:asciiTheme="majorHAnsi" w:hAnsiTheme="majorHAnsi"/>
          <w:lang w:val="la-Latn"/>
        </w:rPr>
        <w:t>)</w:t>
      </w:r>
      <w:r>
        <w:rPr>
          <w:rFonts w:asciiTheme="majorHAnsi" w:hAnsiTheme="majorHAnsi"/>
        </w:rPr>
        <w:t xml:space="preserve"> Детектор </w:t>
      </w:r>
      <w:proofErr w:type="spellStart"/>
      <w:r>
        <w:rPr>
          <w:rFonts w:asciiTheme="majorHAnsi" w:hAnsiTheme="majorHAnsi"/>
        </w:rPr>
        <w:t>Марра-Хилдрета</w:t>
      </w:r>
      <w:proofErr w:type="spellEnd"/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4C6674" w:rsidTr="004C6674">
        <w:trPr>
          <w:trHeight w:val="2946"/>
        </w:trPr>
        <w:tc>
          <w:tcPr>
            <w:tcW w:w="4782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 xml:space="preserve"> = 2,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1.6</w:t>
            </w:r>
          </w:p>
        </w:tc>
        <w:tc>
          <w:tcPr>
            <w:tcW w:w="4783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5,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1.6</w:t>
            </w:r>
          </w:p>
        </w:tc>
      </w:tr>
      <w:tr w:rsidR="004C6674" w:rsidTr="004C6674">
        <w:trPr>
          <w:trHeight w:val="2675"/>
        </w:trPr>
        <w:tc>
          <w:tcPr>
            <w:tcW w:w="4782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5</w:t>
            </w:r>
          </w:p>
        </w:tc>
        <w:tc>
          <w:tcPr>
            <w:tcW w:w="4783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____,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1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____</w:t>
            </w:r>
          </w:p>
        </w:tc>
      </w:tr>
    </w:tbl>
    <w:p w:rsid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4C6674" w:rsidRPr="004C6674" w:rsidRDefault="004C6674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>б</w:t>
      </w:r>
      <w:r>
        <w:rPr>
          <w:rFonts w:asciiTheme="majorHAnsi" w:hAnsiTheme="majorHAnsi"/>
          <w:lang w:val="la-Latn"/>
        </w:rPr>
        <w:t>)</w:t>
      </w:r>
      <w:r>
        <w:rPr>
          <w:rFonts w:asciiTheme="majorHAnsi" w:hAnsiTheme="majorHAnsi"/>
        </w:rPr>
        <w:t xml:space="preserve"> Детектор </w:t>
      </w:r>
      <w:proofErr w:type="spellStart"/>
      <w:r>
        <w:rPr>
          <w:rFonts w:asciiTheme="majorHAnsi" w:hAnsiTheme="majorHAnsi"/>
        </w:rPr>
        <w:t>Кэнни</w:t>
      </w:r>
      <w:proofErr w:type="spellEnd"/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4C6674" w:rsidTr="001B7F85">
        <w:trPr>
          <w:trHeight w:val="2935"/>
        </w:trPr>
        <w:tc>
          <w:tcPr>
            <w:tcW w:w="4782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>,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  <w:lang w:val="en-US"/>
              </w:rPr>
              <w:t>2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C667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4C6674">
              <w:rPr>
                <w:rFonts w:asciiTheme="majorHAnsi" w:hAnsiTheme="majorHAnsi"/>
                <w:sz w:val="20"/>
                <w:szCs w:val="20"/>
              </w:rPr>
              <w:t> = 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0.5</w:t>
            </w:r>
          </w:p>
        </w:tc>
        <w:tc>
          <w:tcPr>
            <w:tcW w:w="4783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>,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  <w:lang w:val="en-US"/>
              </w:rPr>
              <w:t>2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C667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4C6674">
              <w:rPr>
                <w:rFonts w:asciiTheme="majorHAnsi" w:hAnsiTheme="majorHAnsi"/>
                <w:sz w:val="20"/>
                <w:szCs w:val="20"/>
              </w:rPr>
              <w:t> = 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2</w:t>
            </w:r>
          </w:p>
        </w:tc>
      </w:tr>
      <w:tr w:rsidR="004C6674" w:rsidTr="004C6674">
        <w:trPr>
          <w:trHeight w:val="2691"/>
        </w:trPr>
        <w:tc>
          <w:tcPr>
            <w:tcW w:w="4782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>,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  <w:lang w:val="en-US"/>
              </w:rPr>
              <w:t>2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C667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4C6674">
              <w:rPr>
                <w:rFonts w:asciiTheme="majorHAnsi" w:hAnsiTheme="majorHAnsi"/>
                <w:sz w:val="20"/>
                <w:szCs w:val="20"/>
              </w:rPr>
              <w:t> = 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5</w:t>
            </w:r>
          </w:p>
        </w:tc>
        <w:tc>
          <w:tcPr>
            <w:tcW w:w="4783" w:type="dxa"/>
          </w:tcPr>
          <w:p w:rsidR="004C6674" w:rsidRPr="004C6674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</w:rPr>
              <w:t>1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>,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 </w:t>
            </w:r>
            <w:r w:rsidRPr="004C6674">
              <w:rPr>
                <w:rFonts w:asciiTheme="majorHAnsi" w:hAnsiTheme="majorHAnsi"/>
                <w:i/>
                <w:sz w:val="20"/>
                <w:szCs w:val="20"/>
                <w:lang w:val="en-US"/>
              </w:rPr>
              <w:t>t</w:t>
            </w:r>
            <w:r w:rsidRPr="004C6674">
              <w:rPr>
                <w:rFonts w:asciiTheme="majorHAnsi" w:hAnsiTheme="majorHAnsi"/>
                <w:sz w:val="20"/>
                <w:szCs w:val="20"/>
                <w:vertAlign w:val="subscript"/>
                <w:lang w:val="en-US"/>
              </w:rPr>
              <w:t>2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</w:t>
            </w:r>
            <w:r w:rsidRPr="004C6674"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C6674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4C6674">
              <w:rPr>
                <w:rFonts w:asciiTheme="majorHAnsi" w:hAnsiTheme="majorHAnsi"/>
                <w:sz w:val="20"/>
                <w:szCs w:val="20"/>
              </w:rPr>
              <w:t> = </w:t>
            </w:r>
            <w:r w:rsidRPr="004C6674">
              <w:rPr>
                <w:rFonts w:asciiTheme="majorHAnsi" w:hAnsiTheme="majorHAnsi"/>
                <w:sz w:val="20"/>
                <w:szCs w:val="20"/>
                <w:lang w:val="en-US"/>
              </w:rPr>
              <w:t>_____</w:t>
            </w:r>
          </w:p>
        </w:tc>
      </w:tr>
    </w:tbl>
    <w:p w:rsidR="004C6674" w:rsidRP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  <w:lang w:val="la-Latn"/>
        </w:rPr>
      </w:pPr>
      <w:r w:rsidRPr="004C6674">
        <w:rPr>
          <w:rFonts w:asciiTheme="majorHAnsi" w:hAnsiTheme="majorHAnsi"/>
          <w:b/>
        </w:rPr>
        <w:t>Указание:</w:t>
      </w:r>
      <w:r w:rsidRPr="004C6674">
        <w:rPr>
          <w:rFonts w:asciiTheme="majorHAnsi" w:hAnsiTheme="majorHAnsi"/>
        </w:rPr>
        <w:t xml:space="preserve"> </w:t>
      </w:r>
      <w:r w:rsidRPr="004C6674">
        <w:rPr>
          <w:rFonts w:asciiTheme="majorHAnsi" w:hAnsiTheme="majorHAnsi"/>
          <w:i/>
        </w:rPr>
        <w:t xml:space="preserve">нижний и верхний пороги детектора </w:t>
      </w:r>
      <w:r w:rsidRPr="004C6674">
        <w:rPr>
          <w:rFonts w:asciiTheme="majorHAnsi" w:hAnsiTheme="majorHAnsi"/>
          <w:i/>
          <w:lang w:val="en-US"/>
        </w:rPr>
        <w:t>t</w:t>
      </w:r>
      <w:r w:rsidRPr="004C6674">
        <w:rPr>
          <w:rFonts w:asciiTheme="majorHAnsi" w:hAnsiTheme="majorHAnsi"/>
          <w:i/>
          <w:vertAlign w:val="subscript"/>
        </w:rPr>
        <w:t>1</w:t>
      </w:r>
      <w:r w:rsidRPr="004C6674">
        <w:rPr>
          <w:rFonts w:asciiTheme="majorHAnsi" w:hAnsiTheme="majorHAnsi"/>
          <w:i/>
        </w:rPr>
        <w:t xml:space="preserve"> и </w:t>
      </w:r>
      <w:r w:rsidRPr="004C6674">
        <w:rPr>
          <w:rFonts w:asciiTheme="majorHAnsi" w:hAnsiTheme="majorHAnsi"/>
          <w:i/>
          <w:lang w:val="en-US"/>
        </w:rPr>
        <w:t>t</w:t>
      </w:r>
      <w:r w:rsidRPr="004C6674">
        <w:rPr>
          <w:rFonts w:asciiTheme="majorHAnsi" w:hAnsiTheme="majorHAnsi"/>
          <w:i/>
          <w:vertAlign w:val="subscript"/>
        </w:rPr>
        <w:t>2</w:t>
      </w:r>
      <w:r w:rsidRPr="004C6674">
        <w:rPr>
          <w:rFonts w:asciiTheme="majorHAnsi" w:hAnsiTheme="majorHAnsi"/>
          <w:i/>
        </w:rPr>
        <w:t xml:space="preserve"> подобрать экспериментально.</w:t>
      </w:r>
    </w:p>
    <w:p w:rsid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4C6674" w:rsidRPr="00F95BC3" w:rsidTr="00A71254">
        <w:trPr>
          <w:trHeight w:val="722"/>
        </w:trPr>
        <w:tc>
          <w:tcPr>
            <w:tcW w:w="9606" w:type="dxa"/>
          </w:tcPr>
          <w:p w:rsidR="004C6674" w:rsidRPr="001B7F85" w:rsidRDefault="004C6674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4C6674" w:rsidRPr="004C6674" w:rsidRDefault="004C6674" w:rsidP="00957EED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</w:p>
    <w:p w:rsidR="004C6674" w:rsidRDefault="00A117DB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b/>
          <w:lang w:val="la-Latn"/>
        </w:rPr>
      </w:pPr>
      <w:r>
        <w:rPr>
          <w:rFonts w:asciiTheme="majorHAnsi" w:hAnsiTheme="majorHAnsi"/>
          <w:b/>
        </w:rPr>
        <w:lastRenderedPageBreak/>
        <w:t>8</w:t>
      </w:r>
      <w:r w:rsidR="004C6674" w:rsidRPr="0090367A">
        <w:rPr>
          <w:rFonts w:asciiTheme="majorHAnsi" w:hAnsiTheme="majorHAnsi"/>
          <w:b/>
        </w:rPr>
        <w:t xml:space="preserve">. </w:t>
      </w:r>
      <w:r w:rsidR="004C6674">
        <w:rPr>
          <w:rFonts w:asciiTheme="majorHAnsi" w:hAnsiTheme="majorHAnsi"/>
          <w:b/>
        </w:rPr>
        <w:t>Провести нерезкое маскирование изображения</w:t>
      </w:r>
    </w:p>
    <w:p w:rsidR="00A117DB" w:rsidRPr="00A117DB" w:rsidRDefault="00A117DB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>а) Без использования порога (</w:t>
      </w:r>
      <w:r w:rsidRPr="00A117DB">
        <w:rPr>
          <w:rFonts w:asciiTheme="majorHAnsi" w:hAnsiTheme="majorHAnsi"/>
          <w:i/>
          <w:lang w:val="la-Latn"/>
        </w:rPr>
        <w:t>t</w:t>
      </w:r>
      <w:r>
        <w:rPr>
          <w:rFonts w:asciiTheme="majorHAnsi" w:hAnsiTheme="majorHAnsi"/>
          <w:lang w:val="la-Latn"/>
        </w:rPr>
        <w:t xml:space="preserve"> = 0</w:t>
      </w:r>
      <w:r>
        <w:rPr>
          <w:rFonts w:asciiTheme="majorHAnsi" w:hAnsiTheme="majorHAnsi"/>
        </w:rPr>
        <w:t>)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A117DB" w:rsidTr="00A71254">
        <w:trPr>
          <w:trHeight w:val="2946"/>
        </w:trPr>
        <w:tc>
          <w:tcPr>
            <w:tcW w:w="4782" w:type="dxa"/>
          </w:tcPr>
          <w:p w:rsidR="00A117DB" w:rsidRPr="00A117DB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  <w:tc>
          <w:tcPr>
            <w:tcW w:w="4783" w:type="dxa"/>
          </w:tcPr>
          <w:p w:rsidR="00A117DB" w:rsidRPr="004C6674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0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</w:rPr>
              <w:t>2</w:t>
            </w:r>
          </w:p>
        </w:tc>
      </w:tr>
      <w:tr w:rsidR="00A117DB" w:rsidTr="00A71254">
        <w:trPr>
          <w:trHeight w:val="2675"/>
        </w:trPr>
        <w:tc>
          <w:tcPr>
            <w:tcW w:w="4782" w:type="dxa"/>
          </w:tcPr>
          <w:p w:rsidR="00A117DB" w:rsidRPr="00A117DB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10</w:t>
            </w:r>
          </w:p>
        </w:tc>
        <w:tc>
          <w:tcPr>
            <w:tcW w:w="4783" w:type="dxa"/>
          </w:tcPr>
          <w:p w:rsidR="00A117DB" w:rsidRPr="00A117DB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____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____</w:t>
            </w:r>
          </w:p>
        </w:tc>
      </w:tr>
    </w:tbl>
    <w:p w:rsidR="004C6674" w:rsidRDefault="004C6674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</w:p>
    <w:p w:rsidR="00A117DB" w:rsidRPr="00A117DB" w:rsidRDefault="00A117DB" w:rsidP="00A117DB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>б) С использованием порога (</w:t>
      </w:r>
      <w:r w:rsidRPr="00A117DB">
        <w:rPr>
          <w:rFonts w:asciiTheme="majorHAnsi" w:hAnsiTheme="majorHAnsi"/>
          <w:i/>
          <w:lang w:val="la-Latn"/>
        </w:rPr>
        <w:t>t</w:t>
      </w:r>
      <w:r>
        <w:rPr>
          <w:rFonts w:asciiTheme="majorHAnsi" w:hAnsiTheme="majorHAnsi"/>
          <w:lang w:val="la-Latn"/>
        </w:rPr>
        <w:t xml:space="preserve"> &gt; 0</w:t>
      </w:r>
      <w:r>
        <w:rPr>
          <w:rFonts w:asciiTheme="majorHAnsi" w:hAnsiTheme="majorHAnsi"/>
        </w:rPr>
        <w:t>)</w:t>
      </w:r>
    </w:p>
    <w:tbl>
      <w:tblPr>
        <w:tblStyle w:val="aa"/>
        <w:tblW w:w="0" w:type="auto"/>
        <w:tblLook w:val="04A0"/>
      </w:tblPr>
      <w:tblGrid>
        <w:gridCol w:w="4782"/>
        <w:gridCol w:w="4783"/>
      </w:tblGrid>
      <w:tr w:rsidR="00A117DB" w:rsidTr="00A71254">
        <w:trPr>
          <w:trHeight w:val="2946"/>
        </w:trPr>
        <w:tc>
          <w:tcPr>
            <w:tcW w:w="4782" w:type="dxa"/>
          </w:tcPr>
          <w:p w:rsidR="00A117DB" w:rsidRPr="00A117DB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2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A117DB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t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= ____</w:t>
            </w:r>
          </w:p>
        </w:tc>
        <w:tc>
          <w:tcPr>
            <w:tcW w:w="4783" w:type="dxa"/>
          </w:tcPr>
          <w:p w:rsidR="00A117DB" w:rsidRPr="004C6674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0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2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A117DB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t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= ____</w:t>
            </w:r>
          </w:p>
        </w:tc>
      </w:tr>
      <w:tr w:rsidR="00A117DB" w:rsidTr="00A71254">
        <w:trPr>
          <w:trHeight w:val="2675"/>
        </w:trPr>
        <w:tc>
          <w:tcPr>
            <w:tcW w:w="4782" w:type="dxa"/>
          </w:tcPr>
          <w:p w:rsidR="00A117DB" w:rsidRPr="00A117DB" w:rsidRDefault="00A117DB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 2,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10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A117DB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t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= ____</w:t>
            </w:r>
          </w:p>
        </w:tc>
        <w:tc>
          <w:tcPr>
            <w:tcW w:w="4783" w:type="dxa"/>
          </w:tcPr>
          <w:p w:rsidR="00A117DB" w:rsidRPr="00A117DB" w:rsidRDefault="00A117DB" w:rsidP="00A117DB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0"/>
                <w:szCs w:val="20"/>
                <w:lang w:val="la-Latn"/>
              </w:rPr>
            </w:pPr>
            <w:r w:rsidRPr="00763872">
              <w:rPr>
                <w:rFonts w:asciiTheme="majorHAnsi" w:hAnsiTheme="majorHAnsi"/>
                <w:sz w:val="20"/>
                <w:szCs w:val="20"/>
              </w:rPr>
              <w:sym w:font="Symbol" w:char="F073"/>
            </w:r>
            <w:r w:rsidRPr="00763872">
              <w:rPr>
                <w:rFonts w:asciiTheme="majorHAnsi" w:hAnsiTheme="majorHAnsi"/>
                <w:sz w:val="20"/>
                <w:szCs w:val="20"/>
              </w:rPr>
              <w:t xml:space="preserve"> = 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____</w:t>
            </w:r>
            <w:r w:rsidRPr="00763872">
              <w:rPr>
                <w:rFonts w:asciiTheme="majorHAnsi" w:hAnsiTheme="majorHAnsi"/>
                <w:sz w:val="20"/>
                <w:szCs w:val="20"/>
              </w:rPr>
              <w:t>,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/>
                <w:sz w:val="20"/>
                <w:szCs w:val="20"/>
              </w:rPr>
              <w:sym w:font="Symbol" w:char="F06C"/>
            </w:r>
            <w:r w:rsidRPr="00763872">
              <w:rPr>
                <w:rFonts w:asciiTheme="majorHAnsi" w:hAnsiTheme="majorHAnsi"/>
                <w:sz w:val="20"/>
                <w:szCs w:val="20"/>
              </w:rPr>
              <w:t> = 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>____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A117DB">
              <w:rPr>
                <w:rFonts w:asciiTheme="majorHAnsi" w:hAnsiTheme="majorHAnsi"/>
                <w:i/>
                <w:sz w:val="20"/>
                <w:szCs w:val="20"/>
                <w:lang w:val="la-Latn"/>
              </w:rPr>
              <w:t>t</w:t>
            </w:r>
            <w:r>
              <w:rPr>
                <w:rFonts w:asciiTheme="majorHAnsi" w:hAnsiTheme="majorHAnsi"/>
                <w:sz w:val="20"/>
                <w:szCs w:val="20"/>
                <w:lang w:val="la-Latn"/>
              </w:rPr>
              <w:t xml:space="preserve"> = ____</w:t>
            </w:r>
          </w:p>
        </w:tc>
      </w:tr>
    </w:tbl>
    <w:p w:rsidR="00A117DB" w:rsidRPr="004C6674" w:rsidRDefault="00A117DB" w:rsidP="00A117DB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i/>
          <w:lang w:val="la-Latn"/>
        </w:rPr>
      </w:pPr>
      <w:r w:rsidRPr="004C6674">
        <w:rPr>
          <w:rFonts w:asciiTheme="majorHAnsi" w:hAnsiTheme="majorHAnsi"/>
          <w:b/>
        </w:rPr>
        <w:t>Указание:</w:t>
      </w:r>
      <w:r w:rsidRPr="004C6674">
        <w:rPr>
          <w:rFonts w:asciiTheme="majorHAnsi" w:hAnsiTheme="majorHAnsi"/>
        </w:rPr>
        <w:t xml:space="preserve"> </w:t>
      </w:r>
      <w:r>
        <w:rPr>
          <w:rFonts w:asciiTheme="majorHAnsi" w:hAnsiTheme="majorHAnsi"/>
          <w:i/>
        </w:rPr>
        <w:t xml:space="preserve">значение порога </w:t>
      </w:r>
      <w:r w:rsidRPr="004C6674">
        <w:rPr>
          <w:rFonts w:asciiTheme="majorHAnsi" w:hAnsiTheme="majorHAnsi"/>
          <w:i/>
          <w:lang w:val="en-US"/>
        </w:rPr>
        <w:t>t</w:t>
      </w:r>
      <w:r w:rsidRPr="004C6674">
        <w:rPr>
          <w:rFonts w:asciiTheme="majorHAnsi" w:hAnsiTheme="majorHAnsi"/>
          <w:i/>
        </w:rPr>
        <w:t xml:space="preserve"> подобрать экспериментально.</w:t>
      </w:r>
    </w:p>
    <w:p w:rsidR="00A117DB" w:rsidRDefault="00A117DB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</w:p>
    <w:tbl>
      <w:tblPr>
        <w:tblStyle w:val="aa"/>
        <w:tblW w:w="0" w:type="auto"/>
        <w:tblLook w:val="04A0"/>
      </w:tblPr>
      <w:tblGrid>
        <w:gridCol w:w="9606"/>
      </w:tblGrid>
      <w:tr w:rsidR="00A117DB" w:rsidRPr="00F95BC3" w:rsidTr="00A71254">
        <w:trPr>
          <w:trHeight w:val="722"/>
        </w:trPr>
        <w:tc>
          <w:tcPr>
            <w:tcW w:w="9606" w:type="dxa"/>
          </w:tcPr>
          <w:p w:rsidR="00A117DB" w:rsidRPr="001B7F85" w:rsidRDefault="00A117DB" w:rsidP="00A71254">
            <w:pPr>
              <w:pStyle w:val="a8"/>
              <w:snapToGrid w:val="0"/>
              <w:ind w:left="0"/>
              <w:contextualSpacing w:val="0"/>
              <w:rPr>
                <w:rFonts w:asciiTheme="majorHAnsi" w:hAnsiTheme="majorHAnsi"/>
                <w:sz w:val="22"/>
                <w:szCs w:val="22"/>
              </w:rPr>
            </w:pPr>
            <w:r w:rsidRPr="001B7F85">
              <w:rPr>
                <w:rFonts w:asciiTheme="majorHAnsi" w:hAnsiTheme="majorHAnsi"/>
                <w:i/>
                <w:sz w:val="22"/>
                <w:szCs w:val="22"/>
              </w:rPr>
              <w:t>Выводы</w:t>
            </w:r>
            <w:r w:rsidRPr="001B7F85">
              <w:rPr>
                <w:rFonts w:asciiTheme="majorHAnsi" w:hAnsiTheme="majorHAnsi"/>
                <w:sz w:val="22"/>
                <w:szCs w:val="22"/>
              </w:rPr>
              <w:t>:</w:t>
            </w:r>
          </w:p>
        </w:tc>
      </w:tr>
    </w:tbl>
    <w:p w:rsidR="00A117DB" w:rsidRPr="00A117DB" w:rsidRDefault="00A117DB" w:rsidP="004C6674">
      <w:pPr>
        <w:pStyle w:val="a8"/>
        <w:snapToGrid w:val="0"/>
        <w:spacing w:after="0"/>
        <w:ind w:left="0" w:firstLine="709"/>
        <w:contextualSpacing w:val="0"/>
        <w:rPr>
          <w:rFonts w:asciiTheme="majorHAnsi" w:hAnsiTheme="majorHAnsi"/>
          <w:lang w:val="la-Latn"/>
        </w:rPr>
      </w:pPr>
    </w:p>
    <w:sectPr w:rsidR="00A117DB" w:rsidRPr="00A117DB" w:rsidSect="0080047A">
      <w:footerReference w:type="default" r:id="rId11"/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0A52" w:rsidRDefault="00890A52" w:rsidP="0080047A">
      <w:pPr>
        <w:spacing w:after="0" w:line="240" w:lineRule="auto"/>
      </w:pPr>
      <w:r>
        <w:separator/>
      </w:r>
    </w:p>
  </w:endnote>
  <w:endnote w:type="continuationSeparator" w:id="0">
    <w:p w:rsidR="00890A52" w:rsidRDefault="00890A52" w:rsidP="0080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5762688"/>
      <w:docPartObj>
        <w:docPartGallery w:val="Page Numbers (Bottom of Page)"/>
        <w:docPartUnique/>
      </w:docPartObj>
    </w:sdtPr>
    <w:sdtContent>
      <w:p w:rsidR="003E3937" w:rsidRDefault="005308B0">
        <w:pPr>
          <w:pStyle w:val="a6"/>
          <w:jc w:val="right"/>
        </w:pPr>
        <w:fldSimple w:instr=" PAGE   \* MERGEFORMAT ">
          <w:r w:rsidR="005378C9">
            <w:rPr>
              <w:noProof/>
            </w:rPr>
            <w:t>8</w:t>
          </w:r>
        </w:fldSimple>
      </w:p>
    </w:sdtContent>
  </w:sdt>
  <w:p w:rsidR="003E3937" w:rsidRDefault="003E393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0A52" w:rsidRDefault="00890A52" w:rsidP="0080047A">
      <w:pPr>
        <w:spacing w:after="0" w:line="240" w:lineRule="auto"/>
      </w:pPr>
      <w:r>
        <w:separator/>
      </w:r>
    </w:p>
  </w:footnote>
  <w:footnote w:type="continuationSeparator" w:id="0">
    <w:p w:rsidR="00890A52" w:rsidRDefault="00890A52" w:rsidP="00800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047A"/>
    <w:rsid w:val="000153A9"/>
    <w:rsid w:val="00020548"/>
    <w:rsid w:val="0002284D"/>
    <w:rsid w:val="000374C7"/>
    <w:rsid w:val="000408FF"/>
    <w:rsid w:val="0005063F"/>
    <w:rsid w:val="00072C21"/>
    <w:rsid w:val="000768E2"/>
    <w:rsid w:val="000A0067"/>
    <w:rsid w:val="000A2802"/>
    <w:rsid w:val="000A4B73"/>
    <w:rsid w:val="000B3603"/>
    <w:rsid w:val="000C3D34"/>
    <w:rsid w:val="000C6C2A"/>
    <w:rsid w:val="000D7AE6"/>
    <w:rsid w:val="000E5E14"/>
    <w:rsid w:val="000F0E49"/>
    <w:rsid w:val="00101B18"/>
    <w:rsid w:val="00130CA2"/>
    <w:rsid w:val="00152E83"/>
    <w:rsid w:val="001A5DDA"/>
    <w:rsid w:val="001B7F85"/>
    <w:rsid w:val="001D6488"/>
    <w:rsid w:val="001E31B6"/>
    <w:rsid w:val="001E5E4B"/>
    <w:rsid w:val="002046EA"/>
    <w:rsid w:val="002057F1"/>
    <w:rsid w:val="00207858"/>
    <w:rsid w:val="00220844"/>
    <w:rsid w:val="00226F71"/>
    <w:rsid w:val="002427AD"/>
    <w:rsid w:val="0024460C"/>
    <w:rsid w:val="002502AA"/>
    <w:rsid w:val="00272229"/>
    <w:rsid w:val="002A6566"/>
    <w:rsid w:val="002B372F"/>
    <w:rsid w:val="002C0FB5"/>
    <w:rsid w:val="002C5A34"/>
    <w:rsid w:val="002C5B8B"/>
    <w:rsid w:val="002D5ABE"/>
    <w:rsid w:val="002D6B3E"/>
    <w:rsid w:val="002E0311"/>
    <w:rsid w:val="002E5163"/>
    <w:rsid w:val="002E5855"/>
    <w:rsid w:val="002E7E30"/>
    <w:rsid w:val="002F7825"/>
    <w:rsid w:val="003150F8"/>
    <w:rsid w:val="00332B9F"/>
    <w:rsid w:val="00340CA7"/>
    <w:rsid w:val="00344E8E"/>
    <w:rsid w:val="00353EE2"/>
    <w:rsid w:val="003540AD"/>
    <w:rsid w:val="00373F15"/>
    <w:rsid w:val="00376ABF"/>
    <w:rsid w:val="003A1E6D"/>
    <w:rsid w:val="003A4CBE"/>
    <w:rsid w:val="003A5DBE"/>
    <w:rsid w:val="003C2629"/>
    <w:rsid w:val="003C3D7D"/>
    <w:rsid w:val="003D3903"/>
    <w:rsid w:val="003D77F1"/>
    <w:rsid w:val="003E3937"/>
    <w:rsid w:val="003E6646"/>
    <w:rsid w:val="0041195D"/>
    <w:rsid w:val="00416687"/>
    <w:rsid w:val="00434077"/>
    <w:rsid w:val="0044681D"/>
    <w:rsid w:val="00455404"/>
    <w:rsid w:val="00471688"/>
    <w:rsid w:val="00480B28"/>
    <w:rsid w:val="00480F2F"/>
    <w:rsid w:val="004A6B49"/>
    <w:rsid w:val="004B76D6"/>
    <w:rsid w:val="004C11CE"/>
    <w:rsid w:val="004C6674"/>
    <w:rsid w:val="004C7B82"/>
    <w:rsid w:val="004D4E21"/>
    <w:rsid w:val="004E36F3"/>
    <w:rsid w:val="004F3083"/>
    <w:rsid w:val="004F7664"/>
    <w:rsid w:val="00522965"/>
    <w:rsid w:val="005308B0"/>
    <w:rsid w:val="00531AEB"/>
    <w:rsid w:val="005378C9"/>
    <w:rsid w:val="00544D51"/>
    <w:rsid w:val="0056315E"/>
    <w:rsid w:val="00570CA6"/>
    <w:rsid w:val="00581D39"/>
    <w:rsid w:val="00582DF2"/>
    <w:rsid w:val="00591A43"/>
    <w:rsid w:val="005A6C39"/>
    <w:rsid w:val="005B16DB"/>
    <w:rsid w:val="005B30CD"/>
    <w:rsid w:val="005B34A8"/>
    <w:rsid w:val="005B6987"/>
    <w:rsid w:val="005B7AA1"/>
    <w:rsid w:val="005C11D3"/>
    <w:rsid w:val="005C4C4A"/>
    <w:rsid w:val="005C72E1"/>
    <w:rsid w:val="005D5C2D"/>
    <w:rsid w:val="005E1A6F"/>
    <w:rsid w:val="00602871"/>
    <w:rsid w:val="00637246"/>
    <w:rsid w:val="006460E7"/>
    <w:rsid w:val="0066697D"/>
    <w:rsid w:val="00670914"/>
    <w:rsid w:val="00685ED9"/>
    <w:rsid w:val="006A488D"/>
    <w:rsid w:val="006E5AF2"/>
    <w:rsid w:val="006E6B86"/>
    <w:rsid w:val="006F4846"/>
    <w:rsid w:val="00706575"/>
    <w:rsid w:val="00710E34"/>
    <w:rsid w:val="00763872"/>
    <w:rsid w:val="007701F4"/>
    <w:rsid w:val="0077339C"/>
    <w:rsid w:val="0077496E"/>
    <w:rsid w:val="00791333"/>
    <w:rsid w:val="00792ACD"/>
    <w:rsid w:val="007B3AEF"/>
    <w:rsid w:val="007C00FB"/>
    <w:rsid w:val="007C5FB2"/>
    <w:rsid w:val="007C6F66"/>
    <w:rsid w:val="007C7A78"/>
    <w:rsid w:val="007D53FA"/>
    <w:rsid w:val="007E183B"/>
    <w:rsid w:val="007E3E18"/>
    <w:rsid w:val="0080047A"/>
    <w:rsid w:val="00807D68"/>
    <w:rsid w:val="008535C7"/>
    <w:rsid w:val="00855498"/>
    <w:rsid w:val="00856569"/>
    <w:rsid w:val="008660A5"/>
    <w:rsid w:val="00877C0F"/>
    <w:rsid w:val="00890A52"/>
    <w:rsid w:val="008912AA"/>
    <w:rsid w:val="00895228"/>
    <w:rsid w:val="008952EE"/>
    <w:rsid w:val="008A1411"/>
    <w:rsid w:val="008A32ED"/>
    <w:rsid w:val="008C75D4"/>
    <w:rsid w:val="008C77F2"/>
    <w:rsid w:val="008D18FC"/>
    <w:rsid w:val="008D4AA8"/>
    <w:rsid w:val="008E2C07"/>
    <w:rsid w:val="008E5600"/>
    <w:rsid w:val="009033E0"/>
    <w:rsid w:val="0090367A"/>
    <w:rsid w:val="009072A4"/>
    <w:rsid w:val="00907F0E"/>
    <w:rsid w:val="00920465"/>
    <w:rsid w:val="00925209"/>
    <w:rsid w:val="00946C5E"/>
    <w:rsid w:val="00952407"/>
    <w:rsid w:val="009539DA"/>
    <w:rsid w:val="009545CC"/>
    <w:rsid w:val="00957EED"/>
    <w:rsid w:val="00973838"/>
    <w:rsid w:val="0098603D"/>
    <w:rsid w:val="00987F7E"/>
    <w:rsid w:val="009971C5"/>
    <w:rsid w:val="009A547D"/>
    <w:rsid w:val="009A7E4D"/>
    <w:rsid w:val="009B4BC5"/>
    <w:rsid w:val="009F7DA8"/>
    <w:rsid w:val="00A00667"/>
    <w:rsid w:val="00A117DB"/>
    <w:rsid w:val="00A12482"/>
    <w:rsid w:val="00A26057"/>
    <w:rsid w:val="00A41BFC"/>
    <w:rsid w:val="00A5261F"/>
    <w:rsid w:val="00A54D21"/>
    <w:rsid w:val="00A82C6A"/>
    <w:rsid w:val="00A83D20"/>
    <w:rsid w:val="00AB2EA6"/>
    <w:rsid w:val="00AC565E"/>
    <w:rsid w:val="00AC7AA5"/>
    <w:rsid w:val="00B055B3"/>
    <w:rsid w:val="00B07ED8"/>
    <w:rsid w:val="00B24A3A"/>
    <w:rsid w:val="00B278B8"/>
    <w:rsid w:val="00B30B82"/>
    <w:rsid w:val="00B32F28"/>
    <w:rsid w:val="00B37184"/>
    <w:rsid w:val="00B47DAA"/>
    <w:rsid w:val="00B639C5"/>
    <w:rsid w:val="00B90288"/>
    <w:rsid w:val="00B929DE"/>
    <w:rsid w:val="00BB4BA9"/>
    <w:rsid w:val="00BB501F"/>
    <w:rsid w:val="00BC619D"/>
    <w:rsid w:val="00BC6228"/>
    <w:rsid w:val="00BE1CBC"/>
    <w:rsid w:val="00BE5A96"/>
    <w:rsid w:val="00BF7A83"/>
    <w:rsid w:val="00C01C85"/>
    <w:rsid w:val="00C118D2"/>
    <w:rsid w:val="00C2271E"/>
    <w:rsid w:val="00C233B1"/>
    <w:rsid w:val="00C3297C"/>
    <w:rsid w:val="00C36327"/>
    <w:rsid w:val="00C445F9"/>
    <w:rsid w:val="00C46FE3"/>
    <w:rsid w:val="00C54A20"/>
    <w:rsid w:val="00C669E2"/>
    <w:rsid w:val="00C6760E"/>
    <w:rsid w:val="00C867D1"/>
    <w:rsid w:val="00CB3550"/>
    <w:rsid w:val="00CB612C"/>
    <w:rsid w:val="00CE5FDA"/>
    <w:rsid w:val="00D04ABD"/>
    <w:rsid w:val="00D230F8"/>
    <w:rsid w:val="00D30C98"/>
    <w:rsid w:val="00D4417B"/>
    <w:rsid w:val="00D602ED"/>
    <w:rsid w:val="00D71DEB"/>
    <w:rsid w:val="00D83357"/>
    <w:rsid w:val="00D93FEF"/>
    <w:rsid w:val="00D96DCF"/>
    <w:rsid w:val="00DA11FC"/>
    <w:rsid w:val="00DA739E"/>
    <w:rsid w:val="00DB1A2B"/>
    <w:rsid w:val="00DB1AE4"/>
    <w:rsid w:val="00DD1EDE"/>
    <w:rsid w:val="00DD2CAF"/>
    <w:rsid w:val="00DD403B"/>
    <w:rsid w:val="00DE31CB"/>
    <w:rsid w:val="00DE50E0"/>
    <w:rsid w:val="00DF1B64"/>
    <w:rsid w:val="00DF3133"/>
    <w:rsid w:val="00E2708D"/>
    <w:rsid w:val="00E4082F"/>
    <w:rsid w:val="00E41EF6"/>
    <w:rsid w:val="00E42777"/>
    <w:rsid w:val="00E55AF4"/>
    <w:rsid w:val="00E55C2B"/>
    <w:rsid w:val="00E6451B"/>
    <w:rsid w:val="00E8030B"/>
    <w:rsid w:val="00E860F5"/>
    <w:rsid w:val="00EA7B2C"/>
    <w:rsid w:val="00EB0B3A"/>
    <w:rsid w:val="00ED4E97"/>
    <w:rsid w:val="00EE4FAF"/>
    <w:rsid w:val="00EF42D3"/>
    <w:rsid w:val="00F13DB4"/>
    <w:rsid w:val="00F21CE6"/>
    <w:rsid w:val="00F23E99"/>
    <w:rsid w:val="00F369A1"/>
    <w:rsid w:val="00F47560"/>
    <w:rsid w:val="00F53C92"/>
    <w:rsid w:val="00F6579F"/>
    <w:rsid w:val="00F840E3"/>
    <w:rsid w:val="00F91AE6"/>
    <w:rsid w:val="00F92346"/>
    <w:rsid w:val="00F95BC3"/>
    <w:rsid w:val="00F96DC4"/>
    <w:rsid w:val="00FB19CE"/>
    <w:rsid w:val="00FC10A6"/>
    <w:rsid w:val="00FC1A5E"/>
    <w:rsid w:val="00FC6848"/>
    <w:rsid w:val="00FE01AE"/>
    <w:rsid w:val="00FF1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3C9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047A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semiHidden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0047A"/>
  </w:style>
  <w:style w:type="paragraph" w:styleId="a6">
    <w:name w:val="footer"/>
    <w:basedOn w:val="a"/>
    <w:link w:val="a7"/>
    <w:uiPriority w:val="99"/>
    <w:unhideWhenUsed/>
    <w:rsid w:val="00800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0047A"/>
  </w:style>
  <w:style w:type="paragraph" w:styleId="a8">
    <w:name w:val="List Paragraph"/>
    <w:basedOn w:val="a"/>
    <w:uiPriority w:val="34"/>
    <w:qFormat/>
    <w:rsid w:val="0080047A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6460E7"/>
    <w:rPr>
      <w:color w:val="800080" w:themeColor="followedHyperlink"/>
      <w:u w:val="single"/>
    </w:rPr>
  </w:style>
  <w:style w:type="table" w:styleId="aa">
    <w:name w:val="Table Grid"/>
    <w:basedOn w:val="a1"/>
    <w:uiPriority w:val="39"/>
    <w:rsid w:val="00855498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6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9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talearning.ru/study/Courses/methodic/lections/graphs.pdf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mlearninglabs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SaG1JYkH_X5eFrq6VleHDd757jmKna8wxb3YyGyK7h0/edit?usp=sharing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 Tr</cp:lastModifiedBy>
  <cp:revision>11</cp:revision>
  <dcterms:created xsi:type="dcterms:W3CDTF">2022-10-08T15:46:00Z</dcterms:created>
  <dcterms:modified xsi:type="dcterms:W3CDTF">2022-10-27T15:42:00Z</dcterms:modified>
</cp:coreProperties>
</file>