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svg" ContentType="image/svg+xml"/>
  <Override PartName="/word/media/rId83.svg" ContentType="image/svg+xml"/>
  <Override PartName="/word/media/rId94.svg" ContentType="image/svg+xml"/>
  <Override PartName="/word/media/rId96.svg" ContentType="image/svg+xml"/>
  <Override PartName="/word/media/rId98.svg" ContentType="image/svg+xml"/>
  <Override PartName="/word/media/rId56.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4, 2021 (11:28:08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End w:id="38"/>
    <w:bookmarkStart w:id="47"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9"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1"/>
    <w:bookmarkStart w:id="52"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2"/>
    <w:bookmarkStart w:id="53"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3"/>
    <w:bookmarkEnd w:id="54"/>
    <w:bookmarkStart w:id="61" w:name="operators"/>
    <w:p>
      <w:pPr>
        <w:pStyle w:val="Heading1"/>
      </w:pPr>
      <w:r>
        <w:t xml:space="preserve">Operators</w:t>
      </w:r>
    </w:p>
    <w:bookmarkStart w:id="55"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5"/>
    <w:bookmarkStart w:id="58"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6"/>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7">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8"/>
    <w:bookmarkStart w:id="59"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9"/>
    <w:bookmarkStart w:id="60"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0"/>
    <w:bookmarkEnd w:id="61"/>
    <w:bookmarkStart w:id="65" w:name="Xd312c2703efe571ee128fa9df8f42ec2edb5780"/>
    <w:p>
      <w:pPr>
        <w:pStyle w:val="Heading1"/>
      </w:pPr>
      <w:r>
        <w:t xml:space="preserve">Reading Input, Displaying Output, and Concatenation</w:t>
      </w:r>
    </w:p>
    <w:bookmarkStart w:id="62"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2"/>
    <w:bookmarkStart w:id="63"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3"/>
    <w:bookmarkStart w:id="64"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4"/>
    <w:bookmarkEnd w:id="65"/>
    <w:bookmarkStart w:id="74" w:name="classes-objects-and-uml"/>
    <w:p>
      <w:pPr>
        <w:pStyle w:val="Heading1"/>
      </w:pPr>
      <w:r>
        <w:t xml:space="preserve">Classes, Objects, and UML</w:t>
      </w:r>
    </w:p>
    <w:bookmarkStart w:id="66"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6"/>
    <w:bookmarkStart w:id="67"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7"/>
    <w:bookmarkStart w:id="68"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8"/>
    <w:bookmarkStart w:id="69"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9"/>
    <w:bookmarkStart w:id="70"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70"/>
    <w:bookmarkStart w:id="71"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1"/>
    <w:bookmarkStart w:id="7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2"/>
    <w:bookmarkStart w:id="7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3"/>
    <w:bookmarkEnd w:id="74"/>
    <w:bookmarkStart w:id="81" w:name="more-advanced-object-concepts"/>
    <w:p>
      <w:pPr>
        <w:pStyle w:val="Heading1"/>
      </w:pPr>
      <w:r>
        <w:t xml:space="preserve">More Advanced Object Concepts</w:t>
      </w:r>
    </w:p>
    <w:bookmarkStart w:id="75"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5"/>
    <w:bookmarkStart w:id="76"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6"/>
    <w:bookmarkStart w:id="77"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7"/>
    <w:bookmarkStart w:id="78"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8"/>
    <w:bookmarkStart w:id="79"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9"/>
    <w:bookmarkStart w:id="80"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0"/>
    <w:bookmarkEnd w:id="81"/>
    <w:bookmarkStart w:id="8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4"/>
    <w:bookmarkStart w:id="88" w:name="boolean-variables-and-values"/>
    <w:p>
      <w:pPr>
        <w:pStyle w:val="Heading1"/>
      </w:pPr>
      <w:r>
        <w:t xml:space="preserve">Boolean Variables and Values</w:t>
      </w:r>
    </w:p>
    <w:bookmarkStart w:id="8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5"/>
    <w:bookmarkStart w:id="8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6">
        <w:r>
          <w:rPr>
            <w:rStyle w:val="Hyperlink"/>
          </w:rPr>
          <w:t xml:space="preserve">conjunction on wikipedia</w:t>
        </w:r>
      </w:hyperlink>
      <w:r>
        <w:t xml:space="preserve">.</w:t>
      </w:r>
    </w:p>
    <w:bookmarkEnd w:id="87"/>
    <w:bookmarkEnd w:id="88"/>
    <w:bookmarkStart w:id="9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9"/>
    <w:bookmarkStart w:id="9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0">
        <w:r>
          <w:rPr>
            <w:rStyle w:val="Hyperlink"/>
          </w:rPr>
          <w:t xml:space="preserve">in this stack overflow answer</w:t>
        </w:r>
      </w:hyperlink>
      <w:r>
        <w:t xml:space="preserve">).</w:t>
      </w:r>
    </w:p>
    <w:bookmarkEnd w:id="91"/>
    <w:bookmarkStart w:id="9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2"/>
    <w:bookmarkEnd w:id="93"/>
    <w:bookmarkStart w:id="101" w:name="if-if-else-and-if-else-if-statements"/>
    <w:p>
      <w:pPr>
        <w:pStyle w:val="Heading1"/>
      </w:pPr>
      <w:r>
        <w:t xml:space="preserve">if, if-else and if-else-if Statements</w:t>
      </w:r>
    </w:p>
    <w:bookmarkStart w:id="95"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5"/>
    <w:bookmarkStart w:id="97"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6"/>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7"/>
    <w:bookmarkStart w:id="99"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8"/>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9"/>
    <w:bookmarkStart w:id="100"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0"/>
    <w:bookmarkEnd w:id="101"/>
    <w:bookmarkStart w:id="105" w:name="X876daba000dd9c6d033738ba39faf051a134212"/>
    <w:p>
      <w:pPr>
        <w:pStyle w:val="Heading1"/>
      </w:pPr>
      <w:r>
        <w:t xml:space="preserve">Switch Statements and the Conditional Operator</w:t>
      </w:r>
    </w:p>
    <w:bookmarkStart w:id="103"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2"/>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3"/>
    <w:bookmarkStart w:id="104"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4"/>
    <w:bookmarkEnd w:id="105"/>
    <w:bookmarkStart w:id="109" w:name="Xe32ec9168bf0d7a259b2b57bd706c3aa1cbe7c7"/>
    <w:p>
      <w:pPr>
        <w:pStyle w:val="Heading1"/>
      </w:pPr>
      <w:r>
        <w:t xml:space="preserve">Loops, Increment Operators, and Input Validation</w:t>
      </w:r>
    </w:p>
    <w:bookmarkStart w:id="10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6"/>
    <w:bookmarkStart w:id="107"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7"/>
    <w:bookmarkStart w:id="108"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8"/>
    <w:bookmarkEnd w:id="109"/>
    <w:bookmarkStart w:id="113" w:name="do-while-loops-and-loop-vocabulary"/>
    <w:p>
      <w:pPr>
        <w:pStyle w:val="Heading1"/>
      </w:pPr>
      <w:r>
        <w:t xml:space="preserve">Do-While Loops and Loop Vocabulary</w:t>
      </w:r>
    </w:p>
    <w:bookmarkStart w:id="110"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10"/>
    <w:bookmarkStart w:id="111"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1"/>
    <w:bookmarkStart w:id="112"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2"/>
    <w:bookmarkEnd w:id="113"/>
    <w:bookmarkStart w:id="114"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4"/>
    <w:bookmarkStart w:id="115"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5"/>
    <w:bookmarkStart w:id="126"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6">
        <w:r>
          <w:rPr>
            <w:rStyle w:val="Hyperlink"/>
          </w:rPr>
          <w:t xml:space="preserve">in this answer on Computer Science Educators</w:t>
        </w:r>
      </w:hyperlink>
      <w:r>
        <w:t xml:space="preserve">.</w:t>
      </w:r>
    </w:p>
    <w:bookmarkStart w:id="1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7"/>
    <w:bookmarkStart w:id="1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8"/>
    <w:bookmarkEnd w:id="119"/>
    <w:bookmarkStart w:id="121"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0"/>
    <w:bookmarkEnd w:id="121"/>
    <w:bookmarkStart w:id="123"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2"/>
    <w:bookmarkEnd w:id="123"/>
    <w:bookmarkStart w:id="125"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4"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4"/>
    <w:bookmarkEnd w:id="125"/>
    <w:bookmarkEnd w:id="126"/>
    <w:bookmarkStart w:id="131"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7"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7"/>
    <w:bookmarkStart w:id="128"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8"/>
    <w:bookmarkStart w:id="129"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70"/>
        </w:numPr>
      </w:pPr>
      <w:r>
        <w:t xml:space="preserve">The</w:t>
      </w:r>
      <w:r>
        <w:t xml:space="preserve"> </w:t>
      </w:r>
      <w:r>
        <w:rPr>
          <w:rStyle w:val="KeywordTok"/>
        </w:rPr>
        <w:t xml:space="preserve">foreach</w:t>
      </w:r>
      <w:r>
        <w:t xml:space="preserve"> </w:t>
      </w:r>
      <w:r>
        <w:t xml:space="preserve">loop</w:t>
      </w:r>
    </w:p>
    <w:p>
      <w:pPr>
        <w:numPr>
          <w:ilvl w:val="1"/>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5"/>
        </w:numPr>
        <w:pStyle w:val="Compact"/>
      </w:pPr>
      <w:r>
        <w:t xml:space="preserve">The loop will repeat exactly as many times as there are elements in the array</w:t>
      </w:r>
    </w:p>
    <w:p>
      <w:pPr>
        <w:numPr>
          <w:ilvl w:val="2"/>
          <w:numId w:val="1375"/>
        </w:numPr>
        <w:pStyle w:val="Compact"/>
      </w:pPr>
      <w:r>
        <w:t xml:space="preserve">On each iteration of the loop, the variable will be assigned the next value from the array, in order</w:t>
      </w:r>
    </w:p>
    <w:p>
      <w:pPr>
        <w:numPr>
          <w:ilvl w:val="2"/>
          <w:numId w:val="1375"/>
        </w:numPr>
        <w:pStyle w:val="Compact"/>
      </w:pPr>
      <w:r>
        <w:t xml:space="preserve">The variable must be the same type as the array</w:t>
      </w:r>
    </w:p>
    <w:p>
      <w:pPr>
        <w:numPr>
          <w:ilvl w:val="1"/>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9"/>
    <w:bookmarkStart w:id="1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30"/>
    <w:bookmarkEnd w:id="131"/>
    <w:bookmarkStart w:id="138"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2"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7"/>
        </w:numPr>
        <w:pStyle w:val="Compact"/>
      </w:pPr>
      <w:r>
        <w:rPr>
          <w:bCs/>
          <w:b/>
        </w:rPr>
        <w:t xml:space="preserve">Type</w:t>
      </w:r>
      <w:r>
        <w:t xml:space="preserve">: The type of items in the collection</w:t>
      </w:r>
    </w:p>
    <w:p>
      <w:pPr>
        <w:numPr>
          <w:ilvl w:val="0"/>
          <w:numId w:val="1387"/>
        </w:numPr>
        <w:pStyle w:val="Compact"/>
      </w:pPr>
      <w:r>
        <w:rPr>
          <w:bCs/>
          <w:b/>
        </w:rPr>
        <w:t xml:space="preserve">ItemName</w:t>
      </w:r>
      <w:r>
        <w:t xml:space="preserve">: The chosen item is accessible using ItemName</w:t>
      </w:r>
    </w:p>
    <w:p>
      <w:pPr>
        <w:numPr>
          <w:ilvl w:val="0"/>
          <w:numId w:val="1387"/>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2"/>
    <w:bookmarkStart w:id="135"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8"/>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8"/>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8"/>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3"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3"/>
    <w:bookmarkStart w:id="134"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4"/>
    <w:bookmarkEnd w:id="135"/>
    <w:bookmarkStart w:id="137"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6"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6"/>
    <w:bookmarkEnd w:id="137"/>
    <w:bookmarkEnd w:id="138"/>
    <w:bookmarkStart w:id="142" w:name="the-static-keyword"/>
    <w:p>
      <w:pPr>
        <w:pStyle w:val="Heading1"/>
      </w:pPr>
      <w:r>
        <w:t xml:space="preserve">The</w:t>
      </w:r>
      <w:r>
        <w:t xml:space="preserve"> </w:t>
      </w:r>
      <w:r>
        <w:rPr>
          <w:rStyle w:val="KeywordTok"/>
        </w:rPr>
        <w:t xml:space="preserve">static</w:t>
      </w:r>
      <w:r>
        <w:t xml:space="preserve"> </w:t>
      </w:r>
      <w:r>
        <w:t xml:space="preserve">Keyword</w:t>
      </w:r>
    </w:p>
    <w:bookmarkStart w:id="139" w:name="static-methods"/>
    <w:p>
      <w:pPr>
        <w:pStyle w:val="Heading2"/>
      </w:pPr>
      <w:r>
        <w:t xml:space="preserve">Static Methods</w:t>
      </w:r>
    </w:p>
    <w:p>
      <w:pPr>
        <w:numPr>
          <w:ilvl w:val="0"/>
          <w:numId w:val="1389"/>
        </w:numPr>
      </w:pPr>
      <w:r>
        <w:t xml:space="preserve">Different ways of calling methods</w:t>
      </w:r>
    </w:p>
    <w:p>
      <w:pPr>
        <w:numPr>
          <w:ilvl w:val="1"/>
          <w:numId w:val="1390"/>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0"/>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0"/>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0"/>
        </w:numPr>
      </w:pPr>
      <w:r>
        <w:t xml:space="preserve">Methods that are called using the name of the class rather than an instance of that class are</w:t>
      </w:r>
      <w:r>
        <w:t xml:space="preserve"> </w:t>
      </w:r>
      <w:r>
        <w:rPr>
          <w:bCs/>
          <w:b/>
        </w:rPr>
        <w:t xml:space="preserve">static methods</w:t>
      </w:r>
    </w:p>
    <w:p>
      <w:pPr>
        <w:numPr>
          <w:ilvl w:val="0"/>
          <w:numId w:val="1389"/>
        </w:numPr>
      </w:pPr>
      <w:r>
        <w:t xml:space="preserve">Declaring</w:t>
      </w:r>
      <w:r>
        <w:t xml:space="preserve"> </w:t>
      </w:r>
      <w:r>
        <w:rPr>
          <w:rStyle w:val="KeywordTok"/>
        </w:rPr>
        <w:t xml:space="preserve">static</w:t>
      </w:r>
      <w:r>
        <w:t xml:space="preserve"> </w:t>
      </w:r>
      <w:r>
        <w:t xml:space="preserve">methods</w:t>
      </w:r>
    </w:p>
    <w:p>
      <w:pPr>
        <w:numPr>
          <w:ilvl w:val="1"/>
          <w:numId w:val="1391"/>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1"/>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1"/>
        </w:numPr>
      </w:pPr>
      <w:r>
        <w:t xml:space="preserve">Thus, you do not need an object (instance of the class) to call a static method; you only need the name of the class</w:t>
      </w:r>
    </w:p>
    <w:p>
      <w:pPr>
        <w:numPr>
          <w:ilvl w:val="0"/>
          <w:numId w:val="1389"/>
        </w:numPr>
      </w:pPr>
      <w:r>
        <w:rPr>
          <w:rStyle w:val="KeywordTok"/>
        </w:rPr>
        <w:t xml:space="preserve">static</w:t>
      </w:r>
      <w:r>
        <w:t xml:space="preserve"> </w:t>
      </w:r>
      <w:r>
        <w:t xml:space="preserve">methods and instances</w:t>
      </w:r>
    </w:p>
    <w:p>
      <w:pPr>
        <w:numPr>
          <w:ilvl w:val="1"/>
          <w:numId w:val="1392"/>
        </w:numPr>
      </w:pPr>
      <w:r>
        <w:t xml:space="preserve">Normal, non-static methods are always associated with a particular instance (object)</w:t>
      </w:r>
    </w:p>
    <w:p>
      <w:pPr>
        <w:numPr>
          <w:ilvl w:val="1"/>
          <w:numId w:val="1392"/>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3"/>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2"/>
        </w:numPr>
      </w:pPr>
      <w:r>
        <w:t xml:space="preserve">Static methods are not associated with any instance, and thus</w:t>
      </w:r>
      <w:r>
        <w:t xml:space="preserve"> </w:t>
      </w:r>
      <w:r>
        <w:rPr>
          <w:bCs/>
          <w:b/>
        </w:rPr>
        <w:t xml:space="preserve">can’t use instance variables</w:t>
      </w:r>
    </w:p>
    <w:p>
      <w:pPr>
        <w:numPr>
          <w:ilvl w:val="1"/>
          <w:numId w:val="1392"/>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4"/>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9"/>
        </w:numPr>
      </w:pPr>
      <w:r>
        <w:t xml:space="preserve">Uses for</w:t>
      </w:r>
      <w:r>
        <w:t xml:space="preserve"> </w:t>
      </w:r>
      <w:r>
        <w:rPr>
          <w:rStyle w:val="KeywordTok"/>
        </w:rPr>
        <w:t xml:space="preserve">static</w:t>
      </w:r>
      <w:r>
        <w:t xml:space="preserve"> </w:t>
      </w:r>
      <w:r>
        <w:t xml:space="preserve">methods</w:t>
      </w:r>
    </w:p>
    <w:p>
      <w:pPr>
        <w:numPr>
          <w:ilvl w:val="1"/>
          <w:numId w:val="1395"/>
        </w:numPr>
      </w:pPr>
      <w:r>
        <w:t xml:space="preserve">Since static methods can’t access instance variables, they don’t seem very useful</w:t>
      </w:r>
    </w:p>
    <w:p>
      <w:pPr>
        <w:numPr>
          <w:ilvl w:val="1"/>
          <w:numId w:val="1395"/>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5"/>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5"/>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5"/>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6"/>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6"/>
        </w:numPr>
        <w:pStyle w:val="Compact"/>
      </w:pPr>
      <w:r>
        <w:t xml:space="preserve">The .NET runtime (the interpreter that runs a C# program) must decide what code to execute to make your program start running</w:t>
      </w:r>
    </w:p>
    <w:p>
      <w:pPr>
        <w:numPr>
          <w:ilvl w:val="2"/>
          <w:numId w:val="1396"/>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5"/>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7"/>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7"/>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7"/>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9"/>
    <w:bookmarkStart w:id="140" w:name="static-variables"/>
    <w:p>
      <w:pPr>
        <w:pStyle w:val="Heading2"/>
      </w:pPr>
      <w:r>
        <w:t xml:space="preserve">Static Variables</w:t>
      </w:r>
    </w:p>
    <w:p>
      <w:pPr>
        <w:numPr>
          <w:ilvl w:val="0"/>
          <w:numId w:val="1398"/>
        </w:numPr>
      </w:pPr>
      <w:r>
        <w:t xml:space="preserve">Defining</w:t>
      </w:r>
      <w:r>
        <w:t xml:space="preserve"> </w:t>
      </w:r>
      <w:r>
        <w:rPr>
          <w:rStyle w:val="KeywordTok"/>
        </w:rPr>
        <w:t xml:space="preserve">static</w:t>
      </w:r>
      <w:r>
        <w:t xml:space="preserve"> </w:t>
      </w:r>
      <w:r>
        <w:t xml:space="preserve">variables</w:t>
      </w:r>
    </w:p>
    <w:p>
      <w:pPr>
        <w:numPr>
          <w:ilvl w:val="1"/>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8"/>
        </w:numPr>
      </w:pPr>
      <w:r>
        <w:t xml:space="preserve">Using</w:t>
      </w:r>
      <w:r>
        <w:t xml:space="preserve"> </w:t>
      </w:r>
      <w:r>
        <w:rPr>
          <w:rStyle w:val="KeywordTok"/>
        </w:rPr>
        <w:t xml:space="preserve">static</w:t>
      </w:r>
      <w:r>
        <w:t xml:space="preserve"> </w:t>
      </w:r>
      <w:r>
        <w:t xml:space="preserve">variables</w:t>
      </w:r>
    </w:p>
    <w:p>
      <w:pPr>
        <w:numPr>
          <w:ilvl w:val="1"/>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1"/>
        </w:numPr>
      </w:pPr>
      <w:r>
        <w:t xml:space="preserve">A common use for static variables is to count the number of instances of an object that have been created so far in the program</w:t>
      </w:r>
    </w:p>
    <w:p>
      <w:pPr>
        <w:numPr>
          <w:ilvl w:val="2"/>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1"/>
        </w:numPr>
      </w:pPr>
      <w:r>
        <w:t xml:space="preserve">Static variables are also useful for</w:t>
      </w:r>
      <w:r>
        <w:t xml:space="preserve"> </w:t>
      </w:r>
      <w:r>
        <w:rPr>
          <w:bCs/>
          <w:b/>
        </w:rPr>
        <w:t xml:space="preserve">constants</w:t>
      </w:r>
    </w:p>
    <w:p>
      <w:pPr>
        <w:numPr>
          <w:ilvl w:val="2"/>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8"/>
        </w:numPr>
      </w:pPr>
      <w:r>
        <w:t xml:space="preserve">Static methods and variables</w:t>
      </w:r>
    </w:p>
    <w:p>
      <w:pPr>
        <w:numPr>
          <w:ilvl w:val="1"/>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4"/>
        </w:numPr>
      </w:pPr>
      <w:r>
        <w:t xml:space="preserve">There’s no ambiguity when accessing a static variable: you don’t need to know which object’s variable to access, because there is only one copy of the static variable shared by all objects</w:t>
      </w:r>
    </w:p>
    <w:p>
      <w:pPr>
        <w:numPr>
          <w:ilvl w:val="1"/>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5"/>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8"/>
        </w:numPr>
      </w:pPr>
      <w:r>
        <w:t xml:space="preserve">Summary of</w:t>
      </w:r>
      <w:r>
        <w:t xml:space="preserve"> </w:t>
      </w:r>
      <w:r>
        <w:rPr>
          <w:rStyle w:val="KeywordTok"/>
        </w:rPr>
        <w:t xml:space="preserve">static</w:t>
      </w:r>
      <w:r>
        <w:t xml:space="preserve"> </w:t>
      </w:r>
      <w:r>
        <w:t xml:space="preserve">access rules</w:t>
      </w:r>
    </w:p>
    <w:p>
      <w:pPr>
        <w:numPr>
          <w:ilvl w:val="1"/>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40"/>
    <w:bookmarkStart w:id="141"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41"/>
    <w:bookmarkEnd w:id="142"/>
    <w:bookmarkStart w:id="145"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143">
        <w:r>
          <w:rPr>
            <w:rStyle w:val="Hyperlink"/>
          </w:rPr>
          <w:t xml:space="preserve">RNGCryptoServiceProvider</w:t>
        </w:r>
      </w:hyperlink>
      <w:r>
        <w:t xml:space="preserve"> </w:t>
      </w:r>
      <w:r>
        <w:t xml:space="preserve">class or</w:t>
      </w:r>
      <w:r>
        <w:t xml:space="preserve"> </w:t>
      </w:r>
      <w:hyperlink r:id="rId144">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svg" /><Relationship Type="http://schemas.openxmlformats.org/officeDocument/2006/relationships/image" Id="rId83" Target="media/rId83.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98" Target="media/rId98.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7"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6" Target="https://cseducators.stackexchange.com/a/5026" TargetMode="External" /><Relationship Type="http://schemas.openxmlformats.org/officeDocument/2006/relationships/hyperlink" Id="rId144" Target="https://docs.microsoft.com/en-us/dotnet/api/system.security.cryptography.randomnumbergenerator?view=net-5.0" TargetMode="External" /><Relationship Type="http://schemas.openxmlformats.org/officeDocument/2006/relationships/hyperlink" Id="rId143"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2021-08-04T15:29:08Z</dcterms:created>
  <dcterms:modified xsi:type="dcterms:W3CDTF">2021-08-04T15:29:08Z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4, 2021 (11:28:08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