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b/>
          <w:color w:val="1A1A1A"/>
          <w:sz w:val="124"/>
        </w:rPr>
        <w:t>ARTISMI</w:t>
      </w:r>
    </w:p>
    <w:p>
      <w:pPr>
        <w:spacing w:before="0" w:after="160"/>
      </w:pPr>
      <w:r>
        <w:rPr>
          <w:rFonts w:ascii="Arial Narrow" w:hAnsi="Arial Narrow"/>
          <w:b w:val="0"/>
          <w:color w:val="7B4FBF"/>
          <w:sz w:val="20"/>
        </w:rPr>
        <w:t>DESIGN STUDIO</w:t>
      </w:r>
      <w:r>
        <w:rPr>
          <w:rFonts w:ascii="Arial Narrow" w:hAnsi="Arial Narrow"/>
          <w:b w:val="0"/>
          <w:color w:val="5A5248"/>
          <w:sz w:val="20"/>
        </w:rPr>
        <w:t xml:space="preserve">  ✦  FATTURA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  <w:shd w:val="clear" w:color="auto" w:fill="1A1A1A"/>
          </w:tcPr>
          <w:p>
            <w:r>
              <w:rPr>
                <w:sz w:val="3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13"/>
        <w:gridCol w:w="4513"/>
      </w:tblGrid>
      <w:tr>
        <w:tc>
          <w:tcPr>
            <w:tcW w:type="dxa" w:w="5045"/>
            <w:vAlign w:val="top"/>
          </w:tcPr>
          <w:p>
            <w:pPr>
              <w:spacing w:before="200" w:after="60"/>
              <w:jc w:val="left"/>
            </w:pPr>
            <w:r>
              <w:rPr>
                <w:rFonts w:ascii="Arial Narrow" w:hAnsi="Arial Narrow"/>
                <w:b w:val="0"/>
                <w:color w:val="7B4FBF"/>
                <w:sz w:val="16"/>
              </w:rPr>
              <w:t>DA</w:t>
            </w:r>
          </w:p>
          <w:p>
            <w:pPr>
              <w:spacing w:before="0" w:after="20"/>
              <w:jc w:val="left"/>
            </w:pPr>
            <w:r>
              <w:rPr>
                <w:rFonts w:ascii="Georgia" w:hAnsi="Georgia"/>
                <w:b/>
                <w:sz w:val="26"/>
              </w:rPr>
              <w:t>Artismi Design Studio</w:t>
            </w:r>
          </w:p>
          <w:p>
            <w:pPr>
              <w:spacing w:before="0" w:after="4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Di Pizzoglio Andrea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Via Oropa 103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10153 Torino (TO)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P.IVA  13356960016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CF  PZZNDR01T10L219O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apizzoglio@gmail.com</w:t>
            </w:r>
          </w:p>
          <w:p>
            <w:pPr>
              <w:spacing w:before="0" w:after="20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+39 319 5975752</w:t>
            </w:r>
          </w:p>
        </w:tc>
        <w:tc>
          <w:tcPr>
            <w:tcW w:type="dxa" w:w="4024"/>
            <w:vAlign w:val="top"/>
          </w:tcPr>
          <w:p>
            <w:pPr>
              <w:spacing w:before="200" w:after="40"/>
              <w:jc w:val="left"/>
            </w:pPr>
            <w:r>
              <w:rPr>
                <w:rFonts w:ascii="Arial Narrow" w:hAnsi="Arial Narrow"/>
                <w:b w:val="0"/>
                <w:color w:val="7B4FBF"/>
                <w:sz w:val="16"/>
              </w:rPr>
              <w:t>N°</w:t>
            </w:r>
          </w:p>
          <w:p>
            <w:pPr>
              <w:spacing w:before="0" w:after="120"/>
            </w:pPr>
            <w:r>
              <w:rPr>
                <w:rFonts w:ascii="Georgia" w:hAnsi="Georgia"/>
                <w:b/>
                <w:color w:val="1A1A1A"/>
                <w:sz w:val="68"/>
              </w:rPr>
              <w:t>001 / 2026</w:t>
            </w:r>
          </w:p>
          <w:p>
            <w:pPr>
              <w:spacing w:before="0" w:after="6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DATA      </w:t>
            </w:r>
            <w:r>
              <w:rPr>
                <w:rFonts w:ascii="Courier New" w:hAnsi="Courier New"/>
                <w:color w:val="1A1A1A"/>
                <w:sz w:val="18"/>
              </w:rPr>
              <w:t>[GG/MM/AAAA]</w:t>
            </w:r>
          </w:p>
          <w:p>
            <w:pPr>
              <w:spacing w:before="0" w:after="20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SCADENZA  </w:t>
            </w:r>
            <w:r>
              <w:rPr>
                <w:rFonts w:ascii="Courier New" w:hAnsi="Courier New"/>
                <w:color w:val="1A1A1A"/>
                <w:sz w:val="18"/>
              </w:rPr>
              <w:t>[GG/MM/AAAA]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  <w:shd w:val="clear" w:color="auto" w:fill="7B4FBF"/>
          </w:tcPr>
          <w:p>
            <w:r>
              <w:rPr>
                <w:sz w:val="3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</w:tcPr>
          <w:p>
            <w:pPr>
              <w:spacing w:before="180" w:after="60"/>
              <w:jc w:val="left"/>
            </w:pPr>
            <w:r>
              <w:rPr>
                <w:rFonts w:ascii="Arial Narrow" w:hAnsi="Arial Narrow"/>
                <w:b w:val="0"/>
                <w:color w:val="7B4FBF"/>
                <w:sz w:val="16"/>
              </w:rPr>
              <w:t>A</w:t>
            </w:r>
          </w:p>
          <w:p>
            <w:pPr>
              <w:spacing w:before="0" w:after="40"/>
              <w:jc w:val="left"/>
            </w:pPr>
            <w:r>
              <w:rPr>
                <w:rFonts w:ascii="Georgia" w:hAnsi="Georgia"/>
                <w:b/>
                <w:sz w:val="26"/>
              </w:rPr>
              <w:t>[Nome Cliente / Ragione Sociale]</w:t>
            </w:r>
          </w:p>
          <w:p>
            <w:pPr>
              <w:spacing w:before="0" w:after="20"/>
              <w:jc w:val="lef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[Indirizzo, CAP, Citta]</w:t>
            </w:r>
          </w:p>
          <w:p>
            <w:pPr>
              <w:spacing w:before="0" w:after="2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P.IVA / CF  </w:t>
            </w:r>
            <w:r>
              <w:rPr>
                <w:rFonts w:ascii="Courier New" w:hAnsi="Courier New"/>
                <w:color w:val="1A1A1A"/>
                <w:sz w:val="18"/>
              </w:rPr>
              <w:t>[inserire]</w:t>
            </w:r>
          </w:p>
          <w:p>
            <w:pPr>
              <w:spacing w:before="0" w:after="18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SDI / PEC   </w:t>
            </w:r>
            <w:r>
              <w:rPr>
                <w:rFonts w:ascii="Courier New" w:hAnsi="Courier New"/>
                <w:color w:val="1A1A1A"/>
                <w:sz w:val="18"/>
              </w:rPr>
              <w:t>[inserire]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498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rFonts w:ascii="Arial Narrow" w:hAnsi="Arial Narrow"/>
                <w:b/>
                <w:color w:val="F5F0E8"/>
                <w:sz w:val="19"/>
              </w:rPr>
              <w:t>DESCRIZIONE PRESTAZIONE</w:t>
            </w:r>
          </w:p>
        </w:tc>
        <w:tc>
          <w:tcPr>
            <w:tcW w:type="dxa" w:w="793"/>
            <w:shd w:val="clear" w:color="auto" w:fill="1A1A1A"/>
          </w:tcPr>
          <w:p>
            <w:pPr>
              <w:spacing w:before="60" w:after="60"/>
              <w:jc w:val="center"/>
            </w:pPr>
            <w:r>
              <w:rPr>
                <w:rFonts w:ascii="Arial Narrow" w:hAnsi="Arial Narrow"/>
                <w:b/>
                <w:color w:val="F5F0E8"/>
                <w:sz w:val="19"/>
              </w:rPr>
              <w:t>QTY</w:t>
            </w:r>
          </w:p>
        </w:tc>
        <w:tc>
          <w:tcPr>
            <w:tcW w:type="dxa" w:w="1700"/>
            <w:shd w:val="clear" w:color="auto" w:fill="1A1A1A"/>
          </w:tcPr>
          <w:p>
            <w:pPr>
              <w:spacing w:before="60" w:after="60"/>
              <w:jc w:val="right"/>
            </w:pPr>
            <w:r>
              <w:rPr>
                <w:rFonts w:ascii="Arial Narrow" w:hAnsi="Arial Narrow"/>
                <w:b/>
                <w:color w:val="F5F0E8"/>
                <w:sz w:val="19"/>
              </w:rPr>
              <w:t>PREZZO UNIT.</w:t>
            </w:r>
          </w:p>
        </w:tc>
        <w:tc>
          <w:tcPr>
            <w:tcW w:type="dxa" w:w="1587"/>
            <w:shd w:val="clear" w:color="auto" w:fill="1A1A1A"/>
          </w:tcPr>
          <w:p>
            <w:pPr>
              <w:spacing w:before="60" w:after="60"/>
              <w:jc w:val="right"/>
            </w:pPr>
            <w:r>
              <w:rPr>
                <w:rFonts w:ascii="Arial Narrow" w:hAnsi="Arial Narrow"/>
                <w:b/>
                <w:color w:val="F5F0E8"/>
                <w:sz w:val="19"/>
              </w:rPr>
              <w:t>TOTALE</w:t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  <w:tr>
        <w:tc>
          <w:tcPr>
            <w:tcW w:type="dxa" w:w="4988"/>
          </w:tcPr>
          <w:p>
            <w:pPr>
              <w:spacing w:before="100" w:after="100"/>
              <w:jc w:val="left"/>
            </w:pPr>
            <w:r>
              <w:rPr>
                <w:rFonts w:ascii="Courier New" w:hAnsi="Courier New"/>
                <w:b w:val="0"/>
                <w:color w:val="5A5248"/>
                <w:sz w:val="15"/>
              </w:rPr>
              <w:t>Note / descrizione aggiuntiva</w:t>
            </w:r>
          </w:p>
        </w:tc>
        <w:tc>
          <w:tcPr>
            <w:tcW w:type="dxa" w:w="793"/>
          </w:tcPr>
          <w:p>
            <w:pPr>
              <w:spacing w:before="100" w:after="100"/>
              <w:jc w:val="center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700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before="100" w:after="100"/>
              <w:jc w:val="right"/>
            </w:pPr>
            <w:r>
              <w:rPr>
                <w:rFonts w:ascii="Courier New" w:hAnsi="Courier New"/>
                <w:b w:val="0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5839"/>
          </w:tcPr>
          <w:p/>
        </w:tc>
        <w:tc>
          <w:tcPr>
            <w:tcW w:type="dxa" w:w="1984"/>
          </w:tcPr>
          <w:p>
            <w:pPr>
              <w:spacing w:before="20" w:after="20"/>
              <w:jc w:val="right"/>
            </w:pPr>
            <w:r>
              <w:rPr>
                <w:rFonts w:ascii="Arial Narrow" w:hAnsi="Arial Narrow"/>
                <w:b w:val="0"/>
                <w:color w:val="5A5248"/>
                <w:sz w:val="17"/>
              </w:rPr>
              <w:t>IMPONIBILE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>
              <w:rPr>
                <w:rFonts w:ascii="Courier New" w:hAnsi="Courier New"/>
                <w:b w:val="0"/>
                <w:color w:val="1A1A1A"/>
                <w:sz w:val="18"/>
              </w:rPr>
              <w:t>€  0,00</w:t>
            </w:r>
          </w:p>
        </w:tc>
      </w:tr>
      <w:tr>
        <w:tc>
          <w:tcPr>
            <w:tcW w:type="dxa" w:w="5839"/>
          </w:tcPr>
          <w:p/>
        </w:tc>
        <w:tc>
          <w:tcPr>
            <w:tcW w:type="dxa" w:w="1984"/>
          </w:tcPr>
          <w:p>
            <w:pPr>
              <w:spacing w:before="20" w:after="20"/>
              <w:jc w:val="right"/>
            </w:pPr>
            <w:r>
              <w:rPr>
                <w:rFonts w:ascii="Arial Narrow" w:hAnsi="Arial Narrow"/>
                <w:b w:val="0"/>
                <w:color w:val="5A5248"/>
                <w:sz w:val="17"/>
              </w:rPr>
              <w:t>RIT. D.ACC. 20%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>
              <w:rPr>
                <w:rFonts w:ascii="Courier New" w:hAnsi="Courier New"/>
                <w:b w:val="0"/>
                <w:color w:val="5A5248"/>
                <w:sz w:val="18"/>
              </w:rPr>
              <w:t>- €  0,00</w:t>
            </w:r>
          </w:p>
        </w:tc>
      </w:tr>
      <w:tr>
        <w:tc>
          <w:tcPr>
            <w:tcW w:type="dxa" w:w="5839"/>
            <w:shd w:val="clear" w:color="auto" w:fill="F5F0E8"/>
          </w:tcPr>
          <w:p/>
        </w:tc>
        <w:tc>
          <w:tcPr>
            <w:tcW w:type="dxa" w:w="1984"/>
            <w:shd w:val="clear" w:color="auto" w:fill="1A1A1A"/>
          </w:tcPr>
          <w:p>
            <w:pPr>
              <w:spacing w:before="80" w:after="80"/>
              <w:jc w:val="right"/>
            </w:pPr>
            <w:r>
              <w:rPr>
                <w:rFonts w:ascii="Arial Narrow" w:hAnsi="Arial Narrow"/>
                <w:b/>
                <w:color w:val="F5F0E8"/>
                <w:sz w:val="19"/>
              </w:rPr>
              <w:t>TOTALE DA PAGARE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80" w:after="80"/>
              <w:jc w:val="right"/>
            </w:pPr>
            <w:r>
              <w:rPr>
                <w:rFonts w:ascii="Georgia" w:hAnsi="Georgia"/>
                <w:b/>
                <w:color w:val="F5F0E8"/>
                <w:sz w:val="22"/>
              </w:rPr>
              <w:t>€  0,00</w:t>
            </w:r>
          </w:p>
        </w:tc>
      </w:tr>
    </w:tbl>
    <w:p>
      <w:pPr>
        <w:spacing w:before="16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  <w:shd w:val="clear" w:color="auto" w:fill="7B4FBF"/>
          </w:tcPr>
          <w:p>
            <w:r>
              <w:rPr>
                <w:sz w:val="3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</w:tcPr>
          <w:p>
            <w:pPr>
              <w:spacing w:before="160" w:after="80"/>
              <w:jc w:val="left"/>
            </w:pPr>
            <w:r>
              <w:rPr>
                <w:rFonts w:ascii="Arial Narrow" w:hAnsi="Arial Narrow"/>
                <w:b w:val="0"/>
                <w:color w:val="7B4FBF"/>
                <w:sz w:val="16"/>
              </w:rPr>
              <w:t>PAGAMENTO</w:t>
            </w:r>
          </w:p>
          <w:p>
            <w:pPr>
              <w:spacing w:before="0" w:after="4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Metodo    </w:t>
            </w:r>
            <w:r>
              <w:rPr>
                <w:rFonts w:ascii="Courier New" w:hAnsi="Courier New"/>
                <w:color w:val="1A1A1A"/>
                <w:sz w:val="18"/>
              </w:rPr>
              <w:t>Bonifico bancario</w:t>
            </w:r>
          </w:p>
          <w:p>
            <w:pPr>
              <w:spacing w:before="0" w:after="4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IBAN      </w:t>
            </w:r>
            <w:r>
              <w:rPr>
                <w:rFonts w:ascii="Courier New" w:hAnsi="Courier New"/>
                <w:color w:val="1A1A1A"/>
                <w:sz w:val="18"/>
              </w:rPr>
              <w:t>[IT00 X000 0000 0000 0000 0000 000]</w:t>
            </w:r>
          </w:p>
          <w:p>
            <w:pPr>
              <w:spacing w:before="0" w:after="180"/>
              <w:jc w:val="left"/>
            </w:pPr>
            <w:r>
              <w:rPr>
                <w:rFonts w:ascii="Arial Narrow" w:hAnsi="Arial Narrow"/>
                <w:color w:val="7B4FBF"/>
                <w:sz w:val="16"/>
              </w:rPr>
              <w:t xml:space="preserve">Causale   </w:t>
            </w:r>
            <w:r>
              <w:rPr>
                <w:rFonts w:ascii="Courier New" w:hAnsi="Courier New"/>
                <w:color w:val="1A1A1A"/>
                <w:sz w:val="18"/>
              </w:rPr>
              <w:t>Fattura n. [001/2026] - Artismi Design Studio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26"/>
      </w:tblGrid>
      <w:tr>
        <w:tc>
          <w:tcPr>
            <w:tcW w:type="dxa" w:w="9070"/>
            <w:shd w:val="clear" w:color="auto" w:fill="C8C0B4"/>
          </w:tcPr>
          <w:p>
            <w:r>
              <w:rPr>
                <w:sz w:val="3"/>
              </w:rPr>
              <w:t xml:space="preserve"> </w:t>
            </w:r>
          </w:p>
        </w:tc>
      </w:tr>
    </w:tbl>
    <w:p>
      <w:pPr>
        <w:spacing w:before="140" w:after="40"/>
      </w:pPr>
      <w:r>
        <w:rPr>
          <w:rFonts w:ascii="Courier New" w:hAnsi="Courier New"/>
          <w:b w:val="0"/>
          <w:color w:val="5A5248"/>
          <w:sz w:val="14"/>
        </w:rPr>
        <w:t>Operazione effettuata ai sensi dell art. 1, commi 54-89, L. 190/2014 (regime forfettario). Imposta di bollo assolta sull originale ai sensi del DPR 642/1972 (per importi superiori a 77,47 EUR). Prestazione non soggetta a IVA. — P.IVA 13356960016 — CF PZZNDR01T10L219O</w:t>
      </w:r>
    </w:p>
    <w:sectPr w:rsidR="00FC693F" w:rsidRPr="0006063C" w:rsidSect="00034616">
      <w:footerReference w:type="default" r:id="rId9"/>
      <w:pgSz w:w="11906" w:h="16838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 Narrow" w:hAnsi="Arial Narrow"/>
        <w:b w:val="0"/>
        <w:color w:val="5A5248"/>
        <w:sz w:val="16"/>
      </w:rPr>
      <w:t>✦  ARTISMI  ✦  artismidesignstudio.com  ·  @angea_pangea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