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06505" w14:textId="77777777" w:rsidR="00EA712D" w:rsidRPr="006C2D5E" w:rsidRDefault="006C2D5E" w:rsidP="006C2D5E">
      <w:pPr>
        <w:pStyle w:val="Ttulo1"/>
        <w:ind w:firstLine="720"/>
        <w:rPr>
          <w:lang w:val="es-ES"/>
        </w:rPr>
      </w:pPr>
      <w:r w:rsidRPr="006C2D5E">
        <w:rPr>
          <w:lang w:val="es-ES"/>
        </w:rPr>
        <w:t>Diego Casado Cerezo</w:t>
      </w:r>
    </w:p>
    <w:p w14:paraId="56205140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t>Sevilla, 1958</w:t>
      </w:r>
    </w:p>
    <w:p w14:paraId="30D9D553" w14:textId="77777777" w:rsidR="00EA712D" w:rsidRPr="006C2D5E" w:rsidRDefault="006C2D5E">
      <w:pPr>
        <w:pStyle w:val="Ttulo2"/>
        <w:rPr>
          <w:lang w:val="es-ES"/>
        </w:rPr>
      </w:pPr>
      <w:r w:rsidRPr="006C2D5E">
        <w:rPr>
          <w:lang w:val="es-ES"/>
        </w:rPr>
        <w:t>Vida y Obra</w:t>
      </w:r>
    </w:p>
    <w:p w14:paraId="2FD99929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br/>
        <w:t>Diego Casado Cerezo es un artista multidisciplinario que explora los límites de la representación visual a través de su enfoque único y experimental en las artes plásticas. Desde sus primeros años, ha demostrado una inclinación natural hacia la búsqueda de nuevas formas de expresión, lo que le ha llevado a dominar diversas técnicas y formatos. Su obra es una reflexión continua sobre la transformación de la idea en imagen, y cómo cada pieza dialoga con el observador, invitándole a cuestionar y reinterpretar sus propias percepciones. La práctica artística de Casado es una fusión de técnica y concepto, donde el uso innovador de la fotografía y el arte digital se convierte en un medio para explorar el espacio y el vacío, el tiempo y la memoria.</w:t>
      </w:r>
      <w:r w:rsidRPr="006C2D5E">
        <w:rPr>
          <w:lang w:val="es-ES"/>
        </w:rPr>
        <w:br/>
      </w:r>
    </w:p>
    <w:p w14:paraId="49D582B9" w14:textId="77777777" w:rsidR="00EA712D" w:rsidRPr="006C2D5E" w:rsidRDefault="006C2D5E">
      <w:pPr>
        <w:pStyle w:val="Ttulo2"/>
        <w:rPr>
          <w:lang w:val="es-ES"/>
        </w:rPr>
      </w:pPr>
      <w:r w:rsidRPr="006C2D5E">
        <w:rPr>
          <w:lang w:val="es-ES"/>
        </w:rPr>
        <w:t>Seminarios y Formación</w:t>
      </w:r>
    </w:p>
    <w:p w14:paraId="1F04E254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br/>
        <w:t xml:space="preserve">- 1999: “La idea y su representación” (Tom </w:t>
      </w:r>
      <w:proofErr w:type="spellStart"/>
      <w:r w:rsidRPr="006C2D5E">
        <w:rPr>
          <w:lang w:val="es-ES"/>
        </w:rPr>
        <w:t>Carr</w:t>
      </w:r>
      <w:proofErr w:type="spellEnd"/>
      <w:r w:rsidRPr="006C2D5E">
        <w:rPr>
          <w:lang w:val="es-ES"/>
        </w:rPr>
        <w:t>), Centro Gallego Arte Contemporáneo – CGAC, Santiago de Compostela.</w:t>
      </w:r>
      <w:r w:rsidRPr="006C2D5E">
        <w:rPr>
          <w:lang w:val="es-ES"/>
        </w:rPr>
        <w:br/>
        <w:t>- 2000: “</w:t>
      </w:r>
      <w:proofErr w:type="spellStart"/>
      <w:r w:rsidRPr="006C2D5E">
        <w:rPr>
          <w:lang w:val="es-ES"/>
        </w:rPr>
        <w:t>Alen</w:t>
      </w:r>
      <w:proofErr w:type="spellEnd"/>
      <w:r w:rsidRPr="006C2D5E">
        <w:rPr>
          <w:lang w:val="es-ES"/>
        </w:rPr>
        <w:t xml:space="preserve"> dos límites: A fotografía Contemporánea”, Centro Gallego de Arte Contemporáneo – CGAC, Santiago de Compostela.</w:t>
      </w:r>
      <w:r w:rsidRPr="006C2D5E">
        <w:rPr>
          <w:lang w:val="es-ES"/>
        </w:rPr>
        <w:br/>
        <w:t>- 2002: “Historia del Arte Contemporáneo” (Antonio Garrido), Centro de Artesanía y Diseño de Galicia, Lugo.</w:t>
      </w:r>
      <w:r w:rsidRPr="006C2D5E">
        <w:rPr>
          <w:lang w:val="es-ES"/>
        </w:rPr>
        <w:br/>
      </w:r>
    </w:p>
    <w:p w14:paraId="196B724E" w14:textId="77777777" w:rsidR="00EA712D" w:rsidRPr="006C2D5E" w:rsidRDefault="006C2D5E">
      <w:pPr>
        <w:pStyle w:val="Ttulo2"/>
        <w:rPr>
          <w:lang w:val="es-ES"/>
        </w:rPr>
      </w:pPr>
      <w:r w:rsidRPr="006C2D5E">
        <w:rPr>
          <w:lang w:val="es-ES"/>
        </w:rPr>
        <w:t>Exposiciones (Selección)</w:t>
      </w:r>
    </w:p>
    <w:p w14:paraId="4A0CE03E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br/>
        <w:t>- 1996: IV Certamen de Artes Plásticas Isaac Díaz Pardo, Diputación de A Coruña (Itinerante).</w:t>
      </w:r>
      <w:r w:rsidRPr="006C2D5E">
        <w:rPr>
          <w:lang w:val="es-ES"/>
        </w:rPr>
        <w:br/>
        <w:t xml:space="preserve">- 1997: "Cercanías" - </w:t>
      </w:r>
      <w:proofErr w:type="spellStart"/>
      <w:r w:rsidRPr="006C2D5E">
        <w:rPr>
          <w:lang w:val="es-ES"/>
        </w:rPr>
        <w:t>Xoan</w:t>
      </w:r>
      <w:proofErr w:type="spellEnd"/>
      <w:r w:rsidRPr="006C2D5E">
        <w:rPr>
          <w:lang w:val="es-ES"/>
        </w:rPr>
        <w:t xml:space="preserve"> </w:t>
      </w:r>
      <w:proofErr w:type="spellStart"/>
      <w:r w:rsidRPr="006C2D5E">
        <w:rPr>
          <w:lang w:val="es-ES"/>
        </w:rPr>
        <w:t>Guerreiro</w:t>
      </w:r>
      <w:proofErr w:type="spellEnd"/>
      <w:r w:rsidRPr="006C2D5E">
        <w:rPr>
          <w:lang w:val="es-ES"/>
        </w:rPr>
        <w:t xml:space="preserve">, </w:t>
      </w:r>
      <w:proofErr w:type="spellStart"/>
      <w:r w:rsidRPr="006C2D5E">
        <w:rPr>
          <w:lang w:val="es-ES"/>
        </w:rPr>
        <w:t>Martiño</w:t>
      </w:r>
      <w:proofErr w:type="spellEnd"/>
      <w:r w:rsidRPr="006C2D5E">
        <w:rPr>
          <w:lang w:val="es-ES"/>
        </w:rPr>
        <w:t xml:space="preserve">, Roberto González, Quintana Martelo. </w:t>
      </w:r>
      <w:proofErr w:type="spellStart"/>
      <w:r w:rsidRPr="006C2D5E">
        <w:rPr>
          <w:lang w:val="es-ES"/>
        </w:rPr>
        <w:t>Comisariada</w:t>
      </w:r>
      <w:proofErr w:type="spellEnd"/>
      <w:r w:rsidRPr="006C2D5E">
        <w:rPr>
          <w:lang w:val="es-ES"/>
        </w:rPr>
        <w:t xml:space="preserve"> por Lucila Yánez, Museo Provincial de Lugo.</w:t>
      </w:r>
      <w:r w:rsidRPr="006C2D5E">
        <w:rPr>
          <w:lang w:val="es-ES"/>
        </w:rPr>
        <w:br/>
        <w:t>- 1998: VI Certamen de Artes Plásticas Isaac Díaz Pardo, Diputación de A Coruña (Itinerante).</w:t>
      </w:r>
      <w:r w:rsidRPr="006C2D5E">
        <w:rPr>
          <w:lang w:val="es-ES"/>
        </w:rPr>
        <w:br/>
        <w:t>- 2001: ARCO '01, Galería Carmen de la Calle, Madrid; VII Muestra Unión Fenosa, A Coruña.</w:t>
      </w:r>
      <w:r w:rsidRPr="006C2D5E">
        <w:rPr>
          <w:lang w:val="es-ES"/>
        </w:rPr>
        <w:br/>
        <w:t>- 2002: XVIII Premio L´Oreal de Arte Contemporáneo, Madrid; XII Salón de Fotografía Caja España, León, Valladolid, Palencia.</w:t>
      </w:r>
      <w:r w:rsidRPr="006C2D5E">
        <w:rPr>
          <w:lang w:val="es-ES"/>
        </w:rPr>
        <w:br/>
        <w:t>- 2003: X Certamen de Artes Plásticas "</w:t>
      </w:r>
      <w:proofErr w:type="spellStart"/>
      <w:r w:rsidRPr="006C2D5E">
        <w:rPr>
          <w:lang w:val="es-ES"/>
        </w:rPr>
        <w:t>Cidade</w:t>
      </w:r>
      <w:proofErr w:type="spellEnd"/>
      <w:r w:rsidRPr="006C2D5E">
        <w:rPr>
          <w:lang w:val="es-ES"/>
        </w:rPr>
        <w:t xml:space="preserve"> de Lugo" (2º Premio), Lugo; Exposición individual “Arquitecturas”, Galería Pardo Bazán, A Coruña; </w:t>
      </w:r>
      <w:proofErr w:type="spellStart"/>
      <w:r w:rsidRPr="006C2D5E">
        <w:rPr>
          <w:lang w:val="es-ES"/>
        </w:rPr>
        <w:t>Outono</w:t>
      </w:r>
      <w:proofErr w:type="spellEnd"/>
      <w:r w:rsidRPr="006C2D5E">
        <w:rPr>
          <w:lang w:val="es-ES"/>
        </w:rPr>
        <w:t xml:space="preserve"> Fotográfico, Museo Provincial de Ourense.</w:t>
      </w:r>
      <w:r w:rsidRPr="006C2D5E">
        <w:rPr>
          <w:lang w:val="es-ES"/>
        </w:rPr>
        <w:br/>
        <w:t>- 2004: V Salón de Otoño de Pintura, Real Academia de Bellas Artes Ntra. Sra. del Rosario, A Coruña (Tercer Premio).</w:t>
      </w:r>
      <w:r w:rsidRPr="006C2D5E">
        <w:rPr>
          <w:lang w:val="es-ES"/>
        </w:rPr>
        <w:br/>
      </w:r>
      <w:r w:rsidRPr="006C2D5E">
        <w:rPr>
          <w:lang w:val="es-ES"/>
        </w:rPr>
        <w:lastRenderedPageBreak/>
        <w:t xml:space="preserve">- 2005: Premio </w:t>
      </w:r>
      <w:proofErr w:type="spellStart"/>
      <w:r w:rsidRPr="006C2D5E">
        <w:rPr>
          <w:lang w:val="es-ES"/>
        </w:rPr>
        <w:t>Bancaixa</w:t>
      </w:r>
      <w:proofErr w:type="spellEnd"/>
      <w:r w:rsidRPr="006C2D5E">
        <w:rPr>
          <w:lang w:val="es-ES"/>
        </w:rPr>
        <w:t xml:space="preserve"> de Artes Plásticas (Primer Premio en Arte Digital), Valencia; III Premio de Fotografía “Purificación García” (Seleccionado).</w:t>
      </w:r>
      <w:r w:rsidRPr="006C2D5E">
        <w:rPr>
          <w:lang w:val="es-ES"/>
        </w:rPr>
        <w:br/>
        <w:t xml:space="preserve">- 2006: IV Premio de Fotografía “Purificación García”, Círculo de Bellas Artes, Madrid; IX </w:t>
      </w:r>
      <w:proofErr w:type="spellStart"/>
      <w:r w:rsidRPr="006C2D5E">
        <w:rPr>
          <w:lang w:val="es-ES"/>
        </w:rPr>
        <w:t>Mostra</w:t>
      </w:r>
      <w:proofErr w:type="spellEnd"/>
      <w:r w:rsidRPr="006C2D5E">
        <w:rPr>
          <w:lang w:val="es-ES"/>
        </w:rPr>
        <w:t xml:space="preserve"> Unión Fenosa, MACUF, A Coruña; Exposición individual “Expansivo”, Concello de </w:t>
      </w:r>
      <w:proofErr w:type="spellStart"/>
      <w:r w:rsidRPr="006C2D5E">
        <w:rPr>
          <w:lang w:val="es-ES"/>
        </w:rPr>
        <w:t>Cervo</w:t>
      </w:r>
      <w:proofErr w:type="spellEnd"/>
      <w:r w:rsidRPr="006C2D5E">
        <w:rPr>
          <w:lang w:val="es-ES"/>
        </w:rPr>
        <w:t>, Lugo.</w:t>
      </w:r>
      <w:r w:rsidRPr="006C2D5E">
        <w:rPr>
          <w:lang w:val="es-ES"/>
        </w:rPr>
        <w:br/>
        <w:t>- 2007: "</w:t>
      </w:r>
      <w:proofErr w:type="spellStart"/>
      <w:r w:rsidRPr="006C2D5E">
        <w:rPr>
          <w:lang w:val="es-ES"/>
        </w:rPr>
        <w:t>Fluxo</w:t>
      </w:r>
      <w:proofErr w:type="spellEnd"/>
      <w:r w:rsidRPr="006C2D5E">
        <w:rPr>
          <w:lang w:val="es-ES"/>
        </w:rPr>
        <w:t xml:space="preserve"> e </w:t>
      </w:r>
      <w:proofErr w:type="spellStart"/>
      <w:r w:rsidRPr="006C2D5E">
        <w:rPr>
          <w:lang w:val="es-ES"/>
        </w:rPr>
        <w:t>refluxo</w:t>
      </w:r>
      <w:proofErr w:type="spellEnd"/>
      <w:r w:rsidRPr="006C2D5E">
        <w:rPr>
          <w:lang w:val="es-ES"/>
        </w:rPr>
        <w:t xml:space="preserve"> no mar da arte", </w:t>
      </w:r>
      <w:proofErr w:type="spellStart"/>
      <w:r w:rsidRPr="006C2D5E">
        <w:rPr>
          <w:lang w:val="es-ES"/>
        </w:rPr>
        <w:t>Sargadelos</w:t>
      </w:r>
      <w:proofErr w:type="spellEnd"/>
      <w:r w:rsidRPr="006C2D5E">
        <w:rPr>
          <w:lang w:val="es-ES"/>
        </w:rPr>
        <w:t>, Lugo; Premio Caja Castilla – La Mancha de Fotografía, Cuenca.</w:t>
      </w:r>
      <w:r w:rsidRPr="006C2D5E">
        <w:rPr>
          <w:lang w:val="es-ES"/>
        </w:rPr>
        <w:br/>
        <w:t>- 2008: “</w:t>
      </w:r>
      <w:proofErr w:type="spellStart"/>
      <w:r w:rsidRPr="006C2D5E">
        <w:rPr>
          <w:lang w:val="es-ES"/>
        </w:rPr>
        <w:t>Mariñarte</w:t>
      </w:r>
      <w:proofErr w:type="spellEnd"/>
      <w:r w:rsidRPr="006C2D5E">
        <w:rPr>
          <w:lang w:val="es-ES"/>
        </w:rPr>
        <w:t xml:space="preserve"> 2008”, Colectiva de fotografía, Forte de San Damián, </w:t>
      </w:r>
      <w:proofErr w:type="spellStart"/>
      <w:r w:rsidRPr="006C2D5E">
        <w:rPr>
          <w:lang w:val="es-ES"/>
        </w:rPr>
        <w:t>Ribadeo</w:t>
      </w:r>
      <w:proofErr w:type="spellEnd"/>
      <w:r w:rsidRPr="006C2D5E">
        <w:rPr>
          <w:lang w:val="es-ES"/>
        </w:rPr>
        <w:t xml:space="preserve">; X </w:t>
      </w:r>
      <w:proofErr w:type="spellStart"/>
      <w:r w:rsidRPr="006C2D5E">
        <w:rPr>
          <w:lang w:val="es-ES"/>
        </w:rPr>
        <w:t>Mostra</w:t>
      </w:r>
      <w:proofErr w:type="spellEnd"/>
      <w:r w:rsidRPr="006C2D5E">
        <w:rPr>
          <w:lang w:val="es-ES"/>
        </w:rPr>
        <w:t xml:space="preserve"> Unión Fenosa, MACUF, A Coruña.</w:t>
      </w:r>
      <w:r w:rsidRPr="006C2D5E">
        <w:rPr>
          <w:lang w:val="es-ES"/>
        </w:rPr>
        <w:br/>
        <w:t xml:space="preserve">- 2009: Exposición individual “A poética do </w:t>
      </w:r>
      <w:proofErr w:type="spellStart"/>
      <w:r w:rsidRPr="006C2D5E">
        <w:rPr>
          <w:lang w:val="es-ES"/>
        </w:rPr>
        <w:t>baleiro</w:t>
      </w:r>
      <w:proofErr w:type="spellEnd"/>
      <w:r w:rsidRPr="006C2D5E">
        <w:rPr>
          <w:lang w:val="es-ES"/>
        </w:rPr>
        <w:t xml:space="preserve">”, Colección </w:t>
      </w:r>
      <w:proofErr w:type="spellStart"/>
      <w:r w:rsidRPr="006C2D5E">
        <w:rPr>
          <w:lang w:val="es-ES"/>
        </w:rPr>
        <w:t>Ronsel</w:t>
      </w:r>
      <w:proofErr w:type="spellEnd"/>
      <w:r w:rsidRPr="006C2D5E">
        <w:rPr>
          <w:lang w:val="es-ES"/>
        </w:rPr>
        <w:t>, Museo Provincial de Lugo.</w:t>
      </w:r>
      <w:r w:rsidRPr="006C2D5E">
        <w:rPr>
          <w:lang w:val="es-ES"/>
        </w:rPr>
        <w:br/>
      </w:r>
    </w:p>
    <w:p w14:paraId="6B03966B" w14:textId="77777777" w:rsidR="00EA712D" w:rsidRPr="006C2D5E" w:rsidRDefault="006C2D5E">
      <w:pPr>
        <w:pStyle w:val="Ttulo2"/>
        <w:rPr>
          <w:lang w:val="es-ES"/>
        </w:rPr>
      </w:pPr>
      <w:r w:rsidRPr="006C2D5E">
        <w:rPr>
          <w:lang w:val="es-ES"/>
        </w:rPr>
        <w:t>Premios en Concursos y Certámenes</w:t>
      </w:r>
    </w:p>
    <w:p w14:paraId="03AE764B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br/>
        <w:t xml:space="preserve">- 2001: VII </w:t>
      </w:r>
      <w:proofErr w:type="spellStart"/>
      <w:r w:rsidRPr="006C2D5E">
        <w:rPr>
          <w:lang w:val="es-ES"/>
        </w:rPr>
        <w:t>Mostra</w:t>
      </w:r>
      <w:proofErr w:type="spellEnd"/>
      <w:r w:rsidRPr="006C2D5E">
        <w:rPr>
          <w:lang w:val="es-ES"/>
        </w:rPr>
        <w:t xml:space="preserve"> Unión Fenosa – MACUF, A Coruña (Seleccionado); VII Certamen de Artes Plásticas “Isaac Díaz Pardo”, A Coruña (Seleccionado).</w:t>
      </w:r>
      <w:r w:rsidRPr="006C2D5E">
        <w:rPr>
          <w:lang w:val="es-ES"/>
        </w:rPr>
        <w:br/>
        <w:t>- 2002: XVIII Premio L’Oreal de Arte Contemporáneo, Madrid (Seleccionado); XII Salón de Fotografía Caja España (Seleccionado).</w:t>
      </w:r>
      <w:r w:rsidRPr="006C2D5E">
        <w:rPr>
          <w:lang w:val="es-ES"/>
        </w:rPr>
        <w:br/>
        <w:t>- 2003: X Certamen de Artes Plásticas “</w:t>
      </w:r>
      <w:proofErr w:type="spellStart"/>
      <w:r w:rsidRPr="006C2D5E">
        <w:rPr>
          <w:lang w:val="es-ES"/>
        </w:rPr>
        <w:t>Cidade</w:t>
      </w:r>
      <w:proofErr w:type="spellEnd"/>
      <w:r w:rsidRPr="006C2D5E">
        <w:rPr>
          <w:lang w:val="es-ES"/>
        </w:rPr>
        <w:t xml:space="preserve"> de Lugo”, Lugo (2º Premio); II Premio Cantabria de Artes Plásticas, Santander (Seleccionado); Primer Concurso de Fotografía “Purificación García” (Seleccionado).</w:t>
      </w:r>
      <w:r w:rsidRPr="006C2D5E">
        <w:rPr>
          <w:lang w:val="es-ES"/>
        </w:rPr>
        <w:br/>
        <w:t>- 2004: V Salón de Otoño de Artes Plásticas, A Coruña (Tercer Premio).</w:t>
      </w:r>
      <w:r w:rsidRPr="006C2D5E">
        <w:rPr>
          <w:lang w:val="es-ES"/>
        </w:rPr>
        <w:br/>
        <w:t xml:space="preserve">- 2005: XXXII Premio </w:t>
      </w:r>
      <w:proofErr w:type="spellStart"/>
      <w:r w:rsidRPr="006C2D5E">
        <w:rPr>
          <w:lang w:val="es-ES"/>
        </w:rPr>
        <w:t>Bancaixa</w:t>
      </w:r>
      <w:proofErr w:type="spellEnd"/>
      <w:r w:rsidRPr="006C2D5E">
        <w:rPr>
          <w:lang w:val="es-ES"/>
        </w:rPr>
        <w:t>, Valencia (Primer Premio); Tercer Premio de Fotografía “Purificación García” (Seleccionado).</w:t>
      </w:r>
      <w:r w:rsidRPr="006C2D5E">
        <w:rPr>
          <w:lang w:val="es-ES"/>
        </w:rPr>
        <w:br/>
        <w:t xml:space="preserve">- 2006: IV Premio de Fotografía “Purificación García” (Seleccionado); IX </w:t>
      </w:r>
      <w:proofErr w:type="spellStart"/>
      <w:r w:rsidRPr="006C2D5E">
        <w:rPr>
          <w:lang w:val="es-ES"/>
        </w:rPr>
        <w:t>Mostra</w:t>
      </w:r>
      <w:proofErr w:type="spellEnd"/>
      <w:r w:rsidRPr="006C2D5E">
        <w:rPr>
          <w:lang w:val="es-ES"/>
        </w:rPr>
        <w:t xml:space="preserve"> Unión Fenosa – MACUF, A Coruña (Seleccionado).</w:t>
      </w:r>
      <w:r w:rsidRPr="006C2D5E">
        <w:rPr>
          <w:lang w:val="es-ES"/>
        </w:rPr>
        <w:br/>
        <w:t>- 2007: Premio Caja Castilla-La Mancha de Fotografía, Cuenca (Tercer Premio).</w:t>
      </w:r>
      <w:r w:rsidRPr="006C2D5E">
        <w:rPr>
          <w:lang w:val="es-ES"/>
        </w:rPr>
        <w:br/>
        <w:t xml:space="preserve">- 2008: X </w:t>
      </w:r>
      <w:proofErr w:type="spellStart"/>
      <w:r w:rsidRPr="006C2D5E">
        <w:rPr>
          <w:lang w:val="es-ES"/>
        </w:rPr>
        <w:t>Mostra</w:t>
      </w:r>
      <w:proofErr w:type="spellEnd"/>
      <w:r w:rsidRPr="006C2D5E">
        <w:rPr>
          <w:lang w:val="es-ES"/>
        </w:rPr>
        <w:t xml:space="preserve"> Unión Fenosa – MACUF, A Coruña (Seleccionado).</w:t>
      </w:r>
      <w:r w:rsidRPr="006C2D5E">
        <w:rPr>
          <w:lang w:val="es-ES"/>
        </w:rPr>
        <w:br/>
      </w:r>
    </w:p>
    <w:p w14:paraId="56FCD29E" w14:textId="77777777" w:rsidR="00EA712D" w:rsidRPr="006C2D5E" w:rsidRDefault="006C2D5E">
      <w:pPr>
        <w:pStyle w:val="Ttulo2"/>
        <w:rPr>
          <w:lang w:val="es-ES"/>
        </w:rPr>
      </w:pPr>
      <w:r w:rsidRPr="006C2D5E">
        <w:rPr>
          <w:lang w:val="es-ES"/>
        </w:rPr>
        <w:t>Obra en Colecciones</w:t>
      </w:r>
    </w:p>
    <w:p w14:paraId="3C28DA28" w14:textId="77777777" w:rsidR="00EA712D" w:rsidRPr="006C2D5E" w:rsidRDefault="006C2D5E">
      <w:pPr>
        <w:rPr>
          <w:lang w:val="es-ES"/>
        </w:rPr>
      </w:pPr>
      <w:r w:rsidRPr="006C2D5E">
        <w:rPr>
          <w:lang w:val="es-ES"/>
        </w:rPr>
        <w:br/>
        <w:t>- Diputación de A Coruña</w:t>
      </w:r>
      <w:r w:rsidRPr="006C2D5E">
        <w:rPr>
          <w:lang w:val="es-ES"/>
        </w:rPr>
        <w:br/>
        <w:t>- Ayuntamiento de Lugo</w:t>
      </w:r>
      <w:r w:rsidRPr="006C2D5E">
        <w:rPr>
          <w:lang w:val="es-ES"/>
        </w:rPr>
        <w:br/>
        <w:t>- Gobierno de Cantabria - Consejería de Cultura</w:t>
      </w:r>
      <w:r w:rsidRPr="006C2D5E">
        <w:rPr>
          <w:lang w:val="es-ES"/>
        </w:rPr>
        <w:br/>
        <w:t xml:space="preserve">- Colección </w:t>
      </w:r>
      <w:proofErr w:type="spellStart"/>
      <w:r w:rsidRPr="006C2D5E">
        <w:rPr>
          <w:lang w:val="es-ES"/>
        </w:rPr>
        <w:t>Bancaixa</w:t>
      </w:r>
      <w:proofErr w:type="spellEnd"/>
      <w:r w:rsidRPr="006C2D5E">
        <w:rPr>
          <w:lang w:val="es-ES"/>
        </w:rPr>
        <w:br/>
        <w:t>- Caja Castilla – La Mancha</w:t>
      </w:r>
      <w:r w:rsidRPr="006C2D5E">
        <w:rPr>
          <w:lang w:val="es-ES"/>
        </w:rPr>
        <w:br/>
        <w:t>- Colecciones Particulares</w:t>
      </w:r>
      <w:r w:rsidRPr="006C2D5E">
        <w:rPr>
          <w:lang w:val="es-ES"/>
        </w:rPr>
        <w:br/>
      </w:r>
    </w:p>
    <w:sectPr w:rsidR="00EA712D" w:rsidRPr="006C2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A30"/>
    <w:rsid w:val="006C2D5E"/>
    <w:rsid w:val="00AA1D8D"/>
    <w:rsid w:val="00B47730"/>
    <w:rsid w:val="00CB0664"/>
    <w:rsid w:val="00EA7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917C2"/>
  <w15:docId w15:val="{F7DB1A21-B351-D741-94E4-46AE82BF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599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Rodríguez Orol</cp:lastModifiedBy>
  <cp:revision>1</cp:revision>
  <dcterms:created xsi:type="dcterms:W3CDTF">2013-12-23T23:15:00Z</dcterms:created>
  <dcterms:modified xsi:type="dcterms:W3CDTF">2024-11-16T12:51:00Z</dcterms:modified>
  <cp:category/>
</cp:coreProperties>
</file>