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5E5009" w14:textId="77777777" w:rsidR="001951B1" w:rsidRDefault="00F15993" w:rsidP="0086021D">
      <w:pPr>
        <w:ind w:left="708" w:firstLine="708"/>
        <w:rPr>
          <w:rFonts w:ascii="Broadway" w:hAnsi="Broadway"/>
          <w:sz w:val="40"/>
          <w:szCs w:val="40"/>
        </w:rPr>
      </w:pPr>
      <w:r w:rsidRPr="00F15993">
        <w:rPr>
          <w:rFonts w:ascii="Broadway" w:hAnsi="Broadway"/>
          <w:sz w:val="40"/>
          <w:szCs w:val="40"/>
          <w:u w:val="thick"/>
        </w:rPr>
        <w:t>FLORENCIO ALONSO</w:t>
      </w:r>
      <w:r>
        <w:rPr>
          <w:rFonts w:ascii="Broadway" w:hAnsi="Broadway"/>
          <w:sz w:val="40"/>
          <w:szCs w:val="40"/>
        </w:rPr>
        <w:t xml:space="preserve"> </w:t>
      </w:r>
      <w:r w:rsidRPr="00F15993">
        <w:rPr>
          <w:rFonts w:ascii="Broadway" w:hAnsi="Broadway"/>
          <w:sz w:val="40"/>
          <w:szCs w:val="40"/>
        </w:rPr>
        <w:t xml:space="preserve"> (</w:t>
      </w:r>
      <w:proofErr w:type="spellStart"/>
      <w:r w:rsidRPr="00F15993">
        <w:rPr>
          <w:rFonts w:ascii="Broadway" w:hAnsi="Broadway"/>
          <w:sz w:val="40"/>
          <w:szCs w:val="40"/>
        </w:rPr>
        <w:t>Estella</w:t>
      </w:r>
      <w:proofErr w:type="spellEnd"/>
      <w:r w:rsidRPr="00F15993">
        <w:rPr>
          <w:rFonts w:ascii="Broadway" w:hAnsi="Broadway"/>
          <w:sz w:val="40"/>
          <w:szCs w:val="40"/>
        </w:rPr>
        <w:t>-Navarra, 1961).</w:t>
      </w:r>
    </w:p>
    <w:p w14:paraId="64313F23" w14:textId="77777777" w:rsidR="00E03DA0" w:rsidRDefault="00E03DA0" w:rsidP="00F15993">
      <w:pPr>
        <w:spacing w:after="120" w:line="504" w:lineRule="atLeast"/>
        <w:outlineLvl w:val="0"/>
        <w:rPr>
          <w:rFonts w:ascii="Arial Black" w:eastAsia="Times New Roman" w:hAnsi="Arial Black" w:cs="Tahoma"/>
          <w:color w:val="383637"/>
          <w:kern w:val="36"/>
          <w:sz w:val="24"/>
          <w:szCs w:val="24"/>
          <w:lang w:eastAsia="es-ES"/>
        </w:rPr>
      </w:pPr>
    </w:p>
    <w:p w14:paraId="505018B3" w14:textId="77777777" w:rsidR="00F15993" w:rsidRPr="00CF7CFF" w:rsidRDefault="00E03DA0" w:rsidP="00F15993">
      <w:pPr>
        <w:spacing w:after="120" w:line="504" w:lineRule="atLeast"/>
        <w:outlineLvl w:val="0"/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kern w:val="36"/>
          <w:sz w:val="24"/>
          <w:szCs w:val="24"/>
          <w:lang w:eastAsia="es-ES"/>
        </w:rPr>
        <w:t>=</w:t>
      </w:r>
      <w:r w:rsidRPr="00CF7CFF"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  <w:t xml:space="preserve"> </w:t>
      </w:r>
      <w:r w:rsidRPr="00CF7CFF"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u w:val="double"/>
          <w:lang w:eastAsia="es-ES"/>
        </w:rPr>
        <w:t>EXPOSICIONES INDIVIDUALES</w:t>
      </w:r>
      <w:r w:rsidRPr="00CF7CFF"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  <w:t>.</w:t>
      </w:r>
    </w:p>
    <w:p w14:paraId="2BD075F4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2015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14:paraId="7749CCD5" w14:textId="77777777"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Instalación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CF7CFF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Mundo(s) de Víctimas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Bizkaia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Aretoa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Bilbao.</w:t>
      </w:r>
    </w:p>
    <w:p w14:paraId="6543F43F" w14:textId="77777777" w:rsidR="00E03DA0" w:rsidRPr="00CF7CFF" w:rsidRDefault="00E03DA0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Centro Cultural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Egia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Kultur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Etxea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Donostia/San Sebastián.</w:t>
      </w:r>
    </w:p>
    <w:p w14:paraId="7AFE123D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2011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000EA9F2" w14:textId="77777777"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“</w:t>
      </w:r>
      <w:r w:rsidRPr="00CF7CFF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u w:val="single"/>
          <w:lang w:eastAsia="es-ES"/>
        </w:rPr>
        <w:t>Interpretaciones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Fundación Museo Jorge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Oteiza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Alzuza</w:t>
      </w:r>
      <w:proofErr w:type="spellEnd"/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Navarra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E03DA0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4D9A5F16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2007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363EB559" w14:textId="77777777"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Gustavo de Maeztu,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1EBFDD18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2005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41919951" w14:textId="77777777"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Pamplona.</w:t>
      </w:r>
    </w:p>
    <w:p w14:paraId="09B389BA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2003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47B75B1E" w14:textId="77777777"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de Navarra,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02F70BA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2000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17047FD1" w14:textId="77777777"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Inauguración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Casa de Cultura Thyssen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Los Arcos (Navarra).</w:t>
      </w:r>
    </w:p>
    <w:p w14:paraId="22A82C26" w14:textId="77777777"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Cultura Juan Bravo. Caja Navarra,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28B282A0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1999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6349FF47" w14:textId="77777777"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II Bienal Internacional de Arte Contemporáneo de Florencia (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ITALIA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28D327C0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1997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47A8CC3D" w14:textId="77777777"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Fundación Caja Rioja,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Logroño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31B011AF" w14:textId="77777777"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</w:p>
    <w:p w14:paraId="4AA33207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1995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71C30D02" w14:textId="77777777"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Exposiciones del </w:t>
      </w:r>
      <w:r w:rsidR="00907C85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BANCO ATLÁNTICO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62D6F717" w14:textId="77777777"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Universidad Popular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Aachen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-Aquisgrán (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ALEMANIA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BD226D0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1994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7827E442" w14:textId="77777777"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Gustavo 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2D6CAAFE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1992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3CE8A538" w14:textId="77777777"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Exposiciones del </w:t>
      </w:r>
      <w:r w:rsidR="00907C85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BANCO ATLÁNTICO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Navarra.</w:t>
      </w:r>
    </w:p>
    <w:p w14:paraId="4417321B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1984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48EA0AB4" w14:textId="77777777" w:rsidR="00F15993" w:rsidRPr="00CF7CFF" w:rsidRDefault="00F15993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Casa de Cultura Fray Diego</w:t>
      </w:r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907C85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55A96D83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1979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5FDB176D" w14:textId="77777777"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Casa de Cultura Fray Diego,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731E8C75" w14:textId="77777777" w:rsidR="00E03DA0" w:rsidRPr="00CF7CFF" w:rsidRDefault="00F15993" w:rsidP="00E03DA0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1977</w:t>
      </w:r>
      <w:r w:rsidR="00E03DA0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75FF58DD" w14:textId="77777777" w:rsidR="00F15993" w:rsidRPr="00CF7CFF" w:rsidRDefault="00907C85" w:rsidP="00E03DA0">
      <w:pPr>
        <w:pStyle w:val="Prrafodelista"/>
        <w:numPr>
          <w:ilvl w:val="0"/>
          <w:numId w:val="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Casa de Cultura Fray Diego,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600119EF" w14:textId="77777777" w:rsidR="00907C85" w:rsidRPr="00CF7CFF" w:rsidRDefault="00907C85" w:rsidP="00907C85">
      <w:pPr>
        <w:pStyle w:val="Prrafodelista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14:paraId="254CC536" w14:textId="77777777" w:rsidR="00F15993" w:rsidRPr="00CF7CFF" w:rsidRDefault="00907C85" w:rsidP="00F15993">
      <w:pPr>
        <w:spacing w:after="120" w:line="504" w:lineRule="atLeast"/>
        <w:outlineLvl w:val="0"/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</w:pPr>
      <w:r w:rsidRPr="00CF7CFF">
        <w:rPr>
          <w:rFonts w:ascii="Arial Black" w:eastAsia="Times New Roman" w:hAnsi="Arial Black" w:cs="Arial"/>
          <w:color w:val="000000" w:themeColor="text1"/>
          <w:kern w:val="36"/>
          <w:sz w:val="24"/>
          <w:szCs w:val="24"/>
          <w:lang w:eastAsia="es-ES"/>
        </w:rPr>
        <w:t>=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 xml:space="preserve"> 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u w:val="double"/>
          <w:lang w:eastAsia="es-ES"/>
        </w:rPr>
        <w:t>EXPOSICIONES COLECTIVAS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>.</w:t>
      </w:r>
    </w:p>
    <w:p w14:paraId="0D3664DD" w14:textId="77777777"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2016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7AC82742" w14:textId="77777777"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Artea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Oinez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Armas de la Ciudadela, Pamplona.</w:t>
      </w:r>
    </w:p>
    <w:p w14:paraId="6B96F8EC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Casa de Cultura, Lodosa.</w:t>
      </w:r>
    </w:p>
    <w:p w14:paraId="19D86FF2" w14:textId="77777777"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2011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1F4B5448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Lágrimas de Plomo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Mixtos de Ciudadela, Pamplona.</w:t>
      </w:r>
    </w:p>
    <w:p w14:paraId="27ED1EEE" w14:textId="77777777"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2010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4EC862F5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Cinco Claves de la Pintura Navarra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Parlamento Europeo, Bruselas (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BÉLGICA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78892A51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Ubidea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Lizarra Ikastola 1970-71/2010-2011.</w:t>
      </w:r>
    </w:p>
    <w:p w14:paraId="4129530C" w14:textId="77777777"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2007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6963C34E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Silencios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22 pintores Navarros. Centro Cultural Balu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arte,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Pamplona.</w:t>
      </w:r>
    </w:p>
    <w:p w14:paraId="33488045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8F1FA4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07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Moisés Pérez de </w:t>
      </w:r>
      <w:proofErr w:type="spellStart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14:paraId="7F6DB759" w14:textId="77777777"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2006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2F1FBAD5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6021D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t>Digital and video Art Fai</w:t>
      </w:r>
      <w:r w:rsidR="008F1FA4" w:rsidRPr="0086021D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t>.</w:t>
      </w:r>
      <w:r w:rsidRPr="0086021D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t xml:space="preserve">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DIVA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New York (ESTADOS UNIDOS)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F4F4DA0" w14:textId="77777777"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 06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Moisés Pérez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14:paraId="5061E192" w14:textId="77777777"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Nuevo Castillo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Baiona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(FRANCIA)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56176DFD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Berikatu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eta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Irudikatu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/ Mirar e Imaginar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Lizarra Ikastola.</w:t>
      </w:r>
    </w:p>
    <w:p w14:paraId="5BE3557B" w14:textId="77777777"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2005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3B532FF8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Museo de Navarra.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Adquisiciones 2002 – 2005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0164003C" w14:textId="77777777"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86021D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t>Digital and video Art Fair.</w:t>
      </w:r>
      <w:r w:rsidR="00F15993" w:rsidRPr="0086021D">
        <w:rPr>
          <w:rFonts w:ascii="Tahoma" w:eastAsia="Times New Roman" w:hAnsi="Tahoma" w:cs="Tahoma"/>
          <w:color w:val="000000" w:themeColor="text1"/>
          <w:sz w:val="24"/>
          <w:szCs w:val="24"/>
          <w:lang w:val="en-US" w:eastAsia="es-ES"/>
        </w:rPr>
        <w:t xml:space="preserve"> 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DIVA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New York (ESTADOS UNIDOS)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7469A7AE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DFOTO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Palacio de Congresos </w:t>
      </w:r>
      <w:proofErr w:type="spellStart"/>
      <w:r w:rsidR="008F1FA4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Kursa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al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Donosita – San Sebastián.</w:t>
      </w:r>
    </w:p>
    <w:p w14:paraId="1452ACA9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8F1FA4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05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42B6845E" w14:textId="77777777" w:rsidR="008F1FA4" w:rsidRPr="00CF7CFF" w:rsidRDefault="00F15993" w:rsidP="008F1FA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2004</w:t>
      </w:r>
      <w:r w:rsidR="008F1FA4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6F00F418" w14:textId="77777777" w:rsidR="00F15993" w:rsidRPr="00CF7CFF" w:rsidRDefault="008F1FA4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XVII 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Bienal  de Pintura Ciudad de Zamora.</w:t>
      </w:r>
    </w:p>
    <w:p w14:paraId="12A136C8" w14:textId="77777777" w:rsidR="008F1FA4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8F1FA4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04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14:paraId="4DBF4616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ARTEAOINEZ”04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Iruña,</w:t>
      </w:r>
      <w:r w:rsidR="008F1FA4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Donostia,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Bilbo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Lizarra.</w:t>
      </w:r>
    </w:p>
    <w:p w14:paraId="3DF09302" w14:textId="77777777" w:rsidR="00F15993" w:rsidRPr="00CF7CFF" w:rsidRDefault="00F15993" w:rsidP="008F1FA4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lastRenderedPageBreak/>
        <w:t>DFOTO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Palacio de Congresos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Kursaal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Donosita - San Sebastián.</w:t>
      </w:r>
    </w:p>
    <w:p w14:paraId="51448579" w14:textId="77777777"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2003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4CC15350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03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14:paraId="2FA61488" w14:textId="77777777"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2002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116E7189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02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55065D39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Europa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Pabellón de Mixtos de la Ciudadela, Pamplona.</w:t>
      </w:r>
    </w:p>
    <w:p w14:paraId="70334658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Municipal de Albacete.</w:t>
      </w:r>
    </w:p>
    <w:p w14:paraId="7A1E9AB9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Planeta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ri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</w:p>
    <w:p w14:paraId="032295AF" w14:textId="77777777" w:rsidR="00F1599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Casa de Cultura Fray Diego,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60D51265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Abstracciones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de Armas Ciudadela de Pamplona y Museo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Bonat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Bayona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FRANCIA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92F92E5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Homenaje a Joaquín Pascal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de Exposiciones Zapatería,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12342BE" w14:textId="77777777"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2001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20C44DEA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Exposición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Arte Navarro Contemporáneo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Sala de Armas de la Ciudadela,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Pamplona.</w:t>
      </w:r>
    </w:p>
    <w:p w14:paraId="25EDCA26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Estación Marítima A Coruña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2E70D9DD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Exposición Itinerante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Miradas al Camino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3A62C6C2" w14:textId="77777777" w:rsidR="00D46C5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</w:p>
    <w:p w14:paraId="7A6FC149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01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Moisés Pérez de </w:t>
      </w:r>
      <w:proofErr w:type="spellStart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Albéniz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Madrid.</w:t>
      </w:r>
    </w:p>
    <w:p w14:paraId="2C57124B" w14:textId="77777777"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2000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23659BFE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00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0C1E2376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 Caixa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Casa d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 la Provincia de la Diputación,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Sevilla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7B432494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Palacio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Arazuri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Navarra.</w:t>
      </w:r>
    </w:p>
    <w:p w14:paraId="59DF433E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Gustavo de Maeztu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65237691" w14:textId="77777777"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1999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1C8878BD" w14:textId="77777777" w:rsidR="00F1599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Estación Marítima,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Coruña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3A8C98E4" w14:textId="77777777" w:rsidR="00F1599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Seis miradas a un tiempo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Pabellón Mixto Ciudadela, Pamplona; Museo Gustavo 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3ED23F71" w14:textId="77777777" w:rsidR="00D46C5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 99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22D89903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IV Bien</w:t>
      </w:r>
      <w:r w:rsidR="00D46C5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al de Pintura Ciudad de </w:t>
      </w:r>
      <w:proofErr w:type="spellStart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D46C5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Navarra.</w:t>
      </w:r>
    </w:p>
    <w:p w14:paraId="6A72BC16" w14:textId="77777777" w:rsidR="00F15993" w:rsidRPr="00CF7CFF" w:rsidRDefault="00D46C5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El Salto de Caballo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Lekune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4EA69A71" w14:textId="77777777" w:rsidR="00D46C53" w:rsidRPr="00CF7CFF" w:rsidRDefault="00F15993" w:rsidP="00D46C53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1998</w:t>
      </w:r>
      <w:r w:rsidR="00D46C53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687FC3F4" w14:textId="77777777" w:rsidR="00F15993" w:rsidRPr="00CF7CFF" w:rsidRDefault="00F15993" w:rsidP="00D46C53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Plástica Contemporánea 98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Vitoria Arte Gasteiz,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Centro Cultural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Montehermoso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088D5EDB" w14:textId="77777777"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>Kulturunea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327CAAA9" w14:textId="77777777"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ustavo de Maeztu,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73ABEA96" w14:textId="77777777"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Gayo Arte,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Madrid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25536A7D" w14:textId="77777777"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1997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0C2909C4" w14:textId="77777777" w:rsidR="00020F21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Plástica Contemporánea 97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Vitoria Arte Gasteiz, Centro Cultural </w:t>
      </w:r>
      <w:proofErr w:type="spellStart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Montehermoso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1D685B34" w14:textId="77777777" w:rsidR="00020F21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FOCUS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Sevilla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477F99CE" w14:textId="77777777"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de Armas de la Ciudadela,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053C4B5B" w14:textId="77777777"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1995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75239B87" w14:textId="77777777"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Itinerante “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Homenaje a Miguel Hernández 50 x 50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72127018" w14:textId="77777777"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Gustavo 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486331D8" w14:textId="77777777" w:rsidR="00020F21" w:rsidRPr="00CF7CFF" w:rsidRDefault="00020F21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1993</w:t>
      </w: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207BFF51" w14:textId="77777777"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Museo Gustavo 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4FFE83B7" w14:textId="77777777"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1992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720FF3A5" w14:textId="77777777"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Sala de Exposiciones de la Mancomunidad 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 Colegios Profesionales,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902FDEB" w14:textId="77777777"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1990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32D41FAD" w14:textId="77777777"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900 Aniversario de la Ciudad de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Estella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0ECFFAA1" w14:textId="77777777" w:rsidR="00F15993" w:rsidRPr="00CF7CFF" w:rsidRDefault="00020F21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Nafarroa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Oinez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5BCEB09A" w14:textId="77777777"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1985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14:paraId="2359F40A" w14:textId="77777777"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Festivales de Navarra. Castillo de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Olite</w:t>
      </w:r>
      <w:proofErr w:type="spellEnd"/>
    </w:p>
    <w:p w14:paraId="4CF3F348" w14:textId="77777777"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1983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45C8EE38" w14:textId="77777777"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Excmo. Ayuntamiento de Logroño</w:t>
      </w:r>
    </w:p>
    <w:p w14:paraId="4867A4BF" w14:textId="77777777" w:rsidR="00020F21" w:rsidRPr="00CF7CFF" w:rsidRDefault="00F15993" w:rsidP="00020F21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1979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</w:p>
    <w:p w14:paraId="4B281B63" w14:textId="77777777" w:rsidR="00F15993" w:rsidRPr="00CF7CFF" w:rsidRDefault="00F15993" w:rsidP="00020F21">
      <w:pPr>
        <w:pStyle w:val="Prrafodelista"/>
        <w:numPr>
          <w:ilvl w:val="0"/>
          <w:numId w:val="2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Sala Doncel. Pamplona.</w:t>
      </w:r>
    </w:p>
    <w:p w14:paraId="5CAF834C" w14:textId="77777777" w:rsidR="00020F21" w:rsidRPr="00CF7CFF" w:rsidRDefault="00020F21" w:rsidP="00020F21">
      <w:pPr>
        <w:pStyle w:val="Prrafodelista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14:paraId="544CEEBF" w14:textId="77777777" w:rsidR="00F15993" w:rsidRPr="00CF7CFF" w:rsidRDefault="00020F21" w:rsidP="00F15993">
      <w:pPr>
        <w:spacing w:after="120" w:line="504" w:lineRule="atLeast"/>
        <w:outlineLvl w:val="0"/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</w:pPr>
      <w:r w:rsidRPr="00CF7CFF">
        <w:rPr>
          <w:rFonts w:ascii="Arial Black" w:eastAsia="Times New Roman" w:hAnsi="Arial Black" w:cs="Arial"/>
          <w:color w:val="000000" w:themeColor="text1"/>
          <w:kern w:val="36"/>
          <w:sz w:val="24"/>
          <w:szCs w:val="24"/>
          <w:lang w:eastAsia="es-ES"/>
        </w:rPr>
        <w:t>=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 xml:space="preserve"> 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u w:val="double"/>
          <w:lang w:eastAsia="es-ES"/>
        </w:rPr>
        <w:t>PREMIOS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>:</w:t>
      </w:r>
    </w:p>
    <w:p w14:paraId="2670040F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2004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XVII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Bienal de Pintura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ZAMORA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325871CA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2002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 Bienal de Pintura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ALBACETE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06123105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2001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20F21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VII MOSTRA UNIÓN FENOSA</w:t>
      </w:r>
      <w:r w:rsidR="00020F21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Coruña</w:t>
      </w:r>
    </w:p>
    <w:p w14:paraId="02EF501B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1999</w:t>
      </w:r>
      <w:r w:rsidR="00020F21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II Edición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Biennale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Internazionale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de`llArte</w:t>
      </w:r>
      <w:proofErr w:type="spellEnd"/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Contemporánea de Florencia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Italia.</w:t>
      </w:r>
    </w:p>
    <w:p w14:paraId="31E0D3A2" w14:textId="77777777" w:rsidR="00F15993" w:rsidRPr="00CF7CFF" w:rsidRDefault="00B225E9" w:rsidP="00B225E9">
      <w:pPr>
        <w:spacing w:after="0" w:line="360" w:lineRule="auto"/>
        <w:ind w:left="1065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IV Bienal de Pintura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ESTELLA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(Navarra).</w:t>
      </w:r>
    </w:p>
    <w:p w14:paraId="1923ADB2" w14:textId="77777777" w:rsidR="00F15993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         VI MOSTRA UNIÓN FENOSA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Coruña</w:t>
      </w:r>
    </w:p>
    <w:p w14:paraId="08CB46DB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lastRenderedPageBreak/>
        <w:t>1998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Plástica Contemporánea 98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Vitoria Arte Gasteiz.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7969F415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1997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III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Bienal de Pintura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ESTELLA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Tercer P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remio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-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Adquisición de obra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70C5B021" w14:textId="77777777" w:rsidR="00F15993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VI BIENAL DE PAMPLONA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F15993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B02CE68" w14:textId="77777777" w:rsidR="00F15993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Plástica Contemporánea 97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Vitoria Arte Gasteiz.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F15993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Obra seleccionada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5B565B0" w14:textId="77777777" w:rsidR="00F15993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F15993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Premio FOCUS de Pintura 1996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Sevilla. 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F15993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7B0AFF27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1995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II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Bienal de Pintura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ESTELLA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FEB82C9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1993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I </w:t>
      </w:r>
      <w:r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Bienal de Pintura </w:t>
      </w:r>
      <w:r w:rsidR="00B225E9" w:rsidRPr="00CF7CFF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CIUDAD DE ESTELLA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39055088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1985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Premio Internacional de Pintura en los Festivales de Navarra.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Finalista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1BEF4075" w14:textId="77777777" w:rsidR="00F15993" w:rsidRPr="00CF7CFF" w:rsidRDefault="00F15993" w:rsidP="00020F21">
      <w:pPr>
        <w:numPr>
          <w:ilvl w:val="0"/>
          <w:numId w:val="3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Arial Black" w:eastAsia="Times New Roman" w:hAnsi="Arial Black" w:cs="Tahoma"/>
          <w:color w:val="000000" w:themeColor="text1"/>
          <w:sz w:val="24"/>
          <w:szCs w:val="24"/>
          <w:u w:val="double"/>
          <w:lang w:eastAsia="es-ES"/>
        </w:rPr>
        <w:t>1979</w:t>
      </w:r>
      <w:r w:rsidR="00B225E9" w:rsidRPr="00CF7CFF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: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Artistas Jóvenes. Sala Doncel,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Pamplona. 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Tercer P</w:t>
      </w:r>
      <w:r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remio</w:t>
      </w:r>
      <w:r w:rsidR="00B225E9" w:rsidRPr="00CF7CFF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B225E9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4488942E" w14:textId="77777777" w:rsidR="00B225E9" w:rsidRPr="00CF7CFF" w:rsidRDefault="00B225E9" w:rsidP="00B225E9">
      <w:pPr>
        <w:spacing w:after="0" w:line="360" w:lineRule="auto"/>
        <w:ind w:left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14:paraId="46A99415" w14:textId="77777777" w:rsidR="00F15993" w:rsidRPr="00CF7CFF" w:rsidRDefault="00B225E9" w:rsidP="00F15993">
      <w:pPr>
        <w:spacing w:after="120" w:line="504" w:lineRule="atLeast"/>
        <w:outlineLvl w:val="0"/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</w:pPr>
      <w:r w:rsidRPr="00CF7CFF">
        <w:rPr>
          <w:rFonts w:ascii="Arial Black" w:eastAsia="Times New Roman" w:hAnsi="Arial Black" w:cs="Arial"/>
          <w:color w:val="000000" w:themeColor="text1"/>
          <w:kern w:val="36"/>
          <w:sz w:val="24"/>
          <w:szCs w:val="24"/>
          <w:lang w:eastAsia="es-ES"/>
        </w:rPr>
        <w:t>=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 xml:space="preserve"> 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u w:val="double"/>
          <w:lang w:eastAsia="es-ES"/>
        </w:rPr>
        <w:t>OBRAS EN MUSEOS Y COLECCIONES DE ARTE</w:t>
      </w:r>
      <w:r w:rsidRPr="00CF7CFF">
        <w:rPr>
          <w:rFonts w:ascii="Arial Black" w:eastAsia="Times New Roman" w:hAnsi="Arial Black" w:cs="Arial"/>
          <w:color w:val="000000" w:themeColor="text1"/>
          <w:kern w:val="36"/>
          <w:sz w:val="28"/>
          <w:szCs w:val="28"/>
          <w:lang w:eastAsia="es-ES"/>
        </w:rPr>
        <w:t>:</w:t>
      </w:r>
    </w:p>
    <w:p w14:paraId="72A2CEA1" w14:textId="77777777"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TESTIMONIO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“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 CAIXA”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ADDF0FE" w14:textId="77777777"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NAVARRA.</w:t>
      </w:r>
    </w:p>
    <w:p w14:paraId="5F733FE0" w14:textId="77777777" w:rsidR="00F15993" w:rsidRPr="00CF7CFF" w:rsidRDefault="00DD190F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Navarra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3665B1A" w14:textId="77777777"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olección PLÁSTICA CONTEMPORÁNEA,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Vitoria - Gasteiz</w:t>
      </w:r>
    </w:p>
    <w:p w14:paraId="68C1CF68" w14:textId="77777777" w:rsidR="00F15993" w:rsidRPr="00CF7CFF" w:rsidRDefault="00DD190F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Gustavo de Maeztu,</w:t>
      </w:r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F15993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Estella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6E3EB640" w14:textId="77777777"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RIOJA,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Logroño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76E29D8C" w14:textId="77777777"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Fundación </w:t>
      </w:r>
      <w:r w:rsidR="00DD190F"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MIGUEL HERNÁNDEZ,</w:t>
      </w: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Orihuela.</w:t>
      </w:r>
    </w:p>
    <w:p w14:paraId="6EC2FE11" w14:textId="77777777" w:rsidR="00F15993" w:rsidRPr="00CF7CFF" w:rsidRDefault="00F15993" w:rsidP="00B225E9">
      <w:pPr>
        <w:numPr>
          <w:ilvl w:val="0"/>
          <w:numId w:val="4"/>
        </w:numPr>
        <w:spacing w:after="0" w:line="360" w:lineRule="auto"/>
        <w:ind w:left="357" w:hanging="35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Mancomunidad de Aguas </w:t>
      </w:r>
      <w:proofErr w:type="spellStart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Montejurra</w:t>
      </w:r>
      <w:proofErr w:type="spellEnd"/>
      <w:r w:rsidRPr="00CF7CFF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14:paraId="4999B5E8" w14:textId="77777777" w:rsidR="00F15993" w:rsidRDefault="00F15993" w:rsidP="00F15993">
      <w:pPr>
        <w:ind w:firstLine="708"/>
        <w:rPr>
          <w:rFonts w:ascii="Broadway" w:hAnsi="Broadway"/>
          <w:sz w:val="40"/>
          <w:szCs w:val="40"/>
        </w:rPr>
      </w:pPr>
    </w:p>
    <w:p w14:paraId="28E45621" w14:textId="77777777" w:rsidR="00F15993" w:rsidRPr="00F15993" w:rsidRDefault="00F15993" w:rsidP="00F15993">
      <w:pPr>
        <w:ind w:firstLine="708"/>
        <w:rPr>
          <w:rFonts w:ascii="Broadway" w:hAnsi="Broadway"/>
          <w:sz w:val="40"/>
          <w:szCs w:val="40"/>
        </w:rPr>
      </w:pPr>
    </w:p>
    <w:sectPr w:rsidR="00F15993" w:rsidRPr="00F15993" w:rsidSect="00F15993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adway">
    <w:panose1 w:val="04040905080002020502"/>
    <w:charset w:val="4D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D9417E"/>
    <w:multiLevelType w:val="multilevel"/>
    <w:tmpl w:val="945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727FB"/>
    <w:multiLevelType w:val="multilevel"/>
    <w:tmpl w:val="FB7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720CC"/>
    <w:multiLevelType w:val="multilevel"/>
    <w:tmpl w:val="E7D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A2A83"/>
    <w:multiLevelType w:val="multilevel"/>
    <w:tmpl w:val="40A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93"/>
    <w:rsid w:val="00020F21"/>
    <w:rsid w:val="000822B9"/>
    <w:rsid w:val="001951B1"/>
    <w:rsid w:val="0086021D"/>
    <w:rsid w:val="008F1FA4"/>
    <w:rsid w:val="00907C85"/>
    <w:rsid w:val="00AB7B04"/>
    <w:rsid w:val="00B225E9"/>
    <w:rsid w:val="00CF7CFF"/>
    <w:rsid w:val="00D46C53"/>
    <w:rsid w:val="00DD190F"/>
    <w:rsid w:val="00E03DA0"/>
    <w:rsid w:val="00F1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C7C55"/>
  <w15:docId w15:val="{045FAFC1-1B7B-CF4E-AA85-016FB69AF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1B1"/>
  </w:style>
  <w:style w:type="paragraph" w:styleId="Ttulo1">
    <w:name w:val="heading 1"/>
    <w:basedOn w:val="Normal"/>
    <w:link w:val="Ttulo1Car"/>
    <w:uiPriority w:val="9"/>
    <w:qFormat/>
    <w:rsid w:val="00F159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99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Prrafodelista">
    <w:name w:val="List Paragraph"/>
    <w:basedOn w:val="Normal"/>
    <w:uiPriority w:val="34"/>
    <w:qFormat/>
    <w:rsid w:val="00E03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66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824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Rodríguez Orol</cp:lastModifiedBy>
  <cp:revision>1</cp:revision>
  <dcterms:created xsi:type="dcterms:W3CDTF">2018-04-19T19:26:00Z</dcterms:created>
  <dcterms:modified xsi:type="dcterms:W3CDTF">2024-11-16T12:51:00Z</dcterms:modified>
</cp:coreProperties>
</file>