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B6F" w:rsidRPr="002B7B6F" w:rsidRDefault="002B7B6F" w:rsidP="002B7B6F">
      <w:pPr>
        <w:pStyle w:val="NormalWeb"/>
        <w:spacing w:before="0" w:beforeAutospacing="0" w:after="0" w:afterAutospacing="0"/>
        <w:rPr>
          <w:rFonts w:ascii="Broadway" w:hAnsi="Broadway" w:cs="Arial"/>
          <w:color w:val="000000"/>
          <w:sz w:val="40"/>
          <w:szCs w:val="40"/>
        </w:rPr>
      </w:pPr>
      <w:r w:rsidRPr="002B7B6F">
        <w:rPr>
          <w:rFonts w:ascii="Broadway" w:hAnsi="Broadway" w:cs="Arial"/>
          <w:color w:val="000000"/>
          <w:sz w:val="40"/>
          <w:szCs w:val="40"/>
          <w:u w:val="thick"/>
        </w:rPr>
        <w:t>CARLOS  DÍEZ  BUSTOS</w:t>
      </w:r>
      <w:r w:rsidRPr="002B7B6F">
        <w:rPr>
          <w:rFonts w:ascii="Broadway" w:hAnsi="Broadway" w:cs="Arial"/>
          <w:color w:val="000000"/>
          <w:sz w:val="40"/>
          <w:szCs w:val="40"/>
        </w:rPr>
        <w:t xml:space="preserve"> (Madrid, 1959).</w:t>
      </w:r>
    </w:p>
    <w:p w:rsidR="002B7B6F" w:rsidRDefault="002B7B6F" w:rsidP="002B7B6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5"/>
          <w:szCs w:val="15"/>
        </w:rPr>
      </w:pPr>
    </w:p>
    <w:p w:rsidR="002B7B6F" w:rsidRDefault="002B7B6F" w:rsidP="002B7B6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5"/>
          <w:szCs w:val="15"/>
        </w:rPr>
      </w:pPr>
    </w:p>
    <w:p w:rsidR="002B7B6F" w:rsidRDefault="002B7B6F" w:rsidP="002B7B6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5"/>
          <w:szCs w:val="15"/>
        </w:rPr>
      </w:pPr>
    </w:p>
    <w:p w:rsidR="00BA7F5A" w:rsidRDefault="002B7B6F" w:rsidP="002B7B6F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:rsidR="002B7B6F" w:rsidRP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Arial" w:hAnsi="Arial" w:cs="Arial"/>
          <w:color w:val="000000"/>
          <w:sz w:val="15"/>
          <w:szCs w:val="15"/>
        </w:rPr>
        <w:br/>
      </w:r>
      <w:r w:rsidRPr="00D15C5E">
        <w:rPr>
          <w:rFonts w:ascii="Arial Black" w:hAnsi="Arial Black" w:cs="Tahoma"/>
          <w:color w:val="000000"/>
          <w:u w:val="double"/>
        </w:rPr>
        <w:t>1978-83</w:t>
      </w:r>
      <w:r w:rsidR="00D15C5E" w:rsidRPr="00D15C5E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Estudia CC.EE. y Empresariales en la Universidad Complutense de Madrid. </w:t>
      </w:r>
      <w:r w:rsidRPr="002B7B6F">
        <w:rPr>
          <w:rFonts w:ascii="Tahoma" w:hAnsi="Tahoma" w:cs="Tahoma"/>
          <w:color w:val="000000"/>
        </w:rPr>
        <w:br/>
      </w:r>
      <w:r w:rsidRPr="00D15C5E">
        <w:rPr>
          <w:rFonts w:ascii="Arial Black" w:hAnsi="Arial Black" w:cs="Tahoma"/>
          <w:color w:val="000000"/>
          <w:u w:val="double"/>
        </w:rPr>
        <w:t>1983- 86</w:t>
      </w:r>
      <w:r w:rsidR="00D15C5E" w:rsidRPr="00D15C5E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Est</w:t>
      </w:r>
      <w:r w:rsidR="00D15C5E">
        <w:rPr>
          <w:rFonts w:ascii="Tahoma" w:hAnsi="Tahoma" w:cs="Tahoma"/>
          <w:color w:val="000000"/>
        </w:rPr>
        <w:t>udia dibujo y grabado en Madrid.</w:t>
      </w:r>
      <w:r w:rsidR="00D15C5E">
        <w:rPr>
          <w:rFonts w:ascii="Tahoma" w:hAnsi="Tahoma" w:cs="Tahoma"/>
          <w:color w:val="000000"/>
        </w:rPr>
        <w:br/>
      </w:r>
      <w:r w:rsidR="00D15C5E" w:rsidRPr="00D15C5E">
        <w:rPr>
          <w:rFonts w:ascii="Arial Black" w:hAnsi="Arial Black" w:cs="Tahoma"/>
          <w:color w:val="000000"/>
          <w:u w:val="double"/>
        </w:rPr>
        <w:t>1986-87</w:t>
      </w:r>
      <w:r w:rsidR="00D15C5E" w:rsidRPr="00D15C5E">
        <w:rPr>
          <w:rFonts w:ascii="Arial Black" w:hAnsi="Arial Black" w:cs="Tahoma"/>
          <w:color w:val="000000"/>
        </w:rPr>
        <w:t>:</w:t>
      </w:r>
      <w:r w:rsidR="00D15C5E">
        <w:rPr>
          <w:rFonts w:ascii="Tahoma" w:hAnsi="Tahoma" w:cs="Tahoma"/>
          <w:color w:val="000000"/>
        </w:rPr>
        <w:t xml:space="preserve"> </w:t>
      </w:r>
      <w:r w:rsidRPr="002B7B6F">
        <w:rPr>
          <w:rFonts w:ascii="Tahoma" w:hAnsi="Tahoma" w:cs="Tahoma"/>
          <w:color w:val="000000"/>
        </w:rPr>
        <w:t xml:space="preserve">Trabaja con grabado en el </w:t>
      </w:r>
      <w:r w:rsidRPr="00D15C5E">
        <w:rPr>
          <w:rFonts w:ascii="Tahoma" w:hAnsi="Tahoma" w:cs="Tahoma"/>
          <w:i/>
          <w:color w:val="000000"/>
        </w:rPr>
        <w:t xml:space="preserve">Edinburgh </w:t>
      </w:r>
      <w:proofErr w:type="spellStart"/>
      <w:r w:rsidRPr="00D15C5E">
        <w:rPr>
          <w:rFonts w:ascii="Tahoma" w:hAnsi="Tahoma" w:cs="Tahoma"/>
          <w:i/>
          <w:color w:val="000000"/>
        </w:rPr>
        <w:t>Printmarkers</w:t>
      </w:r>
      <w:proofErr w:type="spellEnd"/>
      <w:r w:rsidRPr="00D15C5E">
        <w:rPr>
          <w:rFonts w:ascii="Tahoma" w:hAnsi="Tahoma" w:cs="Tahoma"/>
          <w:i/>
          <w:color w:val="000000"/>
        </w:rPr>
        <w:t xml:space="preserve"> </w:t>
      </w:r>
      <w:proofErr w:type="spellStart"/>
      <w:proofErr w:type="gramStart"/>
      <w:r w:rsidRPr="00D15C5E">
        <w:rPr>
          <w:rFonts w:ascii="Tahoma" w:hAnsi="Tahoma" w:cs="Tahoma"/>
          <w:i/>
          <w:color w:val="000000"/>
        </w:rPr>
        <w:t>Workshop</w:t>
      </w:r>
      <w:proofErr w:type="spellEnd"/>
      <w:r w:rsidR="00D15C5E">
        <w:rPr>
          <w:rFonts w:ascii="Tahoma" w:hAnsi="Tahoma" w:cs="Tahoma"/>
          <w:color w:val="000000"/>
        </w:rPr>
        <w:t xml:space="preserve"> ,</w:t>
      </w:r>
      <w:proofErr w:type="gramEnd"/>
      <w:r w:rsidR="00D15C5E">
        <w:rPr>
          <w:rFonts w:ascii="Tahoma" w:hAnsi="Tahoma" w:cs="Tahoma"/>
          <w:color w:val="000000"/>
        </w:rPr>
        <w:t xml:space="preserve"> Edimburgo. (GRAN BRETAÑA).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Default="002B7B6F" w:rsidP="002B7B6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5"/>
          <w:szCs w:val="15"/>
        </w:rPr>
      </w:pPr>
    </w:p>
    <w:p w:rsidR="002B7B6F" w:rsidRDefault="002B7B6F" w:rsidP="002B7B6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5"/>
          <w:szCs w:val="15"/>
        </w:rPr>
      </w:pPr>
    </w:p>
    <w:p w:rsidR="002B7B6F" w:rsidRPr="002B7B6F" w:rsidRDefault="002B7B6F" w:rsidP="002B7B6F">
      <w:pPr>
        <w:pStyle w:val="NormalWeb"/>
        <w:spacing w:before="0" w:beforeAutospacing="0" w:after="0" w:afterAutospacing="0"/>
        <w:rPr>
          <w:rFonts w:ascii="Arial Black" w:hAnsi="Arial Black" w:cs="Arial"/>
          <w:color w:val="000000"/>
          <w:sz w:val="28"/>
          <w:szCs w:val="28"/>
        </w:rPr>
      </w:pPr>
      <w:r w:rsidRPr="002B7B6F">
        <w:rPr>
          <w:rFonts w:ascii="Arial Black" w:hAnsi="Arial Black" w:cs="Arial"/>
          <w:color w:val="000000"/>
        </w:rPr>
        <w:t>=</w:t>
      </w:r>
      <w:r w:rsidRPr="002B7B6F">
        <w:rPr>
          <w:rFonts w:ascii="Arial Black" w:hAnsi="Arial Black" w:cs="Arial"/>
          <w:color w:val="000000"/>
          <w:sz w:val="28"/>
          <w:szCs w:val="28"/>
        </w:rPr>
        <w:t xml:space="preserve"> </w:t>
      </w:r>
      <w:r w:rsidRPr="002B7B6F">
        <w:rPr>
          <w:rFonts w:ascii="Arial Black" w:hAnsi="Arial Black" w:cs="Arial"/>
          <w:color w:val="000000"/>
          <w:sz w:val="28"/>
          <w:szCs w:val="28"/>
          <w:u w:val="double"/>
        </w:rPr>
        <w:t>EXPOSICIONES INDIVIDUALES</w:t>
      </w:r>
      <w:r w:rsidRPr="002B7B6F">
        <w:rPr>
          <w:rFonts w:ascii="Arial Black" w:hAnsi="Arial Black" w:cs="Arial"/>
          <w:color w:val="000000"/>
          <w:sz w:val="28"/>
          <w:szCs w:val="28"/>
        </w:rPr>
        <w:t>.</w:t>
      </w:r>
    </w:p>
    <w:p w:rsidR="002B7B6F" w:rsidRDefault="002B7B6F" w:rsidP="002B7B6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5"/>
          <w:szCs w:val="15"/>
        </w:rPr>
      </w:pP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1985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553AE3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Galería Club Norte Real,</w:t>
      </w:r>
      <w:r w:rsidR="002B7B6F" w:rsidRPr="002B7B6F">
        <w:rPr>
          <w:rFonts w:ascii="Tahoma" w:hAnsi="Tahoma" w:cs="Tahoma"/>
          <w:color w:val="000000"/>
        </w:rPr>
        <w:t xml:space="preserve"> Madrid.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1990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La arquitectura como decorado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Galería Término,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1991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La arquitectura efímera como horizonte</w:t>
      </w:r>
      <w:r w:rsidR="00553AE3">
        <w:rPr>
          <w:rFonts w:ascii="Tahoma" w:hAnsi="Tahoma" w:cs="Tahoma"/>
          <w:color w:val="000000"/>
        </w:rPr>
        <w:t>",</w:t>
      </w:r>
      <w:r w:rsidRPr="002B7B6F">
        <w:rPr>
          <w:rFonts w:ascii="Tahoma" w:hAnsi="Tahoma" w:cs="Tahoma"/>
          <w:color w:val="000000"/>
        </w:rPr>
        <w:t xml:space="preserve"> Sala</w:t>
      </w:r>
      <w:r w:rsidR="00553AE3">
        <w:rPr>
          <w:rFonts w:ascii="Tahoma" w:hAnsi="Tahoma" w:cs="Tahoma"/>
          <w:color w:val="000000"/>
        </w:rPr>
        <w:t xml:space="preserve"> </w:t>
      </w:r>
      <w:r w:rsidRPr="002B7B6F">
        <w:rPr>
          <w:rFonts w:ascii="Tahoma" w:hAnsi="Tahoma" w:cs="Tahoma"/>
          <w:color w:val="000000"/>
        </w:rPr>
        <w:t>Mun</w:t>
      </w:r>
      <w:r w:rsidR="00553AE3">
        <w:rPr>
          <w:rFonts w:ascii="Tahoma" w:hAnsi="Tahoma" w:cs="Tahoma"/>
          <w:color w:val="000000"/>
        </w:rPr>
        <w:t xml:space="preserve">icipal de Exposiciones. Leganés </w:t>
      </w:r>
      <w:r w:rsidRPr="002B7B6F">
        <w:rPr>
          <w:rFonts w:ascii="Tahoma" w:hAnsi="Tahoma" w:cs="Tahoma"/>
          <w:color w:val="000000"/>
        </w:rPr>
        <w:t xml:space="preserve">(Madrid). </w:t>
      </w:r>
    </w:p>
    <w:p w:rsidR="002B7B6F" w:rsidRDefault="00553AE3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Galería Clave,</w:t>
      </w:r>
      <w:r w:rsidR="002B7B6F" w:rsidRPr="002B7B6F">
        <w:rPr>
          <w:rFonts w:ascii="Tahoma" w:hAnsi="Tahoma" w:cs="Tahoma"/>
          <w:color w:val="000000"/>
        </w:rPr>
        <w:t xml:space="preserve"> Murcia.</w:t>
      </w:r>
    </w:p>
    <w:p w:rsidR="002B7B6F" w:rsidRDefault="00553AE3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Galería Díaz-Arnau,</w:t>
      </w:r>
      <w:r w:rsidR="002B7B6F" w:rsidRPr="002B7B6F">
        <w:rPr>
          <w:rFonts w:ascii="Tahoma" w:hAnsi="Tahoma" w:cs="Tahoma"/>
          <w:color w:val="000000"/>
        </w:rPr>
        <w:t xml:space="preserve"> Madrid.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Arial Black" w:hAnsi="Arial Black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1992</w:t>
      </w:r>
      <w:r w:rsidRPr="002B7B6F">
        <w:rPr>
          <w:rFonts w:ascii="Arial Black" w:hAnsi="Arial Black" w:cs="Tahoma"/>
          <w:color w:val="000000"/>
        </w:rPr>
        <w:t>: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Visiones arquitectónicas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Galería Pardo Bazán, A</w:t>
      </w:r>
      <w:r w:rsidRPr="002B7B6F">
        <w:rPr>
          <w:rFonts w:ascii="Tahoma" w:hAnsi="Tahoma" w:cs="Tahoma"/>
          <w:color w:val="000000"/>
        </w:rPr>
        <w:t xml:space="preserve"> Coruña.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1993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Iconos Arquitectónicos</w:t>
      </w:r>
      <w:r w:rsidRPr="00553AE3">
        <w:rPr>
          <w:rFonts w:ascii="Tahoma" w:hAnsi="Tahoma" w:cs="Tahoma"/>
          <w:b/>
          <w:color w:val="000000"/>
        </w:rPr>
        <w:t>"</w:t>
      </w:r>
      <w:r w:rsidRPr="002B7B6F">
        <w:rPr>
          <w:rFonts w:ascii="Tahoma" w:hAnsi="Tahoma" w:cs="Tahoma"/>
          <w:color w:val="000000"/>
        </w:rPr>
        <w:t xml:space="preserve">. Galería </w:t>
      </w:r>
      <w:proofErr w:type="spellStart"/>
      <w:r w:rsidRPr="002B7B6F">
        <w:rPr>
          <w:rFonts w:ascii="Tahoma" w:hAnsi="Tahoma" w:cs="Tahoma"/>
          <w:color w:val="000000"/>
        </w:rPr>
        <w:t>Ans</w:t>
      </w:r>
      <w:r w:rsidR="00553AE3">
        <w:rPr>
          <w:rFonts w:ascii="Tahoma" w:hAnsi="Tahoma" w:cs="Tahoma"/>
          <w:color w:val="000000"/>
        </w:rPr>
        <w:t>orena</w:t>
      </w:r>
      <w:proofErr w:type="spellEnd"/>
      <w:r w:rsidR="00553AE3">
        <w:rPr>
          <w:rFonts w:ascii="Tahoma" w:hAnsi="Tahoma" w:cs="Tahoma"/>
          <w:color w:val="000000"/>
        </w:rPr>
        <w:t>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Arial Black" w:hAnsi="Arial Black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1995</w:t>
      </w:r>
      <w:r w:rsidRPr="002B7B6F">
        <w:rPr>
          <w:rFonts w:ascii="Arial Black" w:hAnsi="Arial Black" w:cs="Tahoma"/>
          <w:color w:val="000000"/>
        </w:rPr>
        <w:t>: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Pinturas 1994-1995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Galería Clave,</w:t>
      </w:r>
      <w:r w:rsidRPr="002B7B6F">
        <w:rPr>
          <w:rFonts w:ascii="Tahoma" w:hAnsi="Tahoma" w:cs="Tahoma"/>
          <w:color w:val="000000"/>
        </w:rPr>
        <w:t xml:space="preserve"> Murcia. 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 xml:space="preserve">Carlos Díez Bustos. </w:t>
      </w:r>
      <w:proofErr w:type="spellStart"/>
      <w:r w:rsidRPr="00553AE3">
        <w:rPr>
          <w:rFonts w:ascii="Tahoma" w:hAnsi="Tahoma" w:cs="Tahoma"/>
          <w:b/>
          <w:i/>
          <w:color w:val="000000"/>
          <w:u w:val="single"/>
        </w:rPr>
        <w:t>Schilderijen</w:t>
      </w:r>
      <w:proofErr w:type="spellEnd"/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 xml:space="preserve">. Galería </w:t>
      </w:r>
      <w:proofErr w:type="spellStart"/>
      <w:r w:rsidR="00553AE3">
        <w:rPr>
          <w:rFonts w:ascii="Tahoma" w:hAnsi="Tahoma" w:cs="Tahoma"/>
          <w:color w:val="000000"/>
        </w:rPr>
        <w:t>Siau</w:t>
      </w:r>
      <w:proofErr w:type="spellEnd"/>
      <w:r w:rsidR="00553AE3">
        <w:rPr>
          <w:rFonts w:ascii="Tahoma" w:hAnsi="Tahoma" w:cs="Tahoma"/>
          <w:color w:val="000000"/>
        </w:rPr>
        <w:t xml:space="preserve">, </w:t>
      </w:r>
      <w:proofErr w:type="spellStart"/>
      <w:r w:rsidR="00553AE3">
        <w:rPr>
          <w:rFonts w:ascii="Tahoma" w:hAnsi="Tahoma" w:cs="Tahoma"/>
          <w:color w:val="000000"/>
        </w:rPr>
        <w:t>Amsterdam</w:t>
      </w:r>
      <w:proofErr w:type="spellEnd"/>
      <w:r w:rsidRPr="002B7B6F">
        <w:rPr>
          <w:rFonts w:ascii="Tahoma" w:hAnsi="Tahoma" w:cs="Tahoma"/>
          <w:color w:val="000000"/>
        </w:rPr>
        <w:t xml:space="preserve"> (</w:t>
      </w:r>
      <w:r w:rsidR="00553AE3" w:rsidRPr="002B7B6F">
        <w:rPr>
          <w:rFonts w:ascii="Tahoma" w:hAnsi="Tahoma" w:cs="Tahoma"/>
          <w:color w:val="000000"/>
        </w:rPr>
        <w:t>HOLANDA</w:t>
      </w:r>
      <w:r w:rsidRPr="002B7B6F">
        <w:rPr>
          <w:rFonts w:ascii="Tahoma" w:hAnsi="Tahoma" w:cs="Tahoma"/>
          <w:color w:val="000000"/>
        </w:rPr>
        <w:t>).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1996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Guardián de los Héroes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 xml:space="preserve">. Galería </w:t>
      </w:r>
      <w:proofErr w:type="spellStart"/>
      <w:r w:rsidR="00553AE3">
        <w:rPr>
          <w:rFonts w:ascii="Tahoma" w:hAnsi="Tahoma" w:cs="Tahoma"/>
          <w:color w:val="000000"/>
        </w:rPr>
        <w:t>Ansorena</w:t>
      </w:r>
      <w:proofErr w:type="spellEnd"/>
      <w:r w:rsidR="00553AE3">
        <w:rPr>
          <w:rFonts w:ascii="Tahoma" w:hAnsi="Tahoma" w:cs="Tahoma"/>
          <w:color w:val="000000"/>
        </w:rPr>
        <w:t>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1997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Estrechamente vigilados</w:t>
      </w:r>
      <w:r w:rsidRPr="00553AE3">
        <w:rPr>
          <w:rFonts w:ascii="Tahoma" w:hAnsi="Tahoma" w:cs="Tahoma"/>
          <w:b/>
          <w:color w:val="000000"/>
        </w:rPr>
        <w:t>"</w:t>
      </w:r>
      <w:r w:rsidRPr="002B7B6F">
        <w:rPr>
          <w:rFonts w:ascii="Tahoma" w:hAnsi="Tahoma" w:cs="Tahoma"/>
          <w:color w:val="000000"/>
        </w:rPr>
        <w:t xml:space="preserve">. </w:t>
      </w:r>
      <w:r w:rsidR="00553AE3">
        <w:rPr>
          <w:rFonts w:ascii="Tahoma" w:hAnsi="Tahoma" w:cs="Tahoma"/>
          <w:color w:val="000000"/>
        </w:rPr>
        <w:t>(Obra Gráfica). Galería Tórculo,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1998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Visiones tangenciales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 xml:space="preserve">. Galería </w:t>
      </w:r>
      <w:proofErr w:type="spellStart"/>
      <w:r w:rsidR="00553AE3">
        <w:rPr>
          <w:rFonts w:ascii="Tahoma" w:hAnsi="Tahoma" w:cs="Tahoma"/>
          <w:color w:val="000000"/>
        </w:rPr>
        <w:t>Ansorena</w:t>
      </w:r>
      <w:proofErr w:type="spellEnd"/>
      <w:r w:rsidR="00553AE3">
        <w:rPr>
          <w:rFonts w:ascii="Tahoma" w:hAnsi="Tahoma" w:cs="Tahoma"/>
          <w:color w:val="000000"/>
        </w:rPr>
        <w:t>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553AE3" w:rsidRDefault="00553AE3" w:rsidP="002B7B6F">
      <w:pPr>
        <w:pStyle w:val="NormalWeb"/>
        <w:spacing w:before="0" w:beforeAutospacing="0" w:after="0" w:afterAutospacing="0" w:line="360" w:lineRule="auto"/>
        <w:rPr>
          <w:rFonts w:ascii="Arial Black" w:hAnsi="Arial Black" w:cs="Tahoma"/>
          <w:color w:val="000000"/>
          <w:u w:val="double"/>
        </w:rPr>
      </w:pP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lastRenderedPageBreak/>
        <w:t>1999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Demasiado al este es oeste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Galería Clérigos,</w:t>
      </w:r>
      <w:r w:rsidRPr="002B7B6F">
        <w:rPr>
          <w:rFonts w:ascii="Tahoma" w:hAnsi="Tahoma" w:cs="Tahoma"/>
          <w:color w:val="000000"/>
        </w:rPr>
        <w:t xml:space="preserve"> Lugo</w:t>
      </w:r>
      <w:r w:rsidR="00553AE3">
        <w:rPr>
          <w:rFonts w:ascii="Tahoma" w:hAnsi="Tahoma" w:cs="Tahoma"/>
          <w:color w:val="000000"/>
        </w:rPr>
        <w:t>.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2000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Desde en Interior</w:t>
      </w:r>
      <w:r w:rsidRPr="00553AE3">
        <w:rPr>
          <w:rFonts w:ascii="Tahoma" w:hAnsi="Tahoma" w:cs="Tahoma"/>
          <w:b/>
          <w:color w:val="000000"/>
        </w:rPr>
        <w:t>"</w:t>
      </w:r>
      <w:r w:rsidRPr="002B7B6F">
        <w:rPr>
          <w:rFonts w:ascii="Tahoma" w:hAnsi="Tahoma" w:cs="Tahoma"/>
          <w:color w:val="000000"/>
        </w:rPr>
        <w:t xml:space="preserve">. Galería </w:t>
      </w:r>
      <w:proofErr w:type="spellStart"/>
      <w:r w:rsidRPr="002B7B6F">
        <w:rPr>
          <w:rFonts w:ascii="Tahoma" w:hAnsi="Tahoma" w:cs="Tahoma"/>
          <w:color w:val="000000"/>
        </w:rPr>
        <w:t>Ansorena</w:t>
      </w:r>
      <w:proofErr w:type="spellEnd"/>
      <w:r w:rsidR="00553AE3">
        <w:rPr>
          <w:rFonts w:ascii="Tahoma" w:hAnsi="Tahoma" w:cs="Tahoma"/>
          <w:color w:val="000000"/>
        </w:rPr>
        <w:t>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Fragmentos de un Inventario</w:t>
      </w:r>
      <w:r w:rsidRPr="00553AE3">
        <w:rPr>
          <w:rFonts w:ascii="Tahoma" w:hAnsi="Tahoma" w:cs="Tahoma"/>
          <w:b/>
          <w:color w:val="000000"/>
        </w:rPr>
        <w:t>"</w:t>
      </w:r>
      <w:r w:rsidRPr="002B7B6F">
        <w:rPr>
          <w:rFonts w:ascii="Tahoma" w:hAnsi="Tahoma" w:cs="Tahoma"/>
          <w:color w:val="000000"/>
        </w:rPr>
        <w:t>. Casa de La Entrev</w:t>
      </w:r>
      <w:r w:rsidR="00553AE3">
        <w:rPr>
          <w:rFonts w:ascii="Tahoma" w:hAnsi="Tahoma" w:cs="Tahoma"/>
          <w:color w:val="000000"/>
        </w:rPr>
        <w:t>ista. Fundación Colegio del Rey, Alcalá de Henares (</w:t>
      </w:r>
      <w:r w:rsidRPr="002B7B6F">
        <w:rPr>
          <w:rFonts w:ascii="Tahoma" w:hAnsi="Tahoma" w:cs="Tahoma"/>
          <w:color w:val="000000"/>
        </w:rPr>
        <w:t>Madrid</w:t>
      </w:r>
      <w:r w:rsidR="00553AE3">
        <w:rPr>
          <w:rFonts w:ascii="Tahoma" w:hAnsi="Tahoma" w:cs="Tahoma"/>
          <w:color w:val="000000"/>
        </w:rPr>
        <w:t>)</w:t>
      </w:r>
      <w:r w:rsidRPr="002B7B6F">
        <w:rPr>
          <w:rFonts w:ascii="Tahoma" w:hAnsi="Tahoma" w:cs="Tahoma"/>
          <w:color w:val="000000"/>
        </w:rPr>
        <w:t>.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2001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Tránsitos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Museo Cruz Herrera. La Línea,</w:t>
      </w:r>
      <w:r w:rsidRPr="002B7B6F">
        <w:rPr>
          <w:rFonts w:ascii="Tahoma" w:hAnsi="Tahoma" w:cs="Tahoma"/>
          <w:color w:val="000000"/>
        </w:rPr>
        <w:t xml:space="preserve"> Cádiz. 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Espacio Público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Galería Pardo Bazán, A</w:t>
      </w:r>
      <w:r w:rsidRPr="002B7B6F">
        <w:rPr>
          <w:rFonts w:ascii="Tahoma" w:hAnsi="Tahoma" w:cs="Tahoma"/>
          <w:color w:val="000000"/>
        </w:rPr>
        <w:t xml:space="preserve"> Coruña.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Los jardines de su memoria</w:t>
      </w:r>
      <w:r w:rsidRPr="00553AE3">
        <w:rPr>
          <w:rFonts w:ascii="Tahoma" w:hAnsi="Tahoma" w:cs="Tahoma"/>
          <w:b/>
          <w:color w:val="000000"/>
        </w:rPr>
        <w:t>"</w:t>
      </w:r>
      <w:r w:rsidRPr="002B7B6F">
        <w:rPr>
          <w:rFonts w:ascii="Tahoma" w:hAnsi="Tahoma" w:cs="Tahoma"/>
          <w:color w:val="000000"/>
        </w:rPr>
        <w:t xml:space="preserve">. Galería </w:t>
      </w:r>
      <w:proofErr w:type="spellStart"/>
      <w:r w:rsidRPr="002B7B6F">
        <w:rPr>
          <w:rFonts w:ascii="Tahoma" w:hAnsi="Tahoma" w:cs="Tahoma"/>
          <w:color w:val="000000"/>
        </w:rPr>
        <w:t>Trisquel</w:t>
      </w:r>
      <w:proofErr w:type="spellEnd"/>
      <w:r w:rsidRPr="002B7B6F">
        <w:rPr>
          <w:rFonts w:ascii="Tahoma" w:hAnsi="Tahoma" w:cs="Tahoma"/>
          <w:color w:val="000000"/>
        </w:rPr>
        <w:t xml:space="preserve"> e </w:t>
      </w:r>
      <w:proofErr w:type="spellStart"/>
      <w:r w:rsidRPr="002B7B6F">
        <w:rPr>
          <w:rFonts w:ascii="Tahoma" w:hAnsi="Tahoma" w:cs="Tahoma"/>
          <w:color w:val="000000"/>
        </w:rPr>
        <w:t>M</w:t>
      </w:r>
      <w:r w:rsidR="00553AE3">
        <w:rPr>
          <w:rFonts w:ascii="Tahoma" w:hAnsi="Tahoma" w:cs="Tahoma"/>
          <w:color w:val="000000"/>
        </w:rPr>
        <w:t>edulio</w:t>
      </w:r>
      <w:proofErr w:type="spellEnd"/>
      <w:r w:rsidR="00553AE3">
        <w:rPr>
          <w:rFonts w:ascii="Tahoma" w:hAnsi="Tahoma" w:cs="Tahoma"/>
          <w:color w:val="000000"/>
        </w:rPr>
        <w:t>, Tui (</w:t>
      </w:r>
      <w:r w:rsidRPr="002B7B6F">
        <w:rPr>
          <w:rFonts w:ascii="Tahoma" w:hAnsi="Tahoma" w:cs="Tahoma"/>
          <w:color w:val="000000"/>
        </w:rPr>
        <w:t>Pontevedra</w:t>
      </w:r>
      <w:r w:rsidR="00553AE3">
        <w:rPr>
          <w:rFonts w:ascii="Tahoma" w:hAnsi="Tahoma" w:cs="Tahoma"/>
          <w:color w:val="000000"/>
        </w:rPr>
        <w:t>)</w:t>
      </w:r>
      <w:r w:rsidRPr="002B7B6F">
        <w:rPr>
          <w:rFonts w:ascii="Tahoma" w:hAnsi="Tahoma" w:cs="Tahoma"/>
          <w:color w:val="000000"/>
        </w:rPr>
        <w:t>.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Arial Black" w:hAnsi="Arial Black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2002</w:t>
      </w:r>
      <w:r w:rsidRPr="002B7B6F">
        <w:rPr>
          <w:rFonts w:ascii="Arial Black" w:hAnsi="Arial Black" w:cs="Tahoma"/>
          <w:color w:val="000000"/>
        </w:rPr>
        <w:t>: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Expediente AZ03011</w:t>
      </w:r>
      <w:r w:rsidRPr="00553AE3">
        <w:rPr>
          <w:rFonts w:ascii="Tahoma" w:hAnsi="Tahoma" w:cs="Tahoma"/>
          <w:b/>
          <w:i/>
          <w:color w:val="000000"/>
        </w:rPr>
        <w:t>.</w:t>
      </w:r>
      <w:r w:rsidRPr="00553AE3">
        <w:rPr>
          <w:rFonts w:ascii="Tahoma" w:hAnsi="Tahoma" w:cs="Tahoma"/>
          <w:b/>
          <w:color w:val="000000"/>
        </w:rPr>
        <w:t xml:space="preserve"> </w:t>
      </w:r>
      <w:r w:rsidRPr="00553AE3">
        <w:rPr>
          <w:rFonts w:ascii="Tahoma" w:hAnsi="Tahoma" w:cs="Tahoma"/>
          <w:b/>
          <w:i/>
          <w:color w:val="000000"/>
          <w:u w:val="single"/>
        </w:rPr>
        <w:t>Los Sonidos del silencio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 xml:space="preserve">. Galería </w:t>
      </w:r>
      <w:proofErr w:type="spellStart"/>
      <w:r w:rsidR="00553AE3">
        <w:rPr>
          <w:rFonts w:ascii="Tahoma" w:hAnsi="Tahoma" w:cs="Tahoma"/>
          <w:color w:val="000000"/>
        </w:rPr>
        <w:t>Ansorena</w:t>
      </w:r>
      <w:proofErr w:type="spellEnd"/>
      <w:r w:rsidR="00553AE3">
        <w:rPr>
          <w:rFonts w:ascii="Tahoma" w:hAnsi="Tahoma" w:cs="Tahoma"/>
          <w:color w:val="000000"/>
        </w:rPr>
        <w:t>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2004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Expediente AZ03011</w:t>
      </w:r>
      <w:r w:rsidRPr="00553AE3">
        <w:rPr>
          <w:rFonts w:ascii="Tahoma" w:hAnsi="Tahoma" w:cs="Tahoma"/>
          <w:b/>
          <w:i/>
          <w:color w:val="000000"/>
        </w:rPr>
        <w:t>.</w:t>
      </w:r>
      <w:r w:rsidRPr="00553AE3">
        <w:rPr>
          <w:rFonts w:ascii="Tahoma" w:hAnsi="Tahoma" w:cs="Tahoma"/>
          <w:b/>
          <w:color w:val="000000"/>
        </w:rPr>
        <w:t xml:space="preserve"> </w:t>
      </w:r>
      <w:r w:rsidRPr="00553AE3">
        <w:rPr>
          <w:rFonts w:ascii="Tahoma" w:hAnsi="Tahoma" w:cs="Tahoma"/>
          <w:b/>
          <w:i/>
          <w:color w:val="000000"/>
          <w:u w:val="single"/>
        </w:rPr>
        <w:t>Los Sonidos del silencio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 xml:space="preserve">. </w:t>
      </w:r>
      <w:r w:rsidRPr="002B7B6F">
        <w:rPr>
          <w:rFonts w:ascii="Tahoma" w:hAnsi="Tahoma" w:cs="Tahoma"/>
          <w:color w:val="000000"/>
        </w:rPr>
        <w:t>Sala Juan Ca</w:t>
      </w:r>
      <w:r w:rsidR="00553AE3">
        <w:rPr>
          <w:rFonts w:ascii="Tahoma" w:hAnsi="Tahoma" w:cs="Tahoma"/>
          <w:color w:val="000000"/>
        </w:rPr>
        <w:t>rlos I. San Fernando de Henares,</w:t>
      </w:r>
      <w:r w:rsidRPr="002B7B6F">
        <w:rPr>
          <w:rFonts w:ascii="Tahoma" w:hAnsi="Tahoma" w:cs="Tahoma"/>
          <w:color w:val="000000"/>
        </w:rPr>
        <w:t xml:space="preserve"> Madrid.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Los Sonidos del silencio</w:t>
      </w:r>
      <w:r w:rsidRPr="00553AE3">
        <w:rPr>
          <w:rFonts w:ascii="Tahoma" w:hAnsi="Tahoma" w:cs="Tahoma"/>
          <w:b/>
          <w:color w:val="000000"/>
        </w:rPr>
        <w:t>"</w:t>
      </w:r>
      <w:r w:rsidRPr="002B7B6F">
        <w:rPr>
          <w:rFonts w:ascii="Tahoma" w:hAnsi="Tahoma" w:cs="Tahoma"/>
          <w:color w:val="000000"/>
        </w:rPr>
        <w:t>. Galería Clérigos</w:t>
      </w:r>
      <w:r w:rsidR="00553AE3">
        <w:rPr>
          <w:rFonts w:ascii="Tahoma" w:hAnsi="Tahoma" w:cs="Tahoma"/>
          <w:color w:val="000000"/>
        </w:rPr>
        <w:t>,</w:t>
      </w:r>
      <w:r w:rsidRPr="002B7B6F">
        <w:rPr>
          <w:rFonts w:ascii="Tahoma" w:hAnsi="Tahoma" w:cs="Tahoma"/>
          <w:color w:val="000000"/>
        </w:rPr>
        <w:t xml:space="preserve"> Lugo.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2005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enCONTRA2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 xml:space="preserve">. Galería </w:t>
      </w:r>
      <w:proofErr w:type="spellStart"/>
      <w:r w:rsidR="00553AE3">
        <w:rPr>
          <w:rFonts w:ascii="Tahoma" w:hAnsi="Tahoma" w:cs="Tahoma"/>
          <w:color w:val="000000"/>
        </w:rPr>
        <w:t>Ansorena</w:t>
      </w:r>
      <w:proofErr w:type="spellEnd"/>
      <w:r w:rsidR="00553AE3">
        <w:rPr>
          <w:rFonts w:ascii="Tahoma" w:hAnsi="Tahoma" w:cs="Tahoma"/>
          <w:color w:val="000000"/>
        </w:rPr>
        <w:t>,</w:t>
      </w:r>
      <w:r w:rsidRPr="002B7B6F">
        <w:rPr>
          <w:rFonts w:ascii="Tahoma" w:hAnsi="Tahoma" w:cs="Tahoma"/>
          <w:color w:val="000000"/>
        </w:rPr>
        <w:t xml:space="preserve"> </w:t>
      </w:r>
      <w:proofErr w:type="spellStart"/>
      <w:r w:rsidRPr="002B7B6F">
        <w:rPr>
          <w:rFonts w:ascii="Tahoma" w:hAnsi="Tahoma" w:cs="Tahoma"/>
          <w:color w:val="000000"/>
        </w:rPr>
        <w:t>Madrd</w:t>
      </w:r>
      <w:proofErr w:type="spellEnd"/>
      <w:r w:rsidRPr="002B7B6F">
        <w:rPr>
          <w:rFonts w:ascii="Tahoma" w:hAnsi="Tahoma" w:cs="Tahoma"/>
          <w:color w:val="000000"/>
        </w:rPr>
        <w:t xml:space="preserve">. </w:t>
      </w:r>
    </w:p>
    <w:p w:rsidR="002B7B6F" w:rsidRDefault="002B7B6F" w:rsidP="002B7B6F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2B7B6F">
        <w:rPr>
          <w:rFonts w:ascii="Arial Black" w:hAnsi="Arial Black" w:cs="Tahoma"/>
          <w:color w:val="000000"/>
          <w:u w:val="double"/>
        </w:rPr>
        <w:t>2007</w:t>
      </w:r>
      <w:r w:rsidRPr="002B7B6F">
        <w:rPr>
          <w:rFonts w:ascii="Arial Black" w:hAnsi="Arial Black" w:cs="Tahoma"/>
          <w:color w:val="000000"/>
        </w:rPr>
        <w:t>: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Pr="00553AE3">
        <w:rPr>
          <w:rFonts w:ascii="Tahoma" w:hAnsi="Tahoma" w:cs="Tahoma"/>
          <w:b/>
          <w:i/>
          <w:color w:val="000000"/>
          <w:u w:val="single"/>
        </w:rPr>
        <w:t>2 encuentros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Galería Pardo Bazán, A</w:t>
      </w:r>
      <w:r w:rsidRPr="002B7B6F">
        <w:rPr>
          <w:rFonts w:ascii="Tahoma" w:hAnsi="Tahoma" w:cs="Tahoma"/>
          <w:color w:val="000000"/>
        </w:rPr>
        <w:t xml:space="preserve"> Coruña</w:t>
      </w:r>
      <w:r w:rsidR="00553AE3">
        <w:rPr>
          <w:rFonts w:ascii="Tahoma" w:hAnsi="Tahoma" w:cs="Tahoma"/>
          <w:color w:val="000000"/>
        </w:rPr>
        <w:t>.</w:t>
      </w:r>
      <w:r w:rsidRPr="002B7B6F">
        <w:rPr>
          <w:rFonts w:ascii="Tahoma" w:hAnsi="Tahoma" w:cs="Tahoma"/>
          <w:color w:val="000000"/>
        </w:rPr>
        <w:t xml:space="preserve"> </w:t>
      </w:r>
    </w:p>
    <w:p w:rsidR="002B7B6F" w:rsidRPr="002B7B6F" w:rsidRDefault="002B7B6F" w:rsidP="002B7B6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/>
        </w:rPr>
      </w:pP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b/>
          <w:i/>
          <w:color w:val="000000"/>
          <w:u w:val="single"/>
        </w:rPr>
        <w:t>Obra recien</w:t>
      </w:r>
      <w:r w:rsidRPr="00553AE3">
        <w:rPr>
          <w:rFonts w:ascii="Tahoma" w:hAnsi="Tahoma" w:cs="Tahoma"/>
          <w:b/>
          <w:i/>
          <w:color w:val="000000"/>
          <w:u w:val="single"/>
        </w:rPr>
        <w:t>te</w:t>
      </w:r>
      <w:r w:rsidRPr="00553AE3">
        <w:rPr>
          <w:rFonts w:ascii="Tahoma" w:hAnsi="Tahoma" w:cs="Tahoma"/>
          <w:b/>
          <w:color w:val="000000"/>
        </w:rPr>
        <w:t>"</w:t>
      </w:r>
      <w:r w:rsidR="00553AE3">
        <w:rPr>
          <w:rFonts w:ascii="Tahoma" w:hAnsi="Tahoma" w:cs="Tahoma"/>
          <w:color w:val="000000"/>
        </w:rPr>
        <w:t>. Galería Clérigos, Lugo</w:t>
      </w:r>
      <w:r w:rsidRPr="002B7B6F">
        <w:rPr>
          <w:rFonts w:ascii="Tahoma" w:hAnsi="Tahoma" w:cs="Tahoma"/>
          <w:color w:val="000000"/>
        </w:rPr>
        <w:t xml:space="preserve">. </w:t>
      </w:r>
    </w:p>
    <w:p w:rsidR="002B7B6F" w:rsidRDefault="002B7B6F" w:rsidP="002B7B6F">
      <w:p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B7B6F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2008</w:t>
      </w:r>
      <w:r w:rsidRPr="002B7B6F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2B7B6F" w:rsidRDefault="002B7B6F" w:rsidP="002B7B6F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53AE3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"</w:t>
      </w:r>
      <w:r w:rsidRPr="00553AE3">
        <w:rPr>
          <w:rFonts w:ascii="Tahoma" w:eastAsia="Times New Roman" w:hAnsi="Tahoma" w:cs="Tahoma"/>
          <w:b/>
          <w:i/>
          <w:color w:val="000000"/>
          <w:sz w:val="24"/>
          <w:szCs w:val="24"/>
          <w:u w:val="single"/>
          <w:lang w:eastAsia="es-ES"/>
        </w:rPr>
        <w:t>Perpetuo (y) Efímero</w:t>
      </w:r>
      <w:r w:rsidRPr="00553AE3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"</w:t>
      </w:r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2B7B6F" w:rsidRDefault="002B7B6F" w:rsidP="002B7B6F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2B7B6F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2010</w:t>
      </w:r>
      <w:r w:rsidRPr="002B7B6F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B7B6F" w:rsidRPr="002B7B6F" w:rsidRDefault="002B7B6F" w:rsidP="002B7B6F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553AE3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"</w:t>
      </w:r>
      <w:r w:rsidRPr="00553AE3">
        <w:rPr>
          <w:rFonts w:ascii="Tahoma" w:eastAsia="Times New Roman" w:hAnsi="Tahoma" w:cs="Tahoma"/>
          <w:b/>
          <w:i/>
          <w:color w:val="000000"/>
          <w:sz w:val="24"/>
          <w:szCs w:val="24"/>
          <w:u w:val="single"/>
          <w:lang w:eastAsia="es-ES"/>
        </w:rPr>
        <w:t>La Ciudad Mutada</w:t>
      </w:r>
      <w:r w:rsidRPr="00553AE3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"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Centro Cultura</w:t>
      </w:r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l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553AE3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La </w:t>
      </w:r>
      <w:proofErr w:type="spellStart"/>
      <w:r w:rsidRPr="00553AE3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Elipa</w:t>
      </w:r>
      <w:proofErr w:type="spellEnd"/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</w:t>
      </w:r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Default="002B7B6F" w:rsidP="002B7B6F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2B7B6F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2012</w:t>
      </w:r>
      <w:r w:rsidRPr="002B7B6F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B7B6F" w:rsidRPr="002B7B6F" w:rsidRDefault="002B7B6F" w:rsidP="002B7B6F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553AE3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"</w:t>
      </w:r>
      <w:r w:rsidRPr="00553AE3">
        <w:rPr>
          <w:rFonts w:ascii="Tahoma" w:eastAsia="Times New Roman" w:hAnsi="Tahoma" w:cs="Tahoma"/>
          <w:b/>
          <w:i/>
          <w:color w:val="000000"/>
          <w:sz w:val="24"/>
          <w:szCs w:val="24"/>
          <w:u w:val="single"/>
          <w:lang w:eastAsia="es-ES"/>
        </w:rPr>
        <w:t>El Viaje como Utopía</w:t>
      </w:r>
      <w:r w:rsidRPr="00553AE3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"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</w:t>
      </w:r>
      <w:r w:rsidR="00553AE3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2B7B6F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2B7B6F" w:rsidRDefault="002B7B6F" w:rsidP="002B7B6F">
      <w:pPr>
        <w:spacing w:after="0" w:line="240" w:lineRule="auto"/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</w:pPr>
      <w:r w:rsidRPr="002B7B6F">
        <w:rPr>
          <w:rFonts w:ascii="Arial" w:eastAsia="Times New Roman" w:hAnsi="Arial" w:cs="Arial"/>
          <w:color w:val="000000"/>
          <w:sz w:val="15"/>
          <w:szCs w:val="15"/>
          <w:lang w:eastAsia="es-ES"/>
        </w:rPr>
        <w:br/>
      </w:r>
      <w:r w:rsidR="00D15C5E" w:rsidRPr="00D15C5E">
        <w:rPr>
          <w:rFonts w:ascii="Arial Black" w:eastAsia="Times New Roman" w:hAnsi="Arial Black" w:cs="Arial"/>
          <w:color w:val="000000"/>
          <w:sz w:val="24"/>
          <w:szCs w:val="24"/>
          <w:lang w:eastAsia="es-ES"/>
        </w:rPr>
        <w:t>=</w:t>
      </w:r>
      <w:r w:rsidR="00D15C5E" w:rsidRPr="00D15C5E"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  <w:t xml:space="preserve"> </w:t>
      </w:r>
      <w:r w:rsidRPr="002B7B6F">
        <w:rPr>
          <w:rFonts w:ascii="Arial Black" w:eastAsia="Times New Roman" w:hAnsi="Arial Black" w:cs="Arial"/>
          <w:color w:val="000000"/>
          <w:sz w:val="28"/>
          <w:szCs w:val="28"/>
          <w:u w:val="double"/>
          <w:lang w:eastAsia="es-ES"/>
        </w:rPr>
        <w:t>EXPOSICIONES COLECTIVAS</w:t>
      </w:r>
      <w:r w:rsidRPr="002B7B6F"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  <w:t xml:space="preserve">. </w:t>
      </w:r>
    </w:p>
    <w:p w:rsidR="0046136E" w:rsidRPr="0046136E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2B7B6F">
        <w:rPr>
          <w:rFonts w:ascii="Arial" w:eastAsia="Times New Roman" w:hAnsi="Arial" w:cs="Arial"/>
          <w:color w:val="000000"/>
          <w:sz w:val="15"/>
          <w:szCs w:val="15"/>
          <w:lang w:eastAsia="es-ES"/>
        </w:rPr>
        <w:br/>
      </w:r>
      <w:r w:rsidRPr="0046136E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1985</w:t>
      </w:r>
      <w:r w:rsidR="0046136E" w:rsidRPr="0046136E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Casa de Cultura. El Escorial,</w:t>
      </w:r>
      <w:r w:rsidR="002B7B6F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Musée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du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Petit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Format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Couvin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(BÉLGICA).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Glasgow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Glasgow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Print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Studio, Glasgow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(G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RAN 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RETAÑA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 </w:t>
      </w:r>
    </w:p>
    <w:p w:rsidR="002B7B6F" w:rsidRP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lastRenderedPageBreak/>
        <w:t>E.P.W. Edinburgh. (G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RAN 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RETAÑA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br/>
      </w:r>
    </w:p>
    <w:p w:rsidR="0046136E" w:rsidRPr="0046136E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6136E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1986</w:t>
      </w:r>
      <w:r w:rsidR="0046136E" w:rsidRPr="0046136E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Young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Printmarkers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Traverse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Gallery</w:t>
      </w:r>
      <w:proofErr w:type="spellEnd"/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Edinburgh. (GRAN BRETAÑA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IV Festival de la Pintura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El Monte,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Sevilla. 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Scotish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Printmaking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Edinburgh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Printmakers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Workshop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, Edinburgh. (GRAN 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RETAÑA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.).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Petit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format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du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Papier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Maison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de la </w:t>
      </w:r>
      <w:proofErr w:type="spellStart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Culture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de Na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mur y Centre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d'Art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Contemporain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Bruselas (BÉLGICA).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The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Clyde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G.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P. S., Glasgow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(G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RAN 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RETAÑA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III Premio de Grabado Máximo Ramos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Museo Bello Piñeiro, El Ferrol (A Coruña).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Itinerante por La Coruña, Vigo y Santiago. </w:t>
      </w:r>
    </w:p>
    <w:p w:rsidR="0046136E" w:rsidRP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I Bienal de Arte Iberoamericano de Arte Seriado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Museo de Arte Contemporáneo de Sevilla.</w:t>
      </w:r>
    </w:p>
    <w:p w:rsidR="0046136E" w:rsidRPr="0046136E" w:rsidRDefault="002B7B6F" w:rsidP="0046136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6136E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1987</w:t>
      </w:r>
      <w:r w:rsidR="0046136E" w:rsidRPr="0046136E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IV Premio de Grabado Máximo Ramos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El Ferrol, A Coruña.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Forth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International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Biennal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Varna'87,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(BULGARIA). 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IV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Petit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Format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de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Papier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Couven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(BÉLGICA). </w:t>
      </w:r>
    </w:p>
    <w:p w:rsidR="0046136E" w:rsidRDefault="0046136E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Miniprints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Cadaqués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Gerona.</w:t>
      </w:r>
    </w:p>
    <w:p w:rsidR="0046136E" w:rsidRPr="0046136E" w:rsidRDefault="002B7B6F" w:rsidP="0046136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6136E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1988</w:t>
      </w:r>
      <w:r w:rsidR="0046136E" w:rsidRPr="0046136E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  <w:r w:rsidRPr="0046136E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 xml:space="preserve"> 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Avant-Gargen</w:t>
      </w:r>
      <w:proofErr w:type="spellEnd"/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G.P.S. Glasgow, (GRAN BRETAÑA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Heterogéneos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Término,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La Realidad Objeto de Contemplación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Dieciséis,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San Sebastián. 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Madrid desde Rosales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Arteara</w:t>
      </w:r>
      <w:proofErr w:type="spellEnd"/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Miniature-4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Fredrickstad</w:t>
      </w:r>
      <w:proofErr w:type="spellEnd"/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</w:t>
      </w:r>
      <w:r w:rsidR="0046136E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NORUEGA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2B7B6F" w:rsidRP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Grabado Español Contemporáneo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Exposición itinerante del Ministerio de Asuntos Exteriores. </w:t>
      </w:r>
    </w:p>
    <w:p w:rsidR="0046136E" w:rsidRPr="00BA7F5A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BA7F5A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1989</w:t>
      </w:r>
      <w:r w:rsidR="0046136E" w:rsidRPr="00BA7F5A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Premio </w:t>
      </w:r>
      <w:r w:rsidR="0046136E"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PENAGOS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Madrid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Prints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. E.P.W. 11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Artists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working</w:t>
      </w:r>
      <w:proofErr w:type="spellEnd"/>
      <w:r w:rsidRPr="0046136E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in Madrid</w:t>
      </w:r>
      <w:r w:rsid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", Madrid.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Edinburgh Festival </w:t>
      </w:r>
      <w:proofErr w:type="spellStart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Exhibition</w:t>
      </w:r>
      <w:proofErr w:type="spellEnd"/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G. P. S.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Edinburgh. (GRAN BRETAÑA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6136E" w:rsidRDefault="00413AA8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Crawford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Arts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Center, St. Andrew. (GRAN BRETAÑA</w:t>
      </w:r>
      <w:r w:rsidR="002B7B6F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="002B7B6F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6136E" w:rsidRDefault="00413AA8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Mc.Robert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Arts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Center, Stirling. (GRAN BRETAÑA</w:t>
      </w:r>
      <w:r w:rsidR="002B7B6F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="002B7B6F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13AA8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Madrid Grava. 11 Artistas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Estampant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a la Villa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Galería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Tobermory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Mahón. </w:t>
      </w:r>
    </w:p>
    <w:p w:rsidR="00413AA8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lastRenderedPageBreak/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Once realistas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Clave,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Murcia. </w:t>
      </w:r>
    </w:p>
    <w:p w:rsidR="00413AA8" w:rsidRDefault="00413AA8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Cartel,</w:t>
      </w:r>
      <w:r w:rsidR="002B7B6F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Granada. </w:t>
      </w:r>
    </w:p>
    <w:p w:rsidR="002B7B6F" w:rsidRPr="0046136E" w:rsidRDefault="002B7B6F" w:rsidP="0046136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Fith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Interna</w:t>
      </w:r>
      <w:r w:rsidR="00413AA8"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tional </w:t>
      </w:r>
      <w:proofErr w:type="spellStart"/>
      <w:r w:rsidR="00413AA8"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</w:t>
      </w:r>
      <w:proofErr w:type="spellEnd"/>
      <w:r w:rsidR="00413AA8"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="00413AA8"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Biennal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Varna'89,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</w:t>
      </w:r>
      <w:r w:rsidR="00413AA8"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BULGARIA</w:t>
      </w:r>
      <w:r w:rsidRPr="0046136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413AA8" w:rsidRPr="00413AA8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13AA8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1990</w:t>
      </w:r>
      <w:r w:rsidR="00413AA8" w:rsidRPr="00413AA8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Madrid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Prints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Pardo Bazán, A 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Coruña.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Sala de Exposicio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nes del Ayuntamiento de Leganés,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13AA8" w:rsidRDefault="00413AA8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Tórculo,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13AA8" w:rsidRDefault="00413AA8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Navacerrada 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413AA8" w:rsidRDefault="00413AA8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Tweeddale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Museum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Selkirk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(G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RAN BRETAÑA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proofErr w:type="spellStart"/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Stewaltry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District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Council.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Kirkudbright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(GRAN BRETAÑA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Evolución y Continuida</w:t>
      </w:r>
      <w:r w:rsidR="00413AA8"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d del Realismo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Seiquer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2B7B6F" w:rsidRP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Other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Echoes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.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Spanish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Realism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for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the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nineties</w:t>
      </w:r>
      <w:proofErr w:type="spellEnd"/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Capit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al Cultural de Europa. G. P. S. Glasgow,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(G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RAN BRETAÑA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13AA8" w:rsidRPr="00413AA8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13AA8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1991</w:t>
      </w:r>
      <w:r w:rsidR="00413AA8" w:rsidRPr="00413AA8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Scotish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Lithographs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G. P. S. Glasgow, (GRAN BRETAÑA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13AA8" w:rsidRDefault="00413AA8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LONDON ART FAIR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G. P. S. Londres, (GRAN BRETAÑA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Manías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Seiquer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Arquitectura. Apuntes de vista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Antonio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de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Barnola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Barcelona. </w:t>
      </w:r>
    </w:p>
    <w:p w:rsidR="002B7B6F" w:rsidRP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Paisaje Español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Exposición itinerante por Alemania. Ministerio de Asuntos Exteriores. </w:t>
      </w:r>
    </w:p>
    <w:p w:rsidR="00413AA8" w:rsidRPr="00413AA8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13AA8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1992</w:t>
      </w:r>
      <w:r w:rsidR="00413AA8" w:rsidRPr="00413AA8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Tierra de Nadie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Madrid Capital Europea de la Cultura 19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92. Centro Cultural de la Villa,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13AA8" w:rsidRDefault="00413AA8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Casa del Cordón, Burgos.</w:t>
      </w:r>
    </w:p>
    <w:p w:rsidR="00413AA8" w:rsidRDefault="00413AA8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Sala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Amárica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Vitoria.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Unique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and Original. Glasgow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Studio 1972-92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Concours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e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Gallery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The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Barbican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Londres,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(G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RAN BRETAÑA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Cuatro realidades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Clave,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Murcia.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30 Artistas en la Obra Gráfica Española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Exposición itinerante. </w:t>
      </w:r>
    </w:p>
    <w:p w:rsidR="002B7B6F" w:rsidRP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Arquitectura y Paisaje Urbano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Premio de Pintura Antonio Camuñas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13AA8" w:rsidRPr="00413AA8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413AA8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1993</w:t>
      </w:r>
      <w:r w:rsidR="00413AA8" w:rsidRPr="00413AA8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Tierra de Nadie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Museo de Bellas Artes de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Bilbao y Sala de la Diputación de 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Cádiz. </w:t>
      </w:r>
    </w:p>
    <w:p w:rsidR="00413AA8" w:rsidRDefault="00413AA8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 MIAMI'93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Miami,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E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STADOS UNIDOS)</w:t>
      </w:r>
      <w:r w:rsidR="002B7B6F"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lastRenderedPageBreak/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20th.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Aniversary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Galsgow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Print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Studio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McLellanGallery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Glasgow,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(G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RAN BRETAÑA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Obra Gráfica Contemporánea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Sala de Exposiciones Caja</w:t>
      </w:r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Murcia, 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Madrid. </w:t>
      </w:r>
    </w:p>
    <w:p w:rsidR="002B7B6F" w:rsidRP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Donebastian</w:t>
      </w:r>
      <w:proofErr w:type="spellEnd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413A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Hirira</w:t>
      </w:r>
      <w:proofErr w:type="spellEnd"/>
      <w:r w:rsid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Dieciséis,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San Sebastián. </w:t>
      </w:r>
    </w:p>
    <w:p w:rsidR="00413AA8" w:rsidRPr="002F6A01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2F6A01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1994</w:t>
      </w:r>
      <w:r w:rsidR="00413AA8" w:rsidRPr="002F6A01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="002F6A01"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 MIAMI'94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Miami,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(E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STADOS UNIDOS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Realismos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Centro Cultural C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onde Duque,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Nuevo Realismo Español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Caja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Murcia. Cartagena. Exposición itinerante. </w:t>
      </w:r>
    </w:p>
    <w:p w:rsid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14 Pintores Realistas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Palacio Almudí,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Murcia. </w:t>
      </w:r>
    </w:p>
    <w:p w:rsidR="002F6A01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Spanish</w:t>
      </w:r>
      <w:proofErr w:type="spellEnd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Contemporary</w:t>
      </w:r>
      <w:proofErr w:type="spellEnd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Realism</w:t>
      </w:r>
      <w:proofErr w:type="spellEnd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II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GaleríaTamenaga</w:t>
      </w:r>
      <w:proofErr w:type="spellEnd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N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ew 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Y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ork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(E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STADOS UNIDOS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2B7B6F" w:rsidRPr="00413AA8" w:rsidRDefault="002B7B6F" w:rsidP="00413AA8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Realismo - Abstracción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Hotel </w:t>
      </w:r>
      <w:proofErr w:type="spellStart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Arts</w:t>
      </w:r>
      <w:proofErr w:type="spellEnd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413AA8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Barcelona. </w:t>
      </w:r>
    </w:p>
    <w:p w:rsidR="002F6A01" w:rsidRPr="002F6A01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2F6A01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1995</w:t>
      </w:r>
      <w:r w:rsidR="002F6A01" w:rsidRPr="002F6A01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="002F6A01"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 MIAMI'95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Miami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(E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STADOS UNIDOS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Arquitecturas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Navacerrada,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(Madrid). </w:t>
      </w:r>
    </w:p>
    <w:p w:rsidR="002B7B6F" w:rsidRPr="002F6A01" w:rsidRDefault="002F6A01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="002B7B6F"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(Madrid). </w:t>
      </w:r>
    </w:p>
    <w:p w:rsidR="002F6A01" w:rsidRPr="002F6A01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2F6A01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1996</w:t>
      </w:r>
      <w:r w:rsidR="002F6A01" w:rsidRPr="002F6A01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Hombre y su entorno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Pulchri</w:t>
      </w:r>
      <w:proofErr w:type="spellEnd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Studio, La Haya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</w:t>
      </w:r>
      <w:r w:rsidR="002F6A01"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HOLANDA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Figuración Representación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Pabellón de los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Mixtos. Ciudadela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Pamplo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na y 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br/>
        <w:t>Ayuntamiento de Barbastro (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Huesca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Unique</w:t>
      </w:r>
      <w:proofErr w:type="spellEnd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and Original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G.P.S. Edinburgh Festival, 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(G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RAN BRETAÑA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1ª Grande </w:t>
      </w:r>
      <w:proofErr w:type="spellStart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Mostra</w:t>
      </w:r>
      <w:proofErr w:type="spellEnd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de Pintura Realista </w:t>
      </w:r>
      <w:proofErr w:type="spellStart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em</w:t>
      </w:r>
      <w:proofErr w:type="spellEnd"/>
      <w:r w:rsidRPr="002F6A01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Portugal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Euroarte</w:t>
      </w:r>
      <w:proofErr w:type="spellEnd"/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Galería, Lisboa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</w:t>
      </w:r>
      <w:r w:rsidR="002F6A01"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PORTUGAL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F6A01" w:rsidRPr="0039547C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39547C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1997</w:t>
      </w:r>
      <w:r w:rsidR="002F6A01" w:rsidRPr="0039547C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39547C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Figuración Representación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Melill</w:t>
      </w:r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a y AMAIA </w:t>
      </w:r>
      <w:proofErr w:type="spellStart"/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Kultur</w:t>
      </w:r>
      <w:proofErr w:type="spellEnd"/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Zentroa</w:t>
      </w:r>
      <w:proofErr w:type="spellEnd"/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Irún. 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39547C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Diez Años de Sueños</w:t>
      </w:r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Clave,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Murcia. </w:t>
      </w:r>
    </w:p>
    <w:p w:rsidR="002F6A01" w:rsidRDefault="002B7B6F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39547C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Realismos</w:t>
      </w:r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2B7B6F" w:rsidRPr="002F6A01" w:rsidRDefault="0039547C" w:rsidP="002F6A01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Navacerrada</w:t>
      </w:r>
      <w:r w:rsidR="002B7B6F"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</w:t>
      </w:r>
      <w:r w:rsidR="002B7B6F"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2B7B6F" w:rsidRPr="002F6A01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39547C" w:rsidRPr="0039547C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39547C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1998</w:t>
      </w:r>
      <w:r w:rsidR="0039547C" w:rsidRPr="0039547C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39547C" w:rsidRDefault="002B7B6F" w:rsidP="0039547C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Ocho Realidades</w:t>
      </w: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Sal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 de Exposiciones Casa de Vacas,</w:t>
      </w: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39547C" w:rsidRDefault="002B7B6F" w:rsidP="0039547C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Fragmentos</w:t>
      </w: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Pardo Baz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án, A</w:t>
      </w: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Coruña. </w:t>
      </w:r>
    </w:p>
    <w:p w:rsidR="0039547C" w:rsidRDefault="002B7B6F" w:rsidP="0039547C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Ocho Realidades</w:t>
      </w: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Itinerante Sevilla y Cádiz. </w:t>
      </w:r>
    </w:p>
    <w:p w:rsidR="002B7B6F" w:rsidRPr="0039547C" w:rsidRDefault="002B7B6F" w:rsidP="0039547C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Pequeño formato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Navacerrada (</w:t>
      </w: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Pr="0039547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39547C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1999</w:t>
      </w:r>
      <w:r w:rsidR="0039547C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lastRenderedPageBreak/>
        <w:t xml:space="preserve">IVº Premio de Pintura 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Antonio Camuñas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Arquitectura y Paisaje Urbano.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Realidades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Mirar Madrid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Cas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 de Vacas, Madrid.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VIIIª Feria Iberoamericana de Arte. 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Heller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Carac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as (VENEZUELA). </w:t>
      </w:r>
    </w:p>
    <w:p w:rsidR="002B7B6F" w:rsidRP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Madrid. En el umbral del milenio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Galería </w:t>
      </w:r>
      <w:proofErr w:type="spellStart"/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Navacerrada (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).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5B2277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2000</w:t>
      </w:r>
      <w:r w:rsidR="005B2277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Paisaje Humano y Urbano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ATKearney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</w:t>
      </w:r>
    </w:p>
    <w:p w:rsidR="005B2277" w:rsidRDefault="005B2277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THE SHARJAH ARTS MUSEUM,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Sharjah</w:t>
      </w:r>
      <w:proofErr w:type="spellEnd"/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(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EMIRATOS Á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RABES UNIDOS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</w:p>
    <w:p w:rsidR="005B2277" w:rsidRDefault="005B2277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Clérigos,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 </w:t>
      </w:r>
    </w:p>
    <w:p w:rsidR="002B7B6F" w:rsidRP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Navid'art</w:t>
      </w:r>
      <w:proofErr w:type="spellEnd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2000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Navacerrada (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5B2277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2001</w:t>
      </w:r>
      <w:r w:rsidR="005B2277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Agua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Navid'art</w:t>
      </w:r>
      <w:proofErr w:type="spellEnd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2001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Navacerrada (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2B7B6F" w:rsidRPr="005B2277" w:rsidRDefault="005B2277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Clérigos,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5B2277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2002</w:t>
      </w:r>
      <w:r w:rsidR="005B2277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5B2277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UNICEF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Casa de Cantabria, Madrid.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Dibujo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Caja Vital,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Vitoria. </w:t>
      </w:r>
    </w:p>
    <w:p w:rsidR="005B2277" w:rsidRDefault="005B2277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Navacerrada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).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Clérigos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La mirada realista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Palacio de Los Serrano, Á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vila. </w:t>
      </w:r>
    </w:p>
    <w:p w:rsidR="005B2277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2003</w:t>
      </w:r>
      <w:r w:rsidR="005B2277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5B2277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Clérigos,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Navid'art</w:t>
      </w:r>
      <w:proofErr w:type="spellEnd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2003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Navacerrada (</w:t>
      </w:r>
      <w:r w:rsidR="005B2277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5B2277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2B7B6F" w:rsidRP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Bodegón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Mercado Puerta de Toledo,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5B2277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2004</w:t>
      </w:r>
      <w:r w:rsidR="005B2277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Arte del desnudo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Vigo.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Realismos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Castellana Art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Gallery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 y Barcelona.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paso del Tren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Museo de la Pasión,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Valladolid.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PALABRAS PINTADAS. 7O MIRADAS SOBRE MADRID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Fundación Caja Madrid,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br/>
        <w:t xml:space="preserve">Madrid.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Bodegones y Naturalezas Muertas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Clérigos, 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Lugo.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proofErr w:type="spellStart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Navid'Art</w:t>
      </w:r>
      <w:proofErr w:type="spellEnd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2004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Nolde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Navacerrada 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Madrid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2B7B6F" w:rsidRDefault="00BA7F5A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“</w:t>
      </w:r>
      <w:r w:rsidR="002B7B6F"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Cole</w:t>
      </w:r>
      <w:r w:rsidR="005B2277"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ctiva Navidad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”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Galería Clérigos,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Lugo. </w:t>
      </w:r>
    </w:p>
    <w:p w:rsidR="00BA7F5A" w:rsidRDefault="00BA7F5A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</w:pPr>
    </w:p>
    <w:p w:rsidR="005B2277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lastRenderedPageBreak/>
        <w:t>2005</w:t>
      </w:r>
      <w:r w:rsidR="005B2277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B7B6F" w:rsidRPr="005B2277" w:rsidRDefault="005B2277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 MIAMI 05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Miami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(E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STADOS UNIDOS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). 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br/>
        <w:t>"</w:t>
      </w:r>
      <w:r w:rsidR="002B7B6F"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Visiones de la Realidad. II Generación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Caja Vital, Vitoria.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br/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“</w:t>
      </w:r>
      <w:r w:rsidR="002B7B6F"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Cole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ctiva Navidad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Galería Clérigos,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Lugo. </w:t>
      </w:r>
    </w:p>
    <w:p w:rsidR="005B2277" w:rsidRPr="005B2277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5B2277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2006</w:t>
      </w:r>
      <w:r w:rsidR="005B2277" w:rsidRPr="005B2277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Espacios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Galería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Madrid.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Realidad arte </w:t>
      </w:r>
      <w:proofErr w:type="spellStart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spagnola</w:t>
      </w:r>
      <w:proofErr w:type="spellEnd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della</w:t>
      </w:r>
      <w:proofErr w:type="spellEnd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realtá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". Palazzo </w:t>
      </w:r>
      <w:proofErr w:type="spellStart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Loffredo</w:t>
      </w:r>
      <w:proofErr w:type="spellEnd"/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Potenza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</w:t>
      </w:r>
      <w:r w:rsidR="005B2277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ITALIA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).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Dibujos y Obra sobre papel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lería Clérigos,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5B2277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Arte del Desnudo</w:t>
      </w:r>
      <w:r w:rsid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Caja Canarias,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Tenerife. </w:t>
      </w:r>
    </w:p>
    <w:p w:rsidR="005B2277" w:rsidRPr="00BA7F5A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BA7F5A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2007</w:t>
      </w:r>
      <w:r w:rsidR="005B2277" w:rsidRPr="00BA7F5A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5B2277" w:rsidRDefault="002B7B6F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GPS </w:t>
      </w:r>
      <w:proofErr w:type="spellStart"/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Gallery</w:t>
      </w:r>
      <w:proofErr w:type="spellEnd"/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at </w:t>
      </w:r>
      <w:proofErr w:type="spellStart"/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the</w:t>
      </w:r>
      <w:proofErr w:type="spellEnd"/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Edinburgh Festival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", Edimburgo (GRAN BRETAÑA)</w:t>
      </w:r>
      <w:r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2B7B6F" w:rsidRPr="005B2277" w:rsidRDefault="00BA7F5A" w:rsidP="005B227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Clérigos,</w:t>
      </w:r>
      <w:r w:rsidR="002B7B6F" w:rsidRPr="005B2277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Lugo. </w:t>
      </w:r>
    </w:p>
    <w:p w:rsidR="00BA7F5A" w:rsidRPr="00BA7F5A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BA7F5A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2008</w:t>
      </w:r>
      <w:r w:rsidR="00BA7F5A" w:rsidRPr="00BA7F5A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B7B6F" w:rsidRP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"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Obra Grafica y pinturas en papel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Col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ectiva Verano. Galería Clérigos,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BA7F5A" w:rsidRPr="00BA7F5A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BA7F5A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2009</w:t>
      </w:r>
      <w:r w:rsidR="00BA7F5A" w:rsidRPr="00BA7F5A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B7B6F" w:rsidRP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"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Colectiv</w:t>
      </w:r>
      <w:r w:rsidR="00BA7F5A"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 Navidad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Clérigos,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Lugo. </w:t>
      </w:r>
    </w:p>
    <w:p w:rsidR="00BA7F5A" w:rsidRPr="00BA7F5A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BA7F5A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2010</w:t>
      </w:r>
      <w:r w:rsidR="00BA7F5A" w:rsidRPr="00BA7F5A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Arte del Desnudo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Centro Cultual CCM- San Marcos,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Toledo.</w:t>
      </w:r>
    </w:p>
    <w:p w:rsid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Fondos de Arte Contemporáneo de CEPSA. </w:t>
      </w:r>
    </w:p>
    <w:p w:rsid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VII BIENAL INTERNACIONAL DEL BALONCESTO EN LAS ARTES PLÁSTICAS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" 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br/>
        <w:t>Fundación Pedro Ferrá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ndiz. Alcobendas,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</w:t>
      </w:r>
      <w:r w:rsidR="00BA7F5A"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="00BA7F5A" w:rsidRPr="00BA7F5A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(</w:t>
      </w:r>
      <w:r w:rsidR="00BA7F5A" w:rsidRPr="00BA7F5A">
        <w:rPr>
          <w:rFonts w:ascii="Tahoma" w:eastAsia="Times New Roman" w:hAnsi="Tahoma" w:cs="Tahoma"/>
          <w:b/>
          <w:color w:val="000000"/>
          <w:sz w:val="24"/>
          <w:szCs w:val="24"/>
          <w:u w:val="single"/>
          <w:lang w:eastAsia="es-ES"/>
        </w:rPr>
        <w:t>Premio de adquisición</w:t>
      </w:r>
      <w:r w:rsidR="00BA7F5A" w:rsidRPr="00BA7F5A">
        <w:rPr>
          <w:rFonts w:ascii="Tahoma" w:eastAsia="Times New Roman" w:hAnsi="Tahoma" w:cs="Tahoma"/>
          <w:b/>
          <w:color w:val="000000"/>
          <w:sz w:val="24"/>
          <w:szCs w:val="24"/>
          <w:lang w:eastAsia="es-ES"/>
        </w:rPr>
        <w:t>)</w:t>
      </w:r>
      <w:r w:rsidR="00BA7F5A"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48 metros de Camino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Galería Espacio 48, Santiago de Compostela (A Coruña).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BA7F5A" w:rsidRPr="00BA7F5A" w:rsidRDefault="002B7B6F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BA7F5A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2011</w:t>
      </w:r>
      <w:r w:rsidR="00BA7F5A" w:rsidRPr="00BA7F5A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</w:t>
      </w: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El Arte del Desnudo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". Centro Cultura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l Tomás y Valiente. Fuenlabrada, Madrid.</w:t>
      </w:r>
    </w:p>
    <w:p w:rsidR="00BA7F5A" w:rsidRDefault="00BA7F5A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ARTMADRID 2011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="002B7B6F"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2B7B6F" w:rsidRPr="00BA7F5A" w:rsidRDefault="00BA7F5A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“</w:t>
      </w:r>
      <w:r w:rsidR="002B7B6F"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Colectiva de Navidad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”</w:t>
      </w:r>
      <w:r w:rsidR="002B7B6F"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Galería Cléri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gos,</w:t>
      </w:r>
      <w:r w:rsidR="002B7B6F"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Lugo. </w:t>
      </w:r>
    </w:p>
    <w:p w:rsidR="00BA7F5A" w:rsidRPr="00BA7F5A" w:rsidRDefault="00BA7F5A" w:rsidP="00D15C5E">
      <w:pPr>
        <w:spacing w:after="0" w:line="360" w:lineRule="auto"/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</w:pPr>
      <w:r w:rsidRPr="00BA7F5A">
        <w:rPr>
          <w:rFonts w:ascii="Arial Black" w:eastAsia="Times New Roman" w:hAnsi="Arial Black" w:cs="Tahoma"/>
          <w:color w:val="000000"/>
          <w:sz w:val="24"/>
          <w:szCs w:val="24"/>
          <w:u w:val="double"/>
          <w:lang w:eastAsia="es-ES"/>
        </w:rPr>
        <w:t>2012</w:t>
      </w:r>
      <w:r w:rsidRPr="00BA7F5A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:</w:t>
      </w:r>
    </w:p>
    <w:p w:rsidR="002B7B6F" w:rsidRPr="00BA7F5A" w:rsidRDefault="002B7B6F" w:rsidP="00BA7F5A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="00BA7F5A" w:rsidRPr="00BA7F5A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ARTMADRID 2012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Ansorena</w:t>
      </w:r>
      <w:proofErr w:type="spellEnd"/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</w:t>
      </w:r>
      <w:r w:rsid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  <w:r w:rsidRPr="00BA7F5A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2B7B6F" w:rsidRDefault="002B7B6F" w:rsidP="002B7B6F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es-ES"/>
        </w:rPr>
      </w:pPr>
      <w:r w:rsidRPr="002B7B6F">
        <w:rPr>
          <w:rFonts w:ascii="Arial" w:eastAsia="Times New Roman" w:hAnsi="Arial" w:cs="Arial"/>
          <w:color w:val="000000"/>
          <w:sz w:val="15"/>
          <w:szCs w:val="15"/>
          <w:lang w:eastAsia="es-ES"/>
        </w:rPr>
        <w:t> </w:t>
      </w:r>
    </w:p>
    <w:p w:rsidR="00D15C5E" w:rsidRPr="00D15C5E" w:rsidRDefault="00D15C5E" w:rsidP="002B7B6F">
      <w:pPr>
        <w:spacing w:after="0" w:line="240" w:lineRule="auto"/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</w:pPr>
      <w:r w:rsidRPr="00D15C5E">
        <w:rPr>
          <w:rFonts w:ascii="Arial Black" w:eastAsia="Times New Roman" w:hAnsi="Arial Black" w:cs="Arial"/>
          <w:color w:val="000000"/>
          <w:sz w:val="24"/>
          <w:szCs w:val="24"/>
          <w:lang w:eastAsia="es-ES"/>
        </w:rPr>
        <w:t>=</w:t>
      </w:r>
      <w:r w:rsidRPr="00D15C5E"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  <w:t xml:space="preserve"> </w:t>
      </w:r>
      <w:r w:rsidR="00BA7F5A">
        <w:rPr>
          <w:rFonts w:ascii="Arial Black" w:eastAsia="Times New Roman" w:hAnsi="Arial Black" w:cs="Arial"/>
          <w:color w:val="000000"/>
          <w:sz w:val="28"/>
          <w:szCs w:val="28"/>
          <w:u w:val="double"/>
          <w:lang w:eastAsia="es-ES"/>
        </w:rPr>
        <w:t>OBRA EN M</w:t>
      </w:r>
      <w:r w:rsidRPr="00D15C5E">
        <w:rPr>
          <w:rFonts w:ascii="Arial Black" w:eastAsia="Times New Roman" w:hAnsi="Arial Black" w:cs="Arial"/>
          <w:color w:val="000000"/>
          <w:sz w:val="28"/>
          <w:szCs w:val="28"/>
          <w:u w:val="double"/>
          <w:lang w:eastAsia="es-ES"/>
        </w:rPr>
        <w:t>USEOS Y COLECCIONES</w:t>
      </w:r>
      <w:r w:rsidRPr="00D15C5E"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  <w:t>.</w:t>
      </w:r>
    </w:p>
    <w:p w:rsidR="002B7B6F" w:rsidRPr="002B7B6F" w:rsidRDefault="002B7B6F" w:rsidP="002B7B6F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es-ES"/>
        </w:rPr>
      </w:pPr>
      <w:r w:rsidRPr="002B7B6F">
        <w:rPr>
          <w:rFonts w:ascii="Arial" w:eastAsia="Times New Roman" w:hAnsi="Arial" w:cs="Arial"/>
          <w:color w:val="000000"/>
          <w:sz w:val="15"/>
          <w:szCs w:val="15"/>
          <w:lang w:eastAsia="es-ES"/>
        </w:rPr>
        <w:t xml:space="preserve"> </w:t>
      </w:r>
    </w:p>
    <w:p w:rsidR="00D15C5E" w:rsidRDefault="002B7B6F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Biblioteca Na</w:t>
      </w:r>
      <w:r w:rsid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cional,</w:t>
      </w: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</w:t>
      </w:r>
      <w:r w:rsid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D15C5E" w:rsidRDefault="00D15C5E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Museo Bello Piñeiro,</w:t>
      </w:r>
      <w:r w:rsidR="002B7B6F"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El Ferrol 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(A Coruña).</w:t>
      </w:r>
    </w:p>
    <w:p w:rsidR="00D15C5E" w:rsidRDefault="00D15C5E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S.T.V.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Scotland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Glasgow (GRAN BRETAÑA).</w:t>
      </w:r>
    </w:p>
    <w:p w:rsidR="00D15C5E" w:rsidRDefault="002B7B6F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Colección Municipal </w:t>
      </w:r>
      <w:r w:rsid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de Arte Contemporáneo,</w:t>
      </w: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Madrid. </w:t>
      </w:r>
    </w:p>
    <w:p w:rsidR="00D15C5E" w:rsidRDefault="00D15C5E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lastRenderedPageBreak/>
        <w:t>Palacio de las Postas.</w:t>
      </w:r>
      <w:r w:rsidR="002B7B6F"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COMUNIDAD DE MADRID</w:t>
      </w:r>
      <w:r w:rsidR="002B7B6F"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D15C5E" w:rsidRDefault="00D15C5E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proofErr w:type="spellStart"/>
      <w:r w:rsidRPr="00AC35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The</w:t>
      </w:r>
      <w:proofErr w:type="spellEnd"/>
      <w:r w:rsidRPr="00AC35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AC35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Sharjah</w:t>
      </w:r>
      <w:proofErr w:type="spellEnd"/>
      <w:r w:rsidRPr="00AC35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AC35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Arts</w:t>
      </w:r>
      <w:proofErr w:type="spellEnd"/>
      <w:r w:rsidRPr="00AC35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 xml:space="preserve"> </w:t>
      </w:r>
      <w:proofErr w:type="spellStart"/>
      <w:r w:rsidRPr="00AC35A8">
        <w:rPr>
          <w:rFonts w:ascii="Tahoma" w:eastAsia="Times New Roman" w:hAnsi="Tahoma" w:cs="Tahoma"/>
          <w:i/>
          <w:color w:val="000000"/>
          <w:sz w:val="24"/>
          <w:szCs w:val="24"/>
          <w:lang w:eastAsia="es-ES"/>
        </w:rPr>
        <w:t>Museum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, </w:t>
      </w:r>
      <w:proofErr w:type="spellStart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Sharjah</w:t>
      </w:r>
      <w:proofErr w:type="spellEnd"/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(</w:t>
      </w: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EMIRATOS ÁRABES UNIDOS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).</w:t>
      </w:r>
      <w:r w:rsidR="002B7B6F"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D15C5E" w:rsidRDefault="002B7B6F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Colección de Arte de la </w:t>
      </w:r>
      <w:r w:rsid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Ciudad de Alcalá de Henares,</w:t>
      </w: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Madrid</w:t>
      </w:r>
      <w:r w:rsid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D15C5E" w:rsidRDefault="00D15C5E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Fundación CEPSA, La Línea de la Concepción (</w:t>
      </w:r>
      <w:r w:rsidR="002B7B6F"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Cádiz</w:t>
      </w:r>
      <w:r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)</w:t>
      </w:r>
      <w:r w:rsidR="002B7B6F"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</w:t>
      </w:r>
    </w:p>
    <w:p w:rsidR="002B7B6F" w:rsidRPr="00D15C5E" w:rsidRDefault="002B7B6F" w:rsidP="00D15C5E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Colección </w:t>
      </w:r>
      <w:r w:rsidR="00D15C5E"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FUNDACIÓN PEDRO FERRÁNDIZ</w:t>
      </w:r>
      <w:r w:rsid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, Alcobendas (Madrid).</w:t>
      </w:r>
      <w:r w:rsidRPr="00D15C5E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</w:p>
    <w:p w:rsidR="002B7B6F" w:rsidRPr="002B7B6F" w:rsidRDefault="002B7B6F" w:rsidP="00D15C5E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es-ES"/>
        </w:rPr>
      </w:pPr>
      <w:r w:rsidRPr="002B7B6F">
        <w:rPr>
          <w:rFonts w:ascii="Arial" w:eastAsia="Times New Roman" w:hAnsi="Arial" w:cs="Arial"/>
          <w:color w:val="000000"/>
          <w:sz w:val="15"/>
          <w:szCs w:val="15"/>
          <w:lang w:eastAsia="es-ES"/>
        </w:rPr>
        <w:br/>
      </w:r>
    </w:p>
    <w:p w:rsidR="0011319E" w:rsidRDefault="0011319E"/>
    <w:sectPr w:rsidR="0011319E" w:rsidSect="002B7B6F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87D14"/>
    <w:multiLevelType w:val="hybridMultilevel"/>
    <w:tmpl w:val="550E53F6"/>
    <w:lvl w:ilvl="0" w:tplc="D3FAC1C0">
      <w:start w:val="1996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2B7B6F"/>
    <w:rsid w:val="0011319E"/>
    <w:rsid w:val="002B7B6F"/>
    <w:rsid w:val="002F6A01"/>
    <w:rsid w:val="0039547C"/>
    <w:rsid w:val="00413AA8"/>
    <w:rsid w:val="0046136E"/>
    <w:rsid w:val="00553AE3"/>
    <w:rsid w:val="005B2277"/>
    <w:rsid w:val="00682EB8"/>
    <w:rsid w:val="00A85807"/>
    <w:rsid w:val="00AC35A8"/>
    <w:rsid w:val="00BA7F5A"/>
    <w:rsid w:val="00C64720"/>
    <w:rsid w:val="00D15C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19E"/>
  </w:style>
  <w:style w:type="paragraph" w:styleId="Ttulo3">
    <w:name w:val="heading 3"/>
    <w:basedOn w:val="Normal"/>
    <w:link w:val="Ttulo3Car"/>
    <w:uiPriority w:val="9"/>
    <w:qFormat/>
    <w:rsid w:val="002B7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7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B7B6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B7B6F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2B7B6F"/>
    <w:rPr>
      <w:i/>
      <w:iCs/>
    </w:rPr>
  </w:style>
  <w:style w:type="character" w:customStyle="1" w:styleId="text2">
    <w:name w:val="text2"/>
    <w:basedOn w:val="Fuentedeprrafopredeter"/>
    <w:rsid w:val="002B7B6F"/>
  </w:style>
  <w:style w:type="paragraph" w:styleId="Textodeglobo">
    <w:name w:val="Balloon Text"/>
    <w:basedOn w:val="Normal"/>
    <w:link w:val="TextodegloboCar"/>
    <w:uiPriority w:val="99"/>
    <w:semiHidden/>
    <w:unhideWhenUsed/>
    <w:rsid w:val="002B7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7B6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B7B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0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5986">
          <w:marLeft w:val="0"/>
          <w:marRight w:val="0"/>
          <w:marTop w:val="0"/>
          <w:marBottom w:val="0"/>
          <w:divBdr>
            <w:top w:val="single" w:sz="4" w:space="4" w:color="66666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1486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2018-04-17T18:59:00Z</dcterms:created>
  <dcterms:modified xsi:type="dcterms:W3CDTF">2022-10-27T21:29:00Z</dcterms:modified>
</cp:coreProperties>
</file>