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D75" w:rsidRPr="00A25075" w:rsidRDefault="00141E97" w:rsidP="00141E97">
      <w:pPr>
        <w:spacing w:after="0" w:line="240" w:lineRule="auto"/>
        <w:ind w:firstLine="708"/>
        <w:outlineLvl w:val="0"/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</w:pPr>
      <w:r w:rsidRPr="00141E97">
        <w:rPr>
          <w:rFonts w:ascii="Arial Black" w:eastAsia="Times New Roman" w:hAnsi="Arial Black" w:cs="Arial"/>
          <w:b/>
          <w:color w:val="000000"/>
          <w:kern w:val="36"/>
          <w:sz w:val="28"/>
          <w:szCs w:val="28"/>
          <w:lang w:eastAsia="es-ES"/>
        </w:rPr>
        <w:t>=</w:t>
      </w:r>
      <w:r>
        <w:rPr>
          <w:rFonts w:ascii="Broadway" w:eastAsia="Times New Roman" w:hAnsi="Broadway" w:cs="Arial"/>
          <w:color w:val="000000"/>
          <w:kern w:val="36"/>
          <w:sz w:val="40"/>
          <w:szCs w:val="40"/>
          <w:lang w:eastAsia="es-ES"/>
        </w:rPr>
        <w:t xml:space="preserve"> </w:t>
      </w:r>
      <w:r w:rsidR="009022EA" w:rsidRPr="009022EA">
        <w:rPr>
          <w:rFonts w:ascii="Elephant" w:eastAsia="Times New Roman" w:hAnsi="Elephant" w:cs="Calibri"/>
          <w:color w:val="000000"/>
          <w:kern w:val="36"/>
          <w:sz w:val="40"/>
          <w:szCs w:val="40"/>
          <w:u w:val="thick"/>
          <w:lang w:eastAsia="es-ES"/>
        </w:rPr>
        <w:t>EDUARDO  NAVE</w:t>
      </w:r>
      <w:r w:rsidR="009022EA">
        <w:rPr>
          <w:rFonts w:ascii="Broadway" w:eastAsia="Times New Roman" w:hAnsi="Broadway" w:cs="Arial"/>
          <w:color w:val="000000"/>
          <w:kern w:val="36"/>
          <w:sz w:val="40"/>
          <w:szCs w:val="40"/>
          <w:lang w:eastAsia="es-ES"/>
        </w:rPr>
        <w:t xml:space="preserve"> </w:t>
      </w:r>
      <w:r w:rsidR="00C91D75" w:rsidRPr="00A25075">
        <w:rPr>
          <w:rFonts w:asciiTheme="majorHAnsi" w:eastAsia="Times New Roman" w:hAnsiTheme="majorHAnsi" w:cs="Arial"/>
          <w:b/>
          <w:color w:val="000000"/>
          <w:kern w:val="36"/>
          <w:sz w:val="32"/>
          <w:szCs w:val="32"/>
          <w:lang w:eastAsia="es-ES"/>
        </w:rPr>
        <w:t>(</w:t>
      </w:r>
      <w:r w:rsidR="00C91D75" w:rsidRPr="00A25075"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  <w:t>Valencia, 1976).-</w:t>
      </w:r>
    </w:p>
    <w:p w:rsidR="00C91D75" w:rsidRDefault="00C91D75" w:rsidP="00C91D75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</w:p>
    <w:p w:rsidR="00C91D75" w:rsidRPr="00C91D75" w:rsidRDefault="00C91D75" w:rsidP="00C91D75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18"/>
          <w:szCs w:val="18"/>
          <w:lang w:eastAsia="es-ES"/>
        </w:rPr>
      </w:pPr>
    </w:p>
    <w:p w:rsidR="00C91D75" w:rsidRDefault="00C91D75" w:rsidP="00C91D75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C91D75" w:rsidRPr="00CD4685" w:rsidRDefault="00623877" w:rsidP="00623877">
      <w:pPr>
        <w:spacing w:after="0" w:line="360" w:lineRule="auto"/>
        <w:ind w:firstLine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Técnico Superior de Artes Plásticas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y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Diseño en Fotografía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por la </w:t>
      </w:r>
      <w:r w:rsidR="005D5246" w:rsidRPr="00623877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ESCOLA DART I SUPERIOR DE DISSENY </w:t>
      </w:r>
      <w:r w:rsidR="00CD4685" w:rsidRP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de </w:t>
      </w:r>
      <w:r w:rsid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V</w:t>
      </w:r>
      <w:r w:rsidR="00CD4685" w:rsidRP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alencia</w:t>
      </w:r>
      <w:r w:rsidR="00CD468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, </w:t>
      </w:r>
      <w:r w:rsidR="00CD4685" w:rsidRPr="00CD4685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Eduardo Nave</w:t>
      </w:r>
      <w:r w:rsid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es uno de los fotógrafos españoles más reconocidos de su generación.</w:t>
      </w:r>
    </w:p>
    <w:p w:rsidR="00C91D75" w:rsidRDefault="00C91D75" w:rsidP="00C91D75">
      <w:pPr>
        <w:spacing w:after="0" w:line="360" w:lineRule="auto"/>
        <w:ind w:firstLine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D91C5D" w:rsidRDefault="00623877" w:rsidP="00623877">
      <w:pPr>
        <w:spacing w:after="0" w:line="360" w:lineRule="auto"/>
        <w:ind w:firstLine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recibido varios 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PREMIOS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y</w:t>
      </w:r>
      <w:r w:rsid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BECAS</w:t>
      </w:r>
      <w:r w:rsidR="00C91D75" w:rsidRPr="00623877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por su trabajo</w:t>
      </w:r>
      <w:r w:rsid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:</w:t>
      </w:r>
      <w:r w:rsidR="00C91D75" w:rsidRPr="00623877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DEL COLEGIO DE ESPAÑA EN PARÍS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DE LA FUNDACIÓN MARCELINO BOTÍN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DE LA CASA DE VELÁZQUEZ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BECA DE ARTES PLÁSTICAS COLECCIÓN CAM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BECA FOTOPRES DE LA CAIXA. </w:t>
      </w:r>
    </w:p>
    <w:p w:rsidR="00D91C5D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AUTORES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en Selección de </w:t>
      </w:r>
      <w:proofErr w:type="spellStart"/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Fotonoviembre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FUJIFILM EURO PRESS PHOTO AWARDS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PHOTOGRAPHICA 2010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 la f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eria de </w:t>
      </w: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ESTAMPA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AYUDAS A CREACIÓN VISUAL DE VEGAP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D91C5D" w:rsidRP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TERCER PREMIO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de la </w:t>
      </w:r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XI Edición del Premio de Fotografía Fundación ENAIRE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D91C5D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AL MEJOR LIBRO DEL AÑO</w:t>
      </w:r>
      <w:r w:rsidRPr="00D91C5D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en</w:t>
      </w:r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PhotoEspaña</w:t>
      </w:r>
      <w:proofErr w:type="spellEnd"/>
      <w:r w:rsidR="00C91D75"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2018</w:t>
      </w: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47712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PREMIO LIFE FRAMER 2021</w:t>
      </w:r>
      <w:r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 la categoría </w:t>
      </w:r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proofErr w:type="spellStart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Night</w:t>
      </w:r>
      <w:proofErr w:type="spellEnd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Life</w:t>
      </w:r>
      <w:proofErr w:type="spellEnd"/>
      <w:r w:rsidR="00C91D75" w:rsidRPr="00D91C5D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D91C5D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br/>
      </w:r>
    </w:p>
    <w:p w:rsidR="00477126" w:rsidRDefault="00477126" w:rsidP="00477126">
      <w:pPr>
        <w:spacing w:after="0" w:line="360" w:lineRule="auto"/>
        <w:ind w:left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D468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 lo largo de su trayectoria profesional h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a realizado una infinidad de </w:t>
      </w:r>
      <w:r w:rsidR="00C91D75"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EXPOSICIONES INDIVIDUALES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y </w:t>
      </w:r>
      <w:r w:rsidR="00C91D75" w:rsidRPr="0047712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COLECTIVAS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entra las que destacan: </w:t>
      </w:r>
    </w:p>
    <w:p w:rsid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ENCUENTROS INTERNACIONALES DE FOTOGRAFÍA DE ARLES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Arles - FRANCIA).</w:t>
      </w:r>
    </w:p>
    <w:p w:rsidR="00477126" w:rsidRDefault="00477126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</w:t>
      </w:r>
      <w:r w:rsidR="00CF0643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USEO DE ARTE CONTEMPORÁNEO UNIÓN FENOSA - </w:t>
      </w:r>
      <w:r w:rsid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</w:t>
      </w:r>
      <w:r w:rsidR="00C91D75"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ACUF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(La Coruña -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CF0643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INSTITUTO CERVANTES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(París - FRANCIA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477126" w:rsidRDefault="00C91D75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PHOTOESPAÑA</w:t>
      </w:r>
      <w:r w:rsidRP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(Madrid</w:t>
      </w:r>
      <w:r w:rsidR="00CF0643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ESPAÑA).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CF0643" w:rsidRDefault="00CF0643" w:rsidP="00CD4685">
      <w:pPr>
        <w:pStyle w:val="Prrafodelista"/>
        <w:numPr>
          <w:ilvl w:val="0"/>
          <w:numId w:val="2"/>
        </w:numPr>
        <w:spacing w:after="0" w:line="240" w:lineRule="auto"/>
        <w:ind w:left="1871" w:hanging="357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BIENAL INTERNACIONAL DE FOTOGRAFÍA DE TENERIFE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, </w:t>
      </w: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TEA – Tenerife Espacio de las Artes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(Santa Cruz de Tenerife –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CF0643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CF0643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KURSAAL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(San Sebastián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BA42D5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DE CULTURA CONTEMPORÁNEA CONDE</w:t>
      </w:r>
      <w:r w:rsidR="005D5246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-</w:t>
      </w: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DUQUE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(Madrid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ESPAÑA).</w:t>
      </w:r>
      <w:r w:rsidR="00C91D75"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477126" w:rsidRDefault="00BA42D5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BA42D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ANDALUZ DE FOTOGRAFÍA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(Almería – ESPAÑA).</w:t>
      </w:r>
    </w:p>
    <w:p w:rsidR="00477126" w:rsidRDefault="00A25075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CULTURAL DE ESPAÑA EN LIMA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BA42D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(Lima – PERÚ).</w:t>
      </w:r>
    </w:p>
    <w:p w:rsidR="00477126" w:rsidRDefault="00A25075" w:rsidP="00CD4685">
      <w:pPr>
        <w:pStyle w:val="Prrafodelista"/>
        <w:numPr>
          <w:ilvl w:val="0"/>
          <w:numId w:val="2"/>
        </w:numPr>
        <w:spacing w:after="0" w:line="240" w:lineRule="auto"/>
        <w:ind w:left="1871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BIENAL DE ALEJANDRÍA</w:t>
      </w:r>
      <w:r w:rsidRPr="0047712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(Alejandría, EGIPTO).</w:t>
      </w:r>
    </w:p>
    <w:p w:rsidR="00CD4685" w:rsidRDefault="00CD4685" w:rsidP="00681298">
      <w:pPr>
        <w:spacing w:after="0" w:line="360" w:lineRule="auto"/>
        <w:ind w:firstLine="709"/>
        <w:jc w:val="both"/>
        <w:rPr>
          <w:rFonts w:ascii="Arial Black" w:eastAsia="Times New Roman" w:hAnsi="Arial Black" w:cs="Arial"/>
          <w:b/>
          <w:color w:val="000000" w:themeColor="text1"/>
          <w:lang w:eastAsia="es-ES"/>
        </w:rPr>
      </w:pPr>
    </w:p>
    <w:p w:rsidR="00A25075" w:rsidRPr="005D5246" w:rsidRDefault="00A25075" w:rsidP="00681298">
      <w:pPr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lastRenderedPageBreak/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Ha participado en las más prestigiosas e importantes 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A25075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FERIAS DE ARTE CONTEMPORÁNEO</w:t>
      </w:r>
      <w:r w:rsidR="005D5246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5D5246" w:rsidRP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del  mundo:</w:t>
      </w:r>
    </w:p>
    <w:p w:rsidR="00A25075" w:rsidRPr="00A25075" w:rsidRDefault="00C91D75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ARCO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(Madrid – ESPAÑA).</w:t>
      </w:r>
    </w:p>
    <w:p w:rsidR="00A25075" w:rsidRDefault="00A25075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ZONA </w:t>
      </w:r>
      <w:r w:rsidR="00C91D75"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MACO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Ciudad de México - MÉXICO).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141E97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PARIS</w:t>
      </w:r>
      <w:r w:rsid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PHOTO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París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FRANCIA)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</w:p>
    <w:p w:rsidR="00A25075" w:rsidRDefault="00141E97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PHOTO</w:t>
      </w:r>
      <w:r w:rsidR="00A25075"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LONDON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Londres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REINO UNIDO)</w:t>
      </w:r>
      <w:r w:rsid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CHINA INTERNATIONAL GALLERY EXPOSITION - </w:t>
      </w:r>
      <w:r w:rsidR="00C91D75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CIGE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(Beijing</w:t>
      </w:r>
      <w:r w:rsidR="00141E97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- CHINA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C91D75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KIAF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ART SEOUL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Seúl – C</w:t>
      </w:r>
      <w:r w:rsidR="00141E97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OREA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DEL SUR).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A25075" w:rsidRDefault="00141E97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PREVIEW BERLIN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ART FAIR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Berlín - </w:t>
      </w:r>
      <w:r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ALEMANIA)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A2507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81298" w:rsidRDefault="00141E97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NEXT ART FAIR CHICAGO</w:t>
      </w:r>
      <w:r w:rsid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(Chicago - ESTADOS UNIDOS).</w:t>
      </w:r>
    </w:p>
    <w:p w:rsidR="00681298" w:rsidRDefault="00681298" w:rsidP="00681298">
      <w:pPr>
        <w:spacing w:after="0" w:line="360" w:lineRule="auto"/>
        <w:ind w:left="709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81298" w:rsidRDefault="00681298" w:rsidP="00624908">
      <w:pPr>
        <w:spacing w:after="0" w:line="360" w:lineRule="auto"/>
        <w:ind w:left="709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 </w:t>
      </w:r>
      <w:r w:rsidR="00C91D75" w:rsidRPr="0068129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Su obra </w:t>
      </w:r>
      <w:r w:rsidR="005D5246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forma parte de destacadas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141E97" w:rsidRPr="0068129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COLECCIONES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 públicas y privadas: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MINISTERIO DE CULTURA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AYUNTAMIENTO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DE ALCOBENDAS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MADRID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VALENCIA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MURCIA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AYUNTAMIENTO DE SANTA CRUZ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TENERIFE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ORDÓÑEZ FALCÓ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FAMILIA CARTIER-BRESSON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CONGRESO DE LOS DIPUTADOS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MINISTERIO DE INDUSTRIA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DEL GOBIERNO DE ESPAÑA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PATRIMONIO NACIONAL DE ESPAÑA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FRANCIA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ITALIA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COLECCIÓN PATRIMONIO NACIONAL DE 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PORTUGAL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FUNDACIÓN MARCELINO BOTÍN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2490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MUSEO 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CENTRO DE ARTE DOS DE MAYO</w:t>
      </w:r>
      <w:r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  <w:r w:rsidR="00681298"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 xml:space="preserve"> </w:t>
      </w:r>
    </w:p>
    <w:p w:rsidR="00681298" w:rsidRPr="0068129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COLECCIÓN CIRCA XX</w:t>
      </w:r>
      <w:r w:rsid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.</w:t>
      </w:r>
    </w:p>
    <w:p w:rsidR="00624908" w:rsidRPr="00624908" w:rsidRDefault="0068129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8129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COLECCIÓN DKV.</w:t>
      </w:r>
    </w:p>
    <w:p w:rsidR="00624908" w:rsidRDefault="00624908" w:rsidP="00624908">
      <w:pPr>
        <w:spacing w:after="0" w:line="360" w:lineRule="auto"/>
        <w:ind w:left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624908" w:rsidRDefault="00624908" w:rsidP="00624908">
      <w:pPr>
        <w:spacing w:after="0" w:line="360" w:lineRule="auto"/>
        <w:ind w:left="708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930700">
        <w:rPr>
          <w:rFonts w:ascii="Arial Black" w:eastAsia="Times New Roman" w:hAnsi="Arial Black" w:cs="Arial"/>
          <w:b/>
          <w:color w:val="000000" w:themeColor="text1"/>
          <w:lang w:eastAsia="es-ES"/>
        </w:rPr>
        <w:t>=</w:t>
      </w:r>
      <w:r w:rsidRPr="0062490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 xml:space="preserve"> 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Ha publicado </w:t>
      </w:r>
      <w:r w:rsidR="00930700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reconocidos </w:t>
      </w:r>
      <w:r w:rsidR="00141E97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Pr="0062490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u w:val="single"/>
          <w:lang w:eastAsia="es-ES"/>
        </w:rPr>
        <w:t>LIBROS</w:t>
      </w:r>
      <w:r w:rsidR="00141E97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:</w:t>
      </w:r>
    </w:p>
    <w:p w:rsidR="00624908" w:rsidRPr="00624908" w:rsidRDefault="0062490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A LA HORA EN EL LUGAR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(2013,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Phree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</w:p>
    <w:p w:rsidR="00624908" w:rsidRPr="00624908" w:rsidRDefault="0062490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PENÍNSULA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b/>
          <w:i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(2013, </w:t>
      </w:r>
      <w:proofErr w:type="spellStart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Phree</w:t>
      </w:r>
      <w:proofErr w:type="spellEnd"/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).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24908" w:rsidRPr="00624908" w:rsidRDefault="0062490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ONCE DE MARZO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(2016, Editorial 3263825).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624908" w:rsidRPr="00624908" w:rsidRDefault="00141E97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="00C91D75"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LIKE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(2017, Ediciones Anómalas)</w:t>
      </w:r>
      <w:r w:rsid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.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</w:p>
    <w:p w:rsidR="00C91D75" w:rsidRPr="00624908" w:rsidRDefault="00624908" w:rsidP="00CD4685">
      <w:pPr>
        <w:pStyle w:val="Prrafodelista"/>
        <w:numPr>
          <w:ilvl w:val="0"/>
          <w:numId w:val="2"/>
        </w:numPr>
        <w:spacing w:after="0" w:line="240" w:lineRule="auto"/>
        <w:ind w:left="1831" w:hanging="357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“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u w:val="single"/>
          <w:lang w:eastAsia="es-ES"/>
        </w:rPr>
        <w:t>NORMANDIE</w:t>
      </w:r>
      <w:r w:rsidRPr="00624908">
        <w:rPr>
          <w:rFonts w:asciiTheme="majorHAnsi" w:eastAsia="Times New Roman" w:hAnsiTheme="majorHAnsi" w:cs="Arial"/>
          <w:i/>
          <w:color w:val="000000" w:themeColor="text1"/>
          <w:sz w:val="28"/>
          <w:szCs w:val="28"/>
          <w:lang w:eastAsia="es-ES"/>
        </w:rPr>
        <w:t>”</w:t>
      </w:r>
      <w:r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</w:t>
      </w:r>
      <w:r w:rsidR="00C91D75" w:rsidRPr="00624908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(2021, La Fábrica).</w:t>
      </w:r>
    </w:p>
    <w:sectPr w:rsidR="00C91D75" w:rsidRPr="00624908" w:rsidSect="00CD468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0952"/>
    <w:multiLevelType w:val="hybridMultilevel"/>
    <w:tmpl w:val="DCF430BC"/>
    <w:lvl w:ilvl="0" w:tplc="B56ECE3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D672DD3"/>
    <w:multiLevelType w:val="hybridMultilevel"/>
    <w:tmpl w:val="2A3EF4BE"/>
    <w:lvl w:ilvl="0" w:tplc="2458B26A">
      <w:numFmt w:val="bullet"/>
      <w:lvlText w:val=""/>
      <w:lvlJc w:val="left"/>
      <w:pPr>
        <w:ind w:left="3762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91D75"/>
    <w:rsid w:val="00090F0C"/>
    <w:rsid w:val="00141E97"/>
    <w:rsid w:val="003772EA"/>
    <w:rsid w:val="003E1057"/>
    <w:rsid w:val="00477126"/>
    <w:rsid w:val="005278FD"/>
    <w:rsid w:val="005D5246"/>
    <w:rsid w:val="00623877"/>
    <w:rsid w:val="00624908"/>
    <w:rsid w:val="00681298"/>
    <w:rsid w:val="009022EA"/>
    <w:rsid w:val="00930700"/>
    <w:rsid w:val="00A25075"/>
    <w:rsid w:val="00BA42D5"/>
    <w:rsid w:val="00C91D75"/>
    <w:rsid w:val="00CD4685"/>
    <w:rsid w:val="00CF0643"/>
    <w:rsid w:val="00D459A5"/>
    <w:rsid w:val="00D82EB6"/>
    <w:rsid w:val="00D91C5D"/>
    <w:rsid w:val="00E41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EB6"/>
  </w:style>
  <w:style w:type="paragraph" w:styleId="Ttulo1">
    <w:name w:val="heading 1"/>
    <w:basedOn w:val="Normal"/>
    <w:link w:val="Ttulo1Car"/>
    <w:uiPriority w:val="9"/>
    <w:qFormat/>
    <w:rsid w:val="00C91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91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91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D7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91D7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91D7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91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2387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2507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7</cp:revision>
  <cp:lastPrinted>2024-07-18T16:53:00Z</cp:lastPrinted>
  <dcterms:created xsi:type="dcterms:W3CDTF">2022-11-05T22:41:00Z</dcterms:created>
  <dcterms:modified xsi:type="dcterms:W3CDTF">2024-07-18T17:48:00Z</dcterms:modified>
</cp:coreProperties>
</file>