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E26D2" w:rsidRPr="002E26D2" w:rsidRDefault="00123FFD" w:rsidP="002E26D2">
      <w:pPr>
        <w:shd w:val="clear" w:color="auto" w:fill="FFFFFF"/>
        <w:spacing w:after="0" w:line="360" w:lineRule="auto"/>
        <w:textAlignment w:val="top"/>
        <w:rPr>
          <w:rFonts w:ascii="Tahoma" w:eastAsia="Times New Roman" w:hAnsi="Tahoma" w:cs="Tahoma"/>
          <w:color w:val="000000" w:themeColor="text1"/>
          <w:sz w:val="24"/>
          <w:szCs w:val="24"/>
          <w:lang w:eastAsia="es-ES"/>
        </w:rPr>
      </w:pPr>
      <w:r>
        <w:rPr>
          <w:rFonts w:ascii="Broadway" w:eastAsia="Times New Roman" w:hAnsi="Broadway" w:cs="Tahoma"/>
          <w:bCs/>
          <w:color w:val="000000" w:themeColor="text1"/>
          <w:sz w:val="36"/>
          <w:szCs w:val="36"/>
          <w:u w:val="thick"/>
          <w:lang w:eastAsia="es-ES"/>
        </w:rPr>
        <w:t>HÉCTOR  ORRUÑO</w:t>
      </w:r>
      <w:r w:rsidR="000F5D32" w:rsidRPr="002E26D2">
        <w:rPr>
          <w:rFonts w:ascii="Tahoma" w:eastAsia="Times New Roman" w:hAnsi="Tahoma" w:cs="Tahoma"/>
          <w:b/>
          <w:bCs/>
          <w:color w:val="000000" w:themeColor="text1"/>
          <w:sz w:val="36"/>
          <w:szCs w:val="36"/>
          <w:lang w:eastAsia="es-ES"/>
        </w:rPr>
        <w:t xml:space="preserve"> </w:t>
      </w:r>
      <w:r w:rsidR="000F5D32">
        <w:rPr>
          <w:rFonts w:ascii="Tahoma" w:eastAsia="Times New Roman" w:hAnsi="Tahoma" w:cs="Tahoma"/>
          <w:b/>
          <w:bCs/>
          <w:color w:val="000000" w:themeColor="text1"/>
          <w:sz w:val="36"/>
          <w:szCs w:val="36"/>
          <w:lang w:eastAsia="es-ES"/>
        </w:rPr>
        <w:t xml:space="preserve"> </w:t>
      </w:r>
      <w:r w:rsidR="002E26D2" w:rsidRPr="002E26D2">
        <w:rPr>
          <w:rFonts w:ascii="Broadway" w:eastAsia="Times New Roman" w:hAnsi="Broadway" w:cs="Tahoma"/>
          <w:b/>
          <w:bCs/>
          <w:color w:val="000000" w:themeColor="text1"/>
          <w:sz w:val="36"/>
          <w:szCs w:val="36"/>
          <w:lang w:eastAsia="es-ES"/>
        </w:rPr>
        <w:t>(V</w:t>
      </w:r>
      <w:r>
        <w:rPr>
          <w:rFonts w:ascii="Broadway" w:eastAsia="Times New Roman" w:hAnsi="Broadway" w:cs="Tahoma"/>
          <w:b/>
          <w:bCs/>
          <w:color w:val="000000" w:themeColor="text1"/>
          <w:sz w:val="36"/>
          <w:szCs w:val="36"/>
          <w:lang w:eastAsia="es-ES"/>
        </w:rPr>
        <w:t>itoria</w:t>
      </w:r>
      <w:r w:rsidR="002E26D2" w:rsidRPr="002E26D2">
        <w:rPr>
          <w:rFonts w:ascii="Broadway" w:eastAsia="Times New Roman" w:hAnsi="Broadway" w:cs="Tahoma"/>
          <w:b/>
          <w:bCs/>
          <w:color w:val="000000" w:themeColor="text1"/>
          <w:sz w:val="36"/>
          <w:szCs w:val="36"/>
          <w:lang w:eastAsia="es-ES"/>
        </w:rPr>
        <w:t>, 19</w:t>
      </w:r>
      <w:r>
        <w:rPr>
          <w:rFonts w:ascii="Broadway" w:eastAsia="Times New Roman" w:hAnsi="Broadway" w:cs="Tahoma"/>
          <w:b/>
          <w:bCs/>
          <w:color w:val="000000" w:themeColor="text1"/>
          <w:sz w:val="36"/>
          <w:szCs w:val="36"/>
          <w:lang w:eastAsia="es-ES"/>
        </w:rPr>
        <w:t>80</w:t>
      </w:r>
      <w:r w:rsidR="002E26D2" w:rsidRPr="002E26D2">
        <w:rPr>
          <w:rFonts w:ascii="Broadway" w:eastAsia="Times New Roman" w:hAnsi="Broadway" w:cs="Tahoma"/>
          <w:b/>
          <w:bCs/>
          <w:color w:val="000000" w:themeColor="text1"/>
          <w:sz w:val="36"/>
          <w:szCs w:val="36"/>
          <w:lang w:eastAsia="es-ES"/>
        </w:rPr>
        <w:t>).</w:t>
      </w:r>
    </w:p>
    <w:p w:rsidR="002E26D2" w:rsidRDefault="002E26D2" w:rsidP="002E26D2">
      <w:pPr>
        <w:shd w:val="clear" w:color="auto" w:fill="FFFFFF"/>
        <w:spacing w:after="0" w:line="360" w:lineRule="auto"/>
        <w:textAlignment w:val="top"/>
        <w:rPr>
          <w:rFonts w:ascii="Tahoma" w:eastAsia="Times New Roman" w:hAnsi="Tahoma" w:cs="Tahoma"/>
          <w:color w:val="000000" w:themeColor="text1"/>
          <w:sz w:val="24"/>
          <w:szCs w:val="24"/>
          <w:lang w:eastAsia="es-ES"/>
        </w:rPr>
      </w:pPr>
      <w:r w:rsidRPr="002E26D2">
        <w:rPr>
          <w:rFonts w:ascii="Tahoma" w:eastAsia="Times New Roman" w:hAnsi="Tahoma" w:cs="Tahoma"/>
          <w:color w:val="000000" w:themeColor="text1"/>
          <w:sz w:val="24"/>
          <w:szCs w:val="24"/>
          <w:lang w:eastAsia="es-ES"/>
        </w:rPr>
        <w:t>        </w:t>
      </w:r>
      <w:r>
        <w:rPr>
          <w:rFonts w:ascii="Tahoma" w:eastAsia="Times New Roman" w:hAnsi="Tahoma" w:cs="Tahoma"/>
          <w:color w:val="000000" w:themeColor="text1"/>
          <w:sz w:val="24"/>
          <w:szCs w:val="24"/>
          <w:lang w:eastAsia="es-ES"/>
        </w:rPr>
        <w:t xml:space="preserve">                      </w:t>
      </w:r>
    </w:p>
    <w:p w:rsidR="00123FFD" w:rsidRPr="00123FFD" w:rsidRDefault="00123FFD" w:rsidP="00123FFD">
      <w:pPr>
        <w:shd w:val="clear" w:color="auto" w:fill="FFFFFF"/>
        <w:spacing w:after="0" w:line="360" w:lineRule="auto"/>
        <w:textAlignment w:val="top"/>
        <w:rPr>
          <w:rFonts w:ascii="Tahoma" w:eastAsia="Times New Roman" w:hAnsi="Tahoma" w:cs="Tahoma"/>
          <w:color w:val="000000" w:themeColor="text1"/>
          <w:sz w:val="24"/>
          <w:szCs w:val="24"/>
          <w:lang w:eastAsia="es-ES"/>
        </w:rPr>
      </w:pPr>
      <w:r w:rsidRPr="00123FFD">
        <w:rPr>
          <w:rFonts w:ascii="Tahoma" w:eastAsia="Times New Roman" w:hAnsi="Tahoma" w:cs="Tahoma"/>
          <w:color w:val="000000" w:themeColor="text1"/>
          <w:sz w:val="24"/>
          <w:szCs w:val="24"/>
          <w:lang w:eastAsia="es-ES"/>
        </w:rPr>
        <w:t xml:space="preserve">Formación académica </w:t>
      </w:r>
    </w:p>
    <w:p w:rsidR="00123FFD" w:rsidRPr="00123FFD" w:rsidRDefault="00123FFD" w:rsidP="00123FFD">
      <w:pPr>
        <w:shd w:val="clear" w:color="auto" w:fill="FFFFFF"/>
        <w:spacing w:after="0" w:line="360" w:lineRule="auto"/>
        <w:textAlignment w:val="top"/>
        <w:rPr>
          <w:rFonts w:ascii="Tahoma" w:eastAsia="Times New Roman" w:hAnsi="Tahoma" w:cs="Tahoma"/>
          <w:color w:val="000000" w:themeColor="text1"/>
          <w:sz w:val="24"/>
          <w:szCs w:val="24"/>
          <w:lang w:eastAsia="es-ES"/>
        </w:rPr>
      </w:pPr>
      <w:r w:rsidRPr="00123FFD">
        <w:rPr>
          <w:rFonts w:ascii="Tahoma" w:eastAsia="Times New Roman" w:hAnsi="Tahoma" w:cs="Tahoma"/>
          <w:color w:val="000000" w:themeColor="text1"/>
          <w:sz w:val="24"/>
          <w:szCs w:val="24"/>
          <w:lang w:eastAsia="es-ES"/>
        </w:rPr>
        <w:t xml:space="preserve"> </w:t>
      </w:r>
    </w:p>
    <w:p w:rsidR="00123FFD" w:rsidRPr="00123FFD" w:rsidRDefault="00123FFD" w:rsidP="00123FFD">
      <w:pPr>
        <w:shd w:val="clear" w:color="auto" w:fill="FFFFFF"/>
        <w:spacing w:after="0" w:line="360" w:lineRule="auto"/>
        <w:textAlignment w:val="top"/>
        <w:rPr>
          <w:rFonts w:ascii="Tahoma" w:eastAsia="Times New Roman" w:hAnsi="Tahoma" w:cs="Tahoma"/>
          <w:color w:val="000000" w:themeColor="text1"/>
          <w:sz w:val="24"/>
          <w:szCs w:val="24"/>
          <w:lang w:eastAsia="es-ES"/>
        </w:rPr>
      </w:pPr>
      <w:r w:rsidRPr="00123FFD">
        <w:rPr>
          <w:rFonts w:ascii="Tahoma" w:eastAsia="Times New Roman" w:hAnsi="Tahoma" w:cs="Tahoma"/>
          <w:color w:val="000000" w:themeColor="text1"/>
          <w:sz w:val="24"/>
          <w:szCs w:val="24"/>
          <w:lang w:eastAsia="es-ES"/>
        </w:rPr>
        <w:t xml:space="preserve"> </w:t>
      </w:r>
    </w:p>
    <w:p w:rsidR="00123FFD" w:rsidRPr="00123FFD" w:rsidRDefault="00123FFD" w:rsidP="00123FFD">
      <w:pPr>
        <w:shd w:val="clear" w:color="auto" w:fill="FFFFFF"/>
        <w:spacing w:after="0" w:line="360" w:lineRule="auto"/>
        <w:textAlignment w:val="top"/>
        <w:rPr>
          <w:rFonts w:ascii="Tahoma" w:eastAsia="Times New Roman" w:hAnsi="Tahoma" w:cs="Tahoma"/>
          <w:color w:val="000000" w:themeColor="text1"/>
          <w:sz w:val="24"/>
          <w:szCs w:val="24"/>
          <w:lang w:eastAsia="es-ES"/>
        </w:rPr>
      </w:pPr>
      <w:r w:rsidRPr="00123FFD">
        <w:rPr>
          <w:rFonts w:ascii="Tahoma" w:eastAsia="Times New Roman" w:hAnsi="Tahoma" w:cs="Tahoma"/>
          <w:color w:val="000000" w:themeColor="text1"/>
          <w:sz w:val="24"/>
          <w:szCs w:val="24"/>
          <w:lang w:eastAsia="es-ES"/>
        </w:rPr>
        <w:t xml:space="preserve"> Curso oficial de MAXON en </w:t>
      </w:r>
      <w:proofErr w:type="spellStart"/>
      <w:r w:rsidRPr="00123FFD">
        <w:rPr>
          <w:rFonts w:ascii="Tahoma" w:eastAsia="Times New Roman" w:hAnsi="Tahoma" w:cs="Tahoma"/>
          <w:color w:val="000000" w:themeColor="text1"/>
          <w:sz w:val="24"/>
          <w:szCs w:val="24"/>
          <w:lang w:eastAsia="es-ES"/>
        </w:rPr>
        <w:t>Motion</w:t>
      </w:r>
      <w:proofErr w:type="spellEnd"/>
      <w:r w:rsidRPr="00123FFD">
        <w:rPr>
          <w:rFonts w:ascii="Tahoma" w:eastAsia="Times New Roman" w:hAnsi="Tahoma" w:cs="Tahoma"/>
          <w:color w:val="000000" w:themeColor="text1"/>
          <w:sz w:val="24"/>
          <w:szCs w:val="24"/>
          <w:lang w:eastAsia="es-ES"/>
        </w:rPr>
        <w:t xml:space="preserve"> </w:t>
      </w:r>
      <w:proofErr w:type="spellStart"/>
      <w:r w:rsidRPr="00123FFD">
        <w:rPr>
          <w:rFonts w:ascii="Tahoma" w:eastAsia="Times New Roman" w:hAnsi="Tahoma" w:cs="Tahoma"/>
          <w:color w:val="000000" w:themeColor="text1"/>
          <w:sz w:val="24"/>
          <w:szCs w:val="24"/>
          <w:lang w:eastAsia="es-ES"/>
        </w:rPr>
        <w:t>Graphics</w:t>
      </w:r>
      <w:proofErr w:type="spellEnd"/>
      <w:r w:rsidRPr="00123FFD">
        <w:rPr>
          <w:rFonts w:ascii="Tahoma" w:eastAsia="Times New Roman" w:hAnsi="Tahoma" w:cs="Tahoma"/>
          <w:color w:val="000000" w:themeColor="text1"/>
          <w:sz w:val="24"/>
          <w:szCs w:val="24"/>
          <w:lang w:eastAsia="es-ES"/>
        </w:rPr>
        <w:t xml:space="preserve"> y </w:t>
      </w:r>
      <w:proofErr w:type="spellStart"/>
      <w:r w:rsidRPr="00123FFD">
        <w:rPr>
          <w:rFonts w:ascii="Tahoma" w:eastAsia="Times New Roman" w:hAnsi="Tahoma" w:cs="Tahoma"/>
          <w:color w:val="000000" w:themeColor="text1"/>
          <w:sz w:val="24"/>
          <w:szCs w:val="24"/>
          <w:lang w:eastAsia="es-ES"/>
        </w:rPr>
        <w:t>Cinema</w:t>
      </w:r>
      <w:proofErr w:type="spellEnd"/>
      <w:r w:rsidRPr="00123FFD">
        <w:rPr>
          <w:rFonts w:ascii="Tahoma" w:eastAsia="Times New Roman" w:hAnsi="Tahoma" w:cs="Tahoma"/>
          <w:color w:val="000000" w:themeColor="text1"/>
          <w:sz w:val="24"/>
          <w:szCs w:val="24"/>
          <w:lang w:eastAsia="es-ES"/>
        </w:rPr>
        <w:t xml:space="preserve"> 4d. CEI. MADRID  Máster en Diseño Gráfico de la </w:t>
      </w:r>
      <w:proofErr w:type="gramStart"/>
      <w:r w:rsidRPr="00123FFD">
        <w:rPr>
          <w:rFonts w:ascii="Tahoma" w:eastAsia="Times New Roman" w:hAnsi="Tahoma" w:cs="Tahoma"/>
          <w:color w:val="000000" w:themeColor="text1"/>
          <w:sz w:val="24"/>
          <w:szCs w:val="24"/>
          <w:lang w:eastAsia="es-ES"/>
        </w:rPr>
        <w:t>Comunicación .</w:t>
      </w:r>
      <w:proofErr w:type="gramEnd"/>
      <w:r w:rsidRPr="00123FFD">
        <w:rPr>
          <w:rFonts w:ascii="Tahoma" w:eastAsia="Times New Roman" w:hAnsi="Tahoma" w:cs="Tahoma"/>
          <w:color w:val="000000" w:themeColor="text1"/>
          <w:sz w:val="24"/>
          <w:szCs w:val="24"/>
          <w:lang w:eastAsia="es-ES"/>
        </w:rPr>
        <w:t xml:space="preserve"> Instituto Universitario </w:t>
      </w:r>
      <w:proofErr w:type="spellStart"/>
      <w:r w:rsidRPr="00123FFD">
        <w:rPr>
          <w:rFonts w:ascii="Tahoma" w:eastAsia="Times New Roman" w:hAnsi="Tahoma" w:cs="Tahoma"/>
          <w:color w:val="000000" w:themeColor="text1"/>
          <w:sz w:val="24"/>
          <w:szCs w:val="24"/>
          <w:lang w:eastAsia="es-ES"/>
        </w:rPr>
        <w:t>Tracor</w:t>
      </w:r>
      <w:proofErr w:type="spellEnd"/>
      <w:r w:rsidRPr="00123FFD">
        <w:rPr>
          <w:rFonts w:ascii="Tahoma" w:eastAsia="Times New Roman" w:hAnsi="Tahoma" w:cs="Tahoma"/>
          <w:color w:val="000000" w:themeColor="text1"/>
          <w:sz w:val="24"/>
          <w:szCs w:val="24"/>
          <w:lang w:eastAsia="es-ES"/>
        </w:rPr>
        <w:t xml:space="preserve">, Madrid.  Máster Universitario en Formación para Profesor de Educación Secundaria Obligatoria y Bachillerato. Universidad San Pablo CEU de Madrid.  Licenciado en Bellas Artes. Universidad del País Vasco.  Enseñanza Obligatoria y Bachillerato. Colegio San </w:t>
      </w:r>
      <w:proofErr w:type="spellStart"/>
      <w:r w:rsidRPr="00123FFD">
        <w:rPr>
          <w:rFonts w:ascii="Tahoma" w:eastAsia="Times New Roman" w:hAnsi="Tahoma" w:cs="Tahoma"/>
          <w:color w:val="000000" w:themeColor="text1"/>
          <w:sz w:val="24"/>
          <w:szCs w:val="24"/>
          <w:lang w:eastAsia="es-ES"/>
        </w:rPr>
        <w:t>Viator</w:t>
      </w:r>
      <w:proofErr w:type="spellEnd"/>
      <w:r w:rsidRPr="00123FFD">
        <w:rPr>
          <w:rFonts w:ascii="Tahoma" w:eastAsia="Times New Roman" w:hAnsi="Tahoma" w:cs="Tahoma"/>
          <w:color w:val="000000" w:themeColor="text1"/>
          <w:sz w:val="24"/>
          <w:szCs w:val="24"/>
          <w:lang w:eastAsia="es-ES"/>
        </w:rPr>
        <w:t xml:space="preserve"> de Vitoria. </w:t>
      </w:r>
    </w:p>
    <w:p w:rsidR="00123FFD" w:rsidRPr="00123FFD" w:rsidRDefault="00123FFD" w:rsidP="00123FFD">
      <w:pPr>
        <w:shd w:val="clear" w:color="auto" w:fill="FFFFFF"/>
        <w:spacing w:after="0" w:line="360" w:lineRule="auto"/>
        <w:textAlignment w:val="top"/>
        <w:rPr>
          <w:rFonts w:ascii="Tahoma" w:eastAsia="Times New Roman" w:hAnsi="Tahoma" w:cs="Tahoma"/>
          <w:color w:val="000000" w:themeColor="text1"/>
          <w:sz w:val="24"/>
          <w:szCs w:val="24"/>
          <w:lang w:eastAsia="es-ES"/>
        </w:rPr>
      </w:pPr>
      <w:r w:rsidRPr="00123FFD">
        <w:rPr>
          <w:rFonts w:ascii="Tahoma" w:eastAsia="Times New Roman" w:hAnsi="Tahoma" w:cs="Tahoma"/>
          <w:color w:val="000000" w:themeColor="text1"/>
          <w:sz w:val="24"/>
          <w:szCs w:val="24"/>
          <w:lang w:eastAsia="es-ES"/>
        </w:rPr>
        <w:t xml:space="preserve"> </w:t>
      </w:r>
    </w:p>
    <w:p w:rsidR="00123FFD" w:rsidRPr="00123FFD" w:rsidRDefault="00123FFD" w:rsidP="00123FFD">
      <w:pPr>
        <w:shd w:val="clear" w:color="auto" w:fill="FFFFFF"/>
        <w:spacing w:after="0" w:line="360" w:lineRule="auto"/>
        <w:textAlignment w:val="top"/>
        <w:rPr>
          <w:rFonts w:ascii="Tahoma" w:eastAsia="Times New Roman" w:hAnsi="Tahoma" w:cs="Tahoma"/>
          <w:color w:val="000000" w:themeColor="text1"/>
          <w:sz w:val="24"/>
          <w:szCs w:val="24"/>
          <w:lang w:eastAsia="es-ES"/>
        </w:rPr>
      </w:pPr>
      <w:r w:rsidRPr="00123FFD">
        <w:rPr>
          <w:rFonts w:ascii="Tahoma" w:eastAsia="Times New Roman" w:hAnsi="Tahoma" w:cs="Tahoma"/>
          <w:color w:val="000000" w:themeColor="text1"/>
          <w:sz w:val="24"/>
          <w:szCs w:val="24"/>
          <w:lang w:eastAsia="es-ES"/>
        </w:rPr>
        <w:t xml:space="preserve"> </w:t>
      </w:r>
    </w:p>
    <w:p w:rsidR="00123FFD" w:rsidRPr="00123FFD" w:rsidRDefault="00123FFD" w:rsidP="00123FFD">
      <w:pPr>
        <w:shd w:val="clear" w:color="auto" w:fill="FFFFFF"/>
        <w:spacing w:after="0" w:line="360" w:lineRule="auto"/>
        <w:textAlignment w:val="top"/>
        <w:rPr>
          <w:rFonts w:ascii="Tahoma" w:eastAsia="Times New Roman" w:hAnsi="Tahoma" w:cs="Tahoma"/>
          <w:color w:val="000000" w:themeColor="text1"/>
          <w:sz w:val="24"/>
          <w:szCs w:val="24"/>
          <w:lang w:eastAsia="es-ES"/>
        </w:rPr>
      </w:pPr>
      <w:r w:rsidRPr="00123FFD">
        <w:rPr>
          <w:rFonts w:ascii="Tahoma" w:eastAsia="Times New Roman" w:hAnsi="Tahoma" w:cs="Tahoma"/>
          <w:color w:val="000000" w:themeColor="text1"/>
          <w:sz w:val="24"/>
          <w:szCs w:val="24"/>
          <w:lang w:eastAsia="es-ES"/>
        </w:rPr>
        <w:t xml:space="preserve">Formación complementaria </w:t>
      </w:r>
    </w:p>
    <w:p w:rsidR="00123FFD" w:rsidRPr="00123FFD" w:rsidRDefault="00123FFD" w:rsidP="00123FFD">
      <w:pPr>
        <w:shd w:val="clear" w:color="auto" w:fill="FFFFFF"/>
        <w:spacing w:after="0" w:line="360" w:lineRule="auto"/>
        <w:textAlignment w:val="top"/>
        <w:rPr>
          <w:rFonts w:ascii="Tahoma" w:eastAsia="Times New Roman" w:hAnsi="Tahoma" w:cs="Tahoma"/>
          <w:color w:val="000000" w:themeColor="text1"/>
          <w:sz w:val="24"/>
          <w:szCs w:val="24"/>
          <w:lang w:eastAsia="es-ES"/>
        </w:rPr>
      </w:pPr>
      <w:r w:rsidRPr="00123FFD">
        <w:rPr>
          <w:rFonts w:ascii="Tahoma" w:eastAsia="Times New Roman" w:hAnsi="Tahoma" w:cs="Tahoma"/>
          <w:color w:val="000000" w:themeColor="text1"/>
          <w:sz w:val="24"/>
          <w:szCs w:val="24"/>
          <w:lang w:eastAsia="es-ES"/>
        </w:rPr>
        <w:t xml:space="preserve"> </w:t>
      </w:r>
    </w:p>
    <w:p w:rsidR="00123FFD" w:rsidRDefault="00123FFD" w:rsidP="00123FFD">
      <w:pPr>
        <w:shd w:val="clear" w:color="auto" w:fill="FFFFFF"/>
        <w:spacing w:after="0" w:line="360" w:lineRule="auto"/>
        <w:textAlignment w:val="top"/>
        <w:rPr>
          <w:rFonts w:ascii="Tahoma" w:eastAsia="Times New Roman" w:hAnsi="Tahoma" w:cs="Tahoma"/>
          <w:color w:val="000000" w:themeColor="text1"/>
          <w:sz w:val="24"/>
          <w:szCs w:val="24"/>
          <w:lang w:eastAsia="es-ES"/>
        </w:rPr>
      </w:pPr>
      <w:r w:rsidRPr="00123FFD">
        <w:rPr>
          <w:rFonts w:ascii="Tahoma" w:eastAsia="Times New Roman" w:hAnsi="Tahoma" w:cs="Tahoma"/>
          <w:color w:val="000000" w:themeColor="text1"/>
          <w:sz w:val="24"/>
          <w:szCs w:val="24"/>
          <w:lang w:eastAsia="es-ES"/>
        </w:rPr>
        <w:t xml:space="preserve"> Taller Juan </w:t>
      </w:r>
      <w:proofErr w:type="spellStart"/>
      <w:r w:rsidRPr="00123FFD">
        <w:rPr>
          <w:rFonts w:ascii="Tahoma" w:eastAsia="Times New Roman" w:hAnsi="Tahoma" w:cs="Tahoma"/>
          <w:color w:val="000000" w:themeColor="text1"/>
          <w:sz w:val="24"/>
          <w:szCs w:val="24"/>
          <w:lang w:eastAsia="es-ES"/>
        </w:rPr>
        <w:t>Uslé</w:t>
      </w:r>
      <w:proofErr w:type="spellEnd"/>
      <w:r w:rsidRPr="00123FFD">
        <w:rPr>
          <w:rFonts w:ascii="Tahoma" w:eastAsia="Times New Roman" w:hAnsi="Tahoma" w:cs="Tahoma"/>
          <w:color w:val="000000" w:themeColor="text1"/>
          <w:sz w:val="24"/>
          <w:szCs w:val="24"/>
          <w:lang w:eastAsia="es-ES"/>
        </w:rPr>
        <w:t xml:space="preserve">. Fundación Marcelino Botín. Santander.  Taller Imanol </w:t>
      </w:r>
      <w:proofErr w:type="spellStart"/>
      <w:r w:rsidRPr="00123FFD">
        <w:rPr>
          <w:rFonts w:ascii="Tahoma" w:eastAsia="Times New Roman" w:hAnsi="Tahoma" w:cs="Tahoma"/>
          <w:color w:val="000000" w:themeColor="text1"/>
          <w:sz w:val="24"/>
          <w:szCs w:val="24"/>
          <w:lang w:eastAsia="es-ES"/>
        </w:rPr>
        <w:t>Marrodán</w:t>
      </w:r>
      <w:proofErr w:type="spellEnd"/>
      <w:r w:rsidRPr="00123FFD">
        <w:rPr>
          <w:rFonts w:ascii="Tahoma" w:eastAsia="Times New Roman" w:hAnsi="Tahoma" w:cs="Tahoma"/>
          <w:color w:val="000000" w:themeColor="text1"/>
          <w:sz w:val="24"/>
          <w:szCs w:val="24"/>
          <w:lang w:eastAsia="es-ES"/>
        </w:rPr>
        <w:t xml:space="preserve">. Bilbao Arte. Bilbao.  Beca Erasmus. Wimbledon </w:t>
      </w:r>
      <w:proofErr w:type="spellStart"/>
      <w:r w:rsidRPr="00123FFD">
        <w:rPr>
          <w:rFonts w:ascii="Tahoma" w:eastAsia="Times New Roman" w:hAnsi="Tahoma" w:cs="Tahoma"/>
          <w:color w:val="000000" w:themeColor="text1"/>
          <w:sz w:val="24"/>
          <w:szCs w:val="24"/>
          <w:lang w:eastAsia="es-ES"/>
        </w:rPr>
        <w:t>School</w:t>
      </w:r>
      <w:proofErr w:type="spellEnd"/>
      <w:r w:rsidRPr="00123FFD">
        <w:rPr>
          <w:rFonts w:ascii="Tahoma" w:eastAsia="Times New Roman" w:hAnsi="Tahoma" w:cs="Tahoma"/>
          <w:color w:val="000000" w:themeColor="text1"/>
          <w:sz w:val="24"/>
          <w:szCs w:val="24"/>
          <w:lang w:eastAsia="es-ES"/>
        </w:rPr>
        <w:t xml:space="preserve"> of Art. Londres.</w:t>
      </w:r>
      <w:r w:rsidR="002E26D2" w:rsidRPr="002E26D2">
        <w:rPr>
          <w:rFonts w:ascii="Tahoma" w:eastAsia="Times New Roman" w:hAnsi="Tahoma" w:cs="Tahoma"/>
          <w:color w:val="000000" w:themeColor="text1"/>
          <w:sz w:val="24"/>
          <w:szCs w:val="24"/>
          <w:lang w:eastAsia="es-ES"/>
        </w:rPr>
        <w:br/>
        <w:t>        </w:t>
      </w:r>
      <w:r w:rsidR="002E26D2" w:rsidRPr="002E26D2">
        <w:rPr>
          <w:rFonts w:ascii="Tahoma" w:eastAsia="Times New Roman" w:hAnsi="Tahoma" w:cs="Tahoma"/>
          <w:color w:val="000000" w:themeColor="text1"/>
          <w:sz w:val="24"/>
          <w:szCs w:val="24"/>
          <w:lang w:eastAsia="es-ES"/>
        </w:rPr>
        <w:br/>
      </w:r>
      <w:r w:rsidR="000F5D32" w:rsidRPr="000F5D32">
        <w:rPr>
          <w:rFonts w:ascii="Arial Black" w:eastAsia="Times New Roman" w:hAnsi="Arial Black" w:cs="Tahoma"/>
          <w:color w:val="000000" w:themeColor="text1"/>
          <w:lang w:eastAsia="es-ES"/>
        </w:rPr>
        <w:t>=</w:t>
      </w:r>
      <w:r w:rsidR="000F5D32" w:rsidRPr="000F5D32">
        <w:rPr>
          <w:rFonts w:ascii="Arial Black" w:eastAsia="Times New Roman" w:hAnsi="Arial Black" w:cs="Tahoma"/>
          <w:color w:val="000000" w:themeColor="text1"/>
          <w:sz w:val="24"/>
          <w:szCs w:val="24"/>
          <w:lang w:eastAsia="es-ES"/>
        </w:rPr>
        <w:t xml:space="preserve"> </w:t>
      </w:r>
      <w:r w:rsidR="002E26D2" w:rsidRPr="002E26D2">
        <w:rPr>
          <w:rFonts w:ascii="Arial Black" w:eastAsia="Times New Roman" w:hAnsi="Arial Black" w:cs="Tahoma"/>
          <w:color w:val="000000" w:themeColor="text1"/>
          <w:sz w:val="24"/>
          <w:szCs w:val="24"/>
          <w:u w:val="double"/>
          <w:lang w:eastAsia="es-ES"/>
        </w:rPr>
        <w:t>EXPOSICIONES INDIVIDUALES</w:t>
      </w:r>
      <w:r w:rsidR="002E26D2" w:rsidRPr="002E26D2">
        <w:rPr>
          <w:rFonts w:ascii="Arial Black" w:eastAsia="Times New Roman" w:hAnsi="Arial Black" w:cs="Tahoma"/>
          <w:color w:val="000000" w:themeColor="text1"/>
          <w:sz w:val="24"/>
          <w:szCs w:val="24"/>
          <w:lang w:eastAsia="es-ES"/>
        </w:rPr>
        <w:t>:</w:t>
      </w:r>
      <w:r w:rsidR="002E26D2" w:rsidRPr="002E26D2">
        <w:rPr>
          <w:rFonts w:ascii="Arial Black" w:eastAsia="Times New Roman" w:hAnsi="Arial Black" w:cs="Tahoma"/>
          <w:color w:val="000000" w:themeColor="text1"/>
          <w:sz w:val="24"/>
          <w:szCs w:val="24"/>
          <w:lang w:eastAsia="es-ES"/>
        </w:rPr>
        <w:br/>
      </w:r>
      <w:r w:rsidR="002E26D2" w:rsidRPr="002E26D2">
        <w:rPr>
          <w:rFonts w:ascii="Tahoma" w:eastAsia="Times New Roman" w:hAnsi="Tahoma" w:cs="Tahoma"/>
          <w:color w:val="000000" w:themeColor="text1"/>
          <w:sz w:val="24"/>
          <w:szCs w:val="24"/>
          <w:lang w:eastAsia="es-ES"/>
        </w:rPr>
        <w:br/>
      </w:r>
      <w:r w:rsidRPr="00123FFD">
        <w:rPr>
          <w:rFonts w:ascii="Tahoma" w:eastAsia="Times New Roman" w:hAnsi="Tahoma" w:cs="Tahoma"/>
          <w:b/>
          <w:color w:val="000000" w:themeColor="text1"/>
          <w:sz w:val="24"/>
          <w:szCs w:val="24"/>
          <w:lang w:eastAsia="es-ES"/>
        </w:rPr>
        <w:t>2010:</w:t>
      </w:r>
      <w:r w:rsidRPr="00123FFD">
        <w:rPr>
          <w:rFonts w:ascii="Tahoma" w:eastAsia="Times New Roman" w:hAnsi="Tahoma" w:cs="Tahoma"/>
          <w:color w:val="000000" w:themeColor="text1"/>
          <w:sz w:val="24"/>
          <w:szCs w:val="24"/>
          <w:lang w:eastAsia="es-ES"/>
        </w:rPr>
        <w:t xml:space="preserve"> </w:t>
      </w:r>
      <w:r>
        <w:rPr>
          <w:rFonts w:ascii="Tahoma" w:eastAsia="Times New Roman" w:hAnsi="Tahoma" w:cs="Tahoma"/>
          <w:color w:val="000000" w:themeColor="text1"/>
          <w:sz w:val="24"/>
          <w:szCs w:val="24"/>
          <w:lang w:eastAsia="es-ES"/>
        </w:rPr>
        <w:t>“</w:t>
      </w:r>
      <w:r w:rsidRPr="00123FFD">
        <w:rPr>
          <w:rFonts w:ascii="Tahoma" w:eastAsia="Times New Roman" w:hAnsi="Tahoma" w:cs="Tahoma"/>
          <w:i/>
          <w:color w:val="000000" w:themeColor="text1"/>
          <w:sz w:val="24"/>
          <w:szCs w:val="24"/>
          <w:lang w:eastAsia="es-ES"/>
        </w:rPr>
        <w:t>Prisma Negro</w:t>
      </w:r>
      <w:r>
        <w:rPr>
          <w:rFonts w:ascii="Tahoma" w:eastAsia="Times New Roman" w:hAnsi="Tahoma" w:cs="Tahoma"/>
          <w:color w:val="000000" w:themeColor="text1"/>
          <w:sz w:val="24"/>
          <w:szCs w:val="24"/>
          <w:lang w:eastAsia="es-ES"/>
        </w:rPr>
        <w:t>”,</w:t>
      </w:r>
      <w:r w:rsidRPr="00123FFD">
        <w:rPr>
          <w:rFonts w:ascii="Tahoma" w:eastAsia="Times New Roman" w:hAnsi="Tahoma" w:cs="Tahoma"/>
          <w:color w:val="000000" w:themeColor="text1"/>
          <w:sz w:val="24"/>
          <w:szCs w:val="24"/>
          <w:lang w:eastAsia="es-ES"/>
        </w:rPr>
        <w:t xml:space="preserve"> La </w:t>
      </w:r>
      <w:proofErr w:type="spellStart"/>
      <w:r w:rsidRPr="00123FFD">
        <w:rPr>
          <w:rFonts w:ascii="Tahoma" w:eastAsia="Times New Roman" w:hAnsi="Tahoma" w:cs="Tahoma"/>
          <w:color w:val="000000" w:themeColor="text1"/>
          <w:sz w:val="24"/>
          <w:szCs w:val="24"/>
          <w:lang w:eastAsia="es-ES"/>
        </w:rPr>
        <w:t>Fresh</w:t>
      </w:r>
      <w:proofErr w:type="spellEnd"/>
      <w:r w:rsidRPr="00123FFD">
        <w:rPr>
          <w:rFonts w:ascii="Tahoma" w:eastAsia="Times New Roman" w:hAnsi="Tahoma" w:cs="Tahoma"/>
          <w:color w:val="000000" w:themeColor="text1"/>
          <w:sz w:val="24"/>
          <w:szCs w:val="24"/>
          <w:lang w:eastAsia="es-ES"/>
        </w:rPr>
        <w:t xml:space="preserve"> </w:t>
      </w:r>
      <w:proofErr w:type="spellStart"/>
      <w:r w:rsidRPr="00123FFD">
        <w:rPr>
          <w:rFonts w:ascii="Tahoma" w:eastAsia="Times New Roman" w:hAnsi="Tahoma" w:cs="Tahoma"/>
          <w:color w:val="000000" w:themeColor="text1"/>
          <w:sz w:val="24"/>
          <w:szCs w:val="24"/>
          <w:lang w:eastAsia="es-ES"/>
        </w:rPr>
        <w:t>Gallery</w:t>
      </w:r>
      <w:proofErr w:type="spellEnd"/>
      <w:r w:rsidRPr="00123FFD">
        <w:rPr>
          <w:rFonts w:ascii="Tahoma" w:eastAsia="Times New Roman" w:hAnsi="Tahoma" w:cs="Tahoma"/>
          <w:color w:val="000000" w:themeColor="text1"/>
          <w:sz w:val="24"/>
          <w:szCs w:val="24"/>
          <w:lang w:eastAsia="es-ES"/>
        </w:rPr>
        <w:t xml:space="preserve">. </w:t>
      </w:r>
      <w:r>
        <w:rPr>
          <w:rFonts w:ascii="Tahoma" w:eastAsia="Times New Roman" w:hAnsi="Tahoma" w:cs="Tahoma"/>
          <w:color w:val="000000" w:themeColor="text1"/>
          <w:sz w:val="24"/>
          <w:szCs w:val="24"/>
          <w:lang w:eastAsia="es-ES"/>
        </w:rPr>
        <w:t>(</w:t>
      </w:r>
      <w:r w:rsidRPr="00123FFD">
        <w:rPr>
          <w:rFonts w:ascii="Tahoma" w:eastAsia="Times New Roman" w:hAnsi="Tahoma" w:cs="Tahoma"/>
          <w:color w:val="000000" w:themeColor="text1"/>
          <w:sz w:val="24"/>
          <w:szCs w:val="24"/>
          <w:lang w:eastAsia="es-ES"/>
        </w:rPr>
        <w:t>Madrid</w:t>
      </w:r>
      <w:r>
        <w:rPr>
          <w:rFonts w:ascii="Tahoma" w:eastAsia="Times New Roman" w:hAnsi="Tahoma" w:cs="Tahoma"/>
          <w:color w:val="000000" w:themeColor="text1"/>
          <w:sz w:val="24"/>
          <w:szCs w:val="24"/>
          <w:lang w:eastAsia="es-ES"/>
        </w:rPr>
        <w:t xml:space="preserve"> – </w:t>
      </w:r>
      <w:proofErr w:type="spellStart"/>
      <w:r>
        <w:rPr>
          <w:rFonts w:ascii="Tahoma" w:eastAsia="Times New Roman" w:hAnsi="Tahoma" w:cs="Tahoma"/>
          <w:color w:val="000000" w:themeColor="text1"/>
          <w:sz w:val="24"/>
          <w:szCs w:val="24"/>
          <w:lang w:eastAsia="es-ES"/>
        </w:rPr>
        <w:t>Spain</w:t>
      </w:r>
      <w:proofErr w:type="spellEnd"/>
      <w:r>
        <w:rPr>
          <w:rFonts w:ascii="Tahoma" w:eastAsia="Times New Roman" w:hAnsi="Tahoma" w:cs="Tahoma"/>
          <w:color w:val="000000" w:themeColor="text1"/>
          <w:sz w:val="24"/>
          <w:szCs w:val="24"/>
          <w:lang w:eastAsia="es-ES"/>
        </w:rPr>
        <w:t>)</w:t>
      </w:r>
      <w:r w:rsidRPr="00123FFD">
        <w:rPr>
          <w:rFonts w:ascii="Tahoma" w:eastAsia="Times New Roman" w:hAnsi="Tahoma" w:cs="Tahoma"/>
          <w:color w:val="000000" w:themeColor="text1"/>
          <w:sz w:val="24"/>
          <w:szCs w:val="24"/>
          <w:lang w:eastAsia="es-ES"/>
        </w:rPr>
        <w:t xml:space="preserve">. </w:t>
      </w:r>
    </w:p>
    <w:p w:rsidR="00123FFD" w:rsidRDefault="00123FFD" w:rsidP="00123FFD">
      <w:pPr>
        <w:shd w:val="clear" w:color="auto" w:fill="FFFFFF"/>
        <w:spacing w:after="0" w:line="360" w:lineRule="auto"/>
        <w:textAlignment w:val="top"/>
        <w:rPr>
          <w:rFonts w:ascii="Tahoma" w:eastAsia="Times New Roman" w:hAnsi="Tahoma" w:cs="Tahoma"/>
          <w:color w:val="000000" w:themeColor="text1"/>
          <w:sz w:val="24"/>
          <w:szCs w:val="24"/>
          <w:lang w:eastAsia="es-ES"/>
        </w:rPr>
      </w:pPr>
      <w:r>
        <w:rPr>
          <w:rFonts w:ascii="Tahoma" w:eastAsia="Times New Roman" w:hAnsi="Tahoma" w:cs="Tahoma"/>
          <w:color w:val="000000" w:themeColor="text1"/>
          <w:sz w:val="24"/>
          <w:szCs w:val="24"/>
          <w:lang w:eastAsia="es-ES"/>
        </w:rPr>
        <w:t xml:space="preserve">          “</w:t>
      </w:r>
      <w:proofErr w:type="spellStart"/>
      <w:r w:rsidRPr="00123FFD">
        <w:rPr>
          <w:rFonts w:ascii="Tahoma" w:eastAsia="Times New Roman" w:hAnsi="Tahoma" w:cs="Tahoma"/>
          <w:i/>
          <w:color w:val="000000" w:themeColor="text1"/>
          <w:sz w:val="24"/>
          <w:szCs w:val="24"/>
          <w:lang w:eastAsia="es-ES"/>
        </w:rPr>
        <w:t>Supradome</w:t>
      </w:r>
      <w:proofErr w:type="spellEnd"/>
      <w:r>
        <w:rPr>
          <w:rFonts w:ascii="Tahoma" w:eastAsia="Times New Roman" w:hAnsi="Tahoma" w:cs="Tahoma"/>
          <w:color w:val="000000" w:themeColor="text1"/>
          <w:sz w:val="24"/>
          <w:szCs w:val="24"/>
          <w:lang w:eastAsia="es-ES"/>
        </w:rPr>
        <w:t>”</w:t>
      </w:r>
      <w:r w:rsidRPr="00123FFD">
        <w:rPr>
          <w:rFonts w:ascii="Tahoma" w:eastAsia="Times New Roman" w:hAnsi="Tahoma" w:cs="Tahoma"/>
          <w:color w:val="000000" w:themeColor="text1"/>
          <w:sz w:val="24"/>
          <w:szCs w:val="24"/>
          <w:lang w:eastAsia="es-ES"/>
        </w:rPr>
        <w:t xml:space="preserve">, Centro Cultural </w:t>
      </w:r>
      <w:proofErr w:type="spellStart"/>
      <w:r w:rsidRPr="00123FFD">
        <w:rPr>
          <w:rFonts w:ascii="Tahoma" w:eastAsia="Times New Roman" w:hAnsi="Tahoma" w:cs="Tahoma"/>
          <w:color w:val="000000" w:themeColor="text1"/>
          <w:sz w:val="24"/>
          <w:szCs w:val="24"/>
          <w:lang w:eastAsia="es-ES"/>
        </w:rPr>
        <w:t>Montehermoso</w:t>
      </w:r>
      <w:proofErr w:type="spellEnd"/>
      <w:r>
        <w:rPr>
          <w:rFonts w:ascii="Tahoma" w:eastAsia="Times New Roman" w:hAnsi="Tahoma" w:cs="Tahoma"/>
          <w:color w:val="000000" w:themeColor="text1"/>
          <w:sz w:val="24"/>
          <w:szCs w:val="24"/>
          <w:lang w:eastAsia="es-ES"/>
        </w:rPr>
        <w:t>.</w:t>
      </w:r>
      <w:r w:rsidRPr="00123FFD">
        <w:rPr>
          <w:rFonts w:ascii="Tahoma" w:eastAsia="Times New Roman" w:hAnsi="Tahoma" w:cs="Tahoma"/>
          <w:color w:val="000000" w:themeColor="text1"/>
          <w:sz w:val="24"/>
          <w:szCs w:val="24"/>
          <w:lang w:eastAsia="es-ES"/>
        </w:rPr>
        <w:t xml:space="preserve"> </w:t>
      </w:r>
      <w:r>
        <w:rPr>
          <w:rFonts w:ascii="Tahoma" w:eastAsia="Times New Roman" w:hAnsi="Tahoma" w:cs="Tahoma"/>
          <w:color w:val="000000" w:themeColor="text1"/>
          <w:sz w:val="24"/>
          <w:szCs w:val="24"/>
          <w:lang w:eastAsia="es-ES"/>
        </w:rPr>
        <w:t>(</w:t>
      </w:r>
      <w:r w:rsidRPr="00123FFD">
        <w:rPr>
          <w:rFonts w:ascii="Tahoma" w:eastAsia="Times New Roman" w:hAnsi="Tahoma" w:cs="Tahoma"/>
          <w:color w:val="000000" w:themeColor="text1"/>
          <w:sz w:val="24"/>
          <w:szCs w:val="24"/>
          <w:lang w:eastAsia="es-ES"/>
        </w:rPr>
        <w:t>Vitoria</w:t>
      </w:r>
      <w:r>
        <w:rPr>
          <w:rFonts w:ascii="Tahoma" w:eastAsia="Times New Roman" w:hAnsi="Tahoma" w:cs="Tahoma"/>
          <w:color w:val="000000" w:themeColor="text1"/>
          <w:sz w:val="24"/>
          <w:szCs w:val="24"/>
          <w:lang w:eastAsia="es-ES"/>
        </w:rPr>
        <w:t xml:space="preserve"> – </w:t>
      </w:r>
      <w:proofErr w:type="spellStart"/>
      <w:r>
        <w:rPr>
          <w:rFonts w:ascii="Tahoma" w:eastAsia="Times New Roman" w:hAnsi="Tahoma" w:cs="Tahoma"/>
          <w:color w:val="000000" w:themeColor="text1"/>
          <w:sz w:val="24"/>
          <w:szCs w:val="24"/>
          <w:lang w:eastAsia="es-ES"/>
        </w:rPr>
        <w:t>Spain</w:t>
      </w:r>
      <w:proofErr w:type="spellEnd"/>
      <w:r>
        <w:rPr>
          <w:rFonts w:ascii="Tahoma" w:eastAsia="Times New Roman" w:hAnsi="Tahoma" w:cs="Tahoma"/>
          <w:color w:val="000000" w:themeColor="text1"/>
          <w:sz w:val="24"/>
          <w:szCs w:val="24"/>
          <w:lang w:eastAsia="es-ES"/>
        </w:rPr>
        <w:t>).</w:t>
      </w:r>
      <w:r w:rsidRPr="00123FFD">
        <w:rPr>
          <w:rFonts w:ascii="Tahoma" w:eastAsia="Times New Roman" w:hAnsi="Tahoma" w:cs="Tahoma"/>
          <w:color w:val="000000" w:themeColor="text1"/>
          <w:sz w:val="24"/>
          <w:szCs w:val="24"/>
          <w:lang w:eastAsia="es-ES"/>
        </w:rPr>
        <w:t xml:space="preserve">  </w:t>
      </w:r>
    </w:p>
    <w:p w:rsidR="00123FFD" w:rsidRDefault="00123FFD" w:rsidP="00123FFD">
      <w:pPr>
        <w:shd w:val="clear" w:color="auto" w:fill="FFFFFF"/>
        <w:spacing w:after="0" w:line="360" w:lineRule="auto"/>
        <w:textAlignment w:val="top"/>
        <w:rPr>
          <w:rFonts w:ascii="Tahoma" w:eastAsia="Times New Roman" w:hAnsi="Tahoma" w:cs="Tahoma"/>
          <w:color w:val="000000" w:themeColor="text1"/>
          <w:sz w:val="24"/>
          <w:szCs w:val="24"/>
          <w:lang w:eastAsia="es-ES"/>
        </w:rPr>
      </w:pPr>
      <w:r w:rsidRPr="00123FFD">
        <w:rPr>
          <w:rFonts w:ascii="Tahoma" w:eastAsia="Times New Roman" w:hAnsi="Tahoma" w:cs="Tahoma"/>
          <w:b/>
          <w:color w:val="000000" w:themeColor="text1"/>
          <w:sz w:val="24"/>
          <w:szCs w:val="24"/>
          <w:lang w:eastAsia="es-ES"/>
        </w:rPr>
        <w:t>2006:</w:t>
      </w:r>
      <w:r w:rsidRPr="00123FFD">
        <w:rPr>
          <w:rFonts w:ascii="Tahoma" w:eastAsia="Times New Roman" w:hAnsi="Tahoma" w:cs="Tahoma"/>
          <w:color w:val="000000" w:themeColor="text1"/>
          <w:sz w:val="24"/>
          <w:szCs w:val="24"/>
          <w:lang w:eastAsia="es-ES"/>
        </w:rPr>
        <w:t xml:space="preserve"> </w:t>
      </w:r>
      <w:r>
        <w:rPr>
          <w:rFonts w:ascii="Tahoma" w:eastAsia="Times New Roman" w:hAnsi="Tahoma" w:cs="Tahoma"/>
          <w:color w:val="000000" w:themeColor="text1"/>
          <w:sz w:val="24"/>
          <w:szCs w:val="24"/>
          <w:lang w:eastAsia="es-ES"/>
        </w:rPr>
        <w:t>“</w:t>
      </w:r>
      <w:r w:rsidRPr="00123FFD">
        <w:rPr>
          <w:rFonts w:ascii="Tahoma" w:eastAsia="Times New Roman" w:hAnsi="Tahoma" w:cs="Tahoma"/>
          <w:i/>
          <w:color w:val="000000" w:themeColor="text1"/>
          <w:sz w:val="24"/>
          <w:szCs w:val="24"/>
          <w:lang w:eastAsia="es-ES"/>
        </w:rPr>
        <w:t>Mañana será otro día</w:t>
      </w:r>
      <w:r>
        <w:rPr>
          <w:rFonts w:ascii="Tahoma" w:eastAsia="Times New Roman" w:hAnsi="Tahoma" w:cs="Tahoma"/>
          <w:color w:val="000000" w:themeColor="text1"/>
          <w:sz w:val="24"/>
          <w:szCs w:val="24"/>
          <w:lang w:eastAsia="es-ES"/>
        </w:rPr>
        <w:t xml:space="preserve">”. Centro Cultural </w:t>
      </w:r>
      <w:proofErr w:type="spellStart"/>
      <w:r>
        <w:rPr>
          <w:rFonts w:ascii="Tahoma" w:eastAsia="Times New Roman" w:hAnsi="Tahoma" w:cs="Tahoma"/>
          <w:color w:val="000000" w:themeColor="text1"/>
          <w:sz w:val="24"/>
          <w:szCs w:val="24"/>
          <w:lang w:eastAsia="es-ES"/>
        </w:rPr>
        <w:t>Montehermoso</w:t>
      </w:r>
      <w:proofErr w:type="spellEnd"/>
      <w:r>
        <w:rPr>
          <w:rFonts w:ascii="Tahoma" w:eastAsia="Times New Roman" w:hAnsi="Tahoma" w:cs="Tahoma"/>
          <w:color w:val="000000" w:themeColor="text1"/>
          <w:sz w:val="24"/>
          <w:szCs w:val="24"/>
          <w:lang w:eastAsia="es-ES"/>
        </w:rPr>
        <w:t>.</w:t>
      </w:r>
      <w:r w:rsidRPr="00123FFD">
        <w:rPr>
          <w:rFonts w:ascii="Tahoma" w:eastAsia="Times New Roman" w:hAnsi="Tahoma" w:cs="Tahoma"/>
          <w:color w:val="000000" w:themeColor="text1"/>
          <w:sz w:val="24"/>
          <w:szCs w:val="24"/>
          <w:lang w:eastAsia="es-ES"/>
        </w:rPr>
        <w:t xml:space="preserve"> </w:t>
      </w:r>
      <w:r>
        <w:rPr>
          <w:rFonts w:ascii="Tahoma" w:eastAsia="Times New Roman" w:hAnsi="Tahoma" w:cs="Tahoma"/>
          <w:color w:val="000000" w:themeColor="text1"/>
          <w:sz w:val="24"/>
          <w:szCs w:val="24"/>
          <w:lang w:eastAsia="es-ES"/>
        </w:rPr>
        <w:t>(</w:t>
      </w:r>
      <w:r w:rsidRPr="00123FFD">
        <w:rPr>
          <w:rFonts w:ascii="Tahoma" w:eastAsia="Times New Roman" w:hAnsi="Tahoma" w:cs="Tahoma"/>
          <w:color w:val="000000" w:themeColor="text1"/>
          <w:sz w:val="24"/>
          <w:szCs w:val="24"/>
          <w:lang w:eastAsia="es-ES"/>
        </w:rPr>
        <w:t>Vitoria</w:t>
      </w:r>
      <w:r>
        <w:rPr>
          <w:rFonts w:ascii="Tahoma" w:eastAsia="Times New Roman" w:hAnsi="Tahoma" w:cs="Tahoma"/>
          <w:color w:val="000000" w:themeColor="text1"/>
          <w:sz w:val="24"/>
          <w:szCs w:val="24"/>
          <w:lang w:eastAsia="es-ES"/>
        </w:rPr>
        <w:t xml:space="preserve"> – </w:t>
      </w:r>
      <w:proofErr w:type="spellStart"/>
      <w:r>
        <w:rPr>
          <w:rFonts w:ascii="Tahoma" w:eastAsia="Times New Roman" w:hAnsi="Tahoma" w:cs="Tahoma"/>
          <w:color w:val="000000" w:themeColor="text1"/>
          <w:sz w:val="24"/>
          <w:szCs w:val="24"/>
          <w:lang w:eastAsia="es-ES"/>
        </w:rPr>
        <w:t>Spain</w:t>
      </w:r>
      <w:proofErr w:type="spellEnd"/>
      <w:r>
        <w:rPr>
          <w:rFonts w:ascii="Tahoma" w:eastAsia="Times New Roman" w:hAnsi="Tahoma" w:cs="Tahoma"/>
          <w:color w:val="000000" w:themeColor="text1"/>
          <w:sz w:val="24"/>
          <w:szCs w:val="24"/>
          <w:lang w:eastAsia="es-ES"/>
        </w:rPr>
        <w:t>)</w:t>
      </w:r>
      <w:r w:rsidRPr="00123FFD">
        <w:rPr>
          <w:rFonts w:ascii="Tahoma" w:eastAsia="Times New Roman" w:hAnsi="Tahoma" w:cs="Tahoma"/>
          <w:color w:val="000000" w:themeColor="text1"/>
          <w:sz w:val="24"/>
          <w:szCs w:val="24"/>
          <w:lang w:eastAsia="es-ES"/>
        </w:rPr>
        <w:t xml:space="preserve">.  </w:t>
      </w:r>
    </w:p>
    <w:p w:rsidR="00123FFD" w:rsidRDefault="00123FFD" w:rsidP="00123FFD">
      <w:pPr>
        <w:shd w:val="clear" w:color="auto" w:fill="FFFFFF"/>
        <w:spacing w:after="0" w:line="360" w:lineRule="auto"/>
        <w:textAlignment w:val="top"/>
        <w:rPr>
          <w:rFonts w:ascii="Tahoma" w:eastAsia="Times New Roman" w:hAnsi="Tahoma" w:cs="Tahoma"/>
          <w:color w:val="000000" w:themeColor="text1"/>
          <w:sz w:val="24"/>
          <w:szCs w:val="24"/>
          <w:lang w:eastAsia="es-ES"/>
        </w:rPr>
      </w:pPr>
      <w:r w:rsidRPr="00123FFD">
        <w:rPr>
          <w:rFonts w:ascii="Tahoma" w:eastAsia="Times New Roman" w:hAnsi="Tahoma" w:cs="Tahoma"/>
          <w:b/>
          <w:color w:val="000000" w:themeColor="text1"/>
          <w:sz w:val="24"/>
          <w:szCs w:val="24"/>
          <w:lang w:eastAsia="es-ES"/>
        </w:rPr>
        <w:t>2005:</w:t>
      </w:r>
      <w:r>
        <w:rPr>
          <w:rFonts w:ascii="Tahoma" w:eastAsia="Times New Roman" w:hAnsi="Tahoma" w:cs="Tahoma"/>
          <w:color w:val="000000" w:themeColor="text1"/>
          <w:sz w:val="24"/>
          <w:szCs w:val="24"/>
          <w:lang w:eastAsia="es-ES"/>
        </w:rPr>
        <w:t xml:space="preserve"> “</w:t>
      </w:r>
      <w:proofErr w:type="spellStart"/>
      <w:r w:rsidRPr="00123FFD">
        <w:rPr>
          <w:rFonts w:ascii="Tahoma" w:eastAsia="Times New Roman" w:hAnsi="Tahoma" w:cs="Tahoma"/>
          <w:i/>
          <w:color w:val="000000" w:themeColor="text1"/>
          <w:sz w:val="24"/>
          <w:szCs w:val="24"/>
          <w:lang w:eastAsia="es-ES"/>
        </w:rPr>
        <w:t>Zeitgeist</w:t>
      </w:r>
      <w:proofErr w:type="spellEnd"/>
      <w:r>
        <w:rPr>
          <w:rFonts w:ascii="Tahoma" w:eastAsia="Times New Roman" w:hAnsi="Tahoma" w:cs="Tahoma"/>
          <w:color w:val="000000" w:themeColor="text1"/>
          <w:sz w:val="24"/>
          <w:szCs w:val="24"/>
          <w:lang w:eastAsia="es-ES"/>
        </w:rPr>
        <w:t xml:space="preserve">”. Espacio </w:t>
      </w:r>
      <w:proofErr w:type="spellStart"/>
      <w:r>
        <w:rPr>
          <w:rFonts w:ascii="Tahoma" w:eastAsia="Times New Roman" w:hAnsi="Tahoma" w:cs="Tahoma"/>
          <w:color w:val="000000" w:themeColor="text1"/>
          <w:sz w:val="24"/>
          <w:szCs w:val="24"/>
          <w:lang w:eastAsia="es-ES"/>
        </w:rPr>
        <w:t>Zuloa</w:t>
      </w:r>
      <w:proofErr w:type="spellEnd"/>
      <w:r>
        <w:rPr>
          <w:rFonts w:ascii="Tahoma" w:eastAsia="Times New Roman" w:hAnsi="Tahoma" w:cs="Tahoma"/>
          <w:color w:val="000000" w:themeColor="text1"/>
          <w:sz w:val="24"/>
          <w:szCs w:val="24"/>
          <w:lang w:eastAsia="es-ES"/>
        </w:rPr>
        <w:t>.</w:t>
      </w:r>
      <w:r w:rsidRPr="00123FFD">
        <w:rPr>
          <w:rFonts w:ascii="Tahoma" w:eastAsia="Times New Roman" w:hAnsi="Tahoma" w:cs="Tahoma"/>
          <w:color w:val="000000" w:themeColor="text1"/>
          <w:sz w:val="24"/>
          <w:szCs w:val="24"/>
          <w:lang w:eastAsia="es-ES"/>
        </w:rPr>
        <w:t xml:space="preserve"> </w:t>
      </w:r>
      <w:r>
        <w:rPr>
          <w:rFonts w:ascii="Tahoma" w:eastAsia="Times New Roman" w:hAnsi="Tahoma" w:cs="Tahoma"/>
          <w:color w:val="000000" w:themeColor="text1"/>
          <w:sz w:val="24"/>
          <w:szCs w:val="24"/>
          <w:lang w:eastAsia="es-ES"/>
        </w:rPr>
        <w:t>(</w:t>
      </w:r>
      <w:r w:rsidRPr="00123FFD">
        <w:rPr>
          <w:rFonts w:ascii="Tahoma" w:eastAsia="Times New Roman" w:hAnsi="Tahoma" w:cs="Tahoma"/>
          <w:color w:val="000000" w:themeColor="text1"/>
          <w:sz w:val="24"/>
          <w:szCs w:val="24"/>
          <w:lang w:eastAsia="es-ES"/>
        </w:rPr>
        <w:t>Vitoria</w:t>
      </w:r>
      <w:r>
        <w:rPr>
          <w:rFonts w:ascii="Tahoma" w:eastAsia="Times New Roman" w:hAnsi="Tahoma" w:cs="Tahoma"/>
          <w:color w:val="000000" w:themeColor="text1"/>
          <w:sz w:val="24"/>
          <w:szCs w:val="24"/>
          <w:lang w:eastAsia="es-ES"/>
        </w:rPr>
        <w:t xml:space="preserve"> – </w:t>
      </w:r>
      <w:proofErr w:type="spellStart"/>
      <w:r>
        <w:rPr>
          <w:rFonts w:ascii="Tahoma" w:eastAsia="Times New Roman" w:hAnsi="Tahoma" w:cs="Tahoma"/>
          <w:color w:val="000000" w:themeColor="text1"/>
          <w:sz w:val="24"/>
          <w:szCs w:val="24"/>
          <w:lang w:eastAsia="es-ES"/>
        </w:rPr>
        <w:t>Spain</w:t>
      </w:r>
      <w:proofErr w:type="spellEnd"/>
      <w:r>
        <w:rPr>
          <w:rFonts w:ascii="Tahoma" w:eastAsia="Times New Roman" w:hAnsi="Tahoma" w:cs="Tahoma"/>
          <w:color w:val="000000" w:themeColor="text1"/>
          <w:sz w:val="24"/>
          <w:szCs w:val="24"/>
          <w:lang w:eastAsia="es-ES"/>
        </w:rPr>
        <w:t>)</w:t>
      </w:r>
      <w:r w:rsidRPr="00123FFD">
        <w:rPr>
          <w:rFonts w:ascii="Tahoma" w:eastAsia="Times New Roman" w:hAnsi="Tahoma" w:cs="Tahoma"/>
          <w:color w:val="000000" w:themeColor="text1"/>
          <w:sz w:val="24"/>
          <w:szCs w:val="24"/>
          <w:lang w:eastAsia="es-ES"/>
        </w:rPr>
        <w:t xml:space="preserve">.  </w:t>
      </w:r>
    </w:p>
    <w:p w:rsidR="00123FFD" w:rsidRPr="00123FFD" w:rsidRDefault="00123FFD" w:rsidP="00123FFD">
      <w:pPr>
        <w:shd w:val="clear" w:color="auto" w:fill="FFFFFF"/>
        <w:spacing w:after="0" w:line="360" w:lineRule="auto"/>
        <w:textAlignment w:val="top"/>
        <w:rPr>
          <w:rFonts w:ascii="Tahoma" w:eastAsia="Times New Roman" w:hAnsi="Tahoma" w:cs="Tahoma"/>
          <w:color w:val="000000" w:themeColor="text1"/>
          <w:sz w:val="24"/>
          <w:szCs w:val="24"/>
          <w:lang w:eastAsia="es-ES"/>
        </w:rPr>
      </w:pPr>
      <w:r w:rsidRPr="00123FFD">
        <w:rPr>
          <w:rFonts w:ascii="Tahoma" w:eastAsia="Times New Roman" w:hAnsi="Tahoma" w:cs="Tahoma"/>
          <w:b/>
          <w:color w:val="000000" w:themeColor="text1"/>
          <w:sz w:val="24"/>
          <w:szCs w:val="24"/>
          <w:lang w:eastAsia="es-ES"/>
        </w:rPr>
        <w:t>2004:</w:t>
      </w:r>
      <w:r w:rsidRPr="00123FFD">
        <w:rPr>
          <w:rFonts w:ascii="Tahoma" w:eastAsia="Times New Roman" w:hAnsi="Tahoma" w:cs="Tahoma"/>
          <w:color w:val="000000" w:themeColor="text1"/>
          <w:sz w:val="24"/>
          <w:szCs w:val="24"/>
          <w:lang w:eastAsia="es-ES"/>
        </w:rPr>
        <w:t xml:space="preserve"> </w:t>
      </w:r>
      <w:r>
        <w:rPr>
          <w:rFonts w:ascii="Tahoma" w:eastAsia="Times New Roman" w:hAnsi="Tahoma" w:cs="Tahoma"/>
          <w:color w:val="000000" w:themeColor="text1"/>
          <w:sz w:val="24"/>
          <w:szCs w:val="24"/>
          <w:lang w:eastAsia="es-ES"/>
        </w:rPr>
        <w:t>“</w:t>
      </w:r>
      <w:r w:rsidRPr="00123FFD">
        <w:rPr>
          <w:rFonts w:ascii="Tahoma" w:eastAsia="Times New Roman" w:hAnsi="Tahoma" w:cs="Tahoma"/>
          <w:i/>
          <w:color w:val="000000" w:themeColor="text1"/>
          <w:sz w:val="24"/>
          <w:szCs w:val="24"/>
          <w:lang w:eastAsia="es-ES"/>
        </w:rPr>
        <w:t>Espacios a cumplir</w:t>
      </w:r>
      <w:r>
        <w:rPr>
          <w:rFonts w:ascii="Tahoma" w:eastAsia="Times New Roman" w:hAnsi="Tahoma" w:cs="Tahoma"/>
          <w:color w:val="000000" w:themeColor="text1"/>
          <w:sz w:val="24"/>
          <w:szCs w:val="24"/>
          <w:lang w:eastAsia="es-ES"/>
        </w:rPr>
        <w:t>”</w:t>
      </w:r>
      <w:r w:rsidRPr="00123FFD">
        <w:rPr>
          <w:rFonts w:ascii="Tahoma" w:eastAsia="Times New Roman" w:hAnsi="Tahoma" w:cs="Tahoma"/>
          <w:color w:val="000000" w:themeColor="text1"/>
          <w:sz w:val="24"/>
          <w:szCs w:val="24"/>
          <w:lang w:eastAsia="es-ES"/>
        </w:rPr>
        <w:t xml:space="preserve">. Sala Eduardo Dato, </w:t>
      </w:r>
      <w:r>
        <w:rPr>
          <w:rFonts w:ascii="Tahoma" w:eastAsia="Times New Roman" w:hAnsi="Tahoma" w:cs="Tahoma"/>
          <w:color w:val="000000" w:themeColor="text1"/>
          <w:sz w:val="24"/>
          <w:szCs w:val="24"/>
          <w:lang w:eastAsia="es-ES"/>
        </w:rPr>
        <w:t>(</w:t>
      </w:r>
      <w:r w:rsidRPr="00123FFD">
        <w:rPr>
          <w:rFonts w:ascii="Tahoma" w:eastAsia="Times New Roman" w:hAnsi="Tahoma" w:cs="Tahoma"/>
          <w:color w:val="000000" w:themeColor="text1"/>
          <w:sz w:val="24"/>
          <w:szCs w:val="24"/>
          <w:lang w:eastAsia="es-ES"/>
        </w:rPr>
        <w:t>Vitoria</w:t>
      </w:r>
      <w:r>
        <w:rPr>
          <w:rFonts w:ascii="Tahoma" w:eastAsia="Times New Roman" w:hAnsi="Tahoma" w:cs="Tahoma"/>
          <w:color w:val="000000" w:themeColor="text1"/>
          <w:sz w:val="24"/>
          <w:szCs w:val="24"/>
          <w:lang w:eastAsia="es-ES"/>
        </w:rPr>
        <w:t xml:space="preserve"> – </w:t>
      </w:r>
      <w:proofErr w:type="spellStart"/>
      <w:r>
        <w:rPr>
          <w:rFonts w:ascii="Tahoma" w:eastAsia="Times New Roman" w:hAnsi="Tahoma" w:cs="Tahoma"/>
          <w:color w:val="000000" w:themeColor="text1"/>
          <w:sz w:val="24"/>
          <w:szCs w:val="24"/>
          <w:lang w:eastAsia="es-ES"/>
        </w:rPr>
        <w:t>Spain</w:t>
      </w:r>
      <w:proofErr w:type="spellEnd"/>
      <w:r>
        <w:rPr>
          <w:rFonts w:ascii="Tahoma" w:eastAsia="Times New Roman" w:hAnsi="Tahoma" w:cs="Tahoma"/>
          <w:color w:val="000000" w:themeColor="text1"/>
          <w:sz w:val="24"/>
          <w:szCs w:val="24"/>
          <w:lang w:eastAsia="es-ES"/>
        </w:rPr>
        <w:t>)</w:t>
      </w:r>
      <w:r w:rsidRPr="00123FFD">
        <w:rPr>
          <w:rFonts w:ascii="Tahoma" w:eastAsia="Times New Roman" w:hAnsi="Tahoma" w:cs="Tahoma"/>
          <w:color w:val="000000" w:themeColor="text1"/>
          <w:sz w:val="24"/>
          <w:szCs w:val="24"/>
          <w:lang w:eastAsia="es-ES"/>
        </w:rPr>
        <w:t xml:space="preserve">. </w:t>
      </w:r>
    </w:p>
    <w:p w:rsidR="00123FFD" w:rsidRPr="00123FFD" w:rsidRDefault="00123FFD" w:rsidP="00123FFD">
      <w:pPr>
        <w:shd w:val="clear" w:color="auto" w:fill="FFFFFF"/>
        <w:spacing w:after="0" w:line="360" w:lineRule="auto"/>
        <w:textAlignment w:val="top"/>
        <w:rPr>
          <w:rFonts w:ascii="Tahoma" w:eastAsia="Times New Roman" w:hAnsi="Tahoma" w:cs="Tahoma"/>
          <w:color w:val="000000" w:themeColor="text1"/>
          <w:sz w:val="24"/>
          <w:szCs w:val="24"/>
          <w:lang w:eastAsia="es-ES"/>
        </w:rPr>
      </w:pPr>
      <w:r w:rsidRPr="00123FFD">
        <w:rPr>
          <w:rFonts w:ascii="Tahoma" w:eastAsia="Times New Roman" w:hAnsi="Tahoma" w:cs="Tahoma"/>
          <w:color w:val="000000" w:themeColor="text1"/>
          <w:sz w:val="24"/>
          <w:szCs w:val="24"/>
          <w:lang w:eastAsia="es-ES"/>
        </w:rPr>
        <w:t xml:space="preserve"> </w:t>
      </w:r>
    </w:p>
    <w:p w:rsidR="00123FFD" w:rsidRDefault="000F5D32" w:rsidP="002E26D2">
      <w:pPr>
        <w:shd w:val="clear" w:color="auto" w:fill="FFFFFF"/>
        <w:spacing w:after="0" w:line="360" w:lineRule="auto"/>
        <w:textAlignment w:val="top"/>
        <w:rPr>
          <w:rFonts w:ascii="Tahoma" w:eastAsia="Times New Roman" w:hAnsi="Tahoma" w:cs="Tahoma"/>
          <w:color w:val="000000" w:themeColor="text1"/>
          <w:sz w:val="24"/>
          <w:szCs w:val="24"/>
          <w:lang w:eastAsia="es-ES"/>
        </w:rPr>
      </w:pPr>
      <w:r w:rsidRPr="000F5D32">
        <w:rPr>
          <w:rFonts w:ascii="Arial Black" w:eastAsia="Times New Roman" w:hAnsi="Arial Black" w:cs="Tahoma"/>
          <w:color w:val="000000" w:themeColor="text1"/>
          <w:lang w:eastAsia="es-ES"/>
        </w:rPr>
        <w:t xml:space="preserve">= </w:t>
      </w:r>
      <w:r w:rsidR="002E26D2" w:rsidRPr="002E26D2">
        <w:rPr>
          <w:rFonts w:ascii="Arial Black" w:eastAsia="Times New Roman" w:hAnsi="Arial Black" w:cs="Tahoma"/>
          <w:color w:val="000000" w:themeColor="text1"/>
          <w:sz w:val="24"/>
          <w:szCs w:val="24"/>
          <w:u w:val="double"/>
          <w:lang w:eastAsia="es-ES"/>
        </w:rPr>
        <w:t>EXPOSICIONES COLECTIVAS</w:t>
      </w:r>
      <w:r w:rsidR="002E26D2" w:rsidRPr="002E26D2">
        <w:rPr>
          <w:rFonts w:ascii="Arial Black" w:eastAsia="Times New Roman" w:hAnsi="Arial Black" w:cs="Tahoma"/>
          <w:color w:val="000000" w:themeColor="text1"/>
          <w:sz w:val="24"/>
          <w:szCs w:val="24"/>
          <w:lang w:eastAsia="es-ES"/>
        </w:rPr>
        <w:t>:</w:t>
      </w:r>
      <w:r w:rsidR="002E26D2" w:rsidRPr="002E26D2">
        <w:rPr>
          <w:rFonts w:ascii="Arial Black" w:eastAsia="Times New Roman" w:hAnsi="Arial Black" w:cs="Tahoma"/>
          <w:color w:val="000000" w:themeColor="text1"/>
          <w:sz w:val="24"/>
          <w:szCs w:val="24"/>
          <w:lang w:eastAsia="es-ES"/>
        </w:rPr>
        <w:br/>
      </w:r>
    </w:p>
    <w:p w:rsidR="00123FFD" w:rsidRDefault="002E26D2" w:rsidP="00123FFD">
      <w:pPr>
        <w:spacing w:after="0" w:line="360" w:lineRule="auto"/>
        <w:rPr>
          <w:rFonts w:ascii="Arial Black" w:eastAsia="Times New Roman" w:hAnsi="Arial Black" w:cs="Tahoma"/>
          <w:color w:val="000000" w:themeColor="text1"/>
          <w:sz w:val="24"/>
          <w:szCs w:val="24"/>
          <w:lang w:eastAsia="es-ES"/>
        </w:rPr>
      </w:pPr>
      <w:r w:rsidRPr="002E26D2">
        <w:rPr>
          <w:rFonts w:ascii="Tahoma" w:eastAsia="Times New Roman" w:hAnsi="Tahoma" w:cs="Tahoma"/>
          <w:color w:val="000000" w:themeColor="text1"/>
          <w:sz w:val="24"/>
          <w:szCs w:val="24"/>
          <w:lang w:eastAsia="es-ES"/>
        </w:rPr>
        <w:br/>
      </w:r>
      <w:r w:rsidR="000F5D32" w:rsidRPr="000F5D32">
        <w:rPr>
          <w:rFonts w:ascii="Arial Black" w:eastAsia="Times New Roman" w:hAnsi="Arial Black" w:cs="Tahoma"/>
          <w:color w:val="000000" w:themeColor="text1"/>
          <w:lang w:eastAsia="es-ES"/>
        </w:rPr>
        <w:t xml:space="preserve">= </w:t>
      </w:r>
      <w:r w:rsidRPr="002E26D2">
        <w:rPr>
          <w:rFonts w:ascii="Arial Black" w:eastAsia="Times New Roman" w:hAnsi="Arial Black" w:cs="Tahoma"/>
          <w:color w:val="000000" w:themeColor="text1"/>
          <w:sz w:val="24"/>
          <w:szCs w:val="24"/>
          <w:u w:val="double"/>
          <w:lang w:eastAsia="es-ES"/>
        </w:rPr>
        <w:t>PUBLICACIONES</w:t>
      </w:r>
      <w:r w:rsidRPr="002E26D2">
        <w:rPr>
          <w:rFonts w:ascii="Arial Black" w:eastAsia="Times New Roman" w:hAnsi="Arial Black" w:cs="Tahoma"/>
          <w:color w:val="000000" w:themeColor="text1"/>
          <w:sz w:val="24"/>
          <w:szCs w:val="24"/>
          <w:lang w:eastAsia="es-ES"/>
        </w:rPr>
        <w:t>:</w:t>
      </w:r>
    </w:p>
    <w:p w:rsidR="00123FFD" w:rsidRPr="00123FFD" w:rsidRDefault="002E26D2" w:rsidP="00123FFD">
      <w:pPr>
        <w:spacing w:after="0" w:line="360" w:lineRule="auto"/>
        <w:rPr>
          <w:rFonts w:ascii="Tahoma" w:hAnsi="Tahoma" w:cs="Tahoma"/>
          <w:color w:val="000000" w:themeColor="text1"/>
          <w:sz w:val="24"/>
          <w:szCs w:val="24"/>
        </w:rPr>
      </w:pPr>
      <w:r w:rsidRPr="002E26D2">
        <w:rPr>
          <w:rFonts w:ascii="Arial Black" w:eastAsia="Times New Roman" w:hAnsi="Arial Black" w:cs="Tahoma"/>
          <w:color w:val="000000" w:themeColor="text1"/>
          <w:sz w:val="24"/>
          <w:szCs w:val="24"/>
          <w:lang w:eastAsia="es-ES"/>
        </w:rPr>
        <w:br/>
      </w:r>
      <w:r w:rsidR="00123FFD" w:rsidRPr="00123FFD">
        <w:rPr>
          <w:rFonts w:ascii="Tahoma" w:hAnsi="Tahoma" w:cs="Tahoma"/>
          <w:color w:val="000000" w:themeColor="text1"/>
          <w:sz w:val="24"/>
          <w:szCs w:val="24"/>
        </w:rPr>
        <w:t xml:space="preserve">“Mañana será otro día”. Centro Cultural </w:t>
      </w:r>
      <w:proofErr w:type="spellStart"/>
      <w:r w:rsidR="00123FFD" w:rsidRPr="00123FFD">
        <w:rPr>
          <w:rFonts w:ascii="Tahoma" w:hAnsi="Tahoma" w:cs="Tahoma"/>
          <w:color w:val="000000" w:themeColor="text1"/>
          <w:sz w:val="24"/>
          <w:szCs w:val="24"/>
        </w:rPr>
        <w:t>Montehermoso</w:t>
      </w:r>
      <w:proofErr w:type="spellEnd"/>
      <w:r w:rsidR="00123FFD" w:rsidRPr="00123FFD">
        <w:rPr>
          <w:rFonts w:ascii="Tahoma" w:hAnsi="Tahoma" w:cs="Tahoma"/>
          <w:color w:val="000000" w:themeColor="text1"/>
          <w:sz w:val="24"/>
          <w:szCs w:val="24"/>
        </w:rPr>
        <w:t xml:space="preserve">. Servicio de Publicaciones del Ayuntamiento de Vitoria. 2006.  “Entornos Próximos”.  Museo de Arte Contemporáneo Vasco. ISBN 978-84-935714-3-6. </w:t>
      </w:r>
    </w:p>
    <w:p w:rsidR="00123FFD" w:rsidRDefault="002E26D2" w:rsidP="002E26D2">
      <w:pPr>
        <w:shd w:val="clear" w:color="auto" w:fill="FFFFFF"/>
        <w:spacing w:after="0" w:line="360" w:lineRule="auto"/>
        <w:textAlignment w:val="top"/>
        <w:rPr>
          <w:rFonts w:ascii="Tahoma" w:eastAsia="Times New Roman" w:hAnsi="Tahoma" w:cs="Tahoma"/>
          <w:color w:val="000000" w:themeColor="text1"/>
          <w:sz w:val="24"/>
          <w:szCs w:val="24"/>
          <w:lang w:eastAsia="es-ES"/>
        </w:rPr>
      </w:pPr>
      <w:r w:rsidRPr="002E26D2">
        <w:rPr>
          <w:rFonts w:ascii="Tahoma" w:eastAsia="Times New Roman" w:hAnsi="Tahoma" w:cs="Tahoma"/>
          <w:color w:val="000000" w:themeColor="text1"/>
          <w:sz w:val="24"/>
          <w:szCs w:val="24"/>
          <w:lang w:eastAsia="es-ES"/>
        </w:rPr>
        <w:lastRenderedPageBreak/>
        <w:br/>
      </w:r>
      <w:r w:rsidR="000F5D32" w:rsidRPr="000F5D32">
        <w:rPr>
          <w:rFonts w:ascii="Arial Black" w:eastAsia="Times New Roman" w:hAnsi="Arial Black" w:cs="Tahoma"/>
          <w:color w:val="000000" w:themeColor="text1"/>
          <w:lang w:eastAsia="es-ES"/>
        </w:rPr>
        <w:t xml:space="preserve">= </w:t>
      </w:r>
      <w:r w:rsidRPr="002E26D2">
        <w:rPr>
          <w:rFonts w:ascii="Arial Black" w:eastAsia="Times New Roman" w:hAnsi="Arial Black" w:cs="Tahoma"/>
          <w:color w:val="000000" w:themeColor="text1"/>
          <w:sz w:val="24"/>
          <w:szCs w:val="24"/>
          <w:u w:val="double"/>
          <w:lang w:eastAsia="es-ES"/>
        </w:rPr>
        <w:t>BECAS</w:t>
      </w:r>
      <w:r w:rsidRPr="002E26D2">
        <w:rPr>
          <w:rFonts w:ascii="Arial Black" w:eastAsia="Times New Roman" w:hAnsi="Arial Black" w:cs="Tahoma"/>
          <w:color w:val="000000" w:themeColor="text1"/>
          <w:sz w:val="24"/>
          <w:szCs w:val="24"/>
          <w:lang w:eastAsia="es-ES"/>
        </w:rPr>
        <w:t>:</w:t>
      </w:r>
      <w:r w:rsidRPr="002E26D2">
        <w:rPr>
          <w:rFonts w:ascii="Arial Black" w:eastAsia="Times New Roman" w:hAnsi="Arial Black" w:cs="Tahoma"/>
          <w:color w:val="000000" w:themeColor="text1"/>
          <w:sz w:val="24"/>
          <w:szCs w:val="24"/>
          <w:lang w:eastAsia="es-ES"/>
        </w:rPr>
        <w:br/>
      </w:r>
    </w:p>
    <w:p w:rsidR="00123FFD" w:rsidRDefault="00123FFD" w:rsidP="002E26D2">
      <w:pPr>
        <w:shd w:val="clear" w:color="auto" w:fill="FFFFFF"/>
        <w:spacing w:after="0" w:line="360" w:lineRule="auto"/>
        <w:textAlignment w:val="top"/>
        <w:rPr>
          <w:rFonts w:ascii="Tahoma" w:eastAsia="Times New Roman" w:hAnsi="Tahoma" w:cs="Tahoma"/>
          <w:color w:val="000000" w:themeColor="text1"/>
          <w:sz w:val="24"/>
          <w:szCs w:val="24"/>
          <w:lang w:eastAsia="es-ES"/>
        </w:rPr>
      </w:pPr>
      <w:r w:rsidRPr="00123FFD">
        <w:rPr>
          <w:rFonts w:ascii="Tahoma" w:eastAsia="Times New Roman" w:hAnsi="Tahoma" w:cs="Tahoma"/>
          <w:color w:val="000000" w:themeColor="text1"/>
          <w:sz w:val="24"/>
          <w:szCs w:val="24"/>
          <w:lang w:eastAsia="es-ES"/>
        </w:rPr>
        <w:t>2013</w:t>
      </w:r>
      <w:proofErr w:type="gramStart"/>
      <w:r w:rsidRPr="00123FFD">
        <w:rPr>
          <w:rFonts w:ascii="Tahoma" w:eastAsia="Times New Roman" w:hAnsi="Tahoma" w:cs="Tahoma"/>
          <w:color w:val="000000" w:themeColor="text1"/>
          <w:sz w:val="24"/>
          <w:szCs w:val="24"/>
          <w:lang w:eastAsia="es-ES"/>
        </w:rPr>
        <w:t>.FAIM</w:t>
      </w:r>
      <w:proofErr w:type="gramEnd"/>
      <w:r w:rsidRPr="00123FFD">
        <w:rPr>
          <w:rFonts w:ascii="Tahoma" w:eastAsia="Times New Roman" w:hAnsi="Tahoma" w:cs="Tahoma"/>
          <w:color w:val="000000" w:themeColor="text1"/>
          <w:sz w:val="24"/>
          <w:szCs w:val="24"/>
          <w:lang w:eastAsia="es-ES"/>
        </w:rPr>
        <w:t xml:space="preserve">. Feria de arte independiente de Madrid.   2009. Selección del proyecto en la convocatoria. </w:t>
      </w:r>
      <w:proofErr w:type="spellStart"/>
      <w:r w:rsidRPr="00123FFD">
        <w:rPr>
          <w:rFonts w:ascii="Tahoma" w:eastAsia="Times New Roman" w:hAnsi="Tahoma" w:cs="Tahoma"/>
          <w:color w:val="000000" w:themeColor="text1"/>
          <w:sz w:val="24"/>
          <w:szCs w:val="24"/>
          <w:lang w:eastAsia="es-ES"/>
        </w:rPr>
        <w:t>Next</w:t>
      </w:r>
      <w:proofErr w:type="spellEnd"/>
      <w:r w:rsidRPr="00123FFD">
        <w:rPr>
          <w:rFonts w:ascii="Tahoma" w:eastAsia="Times New Roman" w:hAnsi="Tahoma" w:cs="Tahoma"/>
          <w:color w:val="000000" w:themeColor="text1"/>
          <w:sz w:val="24"/>
          <w:szCs w:val="24"/>
          <w:lang w:eastAsia="es-ES"/>
        </w:rPr>
        <w:t xml:space="preserve">. Centro Cultural </w:t>
      </w:r>
      <w:proofErr w:type="spellStart"/>
      <w:r w:rsidRPr="00123FFD">
        <w:rPr>
          <w:rFonts w:ascii="Tahoma" w:eastAsia="Times New Roman" w:hAnsi="Tahoma" w:cs="Tahoma"/>
          <w:color w:val="000000" w:themeColor="text1"/>
          <w:sz w:val="24"/>
          <w:szCs w:val="24"/>
          <w:lang w:eastAsia="es-ES"/>
        </w:rPr>
        <w:t>Montehermoso</w:t>
      </w:r>
      <w:proofErr w:type="spellEnd"/>
      <w:r w:rsidRPr="00123FFD">
        <w:rPr>
          <w:rFonts w:ascii="Tahoma" w:eastAsia="Times New Roman" w:hAnsi="Tahoma" w:cs="Tahoma"/>
          <w:color w:val="000000" w:themeColor="text1"/>
          <w:sz w:val="24"/>
          <w:szCs w:val="24"/>
          <w:lang w:eastAsia="es-ES"/>
        </w:rPr>
        <w:t xml:space="preserve"> de Vitoria.   2008. Primer premio Bienal de Arte del Campus de Álava.   2006. Entornos Próximos. Museo de Arte Contemporáneo, </w:t>
      </w:r>
      <w:proofErr w:type="spellStart"/>
      <w:r w:rsidRPr="00123FFD">
        <w:rPr>
          <w:rFonts w:ascii="Tahoma" w:eastAsia="Times New Roman" w:hAnsi="Tahoma" w:cs="Tahoma"/>
          <w:color w:val="000000" w:themeColor="text1"/>
          <w:sz w:val="24"/>
          <w:szCs w:val="24"/>
          <w:lang w:eastAsia="es-ES"/>
        </w:rPr>
        <w:t>Artium</w:t>
      </w:r>
      <w:proofErr w:type="spellEnd"/>
      <w:r w:rsidRPr="00123FFD">
        <w:rPr>
          <w:rFonts w:ascii="Tahoma" w:eastAsia="Times New Roman" w:hAnsi="Tahoma" w:cs="Tahoma"/>
          <w:color w:val="000000" w:themeColor="text1"/>
          <w:sz w:val="24"/>
          <w:szCs w:val="24"/>
          <w:lang w:eastAsia="es-ES"/>
        </w:rPr>
        <w:t xml:space="preserve">. Vitoria.   2005. Ayudas a la Creación. Ayuntamiento de Vitoria.   2005. Primer premio Certamen de pintura Ribera Alta. Álava.  2004. Primer premio Certamen de arte alavés. Álava.  2004. Beca </w:t>
      </w:r>
      <w:proofErr w:type="spellStart"/>
      <w:r w:rsidRPr="00123FFD">
        <w:rPr>
          <w:rFonts w:ascii="Tahoma" w:eastAsia="Times New Roman" w:hAnsi="Tahoma" w:cs="Tahoma"/>
          <w:color w:val="000000" w:themeColor="text1"/>
          <w:sz w:val="24"/>
          <w:szCs w:val="24"/>
          <w:lang w:eastAsia="es-ES"/>
        </w:rPr>
        <w:t>Talens</w:t>
      </w:r>
      <w:proofErr w:type="spellEnd"/>
      <w:r w:rsidRPr="00123FFD">
        <w:rPr>
          <w:rFonts w:ascii="Tahoma" w:eastAsia="Times New Roman" w:hAnsi="Tahoma" w:cs="Tahoma"/>
          <w:color w:val="000000" w:themeColor="text1"/>
          <w:sz w:val="24"/>
          <w:szCs w:val="24"/>
          <w:lang w:eastAsia="es-ES"/>
        </w:rPr>
        <w:t xml:space="preserve">. Barcelona.  2004. Ayudas a la Creación Ayuntamiento de Vitoria.  2004. Premio Generación 2004. Obra Social Caja Madrid. Madrid.  2003. Primer premio XXIV Certamen de pintura Villa de Amurrio. Álava.  2003. Primer premio IV Certamen Nacional de pintura </w:t>
      </w:r>
      <w:proofErr w:type="spellStart"/>
      <w:r w:rsidRPr="00123FFD">
        <w:rPr>
          <w:rFonts w:ascii="Tahoma" w:eastAsia="Times New Roman" w:hAnsi="Tahoma" w:cs="Tahoma"/>
          <w:color w:val="000000" w:themeColor="text1"/>
          <w:sz w:val="24"/>
          <w:szCs w:val="24"/>
          <w:lang w:eastAsia="es-ES"/>
        </w:rPr>
        <w:t>Jaurena</w:t>
      </w:r>
      <w:proofErr w:type="spellEnd"/>
      <w:r w:rsidRPr="00123FFD">
        <w:rPr>
          <w:rFonts w:ascii="Tahoma" w:eastAsia="Times New Roman" w:hAnsi="Tahoma" w:cs="Tahoma"/>
          <w:color w:val="000000" w:themeColor="text1"/>
          <w:sz w:val="24"/>
          <w:szCs w:val="24"/>
          <w:lang w:eastAsia="es-ES"/>
        </w:rPr>
        <w:t xml:space="preserve"> Art. Barcelona.  2003. Primer premio de pintura </w:t>
      </w:r>
      <w:proofErr w:type="spellStart"/>
      <w:r w:rsidRPr="00123FFD">
        <w:rPr>
          <w:rFonts w:ascii="Tahoma" w:eastAsia="Times New Roman" w:hAnsi="Tahoma" w:cs="Tahoma"/>
          <w:color w:val="000000" w:themeColor="text1"/>
          <w:sz w:val="24"/>
          <w:szCs w:val="24"/>
          <w:lang w:eastAsia="es-ES"/>
        </w:rPr>
        <w:t>Lantegi</w:t>
      </w:r>
      <w:proofErr w:type="spellEnd"/>
      <w:r w:rsidRPr="00123FFD">
        <w:rPr>
          <w:rFonts w:ascii="Tahoma" w:eastAsia="Times New Roman" w:hAnsi="Tahoma" w:cs="Tahoma"/>
          <w:color w:val="000000" w:themeColor="text1"/>
          <w:sz w:val="24"/>
          <w:szCs w:val="24"/>
          <w:lang w:eastAsia="es-ES"/>
        </w:rPr>
        <w:t xml:space="preserve">. Bilbao.  2003. Beca intercambio, Bélgica-Bilbao. Facultades de BBAA. Bilbao.  2002. Premio Adquisición de patrimonio U.P.V. Bilbao.  2002. 1º </w:t>
      </w:r>
      <w:proofErr w:type="spellStart"/>
      <w:r w:rsidRPr="00123FFD">
        <w:rPr>
          <w:rFonts w:ascii="Tahoma" w:eastAsia="Times New Roman" w:hAnsi="Tahoma" w:cs="Tahoma"/>
          <w:color w:val="000000" w:themeColor="text1"/>
          <w:sz w:val="24"/>
          <w:szCs w:val="24"/>
          <w:lang w:eastAsia="es-ES"/>
        </w:rPr>
        <w:t>Accesit</w:t>
      </w:r>
      <w:proofErr w:type="spellEnd"/>
      <w:r w:rsidRPr="00123FFD">
        <w:rPr>
          <w:rFonts w:ascii="Tahoma" w:eastAsia="Times New Roman" w:hAnsi="Tahoma" w:cs="Tahoma"/>
          <w:color w:val="000000" w:themeColor="text1"/>
          <w:sz w:val="24"/>
          <w:szCs w:val="24"/>
          <w:lang w:eastAsia="es-ES"/>
        </w:rPr>
        <w:t xml:space="preserve">. II Certamen Nacional Arte y Tecnología. </w:t>
      </w:r>
      <w:proofErr w:type="spellStart"/>
      <w:r w:rsidRPr="00123FFD">
        <w:rPr>
          <w:rFonts w:ascii="Tahoma" w:eastAsia="Times New Roman" w:hAnsi="Tahoma" w:cs="Tahoma"/>
          <w:color w:val="000000" w:themeColor="text1"/>
          <w:sz w:val="24"/>
          <w:szCs w:val="24"/>
          <w:lang w:eastAsia="es-ES"/>
        </w:rPr>
        <w:t>Carsa</w:t>
      </w:r>
      <w:proofErr w:type="spellEnd"/>
      <w:r w:rsidRPr="00123FFD">
        <w:rPr>
          <w:rFonts w:ascii="Tahoma" w:eastAsia="Times New Roman" w:hAnsi="Tahoma" w:cs="Tahoma"/>
          <w:color w:val="000000" w:themeColor="text1"/>
          <w:sz w:val="24"/>
          <w:szCs w:val="24"/>
          <w:lang w:eastAsia="es-ES"/>
        </w:rPr>
        <w:t>. Bilbao.  2001. Primer Premio XXII Certamen de Pintura Villa de Amurrio. Álava.  2000. Premio Adquisición Certamen de Pintura Juan José Urraca. Vitoria.  2000. Tercer Premio Certamen de Arte Alavés. Vitoria.</w:t>
      </w:r>
    </w:p>
    <w:p w:rsidR="00123FFD" w:rsidRDefault="00123FFD" w:rsidP="002E26D2">
      <w:pPr>
        <w:shd w:val="clear" w:color="auto" w:fill="FFFFFF"/>
        <w:spacing w:after="0" w:line="360" w:lineRule="auto"/>
        <w:textAlignment w:val="top"/>
        <w:rPr>
          <w:rFonts w:ascii="Tahoma" w:eastAsia="Times New Roman" w:hAnsi="Tahoma" w:cs="Tahoma"/>
          <w:color w:val="000000" w:themeColor="text1"/>
          <w:sz w:val="24"/>
          <w:szCs w:val="24"/>
          <w:lang w:eastAsia="es-ES"/>
        </w:rPr>
      </w:pPr>
    </w:p>
    <w:p w:rsidR="00123FFD" w:rsidRDefault="000F5D32" w:rsidP="00123FFD">
      <w:pPr>
        <w:shd w:val="clear" w:color="auto" w:fill="FFFFFF"/>
        <w:spacing w:after="0" w:line="360" w:lineRule="auto"/>
        <w:textAlignment w:val="top"/>
        <w:rPr>
          <w:rFonts w:ascii="Tahoma" w:eastAsia="Times New Roman" w:hAnsi="Tahoma" w:cs="Tahoma"/>
          <w:color w:val="000000" w:themeColor="text1"/>
          <w:sz w:val="24"/>
          <w:szCs w:val="24"/>
          <w:lang w:eastAsia="es-ES"/>
        </w:rPr>
      </w:pPr>
      <w:r w:rsidRPr="000F5D32">
        <w:rPr>
          <w:rFonts w:ascii="Arial Black" w:eastAsia="Times New Roman" w:hAnsi="Arial Black" w:cs="Tahoma"/>
          <w:color w:val="000000" w:themeColor="text1"/>
          <w:lang w:eastAsia="es-ES"/>
        </w:rPr>
        <w:t xml:space="preserve">= </w:t>
      </w:r>
      <w:r w:rsidR="002E26D2" w:rsidRPr="002E26D2">
        <w:rPr>
          <w:rFonts w:ascii="Arial Black" w:eastAsia="Times New Roman" w:hAnsi="Arial Black" w:cs="Tahoma"/>
          <w:color w:val="000000" w:themeColor="text1"/>
          <w:sz w:val="24"/>
          <w:szCs w:val="24"/>
          <w:u w:val="double"/>
          <w:lang w:eastAsia="es-ES"/>
        </w:rPr>
        <w:t>COLECCIONES</w:t>
      </w:r>
      <w:r w:rsidR="002E26D2" w:rsidRPr="002E26D2">
        <w:rPr>
          <w:rFonts w:ascii="Arial Black" w:eastAsia="Times New Roman" w:hAnsi="Arial Black" w:cs="Tahoma"/>
          <w:color w:val="000000" w:themeColor="text1"/>
          <w:sz w:val="24"/>
          <w:szCs w:val="24"/>
          <w:lang w:eastAsia="es-ES"/>
        </w:rPr>
        <w:t>:</w:t>
      </w:r>
      <w:r w:rsidR="002E26D2" w:rsidRPr="002E26D2">
        <w:rPr>
          <w:rFonts w:ascii="Arial Black" w:eastAsia="Times New Roman" w:hAnsi="Arial Black" w:cs="Tahoma"/>
          <w:color w:val="000000" w:themeColor="text1"/>
          <w:sz w:val="24"/>
          <w:szCs w:val="24"/>
          <w:lang w:eastAsia="es-ES"/>
        </w:rPr>
        <w:br/>
      </w:r>
      <w:proofErr w:type="spellStart"/>
      <w:r w:rsidR="00123FFD" w:rsidRPr="00123FFD">
        <w:rPr>
          <w:rFonts w:ascii="Tahoma" w:eastAsia="Times New Roman" w:hAnsi="Tahoma" w:cs="Tahoma"/>
          <w:color w:val="000000" w:themeColor="text1"/>
          <w:sz w:val="24"/>
          <w:szCs w:val="24"/>
          <w:lang w:eastAsia="es-ES"/>
        </w:rPr>
        <w:t>Artium</w:t>
      </w:r>
      <w:proofErr w:type="spellEnd"/>
      <w:r w:rsidR="00123FFD" w:rsidRPr="00123FFD">
        <w:rPr>
          <w:rFonts w:ascii="Tahoma" w:eastAsia="Times New Roman" w:hAnsi="Tahoma" w:cs="Tahoma"/>
          <w:color w:val="000000" w:themeColor="text1"/>
          <w:sz w:val="24"/>
          <w:szCs w:val="24"/>
          <w:lang w:eastAsia="es-ES"/>
        </w:rPr>
        <w:t xml:space="preserve">. Centro Museo de Arte Contemporáneo. Vitoria.  Caja Madrid.   Diputación Foral de Álava.   Caja Vital </w:t>
      </w:r>
      <w:proofErr w:type="spellStart"/>
      <w:r w:rsidR="00123FFD" w:rsidRPr="00123FFD">
        <w:rPr>
          <w:rFonts w:ascii="Tahoma" w:eastAsia="Times New Roman" w:hAnsi="Tahoma" w:cs="Tahoma"/>
          <w:color w:val="000000" w:themeColor="text1"/>
          <w:sz w:val="24"/>
          <w:szCs w:val="24"/>
          <w:lang w:eastAsia="es-ES"/>
        </w:rPr>
        <w:t>Kutxa</w:t>
      </w:r>
      <w:proofErr w:type="spellEnd"/>
      <w:r w:rsidR="00123FFD" w:rsidRPr="00123FFD">
        <w:rPr>
          <w:rFonts w:ascii="Tahoma" w:eastAsia="Times New Roman" w:hAnsi="Tahoma" w:cs="Tahoma"/>
          <w:color w:val="000000" w:themeColor="text1"/>
          <w:sz w:val="24"/>
          <w:szCs w:val="24"/>
          <w:lang w:eastAsia="es-ES"/>
        </w:rPr>
        <w:t xml:space="preserve">.  Gobierno Vasco.  Universidad del País Vasco.  Ayuntamiento de Amurrio.  Diversas colecciones privadas y empresas. </w:t>
      </w:r>
    </w:p>
    <w:p w:rsidR="00123FFD" w:rsidRPr="00123FFD" w:rsidRDefault="00123FFD" w:rsidP="00123FFD">
      <w:pPr>
        <w:shd w:val="clear" w:color="auto" w:fill="FFFFFF"/>
        <w:spacing w:after="0" w:line="360" w:lineRule="auto"/>
        <w:textAlignment w:val="top"/>
        <w:rPr>
          <w:rFonts w:ascii="Tahoma" w:eastAsia="Times New Roman" w:hAnsi="Tahoma" w:cs="Tahoma"/>
          <w:color w:val="000000" w:themeColor="text1"/>
          <w:sz w:val="24"/>
          <w:szCs w:val="24"/>
          <w:lang w:eastAsia="es-ES"/>
        </w:rPr>
      </w:pPr>
    </w:p>
    <w:p w:rsidR="002E26D2" w:rsidRPr="002E26D2" w:rsidRDefault="00123FFD" w:rsidP="00123FFD">
      <w:pPr>
        <w:shd w:val="clear" w:color="auto" w:fill="FFFFFF"/>
        <w:spacing w:after="0" w:line="360" w:lineRule="auto"/>
        <w:textAlignment w:val="top"/>
        <w:rPr>
          <w:rFonts w:ascii="Tahoma" w:eastAsia="Times New Roman" w:hAnsi="Tahoma" w:cs="Tahoma"/>
          <w:color w:val="000000" w:themeColor="text1"/>
          <w:sz w:val="24"/>
          <w:szCs w:val="24"/>
          <w:lang w:eastAsia="es-ES"/>
        </w:rPr>
      </w:pPr>
      <w:r w:rsidRPr="00123FFD">
        <w:rPr>
          <w:rFonts w:ascii="Tahoma" w:eastAsia="Times New Roman" w:hAnsi="Tahoma" w:cs="Tahoma"/>
          <w:color w:val="000000" w:themeColor="text1"/>
          <w:sz w:val="24"/>
          <w:szCs w:val="24"/>
          <w:lang w:eastAsia="es-ES"/>
        </w:rPr>
        <w:t xml:space="preserve"> </w:t>
      </w:r>
      <w:r w:rsidR="000F5D32" w:rsidRPr="000F5D32">
        <w:rPr>
          <w:rFonts w:ascii="Arial Black" w:eastAsia="Times New Roman" w:hAnsi="Arial Black" w:cs="Tahoma"/>
          <w:color w:val="000000" w:themeColor="text1"/>
          <w:lang w:eastAsia="es-ES"/>
        </w:rPr>
        <w:t xml:space="preserve">= </w:t>
      </w:r>
      <w:r w:rsidR="002E26D2" w:rsidRPr="002E26D2">
        <w:rPr>
          <w:rFonts w:ascii="Arial Black" w:eastAsia="Times New Roman" w:hAnsi="Arial Black" w:cs="Tahoma"/>
          <w:color w:val="000000" w:themeColor="text1"/>
          <w:sz w:val="24"/>
          <w:szCs w:val="24"/>
          <w:u w:val="double"/>
          <w:lang w:eastAsia="es-ES"/>
        </w:rPr>
        <w:t>RE</w:t>
      </w:r>
      <w:r w:rsidR="00B43A64" w:rsidRPr="00B43A64">
        <w:rPr>
          <w:rFonts w:ascii="Arial Black" w:eastAsia="Times New Roman" w:hAnsi="Arial Black" w:cs="Tahoma"/>
          <w:color w:val="000000" w:themeColor="text1"/>
          <w:sz w:val="24"/>
          <w:szCs w:val="24"/>
          <w:u w:val="double"/>
          <w:lang w:eastAsia="es-ES"/>
        </w:rPr>
        <w:t>SEÑAS BIBLIOGRÁFÍCAS Y CRÍTICAS</w:t>
      </w:r>
      <w:r w:rsidR="002E26D2" w:rsidRPr="002E26D2">
        <w:rPr>
          <w:rFonts w:ascii="Arial Black" w:eastAsia="Times New Roman" w:hAnsi="Arial Black" w:cs="Tahoma"/>
          <w:color w:val="000000" w:themeColor="text1"/>
          <w:sz w:val="24"/>
          <w:szCs w:val="24"/>
          <w:lang w:eastAsia="es-ES"/>
        </w:rPr>
        <w:t>:</w:t>
      </w:r>
      <w:r w:rsidR="002E26D2" w:rsidRPr="002E26D2">
        <w:rPr>
          <w:rFonts w:ascii="Arial Black" w:eastAsia="Times New Roman" w:hAnsi="Arial Black" w:cs="Tahoma"/>
          <w:color w:val="000000" w:themeColor="text1"/>
          <w:sz w:val="24"/>
          <w:szCs w:val="24"/>
          <w:lang w:eastAsia="es-ES"/>
        </w:rPr>
        <w:br/>
      </w:r>
      <w:r w:rsidR="002E26D2" w:rsidRPr="002E26D2">
        <w:rPr>
          <w:rFonts w:ascii="Tahoma" w:eastAsia="Times New Roman" w:hAnsi="Tahoma" w:cs="Tahoma"/>
          <w:color w:val="000000" w:themeColor="text1"/>
          <w:sz w:val="24"/>
          <w:szCs w:val="24"/>
          <w:lang w:eastAsia="es-ES"/>
        </w:rPr>
        <w:br/>
      </w:r>
    </w:p>
    <w:p w:rsidR="00123FFD" w:rsidRPr="00123FFD" w:rsidRDefault="00123FFD" w:rsidP="00123FFD">
      <w:pPr>
        <w:spacing w:after="0" w:line="360" w:lineRule="auto"/>
        <w:rPr>
          <w:rFonts w:ascii="Tahoma" w:hAnsi="Tahoma" w:cs="Tahoma"/>
          <w:color w:val="000000" w:themeColor="text1"/>
          <w:sz w:val="24"/>
          <w:szCs w:val="24"/>
        </w:rPr>
      </w:pPr>
    </w:p>
    <w:p w:rsidR="00473743" w:rsidRPr="002E26D2" w:rsidRDefault="00473743" w:rsidP="002E26D2">
      <w:pPr>
        <w:spacing w:after="0" w:line="360" w:lineRule="auto"/>
        <w:rPr>
          <w:rFonts w:ascii="Tahoma" w:hAnsi="Tahoma" w:cs="Tahoma"/>
          <w:color w:val="000000" w:themeColor="text1"/>
          <w:sz w:val="24"/>
          <w:szCs w:val="24"/>
        </w:rPr>
      </w:pPr>
    </w:p>
    <w:sectPr w:rsidR="00473743" w:rsidRPr="002E26D2" w:rsidSect="002E26D2">
      <w:pgSz w:w="11906" w:h="16838"/>
      <w:pgMar w:top="567" w:right="567" w:bottom="56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roadway">
    <w:panose1 w:val="04040905080B02020502"/>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08"/>
  <w:hyphenationZone w:val="425"/>
  <w:characterSpacingControl w:val="doNotCompress"/>
  <w:compat/>
  <w:rsids>
    <w:rsidRoot w:val="002E26D2"/>
    <w:rsid w:val="000F5D32"/>
    <w:rsid w:val="00123FFD"/>
    <w:rsid w:val="00266DB7"/>
    <w:rsid w:val="002E26D2"/>
    <w:rsid w:val="003B07A2"/>
    <w:rsid w:val="00473743"/>
    <w:rsid w:val="0081562F"/>
    <w:rsid w:val="00B43A64"/>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73743"/>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sid w:val="002E26D2"/>
    <w:rPr>
      <w:strike w:val="0"/>
      <w:dstrike w:val="0"/>
      <w:color w:val="000000"/>
      <w:u w:val="none"/>
      <w:effect w:val="none"/>
    </w:rPr>
  </w:style>
  <w:style w:type="character" w:styleId="Textoennegrita">
    <w:name w:val="Strong"/>
    <w:basedOn w:val="Fuentedeprrafopredeter"/>
    <w:uiPriority w:val="22"/>
    <w:qFormat/>
    <w:rsid w:val="002E26D2"/>
    <w:rPr>
      <w:b/>
      <w:bCs/>
    </w:rPr>
  </w:style>
  <w:style w:type="character" w:styleId="nfasis">
    <w:name w:val="Emphasis"/>
    <w:basedOn w:val="Fuentedeprrafopredeter"/>
    <w:uiPriority w:val="20"/>
    <w:qFormat/>
    <w:rsid w:val="002E26D2"/>
    <w:rPr>
      <w:i/>
      <w:iCs/>
    </w:rPr>
  </w:style>
</w:styles>
</file>

<file path=word/webSettings.xml><?xml version="1.0" encoding="utf-8"?>
<w:webSettings xmlns:r="http://schemas.openxmlformats.org/officeDocument/2006/relationships" xmlns:w="http://schemas.openxmlformats.org/wordprocessingml/2006/main">
  <w:divs>
    <w:div w:id="1087725601">
      <w:bodyDiv w:val="1"/>
      <w:marLeft w:val="0"/>
      <w:marRight w:val="0"/>
      <w:marTop w:val="0"/>
      <w:marBottom w:val="0"/>
      <w:divBdr>
        <w:top w:val="none" w:sz="0" w:space="0" w:color="auto"/>
        <w:left w:val="none" w:sz="0" w:space="0" w:color="auto"/>
        <w:bottom w:val="none" w:sz="0" w:space="0" w:color="auto"/>
        <w:right w:val="none" w:sz="0" w:space="0" w:color="auto"/>
      </w:divBdr>
      <w:divsChild>
        <w:div w:id="373847156">
          <w:marLeft w:val="0"/>
          <w:marRight w:val="0"/>
          <w:marTop w:val="0"/>
          <w:marBottom w:val="0"/>
          <w:divBdr>
            <w:top w:val="none" w:sz="0" w:space="0" w:color="auto"/>
            <w:left w:val="none" w:sz="0" w:space="0" w:color="auto"/>
            <w:bottom w:val="none" w:sz="0" w:space="0" w:color="auto"/>
            <w:right w:val="none" w:sz="0" w:space="0" w:color="auto"/>
          </w:divBdr>
          <w:divsChild>
            <w:div w:id="1244411695">
              <w:marLeft w:val="0"/>
              <w:marRight w:val="0"/>
              <w:marTop w:val="0"/>
              <w:marBottom w:val="0"/>
              <w:divBdr>
                <w:top w:val="none" w:sz="0" w:space="0" w:color="auto"/>
                <w:left w:val="none" w:sz="0" w:space="0" w:color="auto"/>
                <w:bottom w:val="none" w:sz="0" w:space="0" w:color="auto"/>
                <w:right w:val="none" w:sz="0" w:space="0" w:color="auto"/>
              </w:divBdr>
              <w:divsChild>
                <w:div w:id="1732801289">
                  <w:marLeft w:val="38"/>
                  <w:marRight w:val="38"/>
                  <w:marTop w:val="2805"/>
                  <w:marBottom w:val="38"/>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2</Pages>
  <Words>432</Words>
  <Characters>2377</Characters>
  <Application>Microsoft Office Word</Application>
  <DocSecurity>0</DocSecurity>
  <Lines>19</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3</cp:revision>
  <dcterms:created xsi:type="dcterms:W3CDTF">2018-02-25T19:17:00Z</dcterms:created>
  <dcterms:modified xsi:type="dcterms:W3CDTF">2018-02-26T12:02:00Z</dcterms:modified>
</cp:coreProperties>
</file>