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3BA" w:rsidRPr="003173BA" w:rsidRDefault="003173BA" w:rsidP="003173BA">
      <w:pPr>
        <w:ind w:firstLine="708"/>
        <w:rPr>
          <w:rFonts w:ascii="Broadway" w:hAnsi="Broadway"/>
          <w:sz w:val="40"/>
          <w:szCs w:val="40"/>
        </w:rPr>
      </w:pPr>
      <w:r w:rsidRPr="003173BA">
        <w:rPr>
          <w:rFonts w:ascii="Broadway" w:hAnsi="Broadway"/>
          <w:sz w:val="40"/>
          <w:szCs w:val="40"/>
          <w:u w:val="thick"/>
        </w:rPr>
        <w:t>JORGE  PERIANES</w:t>
      </w:r>
      <w:r w:rsidRPr="003173BA">
        <w:rPr>
          <w:rFonts w:ascii="Broadway" w:hAnsi="Broadway"/>
          <w:sz w:val="40"/>
          <w:szCs w:val="40"/>
        </w:rPr>
        <w:t xml:space="preserve"> (Orense, 1974).</w:t>
      </w:r>
    </w:p>
    <w:p w:rsidR="003173BA" w:rsidRDefault="003173BA" w:rsidP="003173BA">
      <w:r>
        <w:t xml:space="preserve"> </w:t>
      </w:r>
    </w:p>
    <w:p w:rsidR="00B404A7" w:rsidRDefault="00B404A7" w:rsidP="003173BA"/>
    <w:p w:rsidR="00B404A7" w:rsidRDefault="00B404A7" w:rsidP="00B404A7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404A7">
        <w:rPr>
          <w:rFonts w:asciiTheme="majorHAnsi" w:hAnsiTheme="majorHAnsi"/>
          <w:b/>
          <w:color w:val="000000" w:themeColor="text1"/>
          <w:sz w:val="28"/>
          <w:szCs w:val="28"/>
        </w:rPr>
        <w:t xml:space="preserve">Jorge </w:t>
      </w:r>
      <w:proofErr w:type="spellStart"/>
      <w:r w:rsidRPr="00B404A7">
        <w:rPr>
          <w:rFonts w:asciiTheme="majorHAnsi" w:hAnsiTheme="majorHAnsi"/>
          <w:b/>
          <w:color w:val="000000" w:themeColor="text1"/>
          <w:sz w:val="28"/>
          <w:szCs w:val="28"/>
        </w:rPr>
        <w:t>Perianes</w:t>
      </w:r>
      <w:proofErr w:type="spellEnd"/>
      <w:r w:rsidRPr="00B404A7">
        <w:rPr>
          <w:rFonts w:asciiTheme="majorHAnsi" w:hAnsiTheme="majorHAnsi"/>
          <w:color w:val="000000" w:themeColor="text1"/>
          <w:sz w:val="28"/>
          <w:szCs w:val="28"/>
        </w:rPr>
        <w:t xml:space="preserve"> pertenece a las últimas generaciones de artistas procedentes de la Facultad de Bellas Artes de Pontevedra, </w:t>
      </w:r>
      <w:r w:rsidRPr="00B404A7">
        <w:rPr>
          <w:rFonts w:asciiTheme="majorHAnsi" w:hAnsiTheme="majorHAnsi"/>
          <w:i/>
          <w:color w:val="000000" w:themeColor="text1"/>
          <w:sz w:val="28"/>
          <w:szCs w:val="28"/>
        </w:rPr>
        <w:t>UNIVERSIDAD DE VIGO</w:t>
      </w:r>
      <w:r w:rsidR="00ED3E94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  <w:r w:rsidR="00ED3E94" w:rsidRPr="00ED3E94">
        <w:rPr>
          <w:rFonts w:asciiTheme="majorHAnsi" w:hAnsiTheme="majorHAnsi"/>
          <w:color w:val="000000" w:themeColor="text1"/>
          <w:sz w:val="28"/>
          <w:szCs w:val="28"/>
        </w:rPr>
        <w:t>(2000)</w:t>
      </w:r>
      <w:r w:rsidR="00ED3E94">
        <w:rPr>
          <w:rFonts w:asciiTheme="majorHAnsi" w:hAnsiTheme="majorHAnsi"/>
          <w:i/>
          <w:color w:val="000000" w:themeColor="text1"/>
          <w:sz w:val="28"/>
          <w:szCs w:val="28"/>
        </w:rPr>
        <w:t>,</w:t>
      </w:r>
      <w:r w:rsidRPr="00B404A7">
        <w:rPr>
          <w:rFonts w:asciiTheme="majorHAnsi" w:hAnsiTheme="majorHAnsi"/>
          <w:color w:val="000000" w:themeColor="text1"/>
          <w:sz w:val="28"/>
          <w:szCs w:val="28"/>
        </w:rPr>
        <w:t xml:space="preserve"> y realizó sus estudios de d</w:t>
      </w:r>
      <w:r>
        <w:rPr>
          <w:rFonts w:asciiTheme="majorHAnsi" w:hAnsiTheme="majorHAnsi"/>
          <w:color w:val="000000" w:themeColor="text1"/>
          <w:sz w:val="28"/>
          <w:szCs w:val="28"/>
        </w:rPr>
        <w:t>octorado en el Departamento de P</w:t>
      </w:r>
      <w:r w:rsidRPr="00B404A7">
        <w:rPr>
          <w:rFonts w:asciiTheme="majorHAnsi" w:hAnsiTheme="majorHAnsi"/>
          <w:color w:val="000000" w:themeColor="text1"/>
          <w:sz w:val="28"/>
          <w:szCs w:val="28"/>
        </w:rPr>
        <w:t xml:space="preserve">intura de la misma Facultad durante el bienio 2000-2002: </w:t>
      </w:r>
      <w:r>
        <w:rPr>
          <w:rFonts w:asciiTheme="majorHAnsi" w:hAnsiTheme="majorHAnsi"/>
          <w:color w:val="000000" w:themeColor="text1"/>
          <w:sz w:val="28"/>
          <w:szCs w:val="28"/>
        </w:rPr>
        <w:t>“</w:t>
      </w:r>
      <w:r w:rsidRPr="00B404A7">
        <w:rPr>
          <w:rFonts w:asciiTheme="majorHAnsi" w:hAnsiTheme="majorHAnsi"/>
          <w:i/>
          <w:color w:val="000000" w:themeColor="text1"/>
          <w:sz w:val="28"/>
          <w:szCs w:val="28"/>
        </w:rPr>
        <w:t>Contemplarse para comprenderse: identidades múltiples en la creación artística en torno a la mirada</w:t>
      </w:r>
      <w:r>
        <w:rPr>
          <w:rFonts w:asciiTheme="majorHAnsi" w:hAnsiTheme="majorHAnsi"/>
          <w:color w:val="000000" w:themeColor="text1"/>
          <w:sz w:val="28"/>
          <w:szCs w:val="28"/>
        </w:rPr>
        <w:t>”</w:t>
      </w:r>
      <w:r w:rsidR="00ED3E94">
        <w:rPr>
          <w:rFonts w:asciiTheme="majorHAnsi" w:hAnsiTheme="majorHAnsi"/>
          <w:color w:val="000000" w:themeColor="text1"/>
          <w:sz w:val="28"/>
          <w:szCs w:val="28"/>
        </w:rPr>
        <w:t>, p</w:t>
      </w:r>
      <w:proofErr w:type="spellStart"/>
      <w:r w:rsidR="00ED3E94" w:rsidRPr="00ED3E94">
        <w:rPr>
          <w:rFonts w:asciiTheme="majorHAnsi" w:hAnsiTheme="majorHAnsi" w:cs="Tahoma"/>
          <w:color w:val="000000"/>
          <w:sz w:val="28"/>
          <w:szCs w:val="28"/>
          <w:lang w:val="es-ES_tradnl"/>
        </w:rPr>
        <w:t>resenta</w:t>
      </w:r>
      <w:r w:rsidR="00ED3E94">
        <w:rPr>
          <w:rFonts w:asciiTheme="majorHAnsi" w:hAnsiTheme="majorHAnsi" w:cs="Tahoma"/>
          <w:color w:val="000000"/>
          <w:sz w:val="28"/>
          <w:szCs w:val="28"/>
          <w:lang w:val="es-ES_tradnl"/>
        </w:rPr>
        <w:t>n</w:t>
      </w:r>
      <w:r w:rsidR="00ED3E94" w:rsidRPr="00ED3E94">
        <w:rPr>
          <w:rFonts w:asciiTheme="majorHAnsi" w:hAnsiTheme="majorHAnsi" w:cs="Tahoma"/>
          <w:color w:val="000000"/>
          <w:sz w:val="28"/>
          <w:szCs w:val="28"/>
          <w:lang w:val="es-ES_tradnl"/>
        </w:rPr>
        <w:t>do</w:t>
      </w:r>
      <w:proofErr w:type="spellEnd"/>
      <w:r w:rsidR="00ED3E94" w:rsidRPr="00ED3E94">
        <w:rPr>
          <w:rFonts w:asciiTheme="majorHAnsi" w:hAnsiTheme="majorHAnsi" w:cs="Tahoma"/>
          <w:color w:val="000000"/>
          <w:sz w:val="28"/>
          <w:szCs w:val="28"/>
          <w:lang w:val="es-ES_tradnl"/>
        </w:rPr>
        <w:t xml:space="preserve"> un trabajo de investigación sobre el tema “</w:t>
      </w:r>
      <w:r w:rsidR="00ED3E94" w:rsidRPr="00ED3E94">
        <w:rPr>
          <w:rFonts w:asciiTheme="majorHAnsi" w:hAnsiTheme="majorHAnsi" w:cs="Tahoma"/>
          <w:i/>
          <w:color w:val="000000"/>
          <w:sz w:val="28"/>
          <w:szCs w:val="28"/>
          <w:lang w:val="es-ES_tradnl"/>
        </w:rPr>
        <w:t>El surrealismo. La violencia en el erotismo y la sexualidad: la fragmentación humana</w:t>
      </w:r>
      <w:r w:rsidR="00ED3E94" w:rsidRPr="00ED3E94">
        <w:rPr>
          <w:rFonts w:asciiTheme="majorHAnsi" w:hAnsiTheme="majorHAnsi" w:cs="Tahoma"/>
          <w:color w:val="000000"/>
          <w:sz w:val="28"/>
          <w:szCs w:val="28"/>
          <w:lang w:val="es-ES_tradnl"/>
        </w:rPr>
        <w:t>”. </w:t>
      </w:r>
    </w:p>
    <w:p w:rsidR="00ED3E94" w:rsidRDefault="00ED3E94" w:rsidP="00ED3E94">
      <w:pPr>
        <w:spacing w:after="0" w:line="36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</w:pPr>
    </w:p>
    <w:p w:rsidR="00ED3E94" w:rsidRDefault="00ED3E94" w:rsidP="00ED3E94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</w:pPr>
      <w:r w:rsidRPr="00ED3E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Ha participado en cursos y seminarios diversos en Compostela, Santander y Pontevedra. </w:t>
      </w:r>
    </w:p>
    <w:p w:rsidR="00ED3E94" w:rsidRPr="00ED3E94" w:rsidRDefault="00ED3E94" w:rsidP="00ED3E94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ED3E94" w:rsidRPr="00ED3E94" w:rsidRDefault="00ED3E94" w:rsidP="00ED3E94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ED3E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 xml:space="preserve">Comenzó a exponer colectivamente en Vigo, en 1997, y lo ha hecho después en casi todas las ciudades 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de Galicia y en Sevilla y Turín (</w:t>
      </w:r>
      <w:r w:rsidRPr="00ED3E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ITALIA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)</w:t>
      </w:r>
      <w:r w:rsidRPr="00ED3E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. Independientemente ha mostrado su obra, desde 1998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, en Compostela, Ourense y Vigo, entre otros lugares.</w:t>
      </w:r>
      <w:r w:rsidRPr="00ED3E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val="es-ES_tradnl" w:eastAsia="es-ES"/>
        </w:rPr>
        <w:t> </w:t>
      </w:r>
    </w:p>
    <w:p w:rsidR="00ED3E94" w:rsidRDefault="00ED3E94" w:rsidP="00B404A7">
      <w:pPr>
        <w:spacing w:after="0" w:line="360" w:lineRule="auto"/>
        <w:ind w:firstLine="708"/>
        <w:jc w:val="both"/>
        <w:rPr>
          <w:color w:val="000000"/>
          <w:sz w:val="20"/>
          <w:szCs w:val="20"/>
          <w:lang w:val="es-ES_tradnl"/>
        </w:rPr>
      </w:pPr>
    </w:p>
    <w:p w:rsidR="00B404A7" w:rsidRPr="00B404A7" w:rsidRDefault="00ED3E94" w:rsidP="00B404A7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D3E94">
        <w:rPr>
          <w:rFonts w:asciiTheme="majorHAnsi" w:hAnsiTheme="majorHAnsi"/>
          <w:color w:val="000000" w:themeColor="text1"/>
          <w:sz w:val="28"/>
          <w:szCs w:val="28"/>
          <w:lang w:val="es-ES_tradnl"/>
        </w:rPr>
        <w:t xml:space="preserve">Fue BECA DE ARTE de </w:t>
      </w:r>
      <w:r w:rsidRPr="00ED3E94">
        <w:rPr>
          <w:rFonts w:asciiTheme="majorHAnsi" w:hAnsiTheme="majorHAnsi"/>
          <w:i/>
          <w:color w:val="000000" w:themeColor="text1"/>
          <w:sz w:val="28"/>
          <w:szCs w:val="28"/>
          <w:lang w:val="es-ES_tradnl"/>
        </w:rPr>
        <w:t>CAJA MADRID</w:t>
      </w:r>
      <w:r w:rsidRPr="00ED3E94">
        <w:rPr>
          <w:rFonts w:asciiTheme="majorHAnsi" w:hAnsiTheme="majorHAnsi"/>
          <w:color w:val="000000" w:themeColor="text1"/>
          <w:sz w:val="28"/>
          <w:szCs w:val="28"/>
          <w:lang w:val="es-ES_tradnl"/>
        </w:rPr>
        <w:t xml:space="preserve"> </w:t>
      </w:r>
      <w:r>
        <w:rPr>
          <w:rFonts w:asciiTheme="majorHAnsi" w:hAnsiTheme="majorHAnsi"/>
          <w:color w:val="000000" w:themeColor="text1"/>
          <w:sz w:val="28"/>
          <w:szCs w:val="28"/>
          <w:lang w:val="es-ES_tradnl"/>
        </w:rPr>
        <w:t>y Premio A</w:t>
      </w:r>
      <w:r w:rsidRPr="00ED3E94">
        <w:rPr>
          <w:rFonts w:asciiTheme="majorHAnsi" w:hAnsiTheme="majorHAnsi"/>
          <w:color w:val="000000" w:themeColor="text1"/>
          <w:sz w:val="28"/>
          <w:szCs w:val="28"/>
          <w:lang w:val="es-ES_tradnl"/>
        </w:rPr>
        <w:t xml:space="preserve">dquisición de la </w:t>
      </w:r>
      <w:r w:rsidRPr="00ED3E94">
        <w:rPr>
          <w:rFonts w:asciiTheme="majorHAnsi" w:hAnsiTheme="majorHAnsi"/>
          <w:i/>
          <w:color w:val="000000" w:themeColor="text1"/>
          <w:sz w:val="28"/>
          <w:szCs w:val="28"/>
          <w:lang w:val="es-ES_tradnl"/>
        </w:rPr>
        <w:t>VIII MOSTRA UNIÓN FENOSA</w:t>
      </w:r>
      <w:r w:rsidRPr="00ED3E94">
        <w:rPr>
          <w:rFonts w:asciiTheme="majorHAnsi" w:hAnsiTheme="majorHAnsi"/>
          <w:color w:val="000000" w:themeColor="text1"/>
          <w:sz w:val="28"/>
          <w:szCs w:val="28"/>
          <w:lang w:val="es-ES_tradnl"/>
        </w:rPr>
        <w:t xml:space="preserve"> en A Coruña, y</w:t>
      </w:r>
      <w:r>
        <w:rPr>
          <w:rFonts w:asciiTheme="majorHAnsi" w:hAnsiTheme="majorHAnsi"/>
          <w:color w:val="000000" w:themeColor="text1"/>
          <w:sz w:val="28"/>
          <w:szCs w:val="28"/>
          <w:lang w:val="es-ES_tradnl"/>
        </w:rPr>
        <w:t xml:space="preserve"> e</w:t>
      </w:r>
      <w:r w:rsidR="00B404A7">
        <w:rPr>
          <w:rFonts w:asciiTheme="majorHAnsi" w:hAnsiTheme="majorHAnsi"/>
          <w:color w:val="000000" w:themeColor="text1"/>
          <w:sz w:val="28"/>
          <w:szCs w:val="28"/>
        </w:rPr>
        <w:t xml:space="preserve">n el año 2007 obtuvo la prestigiosa </w:t>
      </w:r>
      <w:r w:rsidR="00B404A7" w:rsidRPr="00B404A7">
        <w:rPr>
          <w:rFonts w:asciiTheme="majorHAnsi" w:hAnsiTheme="majorHAnsi"/>
          <w:i/>
          <w:color w:val="000000" w:themeColor="text1"/>
          <w:sz w:val="28"/>
          <w:szCs w:val="28"/>
        </w:rPr>
        <w:t>Beca de Creación Artística en el Extranjero</w:t>
      </w:r>
      <w:r w:rsidR="00B404A7" w:rsidRPr="00B404A7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B404A7" w:rsidRPr="00B404A7">
        <w:rPr>
          <w:rFonts w:asciiTheme="majorHAnsi" w:hAnsiTheme="majorHAnsi"/>
          <w:i/>
          <w:color w:val="000000" w:themeColor="text1"/>
          <w:sz w:val="28"/>
          <w:szCs w:val="28"/>
        </w:rPr>
        <w:t>UNIÓN FENOSA</w:t>
      </w:r>
      <w:r w:rsidR="00B404A7" w:rsidRPr="00B404A7">
        <w:rPr>
          <w:rFonts w:asciiTheme="majorHAnsi" w:hAnsiTheme="majorHAnsi"/>
          <w:color w:val="000000" w:themeColor="text1"/>
          <w:sz w:val="28"/>
          <w:szCs w:val="28"/>
        </w:rPr>
        <w:t>, que le ha llevado a combinar estancias de trabajo en Londres y Berlín.</w:t>
      </w:r>
    </w:p>
    <w:p w:rsidR="00B404A7" w:rsidRDefault="000C62AD" w:rsidP="003173BA">
      <w:pPr>
        <w:ind w:firstLine="708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</w:t>
      </w:r>
    </w:p>
    <w:p w:rsidR="003173BA" w:rsidRPr="003173BA" w:rsidRDefault="003173BA" w:rsidP="003173BA">
      <w:pPr>
        <w:ind w:firstLine="708"/>
        <w:rPr>
          <w:rFonts w:ascii="Arial Black" w:hAnsi="Arial Black"/>
          <w:sz w:val="28"/>
          <w:szCs w:val="28"/>
        </w:rPr>
      </w:pPr>
      <w:r w:rsidRPr="003173BA">
        <w:rPr>
          <w:rFonts w:ascii="Arial Black" w:hAnsi="Arial Black"/>
          <w:sz w:val="24"/>
          <w:szCs w:val="24"/>
        </w:rPr>
        <w:t>=</w:t>
      </w:r>
      <w:r w:rsidRPr="003173BA">
        <w:rPr>
          <w:rFonts w:ascii="Arial Black" w:hAnsi="Arial Black"/>
          <w:sz w:val="28"/>
          <w:szCs w:val="28"/>
        </w:rPr>
        <w:t xml:space="preserve"> </w:t>
      </w:r>
      <w:r w:rsidRPr="003173BA">
        <w:rPr>
          <w:rFonts w:ascii="Arial Black" w:hAnsi="Arial Black"/>
          <w:sz w:val="28"/>
          <w:szCs w:val="28"/>
          <w:u w:val="double"/>
        </w:rPr>
        <w:t>EXPOSICIONES INDIVIDUALES</w:t>
      </w:r>
      <w:r w:rsidRPr="003173BA">
        <w:rPr>
          <w:rFonts w:ascii="Arial Black" w:hAnsi="Arial Black"/>
          <w:sz w:val="28"/>
          <w:szCs w:val="28"/>
        </w:rPr>
        <w:t xml:space="preserve">. </w:t>
      </w:r>
    </w:p>
    <w:p w:rsidR="003173BA" w:rsidRPr="003173BA" w:rsidRDefault="003173BA" w:rsidP="003173BA">
      <w:pPr>
        <w:spacing w:after="0" w:line="360" w:lineRule="auto"/>
        <w:ind w:firstLine="708"/>
        <w:rPr>
          <w:rFonts w:ascii="Arial Black" w:hAnsi="Arial Black" w:cs="Tahoma"/>
          <w:sz w:val="24"/>
          <w:szCs w:val="24"/>
        </w:rPr>
      </w:pPr>
      <w:r w:rsidRPr="003173BA">
        <w:rPr>
          <w:rFonts w:ascii="Arial Black" w:hAnsi="Arial Black" w:cs="Tahoma"/>
          <w:sz w:val="24"/>
          <w:szCs w:val="24"/>
          <w:u w:val="double"/>
        </w:rPr>
        <w:t>2016</w:t>
      </w:r>
      <w:r w:rsidRPr="003173BA">
        <w:rPr>
          <w:rFonts w:ascii="Arial Black" w:hAnsi="Arial Black" w:cs="Tahoma"/>
          <w:sz w:val="24"/>
          <w:szCs w:val="24"/>
        </w:rPr>
        <w:t>:</w:t>
      </w:r>
    </w:p>
    <w:p w:rsidR="003173BA" w:rsidRDefault="003173BA" w:rsidP="003173B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b/>
          <w:sz w:val="24"/>
          <w:szCs w:val="24"/>
        </w:rPr>
        <w:t>“</w:t>
      </w:r>
      <w:r w:rsidRPr="003173BA">
        <w:rPr>
          <w:rFonts w:ascii="Tahoma" w:hAnsi="Tahoma" w:cs="Tahoma"/>
          <w:b/>
          <w:i/>
          <w:sz w:val="24"/>
          <w:szCs w:val="24"/>
          <w:u w:val="single"/>
        </w:rPr>
        <w:t>Alucinaciones</w:t>
      </w:r>
      <w:r w:rsidRPr="003173BA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Pr="003173BA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Madrid.</w:t>
      </w:r>
    </w:p>
    <w:p w:rsidR="003173BA" w:rsidRPr="003173BA" w:rsidRDefault="003173BA" w:rsidP="003173B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b/>
          <w:sz w:val="24"/>
          <w:szCs w:val="24"/>
        </w:rPr>
        <w:t>“</w:t>
      </w:r>
      <w:r w:rsidRPr="003173BA">
        <w:rPr>
          <w:rFonts w:ascii="Tahoma" w:hAnsi="Tahoma" w:cs="Tahoma"/>
          <w:b/>
          <w:i/>
          <w:sz w:val="24"/>
          <w:szCs w:val="24"/>
          <w:u w:val="single"/>
        </w:rPr>
        <w:t xml:space="preserve">Para que as </w:t>
      </w:r>
      <w:proofErr w:type="spellStart"/>
      <w:r w:rsidRPr="003173BA">
        <w:rPr>
          <w:rFonts w:ascii="Tahoma" w:hAnsi="Tahoma" w:cs="Tahoma"/>
          <w:b/>
          <w:i/>
          <w:sz w:val="24"/>
          <w:szCs w:val="24"/>
          <w:u w:val="single"/>
        </w:rPr>
        <w:t>coisas</w:t>
      </w:r>
      <w:proofErr w:type="spellEnd"/>
      <w:r w:rsidRPr="003173BA">
        <w:rPr>
          <w:rFonts w:ascii="Tahoma" w:hAnsi="Tahoma" w:cs="Tahoma"/>
          <w:b/>
          <w:i/>
          <w:sz w:val="24"/>
          <w:szCs w:val="24"/>
          <w:u w:val="single"/>
        </w:rPr>
        <w:t xml:space="preserve"> nao se </w:t>
      </w:r>
      <w:proofErr w:type="spellStart"/>
      <w:r w:rsidRPr="003173BA">
        <w:rPr>
          <w:rFonts w:ascii="Tahoma" w:hAnsi="Tahoma" w:cs="Tahoma"/>
          <w:b/>
          <w:i/>
          <w:sz w:val="24"/>
          <w:szCs w:val="24"/>
          <w:u w:val="single"/>
        </w:rPr>
        <w:t>movam</w:t>
      </w:r>
      <w:proofErr w:type="spellEnd"/>
      <w:r w:rsidRPr="003173BA">
        <w:rPr>
          <w:rFonts w:ascii="Tahoma" w:hAnsi="Tahoma" w:cs="Tahoma"/>
          <w:b/>
          <w:i/>
          <w:sz w:val="24"/>
          <w:szCs w:val="24"/>
          <w:u w:val="single"/>
        </w:rPr>
        <w:t xml:space="preserve">, </w:t>
      </w:r>
      <w:proofErr w:type="spellStart"/>
      <w:r w:rsidRPr="003173BA">
        <w:rPr>
          <w:rFonts w:ascii="Tahoma" w:hAnsi="Tahoma" w:cs="Tahoma"/>
          <w:b/>
          <w:i/>
          <w:sz w:val="24"/>
          <w:szCs w:val="24"/>
          <w:u w:val="single"/>
        </w:rPr>
        <w:t>atam</w:t>
      </w:r>
      <w:proofErr w:type="spellEnd"/>
      <w:r w:rsidRPr="003173BA">
        <w:rPr>
          <w:rFonts w:ascii="Tahoma" w:hAnsi="Tahoma" w:cs="Tahoma"/>
          <w:b/>
          <w:i/>
          <w:sz w:val="24"/>
          <w:szCs w:val="24"/>
          <w:u w:val="single"/>
        </w:rPr>
        <w:t xml:space="preserve"> - se </w:t>
      </w:r>
      <w:proofErr w:type="spellStart"/>
      <w:r w:rsidRPr="003173BA">
        <w:rPr>
          <w:rFonts w:ascii="Tahoma" w:hAnsi="Tahoma" w:cs="Tahoma"/>
          <w:b/>
          <w:i/>
          <w:sz w:val="24"/>
          <w:szCs w:val="24"/>
          <w:u w:val="single"/>
        </w:rPr>
        <w:t>com</w:t>
      </w:r>
      <w:proofErr w:type="spellEnd"/>
      <w:r w:rsidRPr="003173BA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Pr="003173BA">
        <w:rPr>
          <w:rFonts w:ascii="Tahoma" w:hAnsi="Tahoma" w:cs="Tahoma"/>
          <w:b/>
          <w:i/>
          <w:sz w:val="24"/>
          <w:szCs w:val="24"/>
          <w:u w:val="single"/>
        </w:rPr>
        <w:t>decoraçoes</w:t>
      </w:r>
      <w:proofErr w:type="spellEnd"/>
      <w:r w:rsidRPr="003173BA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Centro de Arte Contemporánea </w:t>
      </w:r>
      <w:proofErr w:type="spellStart"/>
      <w:r>
        <w:rPr>
          <w:rFonts w:ascii="Tahoma" w:hAnsi="Tahoma" w:cs="Tahoma"/>
          <w:sz w:val="24"/>
          <w:szCs w:val="24"/>
        </w:rPr>
        <w:t>Graça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Morais</w:t>
      </w:r>
      <w:proofErr w:type="spellEnd"/>
      <w:r>
        <w:rPr>
          <w:rFonts w:ascii="Tahoma" w:hAnsi="Tahoma" w:cs="Tahoma"/>
          <w:sz w:val="24"/>
          <w:szCs w:val="24"/>
        </w:rPr>
        <w:t>, Bragança (PORTUGAL).</w:t>
      </w:r>
    </w:p>
    <w:p w:rsidR="003173BA" w:rsidRPr="003173BA" w:rsidRDefault="003173BA" w:rsidP="003173BA">
      <w:pPr>
        <w:spacing w:after="0" w:line="360" w:lineRule="auto"/>
        <w:ind w:firstLine="708"/>
        <w:rPr>
          <w:rFonts w:ascii="Arial Black" w:hAnsi="Arial Black" w:cs="Tahoma"/>
          <w:sz w:val="24"/>
          <w:szCs w:val="24"/>
        </w:rPr>
      </w:pPr>
      <w:r w:rsidRPr="003173BA">
        <w:rPr>
          <w:rFonts w:ascii="Arial Black" w:hAnsi="Arial Black" w:cs="Tahoma"/>
          <w:sz w:val="24"/>
          <w:szCs w:val="24"/>
          <w:u w:val="double"/>
        </w:rPr>
        <w:lastRenderedPageBreak/>
        <w:t>2015</w:t>
      </w:r>
      <w:r w:rsidRPr="003173BA">
        <w:rPr>
          <w:rFonts w:ascii="Arial Black" w:hAnsi="Arial Black" w:cs="Tahoma"/>
          <w:sz w:val="24"/>
          <w:szCs w:val="24"/>
        </w:rPr>
        <w:t xml:space="preserve">:  </w:t>
      </w:r>
    </w:p>
    <w:p w:rsidR="003173BA" w:rsidRPr="003173BA" w:rsidRDefault="003173BA" w:rsidP="003173B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3173BA">
        <w:rPr>
          <w:rFonts w:ascii="Tahoma" w:hAnsi="Tahoma" w:cs="Tahoma"/>
          <w:b/>
          <w:sz w:val="24"/>
          <w:szCs w:val="24"/>
        </w:rPr>
        <w:t>“</w:t>
      </w:r>
      <w:r w:rsidRPr="003173BA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3173BA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CEE Montevideo, Montevideo (URUGUAY)</w:t>
      </w:r>
      <w:r w:rsidR="00B404A7">
        <w:rPr>
          <w:rFonts w:ascii="Tahoma" w:hAnsi="Tahoma" w:cs="Tahoma"/>
          <w:sz w:val="24"/>
          <w:szCs w:val="24"/>
        </w:rPr>
        <w:t>.</w:t>
      </w:r>
      <w:r w:rsidRPr="003173BA">
        <w:rPr>
          <w:rFonts w:ascii="Tahoma" w:hAnsi="Tahoma" w:cs="Tahoma"/>
          <w:sz w:val="24"/>
          <w:szCs w:val="24"/>
        </w:rPr>
        <w:t xml:space="preserve">  </w:t>
      </w:r>
    </w:p>
    <w:p w:rsidR="003173BA" w:rsidRPr="00B404A7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</w:t>
      </w:r>
      <w:r>
        <w:rPr>
          <w:rFonts w:ascii="Tahoma" w:hAnsi="Tahoma" w:cs="Tahoma"/>
          <w:sz w:val="24"/>
          <w:szCs w:val="24"/>
        </w:rPr>
        <w:tab/>
      </w:r>
      <w:r w:rsidRPr="00B404A7">
        <w:rPr>
          <w:rFonts w:ascii="Arial Black" w:hAnsi="Arial Black" w:cs="Tahoma"/>
          <w:sz w:val="24"/>
          <w:szCs w:val="24"/>
          <w:u w:val="double"/>
        </w:rPr>
        <w:t>2014</w:t>
      </w:r>
      <w:r w:rsidRPr="00B404A7">
        <w:rPr>
          <w:rFonts w:ascii="Arial Black" w:hAnsi="Arial Black" w:cs="Tahoma"/>
          <w:sz w:val="24"/>
          <w:szCs w:val="24"/>
        </w:rPr>
        <w:t xml:space="preserve">: 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404A7">
        <w:rPr>
          <w:rFonts w:ascii="Tahoma" w:hAnsi="Tahoma" w:cs="Tahoma"/>
          <w:b/>
          <w:sz w:val="24"/>
          <w:szCs w:val="24"/>
        </w:rPr>
        <w:t>“</w:t>
      </w:r>
      <w:r w:rsidRPr="00B404A7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B404A7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Galería Fernando Santos, Oporto</w:t>
      </w:r>
      <w:r w:rsidRPr="00B404A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B404A7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Pr="00B404A7">
        <w:rPr>
          <w:rFonts w:ascii="Tahoma" w:hAnsi="Tahoma" w:cs="Tahoma"/>
          <w:sz w:val="24"/>
          <w:szCs w:val="24"/>
        </w:rPr>
        <w:t xml:space="preserve"> 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404A7">
        <w:rPr>
          <w:rFonts w:ascii="Tahoma" w:hAnsi="Tahoma" w:cs="Tahoma"/>
          <w:b/>
          <w:sz w:val="24"/>
          <w:szCs w:val="24"/>
        </w:rPr>
        <w:t>“</w:t>
      </w:r>
      <w:r w:rsidRPr="00B404A7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B404A7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Frágil, Madrid.</w:t>
      </w:r>
      <w:r w:rsidRPr="00B404A7">
        <w:rPr>
          <w:rFonts w:ascii="Tahoma" w:hAnsi="Tahoma" w:cs="Tahoma"/>
          <w:sz w:val="24"/>
          <w:szCs w:val="24"/>
        </w:rPr>
        <w:t xml:space="preserve"> </w:t>
      </w:r>
    </w:p>
    <w:p w:rsidR="003173BA" w:rsidRPr="00B404A7" w:rsidRDefault="00B404A7" w:rsidP="00B404A7">
      <w:pPr>
        <w:spacing w:after="0" w:line="360" w:lineRule="auto"/>
        <w:ind w:firstLine="708"/>
        <w:rPr>
          <w:rFonts w:ascii="Arial Black" w:hAnsi="Arial Black" w:cs="Tahoma"/>
          <w:sz w:val="24"/>
          <w:szCs w:val="24"/>
        </w:rPr>
      </w:pPr>
      <w:r w:rsidRPr="00B404A7">
        <w:rPr>
          <w:rFonts w:ascii="Arial Black" w:hAnsi="Arial Black" w:cs="Tahoma"/>
          <w:sz w:val="24"/>
          <w:szCs w:val="24"/>
          <w:u w:val="double"/>
        </w:rPr>
        <w:t>2013</w:t>
      </w:r>
      <w:r w:rsidRPr="00B404A7">
        <w:rPr>
          <w:rFonts w:ascii="Arial Black" w:hAnsi="Arial Black" w:cs="Tahoma"/>
          <w:sz w:val="24"/>
          <w:szCs w:val="24"/>
        </w:rPr>
        <w:t>: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404A7">
        <w:rPr>
          <w:rFonts w:ascii="Tahoma" w:hAnsi="Tahoma" w:cs="Tahoma"/>
          <w:b/>
          <w:sz w:val="24"/>
          <w:szCs w:val="24"/>
        </w:rPr>
        <w:t>“</w:t>
      </w:r>
      <w:r w:rsidRPr="00B404A7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B404A7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Pr="00B404A7">
        <w:rPr>
          <w:rFonts w:ascii="Tahoma" w:hAnsi="Tahoma" w:cs="Tahoma"/>
          <w:sz w:val="24"/>
          <w:szCs w:val="24"/>
        </w:rPr>
        <w:t xml:space="preserve"> Horno </w:t>
      </w:r>
      <w:r>
        <w:rPr>
          <w:rFonts w:ascii="Tahoma" w:hAnsi="Tahoma" w:cs="Tahoma"/>
          <w:sz w:val="24"/>
          <w:szCs w:val="24"/>
        </w:rPr>
        <w:t>de la Ciudadela, Pamplona.</w:t>
      </w:r>
      <w:r w:rsidRPr="00B404A7">
        <w:rPr>
          <w:rFonts w:ascii="Tahoma" w:hAnsi="Tahoma" w:cs="Tahoma"/>
          <w:sz w:val="24"/>
          <w:szCs w:val="24"/>
        </w:rPr>
        <w:t xml:space="preserve"> 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404A7">
        <w:rPr>
          <w:rFonts w:ascii="Tahoma" w:hAnsi="Tahoma" w:cs="Tahoma"/>
          <w:b/>
          <w:sz w:val="24"/>
          <w:szCs w:val="24"/>
        </w:rPr>
        <w:t>“</w:t>
      </w:r>
      <w:r w:rsidRPr="00B404A7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B404A7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Pr="00B404A7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Madrid.</w:t>
      </w:r>
    </w:p>
    <w:p w:rsidR="00B404A7" w:rsidRPr="00B404A7" w:rsidRDefault="00B404A7" w:rsidP="00B404A7">
      <w:pPr>
        <w:spacing w:after="0" w:line="360" w:lineRule="auto"/>
        <w:ind w:left="708"/>
        <w:rPr>
          <w:rFonts w:ascii="Arial Black" w:hAnsi="Arial Black" w:cs="Tahoma"/>
          <w:sz w:val="24"/>
          <w:szCs w:val="24"/>
        </w:rPr>
      </w:pPr>
      <w:r w:rsidRPr="00B404A7">
        <w:rPr>
          <w:rFonts w:ascii="Arial Black" w:hAnsi="Arial Black" w:cs="Tahoma"/>
          <w:sz w:val="24"/>
          <w:szCs w:val="24"/>
          <w:u w:val="double"/>
        </w:rPr>
        <w:t>2012</w:t>
      </w:r>
      <w:r w:rsidRPr="00B404A7">
        <w:rPr>
          <w:rFonts w:ascii="Arial Black" w:hAnsi="Arial Black" w:cs="Tahoma"/>
          <w:sz w:val="24"/>
          <w:szCs w:val="24"/>
        </w:rPr>
        <w:t>: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C62AD">
        <w:rPr>
          <w:rFonts w:ascii="Tahoma" w:hAnsi="Tahoma" w:cs="Tahoma"/>
          <w:b/>
          <w:sz w:val="24"/>
          <w:szCs w:val="24"/>
        </w:rPr>
        <w:t xml:space="preserve"> “</w:t>
      </w:r>
      <w:r w:rsidRPr="000C62AD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0C62AD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</w:t>
      </w:r>
      <w:r w:rsidRPr="00B404A7">
        <w:rPr>
          <w:rFonts w:ascii="Tahoma" w:hAnsi="Tahoma" w:cs="Tahoma"/>
          <w:sz w:val="24"/>
          <w:szCs w:val="24"/>
        </w:rPr>
        <w:t xml:space="preserve">Palacio de Exposiciones </w:t>
      </w:r>
      <w:proofErr w:type="spellStart"/>
      <w:r w:rsidRPr="00B404A7">
        <w:rPr>
          <w:rFonts w:ascii="Tahoma" w:hAnsi="Tahoma" w:cs="Tahoma"/>
          <w:i/>
          <w:sz w:val="24"/>
          <w:szCs w:val="24"/>
        </w:rPr>
        <w:t>Kiosko</w:t>
      </w:r>
      <w:proofErr w:type="spellEnd"/>
      <w:r w:rsidRPr="00B404A7">
        <w:rPr>
          <w:rFonts w:ascii="Tahoma" w:hAnsi="Tahoma" w:cs="Tahoma"/>
          <w:i/>
          <w:sz w:val="24"/>
          <w:szCs w:val="24"/>
        </w:rPr>
        <w:t xml:space="preserve"> Alfonso</w:t>
      </w:r>
      <w:r>
        <w:rPr>
          <w:rFonts w:ascii="Tahoma" w:hAnsi="Tahoma" w:cs="Tahoma"/>
          <w:sz w:val="24"/>
          <w:szCs w:val="24"/>
        </w:rPr>
        <w:t>, A Coruña.</w:t>
      </w:r>
    </w:p>
    <w:p w:rsidR="00B404A7" w:rsidRPr="00B404A7" w:rsidRDefault="00B404A7" w:rsidP="00B404A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B404A7">
        <w:rPr>
          <w:rFonts w:ascii="Tahoma" w:hAnsi="Tahoma" w:cs="Tahoma"/>
          <w:sz w:val="24"/>
          <w:szCs w:val="24"/>
        </w:rPr>
        <w:t xml:space="preserve">Galería </w:t>
      </w:r>
      <w:r w:rsidRPr="00B404A7">
        <w:rPr>
          <w:rFonts w:ascii="Tahoma" w:hAnsi="Tahoma" w:cs="Tahoma"/>
          <w:i/>
          <w:sz w:val="24"/>
          <w:szCs w:val="24"/>
        </w:rPr>
        <w:t>Fernando Santos</w:t>
      </w:r>
      <w:r>
        <w:rPr>
          <w:rFonts w:ascii="Tahoma" w:hAnsi="Tahoma" w:cs="Tahoma"/>
          <w:sz w:val="24"/>
          <w:szCs w:val="24"/>
        </w:rPr>
        <w:t>, Porto (</w:t>
      </w:r>
      <w:r w:rsidRPr="00B404A7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Pr="00B404A7">
        <w:rPr>
          <w:rFonts w:ascii="Tahoma" w:hAnsi="Tahoma" w:cs="Tahoma"/>
          <w:sz w:val="24"/>
          <w:szCs w:val="24"/>
        </w:rPr>
        <w:t xml:space="preserve"> </w:t>
      </w:r>
    </w:p>
    <w:p w:rsidR="003173BA" w:rsidRPr="000C62AD" w:rsidRDefault="003173BA" w:rsidP="000C62AD">
      <w:pPr>
        <w:spacing w:after="0" w:line="360" w:lineRule="auto"/>
        <w:ind w:firstLine="708"/>
        <w:rPr>
          <w:rFonts w:ascii="Arial Black" w:hAnsi="Arial Black" w:cs="Tahoma"/>
          <w:sz w:val="24"/>
          <w:szCs w:val="24"/>
        </w:rPr>
      </w:pPr>
      <w:r w:rsidRPr="000C62AD">
        <w:rPr>
          <w:rFonts w:ascii="Arial Black" w:hAnsi="Arial Black" w:cs="Tahoma"/>
          <w:sz w:val="24"/>
          <w:szCs w:val="24"/>
          <w:u w:val="double"/>
        </w:rPr>
        <w:t>2011</w:t>
      </w:r>
      <w:r w:rsidR="000C62AD" w:rsidRPr="000C62AD">
        <w:rPr>
          <w:rFonts w:ascii="Arial Black" w:hAnsi="Arial Black" w:cs="Tahoma"/>
          <w:sz w:val="24"/>
          <w:szCs w:val="24"/>
        </w:rPr>
        <w:t>:</w:t>
      </w:r>
      <w:r w:rsidRPr="000C62AD">
        <w:rPr>
          <w:rFonts w:ascii="Arial Black" w:hAnsi="Arial Black" w:cs="Tahoma"/>
          <w:sz w:val="24"/>
          <w:szCs w:val="24"/>
        </w:rPr>
        <w:t xml:space="preserve"> </w:t>
      </w:r>
    </w:p>
    <w:p w:rsidR="003173BA" w:rsidRPr="000C62AD" w:rsidRDefault="000C62AD" w:rsidP="000C62A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C62AD">
        <w:rPr>
          <w:rFonts w:ascii="Tahoma" w:hAnsi="Tahoma" w:cs="Tahoma"/>
          <w:b/>
          <w:sz w:val="24"/>
          <w:szCs w:val="24"/>
        </w:rPr>
        <w:t>“</w:t>
      </w:r>
      <w:r w:rsidR="003173BA" w:rsidRPr="000C62AD">
        <w:rPr>
          <w:rFonts w:ascii="Tahoma" w:hAnsi="Tahoma" w:cs="Tahoma"/>
          <w:b/>
          <w:i/>
          <w:sz w:val="24"/>
          <w:szCs w:val="24"/>
          <w:u w:val="single"/>
        </w:rPr>
        <w:t>Abierto x Obras</w:t>
      </w:r>
      <w:r w:rsidRPr="000C62AD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Matadero, Madrid.</w:t>
      </w:r>
      <w:r w:rsidR="003173BA" w:rsidRPr="000C62AD">
        <w:rPr>
          <w:rFonts w:ascii="Tahoma" w:hAnsi="Tahoma" w:cs="Tahoma"/>
          <w:sz w:val="24"/>
          <w:szCs w:val="24"/>
        </w:rPr>
        <w:t xml:space="preserve"> </w:t>
      </w:r>
    </w:p>
    <w:p w:rsidR="003173BA" w:rsidRPr="000C62AD" w:rsidRDefault="000C62AD" w:rsidP="000C62A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C62AD">
        <w:rPr>
          <w:rFonts w:ascii="Tahoma" w:hAnsi="Tahoma" w:cs="Tahoma"/>
          <w:b/>
          <w:sz w:val="24"/>
          <w:szCs w:val="24"/>
        </w:rPr>
        <w:t>“</w:t>
      </w:r>
      <w:r w:rsidR="003173BA" w:rsidRPr="000C62AD">
        <w:rPr>
          <w:rFonts w:ascii="Tahoma" w:hAnsi="Tahoma" w:cs="Tahoma"/>
          <w:b/>
          <w:i/>
          <w:sz w:val="24"/>
          <w:szCs w:val="24"/>
          <w:u w:val="single"/>
        </w:rPr>
        <w:t>Diálogos</w:t>
      </w:r>
      <w:r w:rsidRPr="000C62AD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="003173BA" w:rsidRPr="000C62AD">
        <w:rPr>
          <w:rFonts w:ascii="Tahoma" w:hAnsi="Tahoma" w:cs="Tahoma"/>
          <w:sz w:val="24"/>
          <w:szCs w:val="24"/>
        </w:rPr>
        <w:t xml:space="preserve"> Mu</w:t>
      </w:r>
      <w:r>
        <w:rPr>
          <w:rFonts w:ascii="Tahoma" w:hAnsi="Tahoma" w:cs="Tahoma"/>
          <w:sz w:val="24"/>
          <w:szCs w:val="24"/>
        </w:rPr>
        <w:t>seo Provincial Lugo, Lugo.</w:t>
      </w:r>
      <w:r w:rsidR="003173BA" w:rsidRPr="000C62AD">
        <w:rPr>
          <w:rFonts w:ascii="Tahoma" w:hAnsi="Tahoma" w:cs="Tahoma"/>
          <w:sz w:val="24"/>
          <w:szCs w:val="24"/>
        </w:rPr>
        <w:t xml:space="preserve"> </w:t>
      </w:r>
    </w:p>
    <w:p w:rsidR="000C62AD" w:rsidRPr="00B8337E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0C62AD">
        <w:rPr>
          <w:rFonts w:ascii="Tahoma" w:hAnsi="Tahoma" w:cs="Tahoma"/>
          <w:sz w:val="24"/>
          <w:szCs w:val="24"/>
        </w:rPr>
        <w:tab/>
      </w:r>
      <w:r w:rsidRPr="00B8337E">
        <w:rPr>
          <w:rFonts w:ascii="Arial Black" w:hAnsi="Arial Black" w:cs="Tahoma"/>
          <w:sz w:val="24"/>
          <w:szCs w:val="24"/>
          <w:u w:val="double"/>
        </w:rPr>
        <w:t>2009</w:t>
      </w:r>
      <w:r w:rsidR="000C62AD" w:rsidRPr="00B8337E">
        <w:rPr>
          <w:rFonts w:ascii="Arial Black" w:hAnsi="Arial Black" w:cs="Tahoma"/>
          <w:sz w:val="24"/>
          <w:szCs w:val="24"/>
        </w:rPr>
        <w:t>:</w:t>
      </w:r>
    </w:p>
    <w:p w:rsidR="000C62AD" w:rsidRP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b/>
          <w:sz w:val="24"/>
          <w:szCs w:val="24"/>
        </w:rPr>
        <w:t>“</w:t>
      </w:r>
      <w:r w:rsidR="000C62AD" w:rsidRPr="00B8337E">
        <w:rPr>
          <w:rFonts w:ascii="Tahoma" w:hAnsi="Tahoma" w:cs="Tahoma"/>
          <w:b/>
          <w:i/>
          <w:sz w:val="24"/>
          <w:szCs w:val="24"/>
          <w:u w:val="single"/>
        </w:rPr>
        <w:t>Los animales se equivocan</w:t>
      </w:r>
      <w:r w:rsidRPr="00B8337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="000C62AD" w:rsidRPr="00B8337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Museo de Arte Contemporáneo UNIÓN FENOSA - MACUF, A Coruña.</w:t>
      </w:r>
      <w:r w:rsidR="000C62AD" w:rsidRPr="00B8337E">
        <w:rPr>
          <w:rFonts w:ascii="Tahoma" w:hAnsi="Tahoma" w:cs="Tahoma"/>
          <w:sz w:val="24"/>
          <w:szCs w:val="24"/>
        </w:rPr>
        <w:t xml:space="preserve"> </w:t>
      </w:r>
    </w:p>
    <w:p w:rsidR="003173BA" w:rsidRDefault="00B8337E" w:rsidP="000C62A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b/>
          <w:sz w:val="24"/>
          <w:szCs w:val="24"/>
        </w:rPr>
        <w:t>“</w:t>
      </w:r>
      <w:r w:rsidRPr="00B8337E">
        <w:rPr>
          <w:rFonts w:ascii="Tahoma" w:hAnsi="Tahoma" w:cs="Tahoma"/>
          <w:b/>
          <w:i/>
          <w:sz w:val="24"/>
          <w:szCs w:val="24"/>
          <w:u w:val="single"/>
        </w:rPr>
        <w:t>A mí la luz me da sueño</w:t>
      </w:r>
      <w:r w:rsidRPr="00B8337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Galería Ad hoc, Vigo.</w:t>
      </w:r>
    </w:p>
    <w:p w:rsidR="003173BA" w:rsidRP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Fundación </w:t>
      </w:r>
      <w:r w:rsidR="00B8337E" w:rsidRPr="00B8337E">
        <w:rPr>
          <w:rFonts w:ascii="Tahoma" w:hAnsi="Tahoma" w:cs="Tahoma"/>
          <w:sz w:val="24"/>
          <w:szCs w:val="24"/>
        </w:rPr>
        <w:t>EUGENIO GRANELL</w:t>
      </w:r>
      <w:r w:rsidR="00B8337E">
        <w:rPr>
          <w:rFonts w:ascii="Tahoma" w:hAnsi="Tahoma" w:cs="Tahoma"/>
          <w:sz w:val="24"/>
          <w:szCs w:val="24"/>
        </w:rPr>
        <w:t>.</w:t>
      </w:r>
      <w:r w:rsidRPr="00B8337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8337E">
        <w:rPr>
          <w:rFonts w:ascii="Tahoma" w:hAnsi="Tahoma" w:cs="Tahoma"/>
          <w:sz w:val="24"/>
          <w:szCs w:val="24"/>
        </w:rPr>
        <w:t>Espazo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 In Situ, Santiago de Compostela</w:t>
      </w:r>
      <w:r w:rsidR="00B8337E">
        <w:rPr>
          <w:rFonts w:ascii="Tahoma" w:hAnsi="Tahoma" w:cs="Tahoma"/>
          <w:sz w:val="24"/>
          <w:szCs w:val="24"/>
        </w:rPr>
        <w:t>.</w:t>
      </w:r>
      <w:r w:rsidRPr="00B8337E">
        <w:rPr>
          <w:rFonts w:ascii="Tahoma" w:hAnsi="Tahoma" w:cs="Tahoma"/>
          <w:sz w:val="24"/>
          <w:szCs w:val="24"/>
        </w:rPr>
        <w:t xml:space="preserve"> </w:t>
      </w:r>
    </w:p>
    <w:p w:rsidR="00B8337E" w:rsidRPr="00B8337E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ab/>
      </w:r>
      <w:r w:rsidRPr="00B8337E">
        <w:rPr>
          <w:rFonts w:ascii="Arial Black" w:hAnsi="Arial Black" w:cs="Tahoma"/>
          <w:sz w:val="24"/>
          <w:szCs w:val="24"/>
          <w:u w:val="double"/>
        </w:rPr>
        <w:t>2006</w:t>
      </w:r>
      <w:r w:rsidR="00B8337E" w:rsidRPr="00B8337E">
        <w:rPr>
          <w:rFonts w:ascii="Arial Black" w:hAnsi="Arial Black" w:cs="Tahoma"/>
          <w:sz w:val="24"/>
          <w:szCs w:val="24"/>
        </w:rPr>
        <w:t>:</w:t>
      </w:r>
    </w:p>
    <w:p w:rsidR="003173BA" w:rsidRP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Galería </w:t>
      </w:r>
      <w:r w:rsidRPr="00B8337E">
        <w:rPr>
          <w:rFonts w:ascii="Tahoma" w:hAnsi="Tahoma" w:cs="Tahoma"/>
          <w:i/>
          <w:sz w:val="24"/>
          <w:szCs w:val="24"/>
        </w:rPr>
        <w:t>Fúcares</w:t>
      </w:r>
      <w:r>
        <w:rPr>
          <w:rFonts w:ascii="Tahoma" w:hAnsi="Tahoma" w:cs="Tahoma"/>
          <w:sz w:val="24"/>
          <w:szCs w:val="24"/>
        </w:rPr>
        <w:t>.</w:t>
      </w:r>
      <w:r w:rsidR="003173BA" w:rsidRPr="00B8337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Sala de proyectos, Madrid.</w:t>
      </w:r>
      <w:r w:rsidR="003173BA" w:rsidRPr="00B8337E">
        <w:rPr>
          <w:rFonts w:ascii="Tahoma" w:hAnsi="Tahoma" w:cs="Tahoma"/>
          <w:sz w:val="24"/>
          <w:szCs w:val="24"/>
        </w:rPr>
        <w:t xml:space="preserve"> </w:t>
      </w:r>
    </w:p>
    <w:p w:rsidR="003173BA" w:rsidRPr="00B8337E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ab/>
      </w:r>
      <w:r w:rsidRPr="00B8337E">
        <w:rPr>
          <w:rFonts w:ascii="Arial Black" w:hAnsi="Arial Black" w:cs="Tahoma"/>
          <w:sz w:val="24"/>
          <w:szCs w:val="24"/>
          <w:u w:val="double"/>
        </w:rPr>
        <w:t>2005</w:t>
      </w:r>
      <w:r w:rsidR="00B8337E" w:rsidRPr="00B8337E">
        <w:rPr>
          <w:rFonts w:ascii="Arial Black" w:hAnsi="Arial Black" w:cs="Tahoma"/>
          <w:sz w:val="24"/>
          <w:szCs w:val="24"/>
        </w:rPr>
        <w:t>:</w:t>
      </w:r>
      <w:r w:rsidRPr="00B8337E">
        <w:rPr>
          <w:rFonts w:ascii="Arial Black" w:hAnsi="Arial Black" w:cs="Tahoma"/>
          <w:sz w:val="24"/>
          <w:szCs w:val="24"/>
        </w:rPr>
        <w:t xml:space="preserve"> </w:t>
      </w:r>
    </w:p>
    <w:p w:rsidR="003173BA" w:rsidRP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b/>
          <w:sz w:val="24"/>
          <w:szCs w:val="24"/>
        </w:rPr>
        <w:t>“</w:t>
      </w:r>
      <w:r w:rsidR="003173BA" w:rsidRPr="00B8337E">
        <w:rPr>
          <w:rFonts w:ascii="Tahoma" w:hAnsi="Tahoma" w:cs="Tahoma"/>
          <w:b/>
          <w:i/>
          <w:sz w:val="24"/>
          <w:szCs w:val="24"/>
          <w:u w:val="single"/>
        </w:rPr>
        <w:t>Sin Título</w:t>
      </w:r>
      <w:r w:rsidRPr="00B8337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r>
        <w:rPr>
          <w:rFonts w:ascii="Tahoma" w:hAnsi="Tahoma" w:cs="Tahoma"/>
          <w:i/>
          <w:sz w:val="24"/>
          <w:szCs w:val="24"/>
        </w:rPr>
        <w:t>Ad H</w:t>
      </w:r>
      <w:r w:rsidRPr="00B8337E">
        <w:rPr>
          <w:rFonts w:ascii="Tahoma" w:hAnsi="Tahoma" w:cs="Tahoma"/>
          <w:i/>
          <w:sz w:val="24"/>
          <w:szCs w:val="24"/>
        </w:rPr>
        <w:t>oc</w:t>
      </w:r>
      <w:r>
        <w:rPr>
          <w:rFonts w:ascii="Tahoma" w:hAnsi="Tahoma" w:cs="Tahoma"/>
          <w:sz w:val="24"/>
          <w:szCs w:val="24"/>
        </w:rPr>
        <w:t>, Vigo.</w:t>
      </w:r>
      <w:r w:rsidR="003173BA" w:rsidRPr="00B8337E">
        <w:rPr>
          <w:rFonts w:ascii="Tahoma" w:hAnsi="Tahoma" w:cs="Tahoma"/>
          <w:sz w:val="24"/>
          <w:szCs w:val="24"/>
        </w:rPr>
        <w:t xml:space="preserve"> </w:t>
      </w:r>
    </w:p>
    <w:p w:rsidR="00B8337E" w:rsidRPr="00B8337E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ab/>
      </w:r>
      <w:r w:rsidRPr="00B8337E">
        <w:rPr>
          <w:rFonts w:ascii="Arial Black" w:hAnsi="Arial Black" w:cs="Tahoma"/>
          <w:sz w:val="24"/>
          <w:szCs w:val="24"/>
          <w:u w:val="double"/>
        </w:rPr>
        <w:t>2004</w:t>
      </w:r>
      <w:r w:rsidR="00B8337E" w:rsidRPr="00B8337E">
        <w:rPr>
          <w:rFonts w:ascii="Arial Black" w:hAnsi="Arial Black" w:cs="Tahoma"/>
          <w:sz w:val="24"/>
          <w:szCs w:val="24"/>
        </w:rPr>
        <w:t>:</w:t>
      </w:r>
    </w:p>
    <w:p w:rsidR="003173BA" w:rsidRP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 </w:t>
      </w:r>
      <w:r w:rsidR="00B8337E" w:rsidRPr="00B8337E">
        <w:rPr>
          <w:rFonts w:ascii="Tahoma" w:hAnsi="Tahoma" w:cs="Tahoma"/>
          <w:b/>
          <w:sz w:val="24"/>
          <w:szCs w:val="24"/>
        </w:rPr>
        <w:t>“</w:t>
      </w:r>
      <w:r w:rsidRPr="00B8337E">
        <w:rPr>
          <w:rFonts w:ascii="Tahoma" w:hAnsi="Tahoma" w:cs="Tahoma"/>
          <w:b/>
          <w:i/>
          <w:sz w:val="24"/>
          <w:szCs w:val="24"/>
          <w:u w:val="single"/>
        </w:rPr>
        <w:t>Analogías orgánicas</w:t>
      </w:r>
      <w:r w:rsidR="00B8337E" w:rsidRPr="00B8337E">
        <w:rPr>
          <w:rFonts w:ascii="Tahoma" w:hAnsi="Tahoma" w:cs="Tahoma"/>
          <w:b/>
          <w:sz w:val="24"/>
          <w:szCs w:val="24"/>
        </w:rPr>
        <w:t>”</w:t>
      </w:r>
      <w:r w:rsidR="00B8337E">
        <w:rPr>
          <w:rFonts w:ascii="Tahoma" w:hAnsi="Tahoma" w:cs="Tahoma"/>
          <w:sz w:val="24"/>
          <w:szCs w:val="24"/>
        </w:rPr>
        <w:t>. Sala Alterarte, Ourense.</w:t>
      </w:r>
      <w:r w:rsidRPr="00B8337E">
        <w:rPr>
          <w:rFonts w:ascii="Tahoma" w:hAnsi="Tahoma" w:cs="Tahoma"/>
          <w:sz w:val="24"/>
          <w:szCs w:val="24"/>
        </w:rPr>
        <w:t xml:space="preserve"> </w:t>
      </w:r>
    </w:p>
    <w:p w:rsidR="00B8337E" w:rsidRPr="00B8337E" w:rsidRDefault="003173BA" w:rsidP="003173B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ab/>
      </w:r>
      <w:r w:rsidRPr="00B8337E">
        <w:rPr>
          <w:rFonts w:ascii="Arial Black" w:hAnsi="Arial Black" w:cs="Tahoma"/>
          <w:sz w:val="24"/>
          <w:szCs w:val="24"/>
          <w:u w:val="double"/>
        </w:rPr>
        <w:t>2000</w:t>
      </w:r>
      <w:r w:rsidR="00B8337E" w:rsidRPr="00B8337E">
        <w:rPr>
          <w:rFonts w:ascii="Arial Black" w:hAnsi="Arial Black" w:cs="Tahoma"/>
          <w:sz w:val="24"/>
          <w:szCs w:val="24"/>
        </w:rPr>
        <w:t>:</w:t>
      </w:r>
    </w:p>
    <w:p w:rsidR="00B8337E" w:rsidRDefault="00B8337E" w:rsidP="003173B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b/>
          <w:sz w:val="24"/>
          <w:szCs w:val="24"/>
        </w:rPr>
        <w:t>“</w:t>
      </w:r>
      <w:r w:rsidRPr="00B8337E">
        <w:rPr>
          <w:rFonts w:ascii="Tahoma" w:hAnsi="Tahoma" w:cs="Tahoma"/>
          <w:b/>
          <w:i/>
          <w:sz w:val="24"/>
          <w:szCs w:val="24"/>
          <w:u w:val="single"/>
        </w:rPr>
        <w:t>Iniciativa Curva</w:t>
      </w:r>
      <w:r w:rsidRPr="00B8337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</w:t>
      </w:r>
      <w:r w:rsidRPr="00B8337E">
        <w:rPr>
          <w:rFonts w:ascii="Tahoma" w:hAnsi="Tahoma" w:cs="Tahoma"/>
          <w:sz w:val="24"/>
          <w:szCs w:val="24"/>
        </w:rPr>
        <w:t xml:space="preserve"> Coro Iglesia de la Universidad de Santiago de Compostel</w:t>
      </w:r>
      <w:r>
        <w:rPr>
          <w:rFonts w:ascii="Tahoma" w:hAnsi="Tahoma" w:cs="Tahoma"/>
          <w:sz w:val="24"/>
          <w:szCs w:val="24"/>
        </w:rPr>
        <w:t>a, Santiago de Compostela.</w:t>
      </w:r>
    </w:p>
    <w:p w:rsidR="00B8337E" w:rsidRDefault="00B8337E" w:rsidP="00B8337E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</w:p>
    <w:p w:rsidR="003173BA" w:rsidRPr="00B8337E" w:rsidRDefault="00B8337E" w:rsidP="00B8337E">
      <w:pPr>
        <w:spacing w:after="0" w:line="360" w:lineRule="auto"/>
        <w:ind w:left="708"/>
        <w:rPr>
          <w:rFonts w:ascii="Arial Black" w:hAnsi="Arial Black" w:cs="Tahoma"/>
          <w:sz w:val="28"/>
          <w:szCs w:val="28"/>
        </w:rPr>
      </w:pPr>
      <w:r w:rsidRPr="00B8337E">
        <w:rPr>
          <w:rFonts w:ascii="Arial Black" w:hAnsi="Arial Black" w:cs="Tahoma"/>
          <w:sz w:val="24"/>
          <w:szCs w:val="24"/>
        </w:rPr>
        <w:t>=</w:t>
      </w:r>
      <w:r w:rsidRPr="00B8337E">
        <w:rPr>
          <w:rFonts w:ascii="Arial Black" w:hAnsi="Arial Black" w:cs="Tahoma"/>
          <w:sz w:val="28"/>
          <w:szCs w:val="28"/>
        </w:rPr>
        <w:t xml:space="preserve"> </w:t>
      </w:r>
      <w:r w:rsidR="003173BA" w:rsidRPr="00B8337E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Pr="00B8337E">
        <w:rPr>
          <w:rFonts w:ascii="Arial Black" w:hAnsi="Arial Black" w:cs="Tahoma"/>
          <w:sz w:val="28"/>
          <w:szCs w:val="28"/>
        </w:rPr>
        <w:t>.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ab/>
      </w:r>
      <w:r w:rsidRPr="003173BA">
        <w:rPr>
          <w:rFonts w:ascii="Tahoma" w:hAnsi="Tahoma" w:cs="Tahoma"/>
          <w:sz w:val="24"/>
          <w:szCs w:val="24"/>
        </w:rPr>
        <w:t>2018</w:t>
      </w:r>
      <w:r w:rsidR="00B8337E">
        <w:rPr>
          <w:rFonts w:ascii="Tahoma" w:hAnsi="Tahoma" w:cs="Tahoma"/>
          <w:sz w:val="24"/>
          <w:szCs w:val="24"/>
        </w:rPr>
        <w:t>:</w:t>
      </w: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W o r k i n g </w:t>
      </w:r>
      <w:proofErr w:type="spellStart"/>
      <w:r w:rsidRPr="003173BA">
        <w:rPr>
          <w:rFonts w:ascii="Tahoma" w:hAnsi="Tahoma" w:cs="Tahoma"/>
          <w:sz w:val="24"/>
          <w:szCs w:val="24"/>
        </w:rPr>
        <w:t>G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l 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s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MAVA, Museo de Arte Contemporáneo en Vidrio de Alcorcón.   2017   Alcorcón. Madrid. España. 15 </w:t>
      </w:r>
      <w:proofErr w:type="spellStart"/>
      <w:r w:rsidRPr="003173BA">
        <w:rPr>
          <w:rFonts w:ascii="Tahoma" w:hAnsi="Tahoma" w:cs="Tahoma"/>
          <w:sz w:val="24"/>
          <w:szCs w:val="24"/>
        </w:rPr>
        <w:t>febr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– 27 </w:t>
      </w:r>
      <w:proofErr w:type="spellStart"/>
      <w:r w:rsidRPr="003173BA">
        <w:rPr>
          <w:rFonts w:ascii="Tahoma" w:hAnsi="Tahoma" w:cs="Tahoma"/>
          <w:sz w:val="24"/>
          <w:szCs w:val="24"/>
        </w:rPr>
        <w:t>abr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lastRenderedPageBreak/>
        <w:t xml:space="preserve"> Colectiva 25º </w:t>
      </w:r>
      <w:proofErr w:type="gramStart"/>
      <w:r w:rsidRPr="003173BA">
        <w:rPr>
          <w:rFonts w:ascii="Tahoma" w:hAnsi="Tahoma" w:cs="Tahoma"/>
          <w:sz w:val="24"/>
          <w:szCs w:val="24"/>
        </w:rPr>
        <w:t>Aniversario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Fernando Santos. Oporto. Portugal. </w:t>
      </w:r>
      <w:proofErr w:type="gramStart"/>
      <w:r w:rsidRPr="003173BA">
        <w:rPr>
          <w:rFonts w:ascii="Tahoma" w:hAnsi="Tahoma" w:cs="Tahoma"/>
          <w:sz w:val="24"/>
          <w:szCs w:val="24"/>
        </w:rPr>
        <w:t>Estampa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U n a p r o p u e s t a p a r a c o m e n z a r u n a c o l e c </w:t>
      </w:r>
      <w:proofErr w:type="spellStart"/>
      <w:r w:rsidRPr="003173BA">
        <w:rPr>
          <w:rFonts w:ascii="Tahoma" w:hAnsi="Tahoma" w:cs="Tahoma"/>
          <w:sz w:val="24"/>
          <w:szCs w:val="24"/>
        </w:rPr>
        <w:t>c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ó n </w:t>
      </w:r>
      <w:proofErr w:type="spellStart"/>
      <w:r w:rsidRPr="003173BA">
        <w:rPr>
          <w:rFonts w:ascii="Tahoma" w:hAnsi="Tahoma" w:cs="Tahoma"/>
          <w:sz w:val="24"/>
          <w:szCs w:val="24"/>
        </w:rPr>
        <w:t>d 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 r t </w:t>
      </w:r>
      <w:proofErr w:type="gramStart"/>
      <w:r w:rsidRPr="003173BA">
        <w:rPr>
          <w:rFonts w:ascii="Tahoma" w:hAnsi="Tahoma" w:cs="Tahoma"/>
          <w:sz w:val="24"/>
          <w:szCs w:val="24"/>
        </w:rPr>
        <w:t>e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Stand </w:t>
      </w:r>
      <w:proofErr w:type="spellStart"/>
      <w:r w:rsidRPr="003173BA">
        <w:rPr>
          <w:rFonts w:ascii="Tahoma" w:hAnsi="Tahoma" w:cs="Tahoma"/>
          <w:sz w:val="24"/>
          <w:szCs w:val="24"/>
        </w:rPr>
        <w:t>GaleríaMax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Estrella. Madrid. España.      Art </w:t>
      </w:r>
      <w:proofErr w:type="gramStart"/>
      <w:r w:rsidRPr="003173BA">
        <w:rPr>
          <w:rFonts w:ascii="Tahoma" w:hAnsi="Tahoma" w:cs="Tahoma"/>
          <w:sz w:val="24"/>
          <w:szCs w:val="24"/>
        </w:rPr>
        <w:t>Marbella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Stand Galería Max Estrella. Marbella. España Estampa. Una propuesta para comenzar una colección de arte. Stand Galería Max Estrella. Madrid. España  El Escorial para los </w:t>
      </w:r>
      <w:proofErr w:type="gramStart"/>
      <w:r w:rsidRPr="003173BA">
        <w:rPr>
          <w:rFonts w:ascii="Tahoma" w:hAnsi="Tahoma" w:cs="Tahoma"/>
          <w:sz w:val="24"/>
          <w:szCs w:val="24"/>
        </w:rPr>
        <w:t>artistas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Instalación, San Lorenzo del Escorial, Madrid  Art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Colectiva 23º </w:t>
      </w:r>
      <w:proofErr w:type="gramStart"/>
      <w:r w:rsidRPr="003173BA">
        <w:rPr>
          <w:rFonts w:ascii="Tahoma" w:hAnsi="Tahoma" w:cs="Tahoma"/>
          <w:sz w:val="24"/>
          <w:szCs w:val="24"/>
        </w:rPr>
        <w:t>Aniversario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Pr="003173BA">
        <w:rPr>
          <w:rFonts w:ascii="Tahoma" w:hAnsi="Tahoma" w:cs="Tahoma"/>
          <w:sz w:val="24"/>
          <w:szCs w:val="24"/>
        </w:rPr>
        <w:t>MaxEstrella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Madrid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Da </w:t>
      </w:r>
      <w:proofErr w:type="spellStart"/>
      <w:r w:rsidRPr="003173BA">
        <w:rPr>
          <w:rFonts w:ascii="Tahoma" w:hAnsi="Tahoma" w:cs="Tahoma"/>
          <w:sz w:val="24"/>
          <w:szCs w:val="24"/>
        </w:rPr>
        <w:t>árobre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á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cadeira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Museo Centro </w:t>
      </w:r>
      <w:proofErr w:type="spellStart"/>
      <w:r w:rsidRPr="003173BA">
        <w:rPr>
          <w:rFonts w:ascii="Tahoma" w:hAnsi="Tahoma" w:cs="Tahoma"/>
          <w:sz w:val="24"/>
          <w:szCs w:val="24"/>
        </w:rPr>
        <w:t>Gaiás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Santiago de Compostela. España  S/t, </w:t>
      </w:r>
      <w:proofErr w:type="spellStart"/>
      <w:r w:rsidRPr="003173BA">
        <w:rPr>
          <w:rFonts w:ascii="Tahoma" w:hAnsi="Tahoma" w:cs="Tahoma"/>
          <w:sz w:val="24"/>
          <w:szCs w:val="24"/>
        </w:rPr>
        <w:t>The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Waiting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Room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Pontevedra, España  ARCO </w:t>
      </w:r>
      <w:proofErr w:type="gramStart"/>
      <w:r w:rsidRPr="003173BA">
        <w:rPr>
          <w:rFonts w:ascii="Tahoma" w:hAnsi="Tahoma" w:cs="Tahoma"/>
          <w:sz w:val="24"/>
          <w:szCs w:val="24"/>
        </w:rPr>
        <w:t>17 ,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stand galería Max Estrella. Madrid. España  Cuarto dos </w:t>
      </w:r>
      <w:proofErr w:type="spellStart"/>
      <w:r w:rsidRPr="003173BA">
        <w:rPr>
          <w:rFonts w:ascii="Tahoma" w:hAnsi="Tahoma" w:cs="Tahoma"/>
          <w:sz w:val="24"/>
          <w:szCs w:val="24"/>
        </w:rPr>
        <w:t>desexos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Lab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-In laboratorio de producción digital, Vigo, España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2016     </w:t>
      </w:r>
      <w:proofErr w:type="spellStart"/>
      <w:r w:rsidRPr="003173BA">
        <w:rPr>
          <w:rFonts w:ascii="Tahoma" w:hAnsi="Tahoma" w:cs="Tahoma"/>
          <w:sz w:val="24"/>
          <w:szCs w:val="24"/>
        </w:rPr>
        <w:t>Semente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Premios Auditorio de Galicia. 15 anos </w:t>
      </w:r>
      <w:proofErr w:type="spellStart"/>
      <w:r w:rsidRPr="003173BA">
        <w:rPr>
          <w:rFonts w:ascii="Tahoma" w:hAnsi="Tahoma" w:cs="Tahoma"/>
          <w:sz w:val="24"/>
          <w:szCs w:val="24"/>
        </w:rPr>
        <w:t>apoiando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 Arte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Emerxente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 Auditorio de Galicia,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Compañías convenientes: diálogos contemporáneos </w:t>
      </w:r>
      <w:proofErr w:type="spellStart"/>
      <w:r w:rsidRPr="003173BA">
        <w:rPr>
          <w:rFonts w:ascii="Tahoma" w:hAnsi="Tahoma" w:cs="Tahoma"/>
          <w:sz w:val="24"/>
          <w:szCs w:val="24"/>
        </w:rPr>
        <w:t>co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home poliedro ,  </w:t>
      </w:r>
      <w:proofErr w:type="spellStart"/>
      <w:r w:rsidRPr="003173BA">
        <w:rPr>
          <w:rFonts w:ascii="Tahoma" w:hAnsi="Tahoma" w:cs="Tahoma"/>
          <w:sz w:val="24"/>
          <w:szCs w:val="24"/>
        </w:rPr>
        <w:t>Afundación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Santiago de Compostela,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MIRADAS </w:t>
      </w:r>
      <w:proofErr w:type="gramStart"/>
      <w:r w:rsidRPr="003173BA">
        <w:rPr>
          <w:rFonts w:ascii="Tahoma" w:hAnsi="Tahoma" w:cs="Tahoma"/>
          <w:sz w:val="24"/>
          <w:szCs w:val="24"/>
        </w:rPr>
        <w:t>CÓMPLICES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Museo Municipal de Algeciras, Algeciras,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Colectiva, </w:t>
      </w:r>
      <w:proofErr w:type="spellStart"/>
      <w:r w:rsidRPr="003173BA">
        <w:rPr>
          <w:rFonts w:ascii="Tahoma" w:hAnsi="Tahoma" w:cs="Tahoma"/>
          <w:sz w:val="24"/>
          <w:szCs w:val="24"/>
        </w:rPr>
        <w:t>Lab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-In laboratorio de producción digital, Matadero, Madrid, 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EFECTO </w:t>
      </w:r>
      <w:proofErr w:type="gramStart"/>
      <w:r w:rsidRPr="003173BA">
        <w:rPr>
          <w:rFonts w:ascii="Tahoma" w:hAnsi="Tahoma" w:cs="Tahoma"/>
          <w:sz w:val="24"/>
          <w:szCs w:val="24"/>
        </w:rPr>
        <w:t>BARNUM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Museo </w:t>
      </w:r>
      <w:proofErr w:type="spellStart"/>
      <w:r w:rsidRPr="003173BA">
        <w:rPr>
          <w:rFonts w:ascii="Tahoma" w:hAnsi="Tahoma" w:cs="Tahoma"/>
          <w:sz w:val="24"/>
          <w:szCs w:val="24"/>
        </w:rPr>
        <w:t>Barjola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Gijón,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  <w:proofErr w:type="spellStart"/>
      <w:r w:rsidRPr="003173BA">
        <w:rPr>
          <w:rFonts w:ascii="Tahoma" w:hAnsi="Tahoma" w:cs="Tahoma"/>
          <w:sz w:val="24"/>
          <w:szCs w:val="24"/>
        </w:rPr>
        <w:t>Group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Show, Galería Fernando Santos, Lisboa, Portugal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Compañías convenientes: diálogos contemporáneos </w:t>
      </w:r>
      <w:proofErr w:type="spellStart"/>
      <w:r w:rsidRPr="003173BA">
        <w:rPr>
          <w:rFonts w:ascii="Tahoma" w:hAnsi="Tahoma" w:cs="Tahoma"/>
          <w:sz w:val="24"/>
          <w:szCs w:val="24"/>
        </w:rPr>
        <w:t>co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home </w:t>
      </w:r>
      <w:proofErr w:type="gramStart"/>
      <w:r w:rsidRPr="003173BA">
        <w:rPr>
          <w:rFonts w:ascii="Tahoma" w:hAnsi="Tahoma" w:cs="Tahoma"/>
          <w:sz w:val="24"/>
          <w:szCs w:val="24"/>
        </w:rPr>
        <w:t>poliedro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 Fundación Camilo José Cela, Padrón,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</w:t>
      </w:r>
      <w:proofErr w:type="spellStart"/>
      <w:r w:rsidRPr="003173BA">
        <w:rPr>
          <w:rFonts w:ascii="Tahoma" w:hAnsi="Tahoma" w:cs="Tahoma"/>
          <w:sz w:val="24"/>
          <w:szCs w:val="24"/>
        </w:rPr>
        <w:t>ARCOlisboa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stand galería Fernando Santos, Lisboa, Portugal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Animalista. Representación, Violencias y </w:t>
      </w:r>
      <w:proofErr w:type="gramStart"/>
      <w:r w:rsidRPr="003173BA">
        <w:rPr>
          <w:rFonts w:ascii="Tahoma" w:hAnsi="Tahoma" w:cs="Tahoma"/>
          <w:sz w:val="24"/>
          <w:szCs w:val="24"/>
        </w:rPr>
        <w:t>Respuestas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La Casa Encendida,  Madrid, España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Una mirada en </w:t>
      </w:r>
      <w:proofErr w:type="gramStart"/>
      <w:r w:rsidRPr="003173BA">
        <w:rPr>
          <w:rFonts w:ascii="Tahoma" w:hAnsi="Tahoma" w:cs="Tahoma"/>
          <w:sz w:val="24"/>
          <w:szCs w:val="24"/>
        </w:rPr>
        <w:t>abierto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Colección Arte Fundación Coca-Cola, Centro de  Arte Contemporáneo La Conservera, Murcia,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ARCO 1 </w:t>
      </w:r>
      <w:proofErr w:type="gramStart"/>
      <w:r w:rsidRPr="003173BA">
        <w:rPr>
          <w:rFonts w:ascii="Tahoma" w:hAnsi="Tahoma" w:cs="Tahoma"/>
          <w:sz w:val="24"/>
          <w:szCs w:val="24"/>
        </w:rPr>
        <w:t>6 ,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stand galería Max Estrella, Madrid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Somos </w:t>
      </w:r>
      <w:proofErr w:type="spellStart"/>
      <w:r w:rsidRPr="003173BA">
        <w:rPr>
          <w:rFonts w:ascii="Tahoma" w:hAnsi="Tahoma" w:cs="Tahoma"/>
          <w:sz w:val="24"/>
          <w:szCs w:val="24"/>
        </w:rPr>
        <w:t>Espazo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Simibioses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entre arte e arquitectura , Sala de exposiciones   Pazo da Cultura de Pontevedra,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Casa Leibniz. Palacio Santa Bárbara,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2015    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3173BA">
        <w:rPr>
          <w:rFonts w:ascii="Tahoma" w:hAnsi="Tahoma" w:cs="Tahoma"/>
          <w:sz w:val="24"/>
          <w:szCs w:val="24"/>
        </w:rPr>
        <w:t>En(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re)torno á </w:t>
      </w:r>
      <w:proofErr w:type="spellStart"/>
      <w:r w:rsidRPr="003173BA">
        <w:rPr>
          <w:rFonts w:ascii="Tahoma" w:hAnsi="Tahoma" w:cs="Tahoma"/>
          <w:sz w:val="24"/>
          <w:szCs w:val="24"/>
        </w:rPr>
        <w:t>paisaxe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</w:t>
      </w:r>
      <w:proofErr w:type="spellStart"/>
      <w:r w:rsidRPr="003173BA">
        <w:rPr>
          <w:rFonts w:ascii="Tahoma" w:hAnsi="Tahoma" w:cs="Tahoma"/>
          <w:sz w:val="24"/>
          <w:szCs w:val="24"/>
        </w:rPr>
        <w:t>I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Museo de Pontevedra. Pontevedra. España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artBo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Feria Internacional de Arte de Bogotá, Stand Galería Max Estrella, Colombia </w:t>
      </w:r>
      <w:proofErr w:type="gramStart"/>
      <w:r w:rsidRPr="003173BA">
        <w:rPr>
          <w:rFonts w:ascii="Tahoma" w:hAnsi="Tahoma" w:cs="Tahoma"/>
          <w:sz w:val="24"/>
          <w:szCs w:val="24"/>
        </w:rPr>
        <w:t>En(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re)torno á </w:t>
      </w:r>
      <w:proofErr w:type="spellStart"/>
      <w:r w:rsidRPr="003173BA">
        <w:rPr>
          <w:rFonts w:ascii="Tahoma" w:hAnsi="Tahoma" w:cs="Tahoma"/>
          <w:sz w:val="24"/>
          <w:szCs w:val="24"/>
        </w:rPr>
        <w:t>paisaxe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, Iglesia de la Universidad,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Art Br </w:t>
      </w:r>
      <w:proofErr w:type="spellStart"/>
      <w:r w:rsidRPr="003173BA">
        <w:rPr>
          <w:rFonts w:ascii="Tahoma" w:hAnsi="Tahoma" w:cs="Tahoma"/>
          <w:sz w:val="24"/>
          <w:szCs w:val="24"/>
        </w:rPr>
        <w:t>ussels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 Stand galería Max Estrella. Bruselas. Bélgica.  Arco </w:t>
      </w:r>
      <w:proofErr w:type="gramStart"/>
      <w:r w:rsidRPr="003173BA">
        <w:rPr>
          <w:rFonts w:ascii="Tahoma" w:hAnsi="Tahoma" w:cs="Tahoma"/>
          <w:sz w:val="24"/>
          <w:szCs w:val="24"/>
        </w:rPr>
        <w:t>15 ,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stand </w:t>
      </w:r>
      <w:proofErr w:type="spellStart"/>
      <w:r w:rsidRPr="003173BA">
        <w:rPr>
          <w:rFonts w:ascii="Tahoma" w:hAnsi="Tahoma" w:cs="Tahoma"/>
          <w:sz w:val="24"/>
          <w:szCs w:val="24"/>
        </w:rPr>
        <w:t>galeria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Max </w:t>
      </w:r>
      <w:r w:rsidRPr="003173BA">
        <w:rPr>
          <w:rFonts w:ascii="Tahoma" w:hAnsi="Tahoma" w:cs="Tahoma"/>
          <w:sz w:val="24"/>
          <w:szCs w:val="24"/>
        </w:rPr>
        <w:lastRenderedPageBreak/>
        <w:t xml:space="preserve">Estrella. Madrid.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El Ranchito </w:t>
      </w:r>
      <w:proofErr w:type="gramStart"/>
      <w:r w:rsidRPr="003173BA">
        <w:rPr>
          <w:rFonts w:ascii="Tahoma" w:hAnsi="Tahoma" w:cs="Tahoma"/>
          <w:sz w:val="24"/>
          <w:szCs w:val="24"/>
        </w:rPr>
        <w:t>Colombia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Nave 16, Matadero Madrid,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 máquina de escribir , Casa das Artes,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Colección Alterarte, 10 Años , Museo Municipal de Ourense, Ourense,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2014         </w:t>
      </w:r>
      <w:proofErr w:type="spellStart"/>
      <w:r w:rsidRPr="003173BA">
        <w:rPr>
          <w:rFonts w:ascii="Tahoma" w:hAnsi="Tahoma" w:cs="Tahoma"/>
          <w:sz w:val="24"/>
          <w:szCs w:val="24"/>
        </w:rPr>
        <w:t>Untitled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Galeria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Max Estrella, Miami, USA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Welcome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the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Jungle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                  El ayer presente , Club Matador,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Trans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- </w:t>
      </w:r>
      <w:proofErr w:type="gramStart"/>
      <w:r w:rsidRPr="003173BA">
        <w:rPr>
          <w:rFonts w:ascii="Tahoma" w:hAnsi="Tahoma" w:cs="Tahoma"/>
          <w:sz w:val="24"/>
          <w:szCs w:val="24"/>
        </w:rPr>
        <w:t>Forma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Espacio </w:t>
      </w:r>
      <w:proofErr w:type="spellStart"/>
      <w:r w:rsidRPr="003173BA">
        <w:rPr>
          <w:rFonts w:ascii="Tahoma" w:hAnsi="Tahoma" w:cs="Tahoma"/>
          <w:sz w:val="24"/>
          <w:szCs w:val="24"/>
        </w:rPr>
        <w:t>Sirvent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ArtBo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Bogotá, Colombia                   Contra el espejo, a través del cristal. Entornos e identidades, Sala                                                VIMCORSA, Córdoba,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Untitled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Galeria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Max </w:t>
      </w:r>
      <w:proofErr w:type="spellStart"/>
      <w:r w:rsidRPr="003173BA">
        <w:rPr>
          <w:rFonts w:ascii="Tahoma" w:hAnsi="Tahoma" w:cs="Tahoma"/>
          <w:sz w:val="24"/>
          <w:szCs w:val="24"/>
        </w:rPr>
        <w:t>Estrellam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Miami, USA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Welcome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the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Jungle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                  El ayer presente , Club Matador,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Trans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- Forma , Espacio </w:t>
      </w:r>
      <w:proofErr w:type="spellStart"/>
      <w:r w:rsidRPr="003173BA">
        <w:rPr>
          <w:rFonts w:ascii="Tahoma" w:hAnsi="Tahoma" w:cs="Tahoma"/>
          <w:sz w:val="24"/>
          <w:szCs w:val="24"/>
        </w:rPr>
        <w:t>Sirvent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Auga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Doce , Museo Centro </w:t>
      </w:r>
      <w:proofErr w:type="spellStart"/>
      <w:r w:rsidRPr="003173BA">
        <w:rPr>
          <w:rFonts w:ascii="Tahoma" w:hAnsi="Tahoma" w:cs="Tahoma"/>
          <w:sz w:val="24"/>
          <w:szCs w:val="24"/>
        </w:rPr>
        <w:t>Gaiás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Summa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Pr="003173BA">
        <w:rPr>
          <w:rFonts w:ascii="Tahoma" w:hAnsi="Tahoma" w:cs="Tahoma"/>
          <w:sz w:val="24"/>
          <w:szCs w:val="24"/>
        </w:rPr>
        <w:t>Fair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                Casetes saladas , Festival </w:t>
      </w:r>
      <w:proofErr w:type="spellStart"/>
      <w:r w:rsidRPr="003173BA">
        <w:rPr>
          <w:rFonts w:ascii="Tahoma" w:hAnsi="Tahoma" w:cs="Tahoma"/>
          <w:sz w:val="24"/>
          <w:szCs w:val="24"/>
        </w:rPr>
        <w:t>Sinsal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Isla de San Simón, </w:t>
      </w:r>
      <w:proofErr w:type="spellStart"/>
      <w:r w:rsidRPr="003173BA">
        <w:rPr>
          <w:rFonts w:ascii="Tahoma" w:hAnsi="Tahoma" w:cs="Tahoma"/>
          <w:sz w:val="24"/>
          <w:szCs w:val="24"/>
        </w:rPr>
        <w:t>Redondela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Est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Pr="003173BA">
        <w:rPr>
          <w:rFonts w:ascii="Tahoma" w:hAnsi="Tahoma" w:cs="Tahoma"/>
          <w:sz w:val="24"/>
          <w:szCs w:val="24"/>
        </w:rPr>
        <w:t>Fair</w:t>
      </w:r>
      <w:proofErr w:type="spellEnd"/>
      <w:r w:rsidRPr="003173BA">
        <w:rPr>
          <w:rFonts w:ascii="Tahoma" w:hAnsi="Tahoma" w:cs="Tahoma"/>
          <w:sz w:val="24"/>
          <w:szCs w:val="24"/>
        </w:rPr>
        <w:t>, Galería Fernando Santos, Estoril, Portugal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                  En plenas facultades </w:t>
      </w:r>
      <w:proofErr w:type="gramStart"/>
      <w:r w:rsidRPr="003173BA">
        <w:rPr>
          <w:rFonts w:ascii="Tahoma" w:hAnsi="Tahoma" w:cs="Tahoma"/>
          <w:sz w:val="24"/>
          <w:szCs w:val="24"/>
        </w:rPr>
        <w:t>II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Sexto Edificio, Museo de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                  Art </w:t>
      </w:r>
      <w:proofErr w:type="spellStart"/>
      <w:r w:rsidRPr="003173BA">
        <w:rPr>
          <w:rFonts w:ascii="Tahoma" w:hAnsi="Tahoma" w:cs="Tahoma"/>
          <w:sz w:val="24"/>
          <w:szCs w:val="24"/>
        </w:rPr>
        <w:t>Brussels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</w:t>
      </w:r>
      <w:proofErr w:type="spellStart"/>
      <w:r w:rsidRPr="003173BA">
        <w:rPr>
          <w:rFonts w:ascii="Tahoma" w:hAnsi="Tahoma" w:cs="Tahoma"/>
          <w:sz w:val="24"/>
          <w:szCs w:val="24"/>
        </w:rPr>
        <w:t>Brussels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Belgium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 ARCO´14, Galería Max Estrella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Zona Maco, Galería Max Estrella, México DF, México  El trineo era el arma </w:t>
      </w:r>
      <w:proofErr w:type="gramStart"/>
      <w:r w:rsidRPr="003173BA">
        <w:rPr>
          <w:rFonts w:ascii="Tahoma" w:hAnsi="Tahoma" w:cs="Tahoma"/>
          <w:sz w:val="24"/>
          <w:szCs w:val="24"/>
        </w:rPr>
        <w:t>homicida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Lilliput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Galería de arte,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2013 </w:t>
      </w:r>
      <w:proofErr w:type="spellStart"/>
      <w:r w:rsidRPr="003173BA">
        <w:rPr>
          <w:rFonts w:ascii="Tahoma" w:hAnsi="Tahoma" w:cs="Tahoma"/>
          <w:sz w:val="24"/>
          <w:szCs w:val="24"/>
        </w:rPr>
        <w:t>Untitled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Art, Galería </w:t>
      </w:r>
      <w:proofErr w:type="spellStart"/>
      <w:r w:rsidRPr="003173BA">
        <w:rPr>
          <w:rFonts w:ascii="Tahoma" w:hAnsi="Tahoma" w:cs="Tahoma"/>
          <w:sz w:val="24"/>
          <w:szCs w:val="24"/>
        </w:rPr>
        <w:t>MaxEstrella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                   </w:t>
      </w:r>
      <w:proofErr w:type="spellStart"/>
      <w:r w:rsidRPr="003173BA">
        <w:rPr>
          <w:rFonts w:ascii="Tahoma" w:hAnsi="Tahoma" w:cs="Tahoma"/>
          <w:sz w:val="24"/>
          <w:szCs w:val="24"/>
        </w:rPr>
        <w:t>ArtBo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Bogotá, Colombia  Expo Chicago´13, Galería Max Estrella, Chicago, USA  </w:t>
      </w:r>
      <w:proofErr w:type="spellStart"/>
      <w:r w:rsidRPr="003173BA">
        <w:rPr>
          <w:rFonts w:ascii="Tahoma" w:hAnsi="Tahoma" w:cs="Tahoma"/>
          <w:sz w:val="24"/>
          <w:szCs w:val="24"/>
        </w:rPr>
        <w:t>Summa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Pr="003173BA">
        <w:rPr>
          <w:rFonts w:ascii="Tahoma" w:hAnsi="Tahoma" w:cs="Tahoma"/>
          <w:sz w:val="24"/>
          <w:szCs w:val="24"/>
        </w:rPr>
        <w:t>Fair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Los años circulares. Últimas tendencias de la figuración en Galicia. 1994 2013, Centro Sociocultural </w:t>
      </w:r>
      <w:proofErr w:type="spellStart"/>
      <w:r w:rsidRPr="003173BA">
        <w:rPr>
          <w:rFonts w:ascii="Tahoma" w:hAnsi="Tahoma" w:cs="Tahoma"/>
          <w:sz w:val="24"/>
          <w:szCs w:val="24"/>
        </w:rPr>
        <w:t>Novacaixagalicia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Agora</w:t>
      </w:r>
      <w:proofErr w:type="spellEnd"/>
      <w:proofErr w:type="gramStart"/>
      <w:r w:rsidRPr="003173BA">
        <w:rPr>
          <w:rFonts w:ascii="Tahoma" w:hAnsi="Tahoma" w:cs="Tahoma"/>
          <w:sz w:val="24"/>
          <w:szCs w:val="24"/>
        </w:rPr>
        <w:t>!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, Bodegas Martín </w:t>
      </w:r>
      <w:proofErr w:type="spellStart"/>
      <w:r w:rsidRPr="003173BA">
        <w:rPr>
          <w:rFonts w:ascii="Tahoma" w:hAnsi="Tahoma" w:cs="Tahoma"/>
          <w:sz w:val="24"/>
          <w:szCs w:val="24"/>
        </w:rPr>
        <w:t>Códax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Cambados,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Té con Magda </w:t>
      </w:r>
      <w:proofErr w:type="spellStart"/>
      <w:r w:rsidRPr="003173BA">
        <w:rPr>
          <w:rFonts w:ascii="Tahoma" w:hAnsi="Tahoma" w:cs="Tahoma"/>
          <w:sz w:val="24"/>
          <w:szCs w:val="24"/>
        </w:rPr>
        <w:t>lenas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3173BA">
        <w:rPr>
          <w:rFonts w:ascii="Tahoma" w:hAnsi="Tahoma" w:cs="Tahoma"/>
          <w:sz w:val="24"/>
          <w:szCs w:val="24"/>
        </w:rPr>
        <w:t>Work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in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Progress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Universidad de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PULSE New York, Galería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New York, USA  Art </w:t>
      </w:r>
      <w:proofErr w:type="spellStart"/>
      <w:r w:rsidRPr="003173BA">
        <w:rPr>
          <w:rFonts w:ascii="Tahoma" w:hAnsi="Tahoma" w:cs="Tahoma"/>
          <w:sz w:val="24"/>
          <w:szCs w:val="24"/>
        </w:rPr>
        <w:t>Brussels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</w:t>
      </w:r>
      <w:proofErr w:type="spellStart"/>
      <w:r w:rsidRPr="003173BA">
        <w:rPr>
          <w:rFonts w:ascii="Tahoma" w:hAnsi="Tahoma" w:cs="Tahoma"/>
          <w:sz w:val="24"/>
          <w:szCs w:val="24"/>
        </w:rPr>
        <w:t>Brussels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Belgium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N u n c a J a m á </w:t>
      </w:r>
      <w:proofErr w:type="gramStart"/>
      <w:r w:rsidRPr="003173BA">
        <w:rPr>
          <w:rFonts w:ascii="Tahoma" w:hAnsi="Tahoma" w:cs="Tahoma"/>
          <w:sz w:val="24"/>
          <w:szCs w:val="24"/>
        </w:rPr>
        <w:t>s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 u e n t o s d e n i ñ o s p a r a </w:t>
      </w:r>
      <w:proofErr w:type="spellStart"/>
      <w:r w:rsidRPr="003173BA">
        <w:rPr>
          <w:rFonts w:ascii="Tahoma" w:hAnsi="Tahoma" w:cs="Tahoma"/>
          <w:sz w:val="24"/>
          <w:szCs w:val="24"/>
        </w:rPr>
        <w:t>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d u l t o </w:t>
      </w:r>
      <w:proofErr w:type="gramStart"/>
      <w:r w:rsidRPr="003173BA">
        <w:rPr>
          <w:rFonts w:ascii="Tahoma" w:hAnsi="Tahoma" w:cs="Tahoma"/>
          <w:sz w:val="24"/>
          <w:szCs w:val="24"/>
        </w:rPr>
        <w:t>s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Fundación Valentín de Madariaga, Sevilla,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lastRenderedPageBreak/>
        <w:t xml:space="preserve"> ARCO´13, Galería Max Estrella,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 escultura </w:t>
      </w:r>
      <w:proofErr w:type="gramStart"/>
      <w:r w:rsidRPr="003173BA">
        <w:rPr>
          <w:rFonts w:ascii="Tahoma" w:hAnsi="Tahoma" w:cs="Tahoma"/>
          <w:sz w:val="24"/>
          <w:szCs w:val="24"/>
        </w:rPr>
        <w:t>extensa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Centro Social </w:t>
      </w:r>
      <w:proofErr w:type="spellStart"/>
      <w:r w:rsidRPr="003173BA">
        <w:rPr>
          <w:rFonts w:ascii="Tahoma" w:hAnsi="Tahoma" w:cs="Tahoma"/>
          <w:sz w:val="24"/>
          <w:szCs w:val="24"/>
        </w:rPr>
        <w:t>Novacaixagalicia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Orense,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2012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Plan de </w:t>
      </w:r>
      <w:proofErr w:type="gramStart"/>
      <w:r w:rsidRPr="003173BA">
        <w:rPr>
          <w:rFonts w:ascii="Tahoma" w:hAnsi="Tahoma" w:cs="Tahoma"/>
          <w:sz w:val="24"/>
          <w:szCs w:val="24"/>
        </w:rPr>
        <w:t>rescate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Espacio Elefante 330,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  <w:proofErr w:type="spellStart"/>
      <w:r w:rsidRPr="003173BA">
        <w:rPr>
          <w:rFonts w:ascii="Tahoma" w:hAnsi="Tahoma" w:cs="Tahoma"/>
          <w:sz w:val="24"/>
          <w:szCs w:val="24"/>
        </w:rPr>
        <w:t>ArtBo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Max Estrella, Bogotá, Colombia  Expo Chicago´12, Galería Max Estrella, Chicago, USA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XII </w:t>
      </w:r>
      <w:proofErr w:type="spellStart"/>
      <w:r w:rsidRPr="003173BA">
        <w:rPr>
          <w:rFonts w:ascii="Tahoma" w:hAnsi="Tahoma" w:cs="Tahoma"/>
          <w:sz w:val="24"/>
          <w:szCs w:val="24"/>
        </w:rPr>
        <w:t>Mostra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Internacional Gas Natural </w:t>
      </w:r>
      <w:proofErr w:type="gramStart"/>
      <w:r w:rsidRPr="003173BA">
        <w:rPr>
          <w:rFonts w:ascii="Tahoma" w:hAnsi="Tahoma" w:cs="Tahoma"/>
          <w:sz w:val="24"/>
          <w:szCs w:val="24"/>
        </w:rPr>
        <w:t>Fenosa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MACUF,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XI Jornadas de Intervención Artística en el Espacio Natural y Urbano. El Carpio. La </w:t>
      </w:r>
      <w:proofErr w:type="gramStart"/>
      <w:r w:rsidRPr="003173BA">
        <w:rPr>
          <w:rFonts w:ascii="Tahoma" w:hAnsi="Tahoma" w:cs="Tahoma"/>
          <w:sz w:val="24"/>
          <w:szCs w:val="24"/>
        </w:rPr>
        <w:t>magia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Córdoba,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W e l c o m e t o m y </w:t>
      </w:r>
      <w:proofErr w:type="spellStart"/>
      <w:r w:rsidRPr="003173BA">
        <w:rPr>
          <w:rFonts w:ascii="Tahoma" w:hAnsi="Tahoma" w:cs="Tahoma"/>
          <w:sz w:val="24"/>
          <w:szCs w:val="24"/>
        </w:rPr>
        <w:t>l 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f </w:t>
      </w:r>
      <w:proofErr w:type="gramStart"/>
      <w:r w:rsidRPr="003173BA">
        <w:rPr>
          <w:rFonts w:ascii="Tahoma" w:hAnsi="Tahoma" w:cs="Tahoma"/>
          <w:sz w:val="24"/>
          <w:szCs w:val="24"/>
        </w:rPr>
        <w:t>t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A r q u i t e c t u r a c o m o u t o p í </w:t>
      </w:r>
      <w:proofErr w:type="gramStart"/>
      <w:r w:rsidRPr="003173BA">
        <w:rPr>
          <w:rFonts w:ascii="Tahoma" w:hAnsi="Tahoma" w:cs="Tahoma"/>
          <w:sz w:val="24"/>
          <w:szCs w:val="24"/>
        </w:rPr>
        <w:t>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r u i n a y a b s t r a c </w:t>
      </w:r>
      <w:proofErr w:type="spellStart"/>
      <w:r w:rsidRPr="003173BA">
        <w:rPr>
          <w:rFonts w:ascii="Tahoma" w:hAnsi="Tahoma" w:cs="Tahoma"/>
          <w:sz w:val="24"/>
          <w:szCs w:val="24"/>
        </w:rPr>
        <w:t>c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ó n , Centro Torrente Ballester, Ferrol,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Radiador. Nova figuración en Galicia , Fundación </w:t>
      </w:r>
      <w:proofErr w:type="spellStart"/>
      <w:r w:rsidRPr="003173BA">
        <w:rPr>
          <w:rFonts w:ascii="Tahoma" w:hAnsi="Tahoma" w:cs="Tahoma"/>
          <w:sz w:val="24"/>
          <w:szCs w:val="24"/>
        </w:rPr>
        <w:t>Laxeiro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Caminar la línea , Galería Max Estrella,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 o n s t r u i r , D e s t r u i r y D e c o n s t r u i r , Carlos </w:t>
      </w:r>
      <w:proofErr w:type="spellStart"/>
      <w:r w:rsidRPr="003173BA">
        <w:rPr>
          <w:rFonts w:ascii="Tahoma" w:hAnsi="Tahoma" w:cs="Tahoma"/>
          <w:sz w:val="24"/>
          <w:szCs w:val="24"/>
        </w:rPr>
        <w:t>Garaicoa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Open Studio 6.0.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ARCO´12,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2011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Inside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Ciudad de la Cultura,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Art Miami,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 Un disparo de </w:t>
      </w:r>
      <w:proofErr w:type="gramStart"/>
      <w:r w:rsidRPr="003173BA">
        <w:rPr>
          <w:rFonts w:ascii="Tahoma" w:hAnsi="Tahoma" w:cs="Tahoma"/>
          <w:sz w:val="24"/>
          <w:szCs w:val="24"/>
        </w:rPr>
        <w:t>advertencia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Lalín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  <w:proofErr w:type="spellStart"/>
      <w:r w:rsidRPr="003173BA">
        <w:rPr>
          <w:rFonts w:ascii="Tahoma" w:hAnsi="Tahoma" w:cs="Tahoma"/>
          <w:sz w:val="24"/>
          <w:szCs w:val="24"/>
        </w:rPr>
        <w:t>Typewriter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Ciudad de la Cultura,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Espacio </w:t>
      </w:r>
      <w:proofErr w:type="spellStart"/>
      <w:r w:rsidRPr="003173BA">
        <w:rPr>
          <w:rFonts w:ascii="Tahoma" w:hAnsi="Tahoma" w:cs="Tahoma"/>
          <w:sz w:val="24"/>
          <w:szCs w:val="24"/>
        </w:rPr>
        <w:t>Sirvent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VOLTA´11, Solo </w:t>
      </w:r>
      <w:proofErr w:type="spellStart"/>
      <w:r w:rsidRPr="003173BA">
        <w:rPr>
          <w:rFonts w:ascii="Tahoma" w:hAnsi="Tahoma" w:cs="Tahoma"/>
          <w:sz w:val="24"/>
          <w:szCs w:val="24"/>
        </w:rPr>
        <w:t>Artist’s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Ad hoc, New York, USA  </w:t>
      </w:r>
      <w:proofErr w:type="spellStart"/>
      <w:r w:rsidRPr="003173BA">
        <w:rPr>
          <w:rFonts w:ascii="Tahoma" w:hAnsi="Tahoma" w:cs="Tahoma"/>
          <w:sz w:val="24"/>
          <w:szCs w:val="24"/>
        </w:rPr>
        <w:t>Expanding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Drawing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Site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specific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Espacio Atlántico,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Cómplices de futuro , Centro de Arte de Alcobendas,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Espacio Atlántico, Galería Ad hoc,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ARCO´11,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2010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Look Up! Natural Porto Art </w:t>
      </w:r>
      <w:proofErr w:type="gramStart"/>
      <w:r w:rsidRPr="003173BA">
        <w:rPr>
          <w:rFonts w:ascii="Tahoma" w:hAnsi="Tahoma" w:cs="Tahoma"/>
          <w:sz w:val="24"/>
          <w:szCs w:val="24"/>
        </w:rPr>
        <w:t>Show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Porto, Portugal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Arte Lisboa, Galería Fernando Santos, </w:t>
      </w:r>
      <w:proofErr w:type="spellStart"/>
      <w:r w:rsidRPr="003173BA">
        <w:rPr>
          <w:rFonts w:ascii="Tahoma" w:hAnsi="Tahoma" w:cs="Tahoma"/>
          <w:sz w:val="24"/>
          <w:szCs w:val="24"/>
        </w:rPr>
        <w:t>Lisbon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Portugal  Arte Contemporáneo en Patios </w:t>
      </w:r>
      <w:proofErr w:type="gramStart"/>
      <w:r w:rsidRPr="003173BA">
        <w:rPr>
          <w:rFonts w:ascii="Tahoma" w:hAnsi="Tahoma" w:cs="Tahoma"/>
          <w:sz w:val="24"/>
          <w:szCs w:val="24"/>
        </w:rPr>
        <w:t>Quiteños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Quito, Ecuador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XII Bienal de Artes Plásticas “Ciudad de Pamplona”,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Pamplona,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IX Jornadas de Intervención Artística en el Espacio Natural y Urbano. El Carpio. Fauna y </w:t>
      </w:r>
      <w:proofErr w:type="gramStart"/>
      <w:r w:rsidRPr="003173BA">
        <w:rPr>
          <w:rFonts w:ascii="Tahoma" w:hAnsi="Tahoma" w:cs="Tahoma"/>
          <w:sz w:val="24"/>
          <w:szCs w:val="24"/>
        </w:rPr>
        <w:t>Flora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Córdoba,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lastRenderedPageBreak/>
        <w:t xml:space="preserve"> VOLTA 6, Galería Ad hoc, </w:t>
      </w:r>
      <w:proofErr w:type="spellStart"/>
      <w:r w:rsidRPr="003173BA">
        <w:rPr>
          <w:rFonts w:ascii="Tahoma" w:hAnsi="Tahoma" w:cs="Tahoma"/>
          <w:sz w:val="24"/>
          <w:szCs w:val="24"/>
        </w:rPr>
        <w:t>Basel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Switzerland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XXXI Bienal de Arte Pontevedra 2010. Ut(r</w:t>
      </w:r>
      <w:proofErr w:type="gramStart"/>
      <w:r w:rsidRPr="003173BA">
        <w:rPr>
          <w:rFonts w:ascii="Tahoma" w:hAnsi="Tahoma" w:cs="Tahoma"/>
          <w:sz w:val="24"/>
          <w:szCs w:val="24"/>
        </w:rPr>
        <w:t>)</w:t>
      </w:r>
      <w:proofErr w:type="spellStart"/>
      <w:r w:rsidRPr="003173BA">
        <w:rPr>
          <w:rFonts w:ascii="Tahoma" w:hAnsi="Tahoma" w:cs="Tahoma"/>
          <w:sz w:val="24"/>
          <w:szCs w:val="24"/>
        </w:rPr>
        <w:t>ópicos</w:t>
      </w:r>
      <w:proofErr w:type="spellEnd"/>
      <w:proofErr w:type="gramEnd"/>
      <w:r w:rsidRPr="003173BA">
        <w:rPr>
          <w:rFonts w:ascii="Tahoma" w:hAnsi="Tahoma" w:cs="Tahoma"/>
          <w:sz w:val="24"/>
          <w:szCs w:val="24"/>
        </w:rPr>
        <w:t xml:space="preserve">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NEXT. Art Chica </w:t>
      </w:r>
      <w:proofErr w:type="spellStart"/>
      <w:r w:rsidRPr="003173BA">
        <w:rPr>
          <w:rFonts w:ascii="Tahoma" w:hAnsi="Tahoma" w:cs="Tahoma"/>
          <w:sz w:val="24"/>
          <w:szCs w:val="24"/>
        </w:rPr>
        <w:t>go</w:t>
      </w:r>
      <w:proofErr w:type="spellEnd"/>
      <w:r w:rsidRPr="003173BA">
        <w:rPr>
          <w:rFonts w:ascii="Tahoma" w:hAnsi="Tahoma" w:cs="Tahoma"/>
          <w:sz w:val="24"/>
          <w:szCs w:val="24"/>
        </w:rPr>
        <w:t>, Galería Ad hoc, Chicago, USA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</w:t>
      </w:r>
      <w:proofErr w:type="gramStart"/>
      <w:r w:rsidRPr="003173BA">
        <w:rPr>
          <w:rFonts w:ascii="Tahoma" w:hAnsi="Tahoma" w:cs="Tahoma"/>
          <w:sz w:val="24"/>
          <w:szCs w:val="24"/>
        </w:rPr>
        <w:t>10 ,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Ad hoc.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 u e s t r a </w:t>
      </w:r>
      <w:proofErr w:type="spellStart"/>
      <w:r w:rsidRPr="003173BA">
        <w:rPr>
          <w:rFonts w:ascii="Tahoma" w:hAnsi="Tahoma" w:cs="Tahoma"/>
          <w:sz w:val="24"/>
          <w:szCs w:val="24"/>
        </w:rPr>
        <w:t>l 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h e r i d </w:t>
      </w:r>
      <w:proofErr w:type="gramStart"/>
      <w:r w:rsidRPr="003173BA">
        <w:rPr>
          <w:rFonts w:ascii="Tahoma" w:hAnsi="Tahoma" w:cs="Tahoma"/>
          <w:sz w:val="24"/>
          <w:szCs w:val="24"/>
        </w:rPr>
        <w:t>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L a e n f e r m e d a d </w:t>
      </w:r>
      <w:proofErr w:type="gramStart"/>
      <w:r w:rsidRPr="003173BA">
        <w:rPr>
          <w:rFonts w:ascii="Tahoma" w:hAnsi="Tahoma" w:cs="Tahoma"/>
          <w:sz w:val="24"/>
          <w:szCs w:val="24"/>
        </w:rPr>
        <w:t>( A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r t e y m e d i c i n a I ) , Fundación Luis </w:t>
      </w:r>
      <w:proofErr w:type="spellStart"/>
      <w:r w:rsidRPr="003173BA">
        <w:rPr>
          <w:rFonts w:ascii="Tahoma" w:hAnsi="Tahoma" w:cs="Tahoma"/>
          <w:sz w:val="24"/>
          <w:szCs w:val="24"/>
        </w:rPr>
        <w:t>Seoane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Espacio Atlántico, Fernando Santos y Galería Ad hoc,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2009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Narratives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 </w:t>
      </w:r>
      <w:proofErr w:type="spellStart"/>
      <w:r w:rsidRPr="003173BA">
        <w:rPr>
          <w:rFonts w:ascii="Tahoma" w:hAnsi="Tahoma" w:cs="Tahoma"/>
          <w:sz w:val="24"/>
          <w:szCs w:val="24"/>
        </w:rPr>
        <w:t>Group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3173BA">
        <w:rPr>
          <w:rFonts w:ascii="Tahoma" w:hAnsi="Tahoma" w:cs="Tahoma"/>
          <w:sz w:val="24"/>
          <w:szCs w:val="24"/>
        </w:rPr>
        <w:t>Show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Fernando Santos, Porto, Portugal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Art Miami,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PanAmerican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ArtProjects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Miami, USA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Arte Lisboa, Galería Ad hoc, </w:t>
      </w:r>
      <w:proofErr w:type="spellStart"/>
      <w:r w:rsidRPr="003173BA">
        <w:rPr>
          <w:rFonts w:ascii="Tahoma" w:hAnsi="Tahoma" w:cs="Tahoma"/>
          <w:sz w:val="24"/>
          <w:szCs w:val="24"/>
        </w:rPr>
        <w:t>Lisbon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Portugal  El patio de mi </w:t>
      </w:r>
      <w:proofErr w:type="gramStart"/>
      <w:r w:rsidRPr="003173BA">
        <w:rPr>
          <w:rFonts w:ascii="Tahoma" w:hAnsi="Tahoma" w:cs="Tahoma"/>
          <w:sz w:val="24"/>
          <w:szCs w:val="24"/>
        </w:rPr>
        <w:t>casa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16 Proyectos de Arte Público, Córdoba,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El arte de la semejanza , Centro Cultural </w:t>
      </w:r>
      <w:proofErr w:type="spellStart"/>
      <w:r w:rsidRPr="003173BA">
        <w:rPr>
          <w:rFonts w:ascii="Tahoma" w:hAnsi="Tahoma" w:cs="Tahoma"/>
          <w:sz w:val="24"/>
          <w:szCs w:val="24"/>
        </w:rPr>
        <w:t>Caixanova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3173BA">
        <w:rPr>
          <w:rFonts w:ascii="Tahoma" w:hAnsi="Tahoma" w:cs="Tahoma"/>
          <w:sz w:val="24"/>
          <w:szCs w:val="24"/>
        </w:rPr>
        <w:t>Rexistros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abertos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3173BA">
        <w:rPr>
          <w:rFonts w:ascii="Tahoma" w:hAnsi="Tahoma" w:cs="Tahoma"/>
          <w:sz w:val="24"/>
          <w:szCs w:val="24"/>
        </w:rPr>
        <w:t>Materiais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contextos e n </w:t>
      </w:r>
      <w:proofErr w:type="spellStart"/>
      <w:r w:rsidRPr="003173BA">
        <w:rPr>
          <w:rFonts w:ascii="Tahoma" w:hAnsi="Tahoma" w:cs="Tahoma"/>
          <w:sz w:val="24"/>
          <w:szCs w:val="24"/>
        </w:rPr>
        <w:t>arrativas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na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arte galega actual, Museo Provincial de Lugo, Lugo,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 r e b e </w:t>
      </w:r>
      <w:proofErr w:type="spellStart"/>
      <w:r w:rsidRPr="003173BA">
        <w:rPr>
          <w:rFonts w:ascii="Tahoma" w:hAnsi="Tahoma" w:cs="Tahoma"/>
          <w:sz w:val="24"/>
          <w:szCs w:val="24"/>
        </w:rPr>
        <w:t>li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ó n d o s X é n e r o </w:t>
      </w:r>
      <w:proofErr w:type="gramStart"/>
      <w:r w:rsidRPr="003173BA">
        <w:rPr>
          <w:rFonts w:ascii="Tahoma" w:hAnsi="Tahoma" w:cs="Tahoma"/>
          <w:sz w:val="24"/>
          <w:szCs w:val="24"/>
        </w:rPr>
        <w:t>s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R e t r a t o </w:t>
      </w:r>
      <w:proofErr w:type="gramStart"/>
      <w:r w:rsidRPr="003173BA">
        <w:rPr>
          <w:rFonts w:ascii="Tahoma" w:hAnsi="Tahoma" w:cs="Tahoma"/>
          <w:sz w:val="24"/>
          <w:szCs w:val="24"/>
        </w:rPr>
        <w:t>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p a i s a x e s e f </w:t>
      </w:r>
      <w:proofErr w:type="spellStart"/>
      <w:r w:rsidRPr="003173BA">
        <w:rPr>
          <w:rFonts w:ascii="Tahoma" w:hAnsi="Tahoma" w:cs="Tahoma"/>
          <w:sz w:val="24"/>
          <w:szCs w:val="24"/>
        </w:rPr>
        <w:t>l 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r e s , Centro Torrente Ballester, Ferrol,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A arte da celebración, Centro Cultural </w:t>
      </w:r>
      <w:proofErr w:type="spellStart"/>
      <w:r w:rsidRPr="003173BA">
        <w:rPr>
          <w:rFonts w:ascii="Tahoma" w:hAnsi="Tahoma" w:cs="Tahoma"/>
          <w:sz w:val="24"/>
          <w:szCs w:val="24"/>
        </w:rPr>
        <w:t>Caixanova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ARCO´08,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2008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7 + 1 P r o j e c t s R o </w:t>
      </w:r>
      <w:proofErr w:type="spellStart"/>
      <w:r w:rsidRPr="003173BA">
        <w:rPr>
          <w:rFonts w:ascii="Tahoma" w:hAnsi="Tahoma" w:cs="Tahoma"/>
          <w:sz w:val="24"/>
          <w:szCs w:val="24"/>
        </w:rPr>
        <w:t>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 </w:t>
      </w:r>
      <w:proofErr w:type="gramStart"/>
      <w:r w:rsidRPr="003173BA">
        <w:rPr>
          <w:rFonts w:ascii="Tahoma" w:hAnsi="Tahoma" w:cs="Tahoma"/>
          <w:sz w:val="24"/>
          <w:szCs w:val="24"/>
        </w:rPr>
        <w:t>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MARCO, Museo de Arte Contemporáneo de Vigo,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X </w:t>
      </w:r>
      <w:proofErr w:type="spellStart"/>
      <w:r w:rsidRPr="003173BA">
        <w:rPr>
          <w:rFonts w:ascii="Tahoma" w:hAnsi="Tahoma" w:cs="Tahoma"/>
          <w:sz w:val="24"/>
          <w:szCs w:val="24"/>
        </w:rPr>
        <w:t>Mos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tra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Internacional Unión Fenosa , MACUF,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P a s i o n e s p r i v a d a s , v i s i o n e s p </w:t>
      </w:r>
      <w:proofErr w:type="spellStart"/>
      <w:r w:rsidRPr="003173BA">
        <w:rPr>
          <w:rFonts w:ascii="Tahoma" w:hAnsi="Tahoma" w:cs="Tahoma"/>
          <w:sz w:val="24"/>
          <w:szCs w:val="24"/>
        </w:rPr>
        <w:t>ú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b </w:t>
      </w:r>
      <w:proofErr w:type="spellStart"/>
      <w:r w:rsidRPr="003173BA">
        <w:rPr>
          <w:rFonts w:ascii="Tahoma" w:hAnsi="Tahoma" w:cs="Tahoma"/>
          <w:sz w:val="24"/>
          <w:szCs w:val="24"/>
        </w:rPr>
        <w:t>li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 a s , MARCO, Museo de Arte Contemporánea de Vigo,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Balelatîna</w:t>
      </w:r>
      <w:proofErr w:type="spellEnd"/>
      <w:r w:rsidRPr="003173BA">
        <w:rPr>
          <w:rFonts w:ascii="Tahoma" w:hAnsi="Tahoma" w:cs="Tahoma"/>
          <w:sz w:val="24"/>
          <w:szCs w:val="24"/>
        </w:rPr>
        <w:t>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Galería Ad hoc, </w:t>
      </w:r>
      <w:proofErr w:type="spellStart"/>
      <w:r w:rsidRPr="003173BA">
        <w:rPr>
          <w:rFonts w:ascii="Tahoma" w:hAnsi="Tahoma" w:cs="Tahoma"/>
          <w:sz w:val="24"/>
          <w:szCs w:val="24"/>
        </w:rPr>
        <w:t>Basel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Switzerland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V Premio Auditorio de Galicia. </w:t>
      </w:r>
      <w:proofErr w:type="spellStart"/>
      <w:r w:rsidRPr="003173BA">
        <w:rPr>
          <w:rFonts w:ascii="Tahoma" w:hAnsi="Tahoma" w:cs="Tahoma"/>
          <w:sz w:val="24"/>
          <w:szCs w:val="24"/>
        </w:rPr>
        <w:t>Novos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artistas 2007, Santiago de Compostela,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Esculturismo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Sala Alcalá 31, Comunidad de Madrid,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D e N o v a M </w:t>
      </w:r>
      <w:proofErr w:type="spellStart"/>
      <w:r w:rsidRPr="003173BA">
        <w:rPr>
          <w:rFonts w:ascii="Tahoma" w:hAnsi="Tahoma" w:cs="Tahoma"/>
          <w:sz w:val="24"/>
          <w:szCs w:val="24"/>
        </w:rPr>
        <w:t>ateria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. E s c u l t u r a C o n t e m p o r á n e a n a C o l e c </w:t>
      </w:r>
      <w:proofErr w:type="spellStart"/>
      <w:r w:rsidRPr="003173BA">
        <w:rPr>
          <w:rFonts w:ascii="Tahoma" w:hAnsi="Tahoma" w:cs="Tahoma"/>
          <w:sz w:val="24"/>
          <w:szCs w:val="24"/>
        </w:rPr>
        <w:t>c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ó n C a i x a n o v </w:t>
      </w:r>
      <w:proofErr w:type="gramStart"/>
      <w:r w:rsidRPr="003173BA">
        <w:rPr>
          <w:rFonts w:ascii="Tahoma" w:hAnsi="Tahoma" w:cs="Tahoma"/>
          <w:sz w:val="24"/>
          <w:szCs w:val="24"/>
        </w:rPr>
        <w:t>a ,</w:t>
      </w:r>
      <w:proofErr w:type="gramEnd"/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Centro Social </w:t>
      </w:r>
      <w:proofErr w:type="spellStart"/>
      <w:r w:rsidRPr="003173BA">
        <w:rPr>
          <w:rFonts w:ascii="Tahoma" w:hAnsi="Tahoma" w:cs="Tahoma"/>
          <w:sz w:val="24"/>
          <w:szCs w:val="24"/>
        </w:rPr>
        <w:t>Caixanova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ARCO´08,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lastRenderedPageBreak/>
        <w:t xml:space="preserve">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2007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Fi gura humana y </w:t>
      </w:r>
      <w:proofErr w:type="gramStart"/>
      <w:r w:rsidRPr="003173BA">
        <w:rPr>
          <w:rFonts w:ascii="Tahoma" w:hAnsi="Tahoma" w:cs="Tahoma"/>
          <w:sz w:val="24"/>
          <w:szCs w:val="24"/>
        </w:rPr>
        <w:t>abstracción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Esculturas de los siglos XX y </w:t>
      </w:r>
      <w:proofErr w:type="gramStart"/>
      <w:r w:rsidRPr="003173BA">
        <w:rPr>
          <w:rFonts w:ascii="Tahoma" w:hAnsi="Tahoma" w:cs="Tahoma"/>
          <w:sz w:val="24"/>
          <w:szCs w:val="24"/>
        </w:rPr>
        <w:t>XXI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Colección </w:t>
      </w:r>
      <w:proofErr w:type="spellStart"/>
      <w:r w:rsidRPr="003173BA">
        <w:rPr>
          <w:rFonts w:ascii="Tahoma" w:hAnsi="Tahoma" w:cs="Tahoma"/>
          <w:sz w:val="24"/>
          <w:szCs w:val="24"/>
        </w:rPr>
        <w:t>Würth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Alemania y </w:t>
      </w:r>
      <w:proofErr w:type="gramStart"/>
      <w:r w:rsidRPr="003173BA">
        <w:rPr>
          <w:rFonts w:ascii="Tahoma" w:hAnsi="Tahoma" w:cs="Tahoma"/>
          <w:sz w:val="24"/>
          <w:szCs w:val="24"/>
        </w:rPr>
        <w:t>España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Museo </w:t>
      </w:r>
      <w:proofErr w:type="spellStart"/>
      <w:r w:rsidRPr="003173BA">
        <w:rPr>
          <w:rFonts w:ascii="Tahoma" w:hAnsi="Tahoma" w:cs="Tahoma"/>
          <w:sz w:val="24"/>
          <w:szCs w:val="24"/>
        </w:rPr>
        <w:t>Würth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La Rioja,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Existencias , MUSAC, León,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Balelatîna</w:t>
      </w:r>
      <w:proofErr w:type="spellEnd"/>
      <w:r w:rsidRPr="003173BA">
        <w:rPr>
          <w:rFonts w:ascii="Tahoma" w:hAnsi="Tahoma" w:cs="Tahoma"/>
          <w:sz w:val="24"/>
          <w:szCs w:val="24"/>
        </w:rPr>
        <w:t>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Galería Ad hoc, </w:t>
      </w:r>
      <w:proofErr w:type="spellStart"/>
      <w:r w:rsidRPr="003173BA">
        <w:rPr>
          <w:rFonts w:ascii="Tahoma" w:hAnsi="Tahoma" w:cs="Tahoma"/>
          <w:sz w:val="24"/>
          <w:szCs w:val="24"/>
        </w:rPr>
        <w:t>Basel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173BA">
        <w:rPr>
          <w:rFonts w:ascii="Tahoma" w:hAnsi="Tahoma" w:cs="Tahoma"/>
          <w:sz w:val="24"/>
          <w:szCs w:val="24"/>
        </w:rPr>
        <w:t>Switzerland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Pulse. Galería Fúcares, New York, USA ARCO´07, P </w:t>
      </w:r>
      <w:proofErr w:type="spellStart"/>
      <w:r w:rsidRPr="003173BA">
        <w:rPr>
          <w:rFonts w:ascii="Tahoma" w:hAnsi="Tahoma" w:cs="Tahoma"/>
          <w:sz w:val="24"/>
          <w:szCs w:val="24"/>
        </w:rPr>
        <w:t>roject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Room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 Galería Ad hoc y </w:t>
      </w:r>
      <w:proofErr w:type="spellStart"/>
      <w:r w:rsidRPr="003173BA">
        <w:rPr>
          <w:rFonts w:ascii="Tahoma" w:hAnsi="Tahoma" w:cs="Tahoma"/>
          <w:sz w:val="24"/>
          <w:szCs w:val="24"/>
        </w:rPr>
        <w:t>Galeria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Fúcares,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2006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C u e n t o s D i g i t a l e s , CGAC, Centro </w:t>
      </w:r>
      <w:proofErr w:type="spellStart"/>
      <w:r w:rsidRPr="003173BA">
        <w:rPr>
          <w:rFonts w:ascii="Tahoma" w:hAnsi="Tahoma" w:cs="Tahoma"/>
          <w:sz w:val="24"/>
          <w:szCs w:val="24"/>
        </w:rPr>
        <w:t>Galego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de Arte Contemporánea, Santiago de Compostela,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XVIII Bienal de Pintura Ciudad de Zamora, Zamora,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ArteSantander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Fúcares, Santander,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Foro Sur, Galería Fúcares, Cáceres,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ARCO´06,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U r b a n i t a </w:t>
      </w:r>
      <w:proofErr w:type="gramStart"/>
      <w:r w:rsidRPr="003173BA">
        <w:rPr>
          <w:rFonts w:ascii="Tahoma" w:hAnsi="Tahoma" w:cs="Tahoma"/>
          <w:sz w:val="24"/>
          <w:szCs w:val="24"/>
        </w:rPr>
        <w:t>s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A c t i t u d e s u r b a n a s n a </w:t>
      </w:r>
      <w:proofErr w:type="spellStart"/>
      <w:r w:rsidRPr="003173BA">
        <w:rPr>
          <w:rFonts w:ascii="Tahoma" w:hAnsi="Tahoma" w:cs="Tahoma"/>
          <w:sz w:val="24"/>
          <w:szCs w:val="24"/>
        </w:rPr>
        <w:t>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r t e g a l e g a </w:t>
      </w:r>
      <w:proofErr w:type="spellStart"/>
      <w:r w:rsidRPr="003173BA">
        <w:rPr>
          <w:rFonts w:ascii="Tahoma" w:hAnsi="Tahoma" w:cs="Tahoma"/>
          <w:sz w:val="24"/>
          <w:szCs w:val="24"/>
        </w:rPr>
        <w:t>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 t u a l, MARCO, Museo de Arte Contemporánea de Vigo, Vigo,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2005  IV Premio Auditorio de Galicia. </w:t>
      </w:r>
      <w:proofErr w:type="spellStart"/>
      <w:r w:rsidRPr="003173BA">
        <w:rPr>
          <w:rFonts w:ascii="Tahoma" w:hAnsi="Tahoma" w:cs="Tahoma"/>
          <w:sz w:val="24"/>
          <w:szCs w:val="24"/>
        </w:rPr>
        <w:t>Novos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artistas 2005,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Santiago de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Compostela,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Kaldarte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05, Intervenciones urbanas, Caldas de Reis,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La doble </w:t>
      </w:r>
      <w:proofErr w:type="gramStart"/>
      <w:r w:rsidRPr="003173BA">
        <w:rPr>
          <w:rFonts w:ascii="Tahoma" w:hAnsi="Tahoma" w:cs="Tahoma"/>
          <w:sz w:val="24"/>
          <w:szCs w:val="24"/>
        </w:rPr>
        <w:t>vía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Fórum de las Naciones, Barcelona,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ARCO´05,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Generación 2005. Premios y Becas de Arte </w:t>
      </w:r>
      <w:proofErr w:type="spellStart"/>
      <w:r w:rsidRPr="003173BA">
        <w:rPr>
          <w:rFonts w:ascii="Tahoma" w:hAnsi="Tahoma" w:cs="Tahoma"/>
          <w:sz w:val="24"/>
          <w:szCs w:val="24"/>
        </w:rPr>
        <w:t>Cajamadrid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2004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3173BA">
        <w:rPr>
          <w:rFonts w:ascii="Tahoma" w:hAnsi="Tahoma" w:cs="Tahoma"/>
          <w:sz w:val="24"/>
          <w:szCs w:val="24"/>
        </w:rPr>
        <w:t>Instinto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Fúcares, Almagro,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Artíssima</w:t>
      </w:r>
      <w:proofErr w:type="spellEnd"/>
      <w:r w:rsidRPr="003173BA">
        <w:rPr>
          <w:rFonts w:ascii="Tahoma" w:hAnsi="Tahoma" w:cs="Tahoma"/>
          <w:sz w:val="24"/>
          <w:szCs w:val="24"/>
        </w:rPr>
        <w:t>,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Galería Ad Hoc, Turín, </w:t>
      </w:r>
      <w:proofErr w:type="spellStart"/>
      <w:r w:rsidRPr="003173BA">
        <w:rPr>
          <w:rFonts w:ascii="Tahoma" w:hAnsi="Tahoma" w:cs="Tahoma"/>
          <w:sz w:val="24"/>
          <w:szCs w:val="24"/>
        </w:rPr>
        <w:t>Italy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3173BA">
        <w:rPr>
          <w:rFonts w:ascii="Tahoma" w:hAnsi="Tahoma" w:cs="Tahoma"/>
          <w:sz w:val="24"/>
          <w:szCs w:val="24"/>
        </w:rPr>
        <w:t>Wunderkammer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Pr="003173BA">
        <w:rPr>
          <w:rFonts w:ascii="Tahoma" w:hAnsi="Tahoma" w:cs="Tahoma"/>
          <w:sz w:val="24"/>
          <w:szCs w:val="24"/>
        </w:rPr>
        <w:t>Wunder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K, Valencia,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III Certamen Internacional de Artes Plásticas Diputación de Ourense, Ourense,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VIII  </w:t>
      </w:r>
      <w:proofErr w:type="spellStart"/>
      <w:r w:rsidRPr="003173BA">
        <w:rPr>
          <w:rFonts w:ascii="Tahoma" w:hAnsi="Tahoma" w:cs="Tahoma"/>
          <w:sz w:val="24"/>
          <w:szCs w:val="24"/>
        </w:rPr>
        <w:t>Mostra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Unión Fenosa,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ARCO´04, Galería Ad hoc, Madrid,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lastRenderedPageBreak/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Artíssima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Galería Ad Hoc, Turín, </w:t>
      </w:r>
      <w:proofErr w:type="spellStart"/>
      <w:r w:rsidRPr="003173BA">
        <w:rPr>
          <w:rFonts w:ascii="Tahoma" w:hAnsi="Tahoma" w:cs="Tahoma"/>
          <w:sz w:val="24"/>
          <w:szCs w:val="24"/>
        </w:rPr>
        <w:t>Italy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III Premio Auditorio de Galicia para </w:t>
      </w:r>
      <w:proofErr w:type="spellStart"/>
      <w:r w:rsidRPr="003173BA">
        <w:rPr>
          <w:rFonts w:ascii="Tahoma" w:hAnsi="Tahoma" w:cs="Tahoma"/>
          <w:sz w:val="24"/>
          <w:szCs w:val="24"/>
        </w:rPr>
        <w:t>Xoves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Artistas, Santiago de Compostela, A Coruña,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2003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Sevilla Arte </w:t>
      </w:r>
      <w:proofErr w:type="gramStart"/>
      <w:r w:rsidRPr="003173BA">
        <w:rPr>
          <w:rFonts w:ascii="Tahoma" w:hAnsi="Tahoma" w:cs="Tahoma"/>
          <w:sz w:val="24"/>
          <w:szCs w:val="24"/>
        </w:rPr>
        <w:t>Actual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Ad hoc, Pabellón del futuro, Isla de la Cartuja,     Sevilla,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 Premio de Artes Plásticas </w:t>
      </w:r>
      <w:proofErr w:type="spellStart"/>
      <w:r w:rsidRPr="003173BA">
        <w:rPr>
          <w:rFonts w:ascii="Tahoma" w:hAnsi="Tahoma" w:cs="Tahoma"/>
          <w:sz w:val="24"/>
          <w:szCs w:val="24"/>
        </w:rPr>
        <w:t>Conxemar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 Galería Ad hoc, Vigo,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2002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Líneas de </w:t>
      </w:r>
      <w:proofErr w:type="gramStart"/>
      <w:r w:rsidRPr="003173BA">
        <w:rPr>
          <w:rFonts w:ascii="Tahoma" w:hAnsi="Tahoma" w:cs="Tahoma"/>
          <w:sz w:val="24"/>
          <w:szCs w:val="24"/>
        </w:rPr>
        <w:t>Fuga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Pr="003173BA">
        <w:rPr>
          <w:rFonts w:ascii="Tahoma" w:hAnsi="Tahoma" w:cs="Tahoma"/>
          <w:sz w:val="24"/>
          <w:szCs w:val="24"/>
        </w:rPr>
        <w:t>Bacelos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Vigo,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 En Tiempo Real , Facultad de BB.AA,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1999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V II C o l e c t i v a d e p i n t u r a y e s c u l t u r </w:t>
      </w:r>
      <w:proofErr w:type="gramStart"/>
      <w:r w:rsidRPr="003173BA">
        <w:rPr>
          <w:rFonts w:ascii="Tahoma" w:hAnsi="Tahoma" w:cs="Tahoma"/>
          <w:sz w:val="24"/>
          <w:szCs w:val="24"/>
        </w:rPr>
        <w:t>a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I V c e r t a m e </w:t>
      </w:r>
      <w:proofErr w:type="gramStart"/>
      <w:r w:rsidRPr="003173BA">
        <w:rPr>
          <w:rFonts w:ascii="Tahoma" w:hAnsi="Tahoma" w:cs="Tahoma"/>
          <w:sz w:val="24"/>
          <w:szCs w:val="24"/>
        </w:rPr>
        <w:t>n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Cangas,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Novos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Valores , Teatro Principal, Diputación de Pontevedra, Pontevedra, </w:t>
      </w:r>
      <w:proofErr w:type="spellStart"/>
      <w:r w:rsidRPr="003173BA">
        <w:rPr>
          <w:rFonts w:ascii="Tahoma" w:hAnsi="Tahoma" w:cs="Tahoma"/>
          <w:sz w:val="24"/>
          <w:szCs w:val="24"/>
        </w:rPr>
        <w:t>Spain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B8337E" w:rsidRDefault="00B8337E" w:rsidP="003173B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B8337E">
        <w:rPr>
          <w:rFonts w:ascii="Arial Black" w:hAnsi="Arial Black" w:cs="Tahoma"/>
          <w:sz w:val="24"/>
          <w:szCs w:val="24"/>
        </w:rPr>
        <w:t>=</w:t>
      </w:r>
      <w:r w:rsidRPr="00B8337E">
        <w:rPr>
          <w:rFonts w:ascii="Arial Black" w:hAnsi="Arial Black" w:cs="Tahoma"/>
          <w:sz w:val="28"/>
          <w:szCs w:val="28"/>
        </w:rPr>
        <w:t xml:space="preserve"> </w:t>
      </w:r>
      <w:r w:rsidR="003173BA" w:rsidRPr="00B8337E">
        <w:rPr>
          <w:rFonts w:ascii="Arial Black" w:hAnsi="Arial Black" w:cs="Tahoma"/>
          <w:sz w:val="28"/>
          <w:szCs w:val="28"/>
          <w:u w:val="double"/>
        </w:rPr>
        <w:t>COLECCIONES PÚBLICAS</w:t>
      </w:r>
      <w:r w:rsidRPr="00B8337E">
        <w:rPr>
          <w:rFonts w:ascii="Arial Black" w:hAnsi="Arial Black" w:cs="Tahoma"/>
          <w:sz w:val="28"/>
          <w:szCs w:val="28"/>
        </w:rPr>
        <w:t>.</w:t>
      </w:r>
      <w:r w:rsidR="003173BA" w:rsidRPr="00B8337E">
        <w:rPr>
          <w:rFonts w:ascii="Arial Black" w:hAnsi="Arial Black" w:cs="Tahoma"/>
          <w:sz w:val="28"/>
          <w:szCs w:val="28"/>
        </w:rPr>
        <w:t xml:space="preserve"> 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de Arte Contemporáneo del </w:t>
      </w:r>
      <w:r w:rsidR="0058449B" w:rsidRPr="00B8337E">
        <w:rPr>
          <w:rFonts w:ascii="Tahoma" w:hAnsi="Tahoma" w:cs="Tahoma"/>
          <w:sz w:val="24"/>
          <w:szCs w:val="24"/>
        </w:rPr>
        <w:t>AYUNTAMIENTO DE PAMPLONA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r w:rsidR="0058449B" w:rsidRPr="00B8337E">
        <w:rPr>
          <w:rFonts w:ascii="Tahoma" w:hAnsi="Tahoma" w:cs="Tahoma"/>
          <w:sz w:val="24"/>
          <w:szCs w:val="24"/>
        </w:rPr>
        <w:t>CAIXANOVA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Colección CGAC -</w:t>
      </w:r>
      <w:r w:rsidR="003173BA" w:rsidRPr="00B8337E">
        <w:rPr>
          <w:rFonts w:ascii="Tahoma" w:hAnsi="Tahoma" w:cs="Tahoma"/>
          <w:sz w:val="24"/>
          <w:szCs w:val="24"/>
        </w:rPr>
        <w:t xml:space="preserve"> Centro Ga</w:t>
      </w:r>
      <w:r>
        <w:rPr>
          <w:rFonts w:ascii="Tahoma" w:hAnsi="Tahoma" w:cs="Tahoma"/>
          <w:sz w:val="24"/>
          <w:szCs w:val="24"/>
        </w:rPr>
        <w:t>l</w:t>
      </w:r>
      <w:r w:rsidR="003173BA" w:rsidRPr="00B8337E">
        <w:rPr>
          <w:rFonts w:ascii="Tahoma" w:hAnsi="Tahoma" w:cs="Tahoma"/>
          <w:sz w:val="24"/>
          <w:szCs w:val="24"/>
        </w:rPr>
        <w:t>lego de Arte Contemporánea</w:t>
      </w:r>
      <w:r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r w:rsidR="0058449B" w:rsidRPr="00B8337E">
        <w:rPr>
          <w:rFonts w:ascii="Tahoma" w:hAnsi="Tahoma" w:cs="Tahoma"/>
          <w:sz w:val="24"/>
          <w:szCs w:val="24"/>
        </w:rPr>
        <w:t>COCA COLA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r w:rsidR="0058449B">
        <w:rPr>
          <w:rFonts w:ascii="Tahoma" w:hAnsi="Tahoma" w:cs="Tahoma"/>
          <w:sz w:val="24"/>
          <w:szCs w:val="24"/>
        </w:rPr>
        <w:t xml:space="preserve">DIPUTACIÓN DE </w:t>
      </w:r>
      <w:r w:rsidR="0058449B" w:rsidRPr="00B8337E">
        <w:rPr>
          <w:rFonts w:ascii="Tahoma" w:hAnsi="Tahoma" w:cs="Tahoma"/>
          <w:sz w:val="24"/>
          <w:szCs w:val="24"/>
        </w:rPr>
        <w:t>A CORUÑA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Fundación </w:t>
      </w:r>
      <w:r w:rsidR="0058449B" w:rsidRPr="00B8337E">
        <w:rPr>
          <w:rFonts w:ascii="Tahoma" w:hAnsi="Tahoma" w:cs="Tahoma"/>
          <w:sz w:val="24"/>
          <w:szCs w:val="24"/>
        </w:rPr>
        <w:t>BARRIÉ DE LA MAZA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Colección MACUF -</w:t>
      </w:r>
      <w:r w:rsidR="003173BA" w:rsidRPr="00B8337E">
        <w:rPr>
          <w:rFonts w:ascii="Tahoma" w:hAnsi="Tahoma" w:cs="Tahoma"/>
          <w:sz w:val="24"/>
          <w:szCs w:val="24"/>
        </w:rPr>
        <w:t xml:space="preserve"> Museo de Arte Contemporáneo Unión Fenosa</w:t>
      </w:r>
      <w:r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>Colección MICA, Vigo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B8337E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Colección MUSAC -</w:t>
      </w:r>
      <w:r w:rsidR="003173BA" w:rsidRPr="00B8337E">
        <w:rPr>
          <w:rFonts w:ascii="Tahoma" w:hAnsi="Tahoma" w:cs="Tahoma"/>
          <w:sz w:val="24"/>
          <w:szCs w:val="24"/>
        </w:rPr>
        <w:t xml:space="preserve"> Museo de Arte Contemporáneo de Castilla y León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proofErr w:type="spellStart"/>
      <w:r w:rsidRPr="00B8337E">
        <w:rPr>
          <w:rFonts w:ascii="Tahoma" w:hAnsi="Tahoma" w:cs="Tahoma"/>
          <w:sz w:val="24"/>
          <w:szCs w:val="24"/>
        </w:rPr>
        <w:t>olor</w:t>
      </w:r>
      <w:r w:rsidR="0058449B" w:rsidRPr="00B8337E">
        <w:rPr>
          <w:rFonts w:ascii="Tahoma" w:hAnsi="Tahoma" w:cs="Tahoma"/>
          <w:sz w:val="24"/>
          <w:szCs w:val="24"/>
        </w:rPr>
        <w:t>VISUAL</w:t>
      </w:r>
      <w:proofErr w:type="spellEnd"/>
      <w:r w:rsidRPr="00B8337E">
        <w:rPr>
          <w:rFonts w:ascii="Tahoma" w:hAnsi="Tahoma" w:cs="Tahoma"/>
          <w:sz w:val="24"/>
          <w:szCs w:val="24"/>
        </w:rPr>
        <w:t>, B</w:t>
      </w:r>
      <w:r w:rsidR="0058449B">
        <w:rPr>
          <w:rFonts w:ascii="Tahoma" w:hAnsi="Tahoma" w:cs="Tahoma"/>
          <w:sz w:val="24"/>
          <w:szCs w:val="24"/>
        </w:rPr>
        <w:t>a</w:t>
      </w:r>
      <w:r w:rsidRPr="00B8337E">
        <w:rPr>
          <w:rFonts w:ascii="Tahoma" w:hAnsi="Tahoma" w:cs="Tahoma"/>
          <w:sz w:val="24"/>
          <w:szCs w:val="24"/>
        </w:rPr>
        <w:t>rcelona</w:t>
      </w:r>
      <w:r w:rsidR="00B8337E">
        <w:rPr>
          <w:rFonts w:ascii="Tahoma" w:hAnsi="Tahoma" w:cs="Tahoma"/>
          <w:sz w:val="24"/>
          <w:szCs w:val="24"/>
        </w:rPr>
        <w:t>.</w:t>
      </w:r>
    </w:p>
    <w:p w:rsid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r w:rsidR="0058449B" w:rsidRPr="00B8337E">
        <w:rPr>
          <w:rFonts w:ascii="Tahoma" w:hAnsi="Tahoma" w:cs="Tahoma"/>
          <w:sz w:val="24"/>
          <w:szCs w:val="24"/>
        </w:rPr>
        <w:t>UNIVERSIDAD DE VIGO</w:t>
      </w:r>
      <w:r w:rsidR="00B8337E">
        <w:rPr>
          <w:rFonts w:ascii="Tahoma" w:hAnsi="Tahoma" w:cs="Tahoma"/>
          <w:sz w:val="24"/>
          <w:szCs w:val="24"/>
        </w:rPr>
        <w:t>.</w:t>
      </w:r>
    </w:p>
    <w:p w:rsidR="0058449B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t xml:space="preserve">Colección </w:t>
      </w:r>
      <w:r w:rsidR="0058449B" w:rsidRPr="00B8337E">
        <w:rPr>
          <w:rFonts w:ascii="Tahoma" w:hAnsi="Tahoma" w:cs="Tahoma"/>
          <w:sz w:val="24"/>
          <w:szCs w:val="24"/>
        </w:rPr>
        <w:t>WÜRTH ESPAÑA</w:t>
      </w:r>
      <w:r w:rsidR="0058449B">
        <w:rPr>
          <w:rFonts w:ascii="Tahoma" w:hAnsi="Tahoma" w:cs="Tahoma"/>
          <w:sz w:val="24"/>
          <w:szCs w:val="24"/>
        </w:rPr>
        <w:t>.</w:t>
      </w:r>
    </w:p>
    <w:p w:rsidR="0058449B" w:rsidRDefault="0058449B" w:rsidP="0058449B">
      <w:pPr>
        <w:pStyle w:val="Prrafodelista"/>
        <w:spacing w:after="0" w:line="360" w:lineRule="auto"/>
        <w:ind w:left="1068"/>
        <w:rPr>
          <w:rFonts w:ascii="Tahoma" w:hAnsi="Tahoma" w:cs="Tahoma"/>
          <w:sz w:val="24"/>
          <w:szCs w:val="24"/>
        </w:rPr>
      </w:pPr>
    </w:p>
    <w:p w:rsidR="0058449B" w:rsidRDefault="0058449B" w:rsidP="0058449B">
      <w:pPr>
        <w:pStyle w:val="Prrafodelista"/>
        <w:spacing w:after="0" w:line="360" w:lineRule="auto"/>
        <w:ind w:left="1068"/>
        <w:rPr>
          <w:rFonts w:ascii="Tahoma" w:hAnsi="Tahoma" w:cs="Tahoma"/>
          <w:sz w:val="24"/>
          <w:szCs w:val="24"/>
        </w:rPr>
      </w:pPr>
    </w:p>
    <w:p w:rsidR="003173BA" w:rsidRPr="00B8337E" w:rsidRDefault="003173BA" w:rsidP="00B8337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8337E">
        <w:rPr>
          <w:rFonts w:ascii="Tahoma" w:hAnsi="Tahoma" w:cs="Tahoma"/>
          <w:sz w:val="24"/>
          <w:szCs w:val="24"/>
        </w:rPr>
        <w:lastRenderedPageBreak/>
        <w:t xml:space="preserve"> Inv. 10602 Premio Extraordinario 25 Años de Energía Creativa. MAC. </w:t>
      </w:r>
      <w:proofErr w:type="spellStart"/>
      <w:r w:rsidRPr="00B8337E">
        <w:rPr>
          <w:rFonts w:ascii="Tahoma" w:hAnsi="Tahoma" w:cs="Tahoma"/>
          <w:sz w:val="24"/>
          <w:szCs w:val="24"/>
        </w:rPr>
        <w:t>Muweo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 de Arte Contemporáneo </w:t>
      </w:r>
      <w:proofErr w:type="spellStart"/>
      <w:r w:rsidRPr="00B8337E">
        <w:rPr>
          <w:rFonts w:ascii="Tahoma" w:hAnsi="Tahoma" w:cs="Tahoma"/>
          <w:sz w:val="24"/>
          <w:szCs w:val="24"/>
        </w:rPr>
        <w:t>GasNaturalFenosa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, A Coruña, </w:t>
      </w:r>
      <w:proofErr w:type="spellStart"/>
      <w:r w:rsidRPr="00B8337E">
        <w:rPr>
          <w:rFonts w:ascii="Tahoma" w:hAnsi="Tahoma" w:cs="Tahoma"/>
          <w:sz w:val="24"/>
          <w:szCs w:val="24"/>
        </w:rPr>
        <w:t>Spain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 XII Bienal de Artes Plásticas “Ciudad de Pamplona”. Pamplona. España. VIII </w:t>
      </w:r>
      <w:proofErr w:type="spellStart"/>
      <w:r w:rsidRPr="00B8337E">
        <w:rPr>
          <w:rFonts w:ascii="Tahoma" w:hAnsi="Tahoma" w:cs="Tahoma"/>
          <w:sz w:val="24"/>
          <w:szCs w:val="24"/>
        </w:rPr>
        <w:t>Mostra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 Unión Fenosa. V Premio Auditorio de Galicia. </w:t>
      </w:r>
      <w:proofErr w:type="spellStart"/>
      <w:r w:rsidRPr="00B8337E">
        <w:rPr>
          <w:rFonts w:ascii="Tahoma" w:hAnsi="Tahoma" w:cs="Tahoma"/>
          <w:sz w:val="24"/>
          <w:szCs w:val="24"/>
        </w:rPr>
        <w:t>Novos</w:t>
      </w:r>
      <w:proofErr w:type="spellEnd"/>
      <w:r w:rsidRPr="00B8337E">
        <w:rPr>
          <w:rFonts w:ascii="Tahoma" w:hAnsi="Tahoma" w:cs="Tahoma"/>
          <w:sz w:val="24"/>
          <w:szCs w:val="24"/>
        </w:rPr>
        <w:t xml:space="preserve"> artistas 2007. Santiago de Compostela. La Coruña. Accésit. Beca de Creación en el Extranjero Unión Fenosa, MAC. Berlín y Londres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  <w:r w:rsidR="00B8337E">
        <w:rPr>
          <w:rFonts w:ascii="Tahoma" w:hAnsi="Tahoma" w:cs="Tahoma"/>
          <w:sz w:val="24"/>
          <w:szCs w:val="24"/>
        </w:rPr>
        <w:t xml:space="preserve">= </w:t>
      </w:r>
      <w:r w:rsidR="00B8337E" w:rsidRPr="003173BA">
        <w:rPr>
          <w:rFonts w:ascii="Tahoma" w:hAnsi="Tahoma" w:cs="Tahoma"/>
          <w:sz w:val="24"/>
          <w:szCs w:val="24"/>
        </w:rPr>
        <w:t>PREMIOS Y BECAS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BIBLIOGRAPHY AND CRITICISMS / RESEÑAS BIBLIOGRÁFICAS Y CRÍTICAS 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-   Jorge Aguilar,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La </w:t>
      </w:r>
      <w:proofErr w:type="gramStart"/>
      <w:r w:rsidRPr="003173BA">
        <w:rPr>
          <w:rFonts w:ascii="Tahoma" w:hAnsi="Tahoma" w:cs="Tahoma"/>
          <w:sz w:val="24"/>
          <w:szCs w:val="24"/>
        </w:rPr>
        <w:t>solidez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3173BA">
        <w:rPr>
          <w:rFonts w:ascii="Tahoma" w:hAnsi="Tahoma" w:cs="Tahoma"/>
          <w:sz w:val="24"/>
          <w:szCs w:val="24"/>
        </w:rPr>
        <w:t>el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valor seguro de ARCO para 2018 , ABC de ARCO,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26/02/2017. - Mar </w:t>
      </w:r>
      <w:proofErr w:type="spellStart"/>
      <w:r w:rsidRPr="003173BA">
        <w:rPr>
          <w:rFonts w:ascii="Tahoma" w:hAnsi="Tahoma" w:cs="Tahoma"/>
          <w:sz w:val="24"/>
          <w:szCs w:val="24"/>
        </w:rPr>
        <w:t>Marto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Do s gallegos, entre los artistas jóvenes españoles con más presencia en </w:t>
      </w:r>
      <w:proofErr w:type="gramStart"/>
      <w:r w:rsidRPr="003173BA">
        <w:rPr>
          <w:rFonts w:ascii="Tahoma" w:hAnsi="Tahoma" w:cs="Tahoma"/>
          <w:sz w:val="24"/>
          <w:szCs w:val="24"/>
        </w:rPr>
        <w:t>Europa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Faro de Vigo, 26/06/2016. - Javier Díaz-</w:t>
      </w:r>
      <w:proofErr w:type="spellStart"/>
      <w:r w:rsidRPr="003173BA">
        <w:rPr>
          <w:rFonts w:ascii="Tahoma" w:hAnsi="Tahoma" w:cs="Tahoma"/>
          <w:sz w:val="24"/>
          <w:szCs w:val="24"/>
        </w:rPr>
        <w:t>Guardiola</w:t>
      </w:r>
      <w:proofErr w:type="spellEnd"/>
      <w:r w:rsidRPr="003173BA">
        <w:rPr>
          <w:rFonts w:ascii="Tahoma" w:hAnsi="Tahoma" w:cs="Tahoma"/>
          <w:sz w:val="24"/>
          <w:szCs w:val="24"/>
        </w:rPr>
        <w:t>, Flashes, ABC de ARCO, 25/02/2016. - Javier Díaz-</w:t>
      </w:r>
      <w:proofErr w:type="spellStart"/>
      <w:r w:rsidRPr="003173BA">
        <w:rPr>
          <w:rFonts w:ascii="Tahoma" w:hAnsi="Tahoma" w:cs="Tahoma"/>
          <w:sz w:val="24"/>
          <w:szCs w:val="24"/>
        </w:rPr>
        <w:t>Guardiola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¿Quién no quiere casarse con esta edición?, ABC de ARCO, 24/02/2016. - Ana Lorenzo, Jorge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gana el Premio Especial de la Mo </w:t>
      </w:r>
      <w:proofErr w:type="spellStart"/>
      <w:r w:rsidRPr="003173BA">
        <w:rPr>
          <w:rFonts w:ascii="Tahoma" w:hAnsi="Tahoma" w:cs="Tahoma"/>
          <w:sz w:val="24"/>
          <w:szCs w:val="24"/>
        </w:rPr>
        <w:t>stra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Internacional Gas </w:t>
      </w:r>
      <w:proofErr w:type="gramStart"/>
      <w:r w:rsidRPr="003173BA">
        <w:rPr>
          <w:rFonts w:ascii="Tahoma" w:hAnsi="Tahoma" w:cs="Tahoma"/>
          <w:sz w:val="24"/>
          <w:szCs w:val="24"/>
        </w:rPr>
        <w:t>Natural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La Voz de Galicia, 27/09/2015 </w:t>
      </w:r>
    </w:p>
    <w:p w:rsidR="003173BA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- Rebeca Tizón, </w:t>
      </w:r>
    </w:p>
    <w:p w:rsidR="00F9639B" w:rsidRPr="003173BA" w:rsidRDefault="003173BA" w:rsidP="003173B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173BA">
        <w:rPr>
          <w:rFonts w:ascii="Tahoma" w:hAnsi="Tahoma" w:cs="Tahoma"/>
          <w:sz w:val="24"/>
          <w:szCs w:val="24"/>
        </w:rPr>
        <w:t xml:space="preserve">A r t e </w:t>
      </w:r>
      <w:proofErr w:type="spellStart"/>
      <w:r w:rsidRPr="003173BA">
        <w:rPr>
          <w:rFonts w:ascii="Tahoma" w:hAnsi="Tahoma" w:cs="Tahoma"/>
          <w:sz w:val="24"/>
          <w:szCs w:val="24"/>
        </w:rPr>
        <w:t>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n v i v o </w:t>
      </w:r>
      <w:proofErr w:type="spellStart"/>
      <w:r w:rsidRPr="003173BA">
        <w:rPr>
          <w:rFonts w:ascii="Tahoma" w:hAnsi="Tahoma" w:cs="Tahoma"/>
          <w:sz w:val="24"/>
          <w:szCs w:val="24"/>
        </w:rPr>
        <w:t>d 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J o r g e P e r i a n e s e n e l S e x t o E d i f i c i </w:t>
      </w:r>
      <w:proofErr w:type="gramStart"/>
      <w:r w:rsidRPr="003173BA">
        <w:rPr>
          <w:rFonts w:ascii="Tahoma" w:hAnsi="Tahoma" w:cs="Tahoma"/>
          <w:sz w:val="24"/>
          <w:szCs w:val="24"/>
        </w:rPr>
        <w:t>o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La Voz de Galicia. 29/07/2015. - Lidia Rey Romero, Un torrente de </w:t>
      </w:r>
      <w:proofErr w:type="spellStart"/>
      <w:r w:rsidRPr="003173BA">
        <w:rPr>
          <w:rFonts w:ascii="Tahoma" w:hAnsi="Tahoma" w:cs="Tahoma"/>
          <w:sz w:val="24"/>
          <w:szCs w:val="24"/>
        </w:rPr>
        <w:t>creati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vidad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ABCD, nº 1132, 22/03/2014 - M. González, Galicia, el hombre y su paisaje , El Cultural (El Mundo), 21-27/03/2014 - Javier Díaz-</w:t>
      </w:r>
      <w:proofErr w:type="spellStart"/>
      <w:r w:rsidRPr="003173BA">
        <w:rPr>
          <w:rFonts w:ascii="Tahoma" w:hAnsi="Tahoma" w:cs="Tahoma"/>
          <w:sz w:val="24"/>
          <w:szCs w:val="24"/>
        </w:rPr>
        <w:t>Guardiola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Ganas de revancha , ABC de Arco, 19/02/2014 - Abel H. Pozuelo, En casa de Jorge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El Cultural (El Mundo), 22/03/2013 - V. </w:t>
      </w:r>
      <w:proofErr w:type="spellStart"/>
      <w:r w:rsidRPr="003173BA">
        <w:rPr>
          <w:rFonts w:ascii="Tahoma" w:hAnsi="Tahoma" w:cs="Tahoma"/>
          <w:sz w:val="24"/>
          <w:szCs w:val="24"/>
        </w:rPr>
        <w:t>Mejuto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L a f e r i a d e n u n c a </w:t>
      </w:r>
      <w:proofErr w:type="spellStart"/>
      <w:r w:rsidRPr="003173BA">
        <w:rPr>
          <w:rFonts w:ascii="Tahoma" w:hAnsi="Tahoma" w:cs="Tahoma"/>
          <w:sz w:val="24"/>
          <w:szCs w:val="24"/>
        </w:rPr>
        <w:t>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 a b a r , Culturas (La Voz de Galicia), nº 507, 23/02/2013 - Óscar Alonso Molina, Veneno dulce , El Cultural (El Mundo), 02/03/2013 - M. Rozas, El artificio seductor de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Culturas (La Voz de Galicia), nº 504, 02/02/2013 - José Luis Estévez, A g o s t o s i n d e s c a n s o . J o r g e P e r i a n e </w:t>
      </w:r>
      <w:proofErr w:type="gramStart"/>
      <w:r w:rsidRPr="003173BA">
        <w:rPr>
          <w:rFonts w:ascii="Tahoma" w:hAnsi="Tahoma" w:cs="Tahoma"/>
          <w:sz w:val="24"/>
          <w:szCs w:val="24"/>
        </w:rPr>
        <w:t>s .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A r t i s t a , El País, 20/08/2012 - Elena Pérez, D i á </w:t>
      </w:r>
      <w:proofErr w:type="spellStart"/>
      <w:r w:rsidRPr="003173BA">
        <w:rPr>
          <w:rFonts w:ascii="Tahoma" w:hAnsi="Tahoma" w:cs="Tahoma"/>
          <w:sz w:val="24"/>
          <w:szCs w:val="24"/>
        </w:rPr>
        <w:t>l 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g o e n t r e t r a d i c i ó n y f u t u r o , Artes &amp; Letras (ABC), nº 41, 26/05/2012 - Elena </w:t>
      </w:r>
      <w:proofErr w:type="spellStart"/>
      <w:r w:rsidRPr="003173BA">
        <w:rPr>
          <w:rFonts w:ascii="Tahoma" w:hAnsi="Tahoma" w:cs="Tahoma"/>
          <w:sz w:val="24"/>
          <w:szCs w:val="24"/>
        </w:rPr>
        <w:t>Vozmediano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E q u </w:t>
      </w:r>
      <w:proofErr w:type="spellStart"/>
      <w:r w:rsidRPr="003173BA">
        <w:rPr>
          <w:rFonts w:ascii="Tahoma" w:hAnsi="Tahoma" w:cs="Tahoma"/>
          <w:sz w:val="24"/>
          <w:szCs w:val="24"/>
        </w:rPr>
        <w:t>ili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b r i o s e n </w:t>
      </w:r>
      <w:proofErr w:type="spellStart"/>
      <w:r w:rsidRPr="003173BA">
        <w:rPr>
          <w:rFonts w:ascii="Tahoma" w:hAnsi="Tahoma" w:cs="Tahoma"/>
          <w:sz w:val="24"/>
          <w:szCs w:val="24"/>
        </w:rPr>
        <w:t>l 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c u e r d a f </w:t>
      </w:r>
      <w:proofErr w:type="spellStart"/>
      <w:r w:rsidRPr="003173BA">
        <w:rPr>
          <w:rFonts w:ascii="Tahoma" w:hAnsi="Tahoma" w:cs="Tahoma"/>
          <w:sz w:val="24"/>
          <w:szCs w:val="24"/>
        </w:rPr>
        <w:t>l 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j a , El Cultural (El Mundo), 12/04/2012 - José Luis Estévez, Ocho creadores contra el </w:t>
      </w:r>
      <w:proofErr w:type="spellStart"/>
      <w:r w:rsidRPr="003173BA">
        <w:rPr>
          <w:rFonts w:ascii="Tahoma" w:hAnsi="Tahoma" w:cs="Tahoma"/>
          <w:sz w:val="24"/>
          <w:szCs w:val="24"/>
        </w:rPr>
        <w:t>Gaiás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El País, 12/01/2012 - Evaristo Amado, Ciudad tomada , Artes &amp; Letras, nº 36, diciembre, 2011 - Sara García, Jorge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. Categorías. </w:t>
      </w:r>
      <w:proofErr w:type="spellStart"/>
      <w:r w:rsidRPr="003173BA">
        <w:rPr>
          <w:rFonts w:ascii="Tahoma" w:hAnsi="Tahoma" w:cs="Tahoma"/>
          <w:sz w:val="24"/>
          <w:szCs w:val="24"/>
        </w:rPr>
        <w:t>Artecontexto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nº 32, 2011 -  José Luis Estévez, A arte galega que se goza </w:t>
      </w:r>
      <w:proofErr w:type="spellStart"/>
      <w:r w:rsidRPr="003173BA">
        <w:rPr>
          <w:rFonts w:ascii="Tahoma" w:hAnsi="Tahoma" w:cs="Tahoma"/>
          <w:sz w:val="24"/>
          <w:szCs w:val="24"/>
        </w:rPr>
        <w:t>fóra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El País, 09/12/2011 -  Héctor Díaz, Jorge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, </w:t>
      </w:r>
      <w:proofErr w:type="spellStart"/>
      <w:r w:rsidRPr="003173BA">
        <w:rPr>
          <w:rFonts w:ascii="Tahoma" w:hAnsi="Tahoma" w:cs="Tahoma"/>
          <w:sz w:val="24"/>
          <w:szCs w:val="24"/>
        </w:rPr>
        <w:t>Auria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nº 175, año XV, noviembre 2011 -  </w:t>
      </w:r>
      <w:r w:rsidRPr="003173BA">
        <w:rPr>
          <w:rFonts w:ascii="Tahoma" w:hAnsi="Tahoma" w:cs="Tahoma"/>
          <w:sz w:val="24"/>
          <w:szCs w:val="24"/>
        </w:rPr>
        <w:lastRenderedPageBreak/>
        <w:t xml:space="preserve">Mariano Navarro, J o r g e P e r i a n e s , p o e s í a e n e l d e s v á n , El Cultural (El Mundo), 28/10/2011 -  Mar </w:t>
      </w:r>
      <w:proofErr w:type="spellStart"/>
      <w:r w:rsidRPr="003173BA">
        <w:rPr>
          <w:rFonts w:ascii="Tahoma" w:hAnsi="Tahoma" w:cs="Tahoma"/>
          <w:sz w:val="24"/>
          <w:szCs w:val="24"/>
        </w:rPr>
        <w:t>Marto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L o s i r m a n d i ñ o s d e </w:t>
      </w:r>
      <w:proofErr w:type="spellStart"/>
      <w:r w:rsidRPr="003173BA">
        <w:rPr>
          <w:rFonts w:ascii="Tahoma" w:hAnsi="Tahoma" w:cs="Tahoma"/>
          <w:sz w:val="24"/>
          <w:szCs w:val="24"/>
        </w:rPr>
        <w:t>l 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r t e </w:t>
      </w:r>
      <w:proofErr w:type="spellStart"/>
      <w:r w:rsidRPr="003173BA">
        <w:rPr>
          <w:rFonts w:ascii="Tahoma" w:hAnsi="Tahoma" w:cs="Tahoma"/>
          <w:sz w:val="24"/>
          <w:szCs w:val="24"/>
        </w:rPr>
        <w:t>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x p a n d e n s u m e t á f o r a , Faro de Vigo, 13/10/2011 -  Tomás Paredes, </w:t>
      </w:r>
      <w:proofErr w:type="spellStart"/>
      <w:r w:rsidRPr="003173BA">
        <w:rPr>
          <w:rFonts w:ascii="Tahoma" w:hAnsi="Tahoma" w:cs="Tahoma"/>
          <w:sz w:val="24"/>
          <w:szCs w:val="24"/>
        </w:rPr>
        <w:t>Perianes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Misceláneo , Tendencias del Mercado del Arte, nº 41, 2011 -  Mercedes Rozas, E l a r t i s t a q u e c r e o a l s u i c i d a , Culturas, La Voz de Galicia, 30/03/2011 -  Laura Revuelta, Vida de Patio , ABCD, 02/10/2010 -  Ernesto Menéndez-Conde, </w:t>
      </w:r>
      <w:proofErr w:type="spellStart"/>
      <w:r w:rsidRPr="003173BA">
        <w:rPr>
          <w:rFonts w:ascii="Tahoma" w:hAnsi="Tahoma" w:cs="Tahoma"/>
          <w:sz w:val="24"/>
          <w:szCs w:val="24"/>
        </w:rPr>
        <w:t>Denarrations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in </w:t>
      </w:r>
      <w:proofErr w:type="spellStart"/>
      <w:r w:rsidRPr="003173BA">
        <w:rPr>
          <w:rFonts w:ascii="Tahoma" w:hAnsi="Tahoma" w:cs="Tahoma"/>
          <w:sz w:val="24"/>
          <w:szCs w:val="24"/>
        </w:rPr>
        <w:t>Contemporany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Art , </w:t>
      </w:r>
      <w:proofErr w:type="spellStart"/>
      <w:r w:rsidRPr="003173BA">
        <w:rPr>
          <w:rFonts w:ascii="Tahoma" w:hAnsi="Tahoma" w:cs="Tahoma"/>
          <w:sz w:val="24"/>
          <w:szCs w:val="24"/>
        </w:rPr>
        <w:t>Artpulse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Magazine, 28/11/2009 -  Francisco Carpio, Un jardín dentro de un jardín , ABCD, 07/11/2009 -  Sema </w:t>
      </w:r>
      <w:proofErr w:type="spellStart"/>
      <w:r w:rsidRPr="003173BA">
        <w:rPr>
          <w:rFonts w:ascii="Tahoma" w:hAnsi="Tahoma" w:cs="Tahoma"/>
          <w:sz w:val="24"/>
          <w:szCs w:val="24"/>
        </w:rPr>
        <w:t>D’Acosta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Patios de Córdoba o donde la vida se une al arte , El Cultural (El Mundo), 30/10/2009 -  Jesús Alcaide, A cielo abierto , el Día de Córdoba, 23/10/2009. -  Teresa </w:t>
      </w:r>
      <w:proofErr w:type="spellStart"/>
      <w:r w:rsidRPr="003173BA">
        <w:rPr>
          <w:rFonts w:ascii="Tahoma" w:hAnsi="Tahoma" w:cs="Tahoma"/>
          <w:sz w:val="24"/>
          <w:szCs w:val="24"/>
        </w:rPr>
        <w:t>Cuíñas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, Pinceles en </w:t>
      </w:r>
      <w:proofErr w:type="gramStart"/>
      <w:r w:rsidRPr="003173BA">
        <w:rPr>
          <w:rFonts w:ascii="Tahoma" w:hAnsi="Tahoma" w:cs="Tahoma"/>
          <w:sz w:val="24"/>
          <w:szCs w:val="24"/>
        </w:rPr>
        <w:t>rebeldía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El País, 14/09/2009 -  David Barro, J o r g e P e r i a n e s . E l c u l t i v a d o r </w:t>
      </w:r>
      <w:proofErr w:type="spellStart"/>
      <w:r w:rsidRPr="003173BA">
        <w:rPr>
          <w:rFonts w:ascii="Tahoma" w:hAnsi="Tahoma" w:cs="Tahoma"/>
          <w:sz w:val="24"/>
          <w:szCs w:val="24"/>
        </w:rPr>
        <w:t>d e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g r i e t a s e n e l c e m e n t e r i o d e l o s </w:t>
      </w:r>
      <w:proofErr w:type="gramStart"/>
      <w:r w:rsidRPr="003173BA">
        <w:rPr>
          <w:rFonts w:ascii="Tahoma" w:hAnsi="Tahoma" w:cs="Tahoma"/>
          <w:sz w:val="24"/>
          <w:szCs w:val="24"/>
        </w:rPr>
        <w:t>sueños ,</w:t>
      </w:r>
      <w:proofErr w:type="gramEnd"/>
      <w:r w:rsidRPr="003173B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173BA">
        <w:rPr>
          <w:rFonts w:ascii="Tahoma" w:hAnsi="Tahoma" w:cs="Tahoma"/>
          <w:sz w:val="24"/>
          <w:szCs w:val="24"/>
        </w:rPr>
        <w:t>gasNatural</w:t>
      </w:r>
      <w:proofErr w:type="spellEnd"/>
      <w:r w:rsidRPr="003173BA">
        <w:rPr>
          <w:rFonts w:ascii="Tahoma" w:hAnsi="Tahoma" w:cs="Tahoma"/>
          <w:sz w:val="24"/>
          <w:szCs w:val="24"/>
        </w:rPr>
        <w:t xml:space="preserve"> Unión Fenosa, Museo de Arte Contemporáneo, 2009 -  María Peña </w:t>
      </w:r>
      <w:proofErr w:type="spellStart"/>
      <w:r w:rsidRPr="003173BA">
        <w:rPr>
          <w:rFonts w:ascii="Tahoma" w:hAnsi="Tahoma" w:cs="Tahoma"/>
          <w:sz w:val="24"/>
          <w:szCs w:val="24"/>
        </w:rPr>
        <w:t>Lombao</w:t>
      </w:r>
      <w:proofErr w:type="spellEnd"/>
      <w:r w:rsidRPr="003173BA">
        <w:rPr>
          <w:rFonts w:ascii="Tahoma" w:hAnsi="Tahoma" w:cs="Tahoma"/>
          <w:sz w:val="24"/>
          <w:szCs w:val="24"/>
        </w:rPr>
        <w:t>, Sin trampa , ABCD, 20/06/2009</w:t>
      </w:r>
    </w:p>
    <w:sectPr w:rsidR="00F9639B" w:rsidRPr="003173BA" w:rsidSect="003173B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B5B16"/>
    <w:multiLevelType w:val="hybridMultilevel"/>
    <w:tmpl w:val="F16C41F0"/>
    <w:lvl w:ilvl="0" w:tplc="E2242DD0">
      <w:start w:val="2016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173BA"/>
    <w:rsid w:val="000C62AD"/>
    <w:rsid w:val="003173BA"/>
    <w:rsid w:val="0058449B"/>
    <w:rsid w:val="00B404A7"/>
    <w:rsid w:val="00B8337E"/>
    <w:rsid w:val="00ED3E94"/>
    <w:rsid w:val="00F96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3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73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2592</Words>
  <Characters>14258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2018-04-22T18:55:00Z</dcterms:created>
  <dcterms:modified xsi:type="dcterms:W3CDTF">2018-04-22T19:59:00Z</dcterms:modified>
</cp:coreProperties>
</file>