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2756" w:rsidRDefault="00104D38">
      <w:pPr>
        <w:rPr>
          <w:rStyle w:val="Textoennegrita"/>
          <w:rFonts w:ascii="Helvetica" w:hAnsi="Helvetica" w:cs="Helvetica"/>
          <w:color w:val="36435A"/>
          <w:sz w:val="25"/>
          <w:szCs w:val="25"/>
          <w:shd w:val="clear" w:color="auto" w:fill="FFFFFF"/>
        </w:rPr>
      </w:pPr>
      <w:r>
        <w:rPr>
          <w:rStyle w:val="Textoennegrita"/>
          <w:rFonts w:ascii="Helvetica" w:hAnsi="Helvetica" w:cs="Helvetica"/>
          <w:color w:val="36435A"/>
          <w:sz w:val="25"/>
          <w:szCs w:val="25"/>
          <w:shd w:val="clear" w:color="auto" w:fill="FFFFFF"/>
        </w:rPr>
        <w:t xml:space="preserve">LAXEIRO José Otero </w:t>
      </w:r>
      <w:proofErr w:type="spellStart"/>
      <w:r>
        <w:rPr>
          <w:rStyle w:val="Textoennegrita"/>
          <w:rFonts w:ascii="Helvetica" w:hAnsi="Helvetica" w:cs="Helvetica"/>
          <w:color w:val="36435A"/>
          <w:sz w:val="25"/>
          <w:szCs w:val="25"/>
          <w:shd w:val="clear" w:color="auto" w:fill="FFFFFF"/>
        </w:rPr>
        <w:t>Abeledo</w:t>
      </w:r>
      <w:proofErr w:type="spellEnd"/>
      <w:r>
        <w:rPr>
          <w:rStyle w:val="Textoennegrita"/>
          <w:rFonts w:ascii="Helvetica" w:hAnsi="Helvetica" w:cs="Helvetica"/>
          <w:color w:val="36435A"/>
          <w:sz w:val="25"/>
          <w:szCs w:val="25"/>
          <w:shd w:val="clear" w:color="auto" w:fill="FFFFFF"/>
        </w:rPr>
        <w:t xml:space="preserve"> (</w:t>
      </w:r>
      <w:proofErr w:type="spellStart"/>
      <w:r>
        <w:rPr>
          <w:rStyle w:val="Textoennegrita"/>
          <w:rFonts w:ascii="Helvetica" w:hAnsi="Helvetica" w:cs="Helvetica"/>
          <w:color w:val="36435A"/>
          <w:sz w:val="25"/>
          <w:szCs w:val="25"/>
          <w:shd w:val="clear" w:color="auto" w:fill="FFFFFF"/>
        </w:rPr>
        <w:t>Lalín</w:t>
      </w:r>
      <w:proofErr w:type="spellEnd"/>
      <w:r>
        <w:rPr>
          <w:rStyle w:val="Textoennegrita"/>
          <w:rFonts w:ascii="Helvetica" w:hAnsi="Helvetica" w:cs="Helvetica"/>
          <w:color w:val="36435A"/>
          <w:sz w:val="25"/>
          <w:szCs w:val="25"/>
          <w:shd w:val="clear" w:color="auto" w:fill="FFFFFF"/>
        </w:rPr>
        <w:t xml:space="preserve"> 1908/1996). Dibujo de 14,4x10 enmarcado en 30,5x26</w:t>
      </w:r>
      <w:proofErr w:type="gramStart"/>
      <w:r>
        <w:rPr>
          <w:rStyle w:val="Textoennegrita"/>
          <w:rFonts w:ascii="Helvetica" w:hAnsi="Helvetica" w:cs="Helvetica"/>
          <w:color w:val="36435A"/>
          <w:sz w:val="25"/>
          <w:szCs w:val="25"/>
          <w:shd w:val="clear" w:color="auto" w:fill="FFFFFF"/>
        </w:rPr>
        <w:t>,3</w:t>
      </w:r>
      <w:proofErr w:type="gramEnd"/>
      <w:r>
        <w:rPr>
          <w:rStyle w:val="Textoennegrita"/>
          <w:rFonts w:ascii="Helvetica" w:hAnsi="Helvetica" w:cs="Helvetica"/>
          <w:color w:val="36435A"/>
          <w:sz w:val="25"/>
          <w:szCs w:val="25"/>
          <w:shd w:val="clear" w:color="auto" w:fill="FFFFFF"/>
        </w:rPr>
        <w:t xml:space="preserve"> cm. Año 1955.</w:t>
      </w:r>
    </w:p>
    <w:p w:rsidR="00104D38" w:rsidRDefault="00104D38">
      <w:pPr>
        <w:rPr>
          <w:rStyle w:val="Textoennegrita"/>
          <w:rFonts w:ascii="Helvetica" w:hAnsi="Helvetica" w:cs="Helvetica"/>
          <w:color w:val="36435A"/>
          <w:sz w:val="25"/>
          <w:szCs w:val="25"/>
          <w:shd w:val="clear" w:color="auto" w:fill="FFFFFF"/>
        </w:rPr>
      </w:pP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b/>
          <w:bCs/>
          <w:color w:val="1B1B1B"/>
          <w:sz w:val="21"/>
          <w:szCs w:val="21"/>
          <w:lang w:eastAsia="es-ES"/>
        </w:rPr>
        <w:t xml:space="preserve">José Otero </w:t>
      </w:r>
      <w:proofErr w:type="spellStart"/>
      <w:r w:rsidRPr="00104D38">
        <w:rPr>
          <w:rFonts w:ascii="-apple-system-font" w:eastAsia="Times New Roman" w:hAnsi="-apple-system-font" w:cs="Times New Roman"/>
          <w:b/>
          <w:bCs/>
          <w:color w:val="1B1B1B"/>
          <w:sz w:val="21"/>
          <w:szCs w:val="21"/>
          <w:lang w:eastAsia="es-ES"/>
        </w:rPr>
        <w:t>Abeledo</w:t>
      </w:r>
      <w:proofErr w:type="spellEnd"/>
      <w:r w:rsidRPr="00104D38">
        <w:rPr>
          <w:rFonts w:ascii="-apple-system-font" w:eastAsia="Times New Roman" w:hAnsi="-apple-system-font" w:cs="Times New Roman"/>
          <w:color w:val="1B1B1B"/>
          <w:sz w:val="21"/>
          <w:szCs w:val="21"/>
          <w:lang w:eastAsia="es-ES"/>
        </w:rPr>
        <w:t> (</w:t>
      </w:r>
      <w:proofErr w:type="spellStart"/>
      <w:r w:rsidRPr="00104D38">
        <w:rPr>
          <w:rFonts w:ascii="-apple-system-font" w:eastAsia="Times New Roman" w:hAnsi="-apple-system-font" w:cs="Times New Roman"/>
          <w:color w:val="1B1B1B"/>
          <w:sz w:val="21"/>
          <w:szCs w:val="21"/>
          <w:lang w:eastAsia="es-ES"/>
        </w:rPr>
        <w:t>Donramiro</w:t>
      </w:r>
      <w:proofErr w:type="spellEnd"/>
      <w:r w:rsidRPr="00104D38">
        <w:rPr>
          <w:rFonts w:ascii="-apple-system-font" w:eastAsia="Times New Roman" w:hAnsi="-apple-system-font" w:cs="Times New Roman"/>
          <w:color w:val="1B1B1B"/>
          <w:sz w:val="21"/>
          <w:szCs w:val="21"/>
          <w:lang w:eastAsia="es-ES"/>
        </w:rPr>
        <w:t>, </w:t>
      </w:r>
      <w:proofErr w:type="spellStart"/>
      <w:r w:rsidRPr="00104D38">
        <w:rPr>
          <w:rFonts w:ascii="-apple-system-font" w:eastAsia="Times New Roman" w:hAnsi="-apple-system-font" w:cs="Times New Roman"/>
          <w:color w:val="1B1B1B"/>
          <w:sz w:val="21"/>
          <w:szCs w:val="21"/>
          <w:lang w:eastAsia="es-ES"/>
        </w:rPr>
        <w:fldChar w:fldCharType="begin"/>
      </w:r>
      <w:r w:rsidRPr="00104D38">
        <w:rPr>
          <w:rFonts w:ascii="-apple-system-font" w:eastAsia="Times New Roman" w:hAnsi="-apple-system-font" w:cs="Times New Roman"/>
          <w:color w:val="1B1B1B"/>
          <w:sz w:val="21"/>
          <w:szCs w:val="21"/>
          <w:lang w:eastAsia="es-ES"/>
        </w:rPr>
        <w:instrText xml:space="preserve"> HYPERLINK "safari-reader://es.wikipedia.org/wiki/Lal%C3%ADn" \o "Lal</w:instrText>
      </w:r>
      <w:r w:rsidRPr="00104D38">
        <w:rPr>
          <w:rFonts w:ascii="-apple-system-font" w:eastAsia="Times New Roman" w:hAnsi="-apple-system-font" w:cs="Times New Roman" w:hint="eastAsia"/>
          <w:color w:val="1B1B1B"/>
          <w:sz w:val="21"/>
          <w:szCs w:val="21"/>
          <w:lang w:eastAsia="es-ES"/>
        </w:rPr>
        <w:instrText>í</w:instrText>
      </w:r>
      <w:r w:rsidRPr="00104D38">
        <w:rPr>
          <w:rFonts w:ascii="-apple-system-font" w:eastAsia="Times New Roman" w:hAnsi="-apple-system-font" w:cs="Times New Roman"/>
          <w:color w:val="1B1B1B"/>
          <w:sz w:val="21"/>
          <w:szCs w:val="21"/>
          <w:lang w:eastAsia="es-ES"/>
        </w:rPr>
        <w:instrText xml:space="preserve">n" </w:instrText>
      </w:r>
      <w:r w:rsidRPr="00104D38">
        <w:rPr>
          <w:rFonts w:ascii="-apple-system-font" w:eastAsia="Times New Roman" w:hAnsi="-apple-system-font" w:cs="Times New Roman"/>
          <w:color w:val="1B1B1B"/>
          <w:sz w:val="21"/>
          <w:szCs w:val="21"/>
          <w:lang w:eastAsia="es-ES"/>
        </w:rPr>
        <w:fldChar w:fldCharType="separate"/>
      </w:r>
      <w:r w:rsidRPr="00104D38">
        <w:rPr>
          <w:rFonts w:ascii="-apple-system-font" w:eastAsia="Times New Roman" w:hAnsi="-apple-system-font" w:cs="Times New Roman"/>
          <w:color w:val="416ED2"/>
          <w:sz w:val="21"/>
          <w:u w:val="single"/>
          <w:lang w:eastAsia="es-ES"/>
        </w:rPr>
        <w:t>Lalín</w:t>
      </w:r>
      <w:proofErr w:type="spellEnd"/>
      <w:r w:rsidRPr="00104D38">
        <w:rPr>
          <w:rFonts w:ascii="-apple-system-font" w:eastAsia="Times New Roman" w:hAnsi="-apple-system-font" w:cs="Times New Roman"/>
          <w:color w:val="1B1B1B"/>
          <w:sz w:val="21"/>
          <w:szCs w:val="21"/>
          <w:lang w:eastAsia="es-ES"/>
        </w:rPr>
        <w:fldChar w:fldCharType="end"/>
      </w:r>
      <w:r w:rsidRPr="00104D38">
        <w:rPr>
          <w:rFonts w:ascii="-apple-system-font" w:eastAsia="Times New Roman" w:hAnsi="-apple-system-font" w:cs="Times New Roman"/>
          <w:color w:val="1B1B1B"/>
          <w:sz w:val="21"/>
          <w:szCs w:val="21"/>
          <w:lang w:eastAsia="es-ES"/>
        </w:rPr>
        <w:t>, </w:t>
      </w:r>
      <w:hyperlink r:id="rId4" w:tooltip="1908" w:history="1">
        <w:r w:rsidRPr="00104D38">
          <w:rPr>
            <w:rFonts w:ascii="-apple-system-font" w:eastAsia="Times New Roman" w:hAnsi="-apple-system-font" w:cs="Times New Roman"/>
            <w:color w:val="416ED2"/>
            <w:sz w:val="21"/>
            <w:u w:val="single"/>
            <w:lang w:eastAsia="es-ES"/>
          </w:rPr>
          <w:t>1908</w:t>
        </w:r>
      </w:hyperlink>
      <w:r w:rsidRPr="00104D38">
        <w:rPr>
          <w:rFonts w:ascii="-apple-system-font" w:eastAsia="Times New Roman" w:hAnsi="-apple-system-font" w:cs="Times New Roman"/>
          <w:color w:val="1B1B1B"/>
          <w:sz w:val="21"/>
          <w:szCs w:val="21"/>
          <w:lang w:eastAsia="es-ES"/>
        </w:rPr>
        <w:t> - </w:t>
      </w:r>
      <w:hyperlink r:id="rId5" w:tooltip="Vigo" w:history="1">
        <w:r w:rsidRPr="00104D38">
          <w:rPr>
            <w:rFonts w:ascii="-apple-system-font" w:eastAsia="Times New Roman" w:hAnsi="-apple-system-font" w:cs="Times New Roman"/>
            <w:color w:val="416ED2"/>
            <w:sz w:val="21"/>
            <w:u w:val="single"/>
            <w:lang w:eastAsia="es-ES"/>
          </w:rPr>
          <w:t>Vigo</w:t>
        </w:r>
      </w:hyperlink>
      <w:r w:rsidRPr="00104D38">
        <w:rPr>
          <w:rFonts w:ascii="-apple-system-font" w:eastAsia="Times New Roman" w:hAnsi="-apple-system-font" w:cs="Times New Roman"/>
          <w:color w:val="1B1B1B"/>
          <w:sz w:val="21"/>
          <w:szCs w:val="21"/>
          <w:lang w:eastAsia="es-ES"/>
        </w:rPr>
        <w:t>, </w:t>
      </w:r>
      <w:hyperlink r:id="rId6" w:tooltip="21 de julio" w:history="1">
        <w:r w:rsidRPr="00104D38">
          <w:rPr>
            <w:rFonts w:ascii="-apple-system-font" w:eastAsia="Times New Roman" w:hAnsi="-apple-system-font" w:cs="Times New Roman"/>
            <w:color w:val="416ED2"/>
            <w:sz w:val="21"/>
            <w:u w:val="single"/>
            <w:lang w:eastAsia="es-ES"/>
          </w:rPr>
          <w:t>21 de julio</w:t>
        </w:r>
      </w:hyperlink>
      <w:r w:rsidRPr="00104D38">
        <w:rPr>
          <w:rFonts w:ascii="-apple-system-font" w:eastAsia="Times New Roman" w:hAnsi="-apple-system-font" w:cs="Times New Roman"/>
          <w:color w:val="1B1B1B"/>
          <w:sz w:val="21"/>
          <w:szCs w:val="21"/>
          <w:lang w:eastAsia="es-ES"/>
        </w:rPr>
        <w:t> de </w:t>
      </w:r>
      <w:hyperlink r:id="rId7" w:tooltip="1996" w:history="1">
        <w:r w:rsidRPr="00104D38">
          <w:rPr>
            <w:rFonts w:ascii="-apple-system-font" w:eastAsia="Times New Roman" w:hAnsi="-apple-system-font" w:cs="Times New Roman"/>
            <w:color w:val="416ED2"/>
            <w:sz w:val="21"/>
            <w:u w:val="single"/>
            <w:lang w:eastAsia="es-ES"/>
          </w:rPr>
          <w:t>1996</w:t>
        </w:r>
      </w:hyperlink>
      <w:r w:rsidRPr="00104D38">
        <w:rPr>
          <w:rFonts w:ascii="-apple-system-font" w:eastAsia="Times New Roman" w:hAnsi="-apple-system-font" w:cs="Times New Roman"/>
          <w:color w:val="1B1B1B"/>
          <w:sz w:val="21"/>
          <w:szCs w:val="21"/>
          <w:lang w:eastAsia="es-ES"/>
        </w:rPr>
        <w:t>), conocido como </w:t>
      </w:r>
      <w:proofErr w:type="spellStart"/>
      <w:r w:rsidRPr="00104D38">
        <w:rPr>
          <w:rFonts w:ascii="-apple-system-font" w:eastAsia="Times New Roman" w:hAnsi="-apple-system-font" w:cs="Times New Roman"/>
          <w:b/>
          <w:bCs/>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fue un pintor </w:t>
      </w:r>
      <w:hyperlink r:id="rId8" w:tooltip="España" w:history="1">
        <w:r w:rsidRPr="00104D38">
          <w:rPr>
            <w:rFonts w:ascii="-apple-system-font" w:eastAsia="Times New Roman" w:hAnsi="-apple-system-font" w:cs="Times New Roman"/>
            <w:color w:val="416ED2"/>
            <w:sz w:val="21"/>
            <w:u w:val="single"/>
            <w:lang w:eastAsia="es-ES"/>
          </w:rPr>
          <w:t>español</w:t>
        </w:r>
      </w:hyperlink>
      <w:r w:rsidRPr="00104D38">
        <w:rPr>
          <w:rFonts w:ascii="-apple-system-font" w:eastAsia="Times New Roman" w:hAnsi="-apple-system-font" w:cs="Times New Roman"/>
          <w:color w:val="1B1B1B"/>
          <w:sz w:val="21"/>
          <w:szCs w:val="21"/>
          <w:lang w:eastAsia="es-ES"/>
        </w:rPr>
        <w:t>. Su obra manifiesta un distanciamiento del naturalismo regionalista de la época a través de la fusión entre modernidad y tradición, y junto con </w:t>
      </w:r>
      <w:hyperlink r:id="rId9" w:tooltip="Luis Seoane" w:history="1">
        <w:r w:rsidRPr="00104D38">
          <w:rPr>
            <w:rFonts w:ascii="-apple-system-font" w:eastAsia="Times New Roman" w:hAnsi="-apple-system-font" w:cs="Times New Roman"/>
            <w:color w:val="416ED2"/>
            <w:sz w:val="21"/>
            <w:u w:val="single"/>
            <w:lang w:eastAsia="es-ES"/>
          </w:rPr>
          <w:t xml:space="preserve">Luis </w:t>
        </w:r>
        <w:proofErr w:type="spellStart"/>
        <w:r w:rsidRPr="00104D38">
          <w:rPr>
            <w:rFonts w:ascii="-apple-system-font" w:eastAsia="Times New Roman" w:hAnsi="-apple-system-font" w:cs="Times New Roman"/>
            <w:color w:val="416ED2"/>
            <w:sz w:val="21"/>
            <w:u w:val="single"/>
            <w:lang w:eastAsia="es-ES"/>
          </w:rPr>
          <w:t>Seoane</w:t>
        </w:r>
        <w:proofErr w:type="spellEnd"/>
      </w:hyperlink>
      <w:r w:rsidRPr="00104D38">
        <w:rPr>
          <w:rFonts w:ascii="-apple-system-font" w:eastAsia="Times New Roman" w:hAnsi="-apple-system-font" w:cs="Times New Roman"/>
          <w:color w:val="1B1B1B"/>
          <w:sz w:val="21"/>
          <w:szCs w:val="21"/>
          <w:lang w:eastAsia="es-ES"/>
        </w:rPr>
        <w:t>, </w:t>
      </w:r>
      <w:hyperlink r:id="rId10" w:tooltip="Manuel Colmeiro" w:history="1">
        <w:r w:rsidRPr="00104D38">
          <w:rPr>
            <w:rFonts w:ascii="-apple-system-font" w:eastAsia="Times New Roman" w:hAnsi="-apple-system-font" w:cs="Times New Roman"/>
            <w:color w:val="416ED2"/>
            <w:sz w:val="21"/>
            <w:u w:val="single"/>
            <w:lang w:eastAsia="es-ES"/>
          </w:rPr>
          <w:t xml:space="preserve">Manuel </w:t>
        </w:r>
        <w:proofErr w:type="spellStart"/>
        <w:r w:rsidRPr="00104D38">
          <w:rPr>
            <w:rFonts w:ascii="-apple-system-font" w:eastAsia="Times New Roman" w:hAnsi="-apple-system-font" w:cs="Times New Roman"/>
            <w:color w:val="416ED2"/>
            <w:sz w:val="21"/>
            <w:u w:val="single"/>
            <w:lang w:eastAsia="es-ES"/>
          </w:rPr>
          <w:t>Colmeiro</w:t>
        </w:r>
        <w:proofErr w:type="spellEnd"/>
      </w:hyperlink>
      <w:r w:rsidRPr="00104D38">
        <w:rPr>
          <w:rFonts w:ascii="-apple-system-font" w:eastAsia="Times New Roman" w:hAnsi="-apple-system-font" w:cs="Times New Roman"/>
          <w:color w:val="1B1B1B"/>
          <w:sz w:val="21"/>
          <w:szCs w:val="21"/>
          <w:lang w:eastAsia="es-ES"/>
        </w:rPr>
        <w:t>, </w:t>
      </w:r>
      <w:hyperlink r:id="rId11" w:tooltip="Carlos Maside (aún no redactado)" w:history="1">
        <w:r w:rsidRPr="00104D38">
          <w:rPr>
            <w:rFonts w:ascii="-apple-system-font" w:eastAsia="Times New Roman" w:hAnsi="-apple-system-font" w:cs="Times New Roman"/>
            <w:color w:val="416ED2"/>
            <w:sz w:val="21"/>
            <w:u w:val="single"/>
            <w:lang w:eastAsia="es-ES"/>
          </w:rPr>
          <w:t xml:space="preserve">Carlos </w:t>
        </w:r>
        <w:proofErr w:type="spellStart"/>
        <w:r w:rsidRPr="00104D38">
          <w:rPr>
            <w:rFonts w:ascii="-apple-system-font" w:eastAsia="Times New Roman" w:hAnsi="-apple-system-font" w:cs="Times New Roman"/>
            <w:color w:val="416ED2"/>
            <w:sz w:val="21"/>
            <w:u w:val="single"/>
            <w:lang w:eastAsia="es-ES"/>
          </w:rPr>
          <w:t>Maside</w:t>
        </w:r>
        <w:proofErr w:type="spellEnd"/>
      </w:hyperlink>
      <w:r w:rsidRPr="00104D38">
        <w:rPr>
          <w:rFonts w:ascii="-apple-system-font" w:eastAsia="Times New Roman" w:hAnsi="-apple-system-font" w:cs="Times New Roman"/>
          <w:color w:val="1B1B1B"/>
          <w:sz w:val="21"/>
          <w:szCs w:val="21"/>
          <w:lang w:eastAsia="es-ES"/>
        </w:rPr>
        <w:t> y otros, forma el grupo de "Los renovadores" dentro de la vanguardia artística gallega.</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color w:val="1B1B1B"/>
          <w:sz w:val="21"/>
          <w:szCs w:val="21"/>
          <w:lang w:eastAsia="es-ES"/>
        </w:rPr>
        <w:t>El grueso de su carrera artística lo desarrolló en </w:t>
      </w:r>
      <w:hyperlink r:id="rId12" w:tooltip="Buenos Aires" w:history="1">
        <w:r w:rsidRPr="00104D38">
          <w:rPr>
            <w:rFonts w:ascii="-apple-system-font" w:eastAsia="Times New Roman" w:hAnsi="-apple-system-font" w:cs="Times New Roman"/>
            <w:color w:val="416ED2"/>
            <w:sz w:val="21"/>
            <w:u w:val="single"/>
            <w:lang w:eastAsia="es-ES"/>
          </w:rPr>
          <w:t>Buenos Aires</w:t>
        </w:r>
      </w:hyperlink>
      <w:r w:rsidRPr="00104D38">
        <w:rPr>
          <w:rFonts w:ascii="-apple-system-font" w:eastAsia="Times New Roman" w:hAnsi="-apple-system-font" w:cs="Times New Roman"/>
          <w:color w:val="1B1B1B"/>
          <w:sz w:val="21"/>
          <w:szCs w:val="21"/>
          <w:lang w:eastAsia="es-ES"/>
        </w:rPr>
        <w:t>. Con la decadencia de la </w:t>
      </w:r>
      <w:hyperlink r:id="rId13" w:tooltip="Dictadura de Francisco Franco" w:history="1">
        <w:r w:rsidRPr="00104D38">
          <w:rPr>
            <w:rFonts w:ascii="-apple-system-font" w:eastAsia="Times New Roman" w:hAnsi="-apple-system-font" w:cs="Times New Roman"/>
            <w:color w:val="416ED2"/>
            <w:sz w:val="21"/>
            <w:u w:val="single"/>
            <w:lang w:eastAsia="es-ES"/>
          </w:rPr>
          <w:t>España franquista</w:t>
        </w:r>
      </w:hyperlink>
      <w:r w:rsidRPr="00104D38">
        <w:rPr>
          <w:rFonts w:ascii="-apple-system-font" w:eastAsia="Times New Roman" w:hAnsi="-apple-system-font" w:cs="Times New Roman"/>
          <w:color w:val="1B1B1B"/>
          <w:sz w:val="21"/>
          <w:szCs w:val="21"/>
          <w:lang w:eastAsia="es-ES"/>
        </w:rPr>
        <w:t>, vuelve en </w:t>
      </w:r>
      <w:hyperlink r:id="rId14" w:tooltip="1970" w:history="1">
        <w:r w:rsidRPr="00104D38">
          <w:rPr>
            <w:rFonts w:ascii="-apple-system-font" w:eastAsia="Times New Roman" w:hAnsi="-apple-system-font" w:cs="Times New Roman"/>
            <w:color w:val="416ED2"/>
            <w:sz w:val="21"/>
            <w:u w:val="single"/>
            <w:lang w:eastAsia="es-ES"/>
          </w:rPr>
          <w:t>1970</w:t>
        </w:r>
      </w:hyperlink>
      <w:r w:rsidRPr="00104D38">
        <w:rPr>
          <w:rFonts w:ascii="-apple-system-font" w:eastAsia="Times New Roman" w:hAnsi="-apple-system-font" w:cs="Times New Roman"/>
          <w:color w:val="1B1B1B"/>
          <w:sz w:val="21"/>
          <w:szCs w:val="21"/>
          <w:lang w:eastAsia="es-ES"/>
        </w:rPr>
        <w:t>, instalándose en </w:t>
      </w:r>
      <w:hyperlink r:id="rId15" w:tooltip="Madrid" w:history="1">
        <w:r w:rsidRPr="00104D38">
          <w:rPr>
            <w:rFonts w:ascii="-apple-system-font" w:eastAsia="Times New Roman" w:hAnsi="-apple-system-font" w:cs="Times New Roman"/>
            <w:color w:val="416ED2"/>
            <w:sz w:val="21"/>
            <w:u w:val="single"/>
            <w:lang w:eastAsia="es-ES"/>
          </w:rPr>
          <w:t>Madrid</w:t>
        </w:r>
      </w:hyperlink>
      <w:r w:rsidRPr="00104D38">
        <w:rPr>
          <w:rFonts w:ascii="-apple-system-font" w:eastAsia="Times New Roman" w:hAnsi="-apple-system-font" w:cs="Times New Roman"/>
          <w:color w:val="1B1B1B"/>
          <w:sz w:val="21"/>
          <w:szCs w:val="21"/>
          <w:lang w:eastAsia="es-ES"/>
        </w:rPr>
        <w:t>, </w:t>
      </w:r>
      <w:proofErr w:type="spellStart"/>
      <w:r w:rsidRPr="00104D38">
        <w:rPr>
          <w:rFonts w:ascii="-apple-system-font" w:eastAsia="Times New Roman" w:hAnsi="-apple-system-font" w:cs="Times New Roman"/>
          <w:color w:val="1B1B1B"/>
          <w:sz w:val="21"/>
          <w:szCs w:val="21"/>
          <w:lang w:eastAsia="es-ES"/>
        </w:rPr>
        <w:fldChar w:fldCharType="begin"/>
      </w:r>
      <w:r w:rsidRPr="00104D38">
        <w:rPr>
          <w:rFonts w:ascii="-apple-system-font" w:eastAsia="Times New Roman" w:hAnsi="-apple-system-font" w:cs="Times New Roman"/>
          <w:color w:val="1B1B1B"/>
          <w:sz w:val="21"/>
          <w:szCs w:val="21"/>
          <w:lang w:eastAsia="es-ES"/>
        </w:rPr>
        <w:instrText xml:space="preserve"> HYPERLINK "safari-reader://es.wikipedia.org/wiki/Lal%C3%ADn" \o "Lal</w:instrText>
      </w:r>
      <w:r w:rsidRPr="00104D38">
        <w:rPr>
          <w:rFonts w:ascii="-apple-system-font" w:eastAsia="Times New Roman" w:hAnsi="-apple-system-font" w:cs="Times New Roman" w:hint="eastAsia"/>
          <w:color w:val="1B1B1B"/>
          <w:sz w:val="21"/>
          <w:szCs w:val="21"/>
          <w:lang w:eastAsia="es-ES"/>
        </w:rPr>
        <w:instrText>í</w:instrText>
      </w:r>
      <w:r w:rsidRPr="00104D38">
        <w:rPr>
          <w:rFonts w:ascii="-apple-system-font" w:eastAsia="Times New Roman" w:hAnsi="-apple-system-font" w:cs="Times New Roman"/>
          <w:color w:val="1B1B1B"/>
          <w:sz w:val="21"/>
          <w:szCs w:val="21"/>
          <w:lang w:eastAsia="es-ES"/>
        </w:rPr>
        <w:instrText xml:space="preserve">n" </w:instrText>
      </w:r>
      <w:r w:rsidRPr="00104D38">
        <w:rPr>
          <w:rFonts w:ascii="-apple-system-font" w:eastAsia="Times New Roman" w:hAnsi="-apple-system-font" w:cs="Times New Roman"/>
          <w:color w:val="1B1B1B"/>
          <w:sz w:val="21"/>
          <w:szCs w:val="21"/>
          <w:lang w:eastAsia="es-ES"/>
        </w:rPr>
        <w:fldChar w:fldCharType="separate"/>
      </w:r>
      <w:r w:rsidRPr="00104D38">
        <w:rPr>
          <w:rFonts w:ascii="-apple-system-font" w:eastAsia="Times New Roman" w:hAnsi="-apple-system-font" w:cs="Times New Roman"/>
          <w:color w:val="416ED2"/>
          <w:sz w:val="21"/>
          <w:u w:val="single"/>
          <w:lang w:eastAsia="es-ES"/>
        </w:rPr>
        <w:t>Lalín</w:t>
      </w:r>
      <w:proofErr w:type="spellEnd"/>
      <w:r w:rsidRPr="00104D38">
        <w:rPr>
          <w:rFonts w:ascii="-apple-system-font" w:eastAsia="Times New Roman" w:hAnsi="-apple-system-font" w:cs="Times New Roman"/>
          <w:color w:val="1B1B1B"/>
          <w:sz w:val="21"/>
          <w:szCs w:val="21"/>
          <w:lang w:eastAsia="es-ES"/>
        </w:rPr>
        <w:fldChar w:fldCharType="end"/>
      </w:r>
      <w:r w:rsidRPr="00104D38">
        <w:rPr>
          <w:rFonts w:ascii="-apple-system-font" w:eastAsia="Times New Roman" w:hAnsi="-apple-system-font" w:cs="Times New Roman"/>
          <w:color w:val="1B1B1B"/>
          <w:sz w:val="21"/>
          <w:szCs w:val="21"/>
          <w:lang w:eastAsia="es-ES"/>
        </w:rPr>
        <w:t> y </w:t>
      </w:r>
      <w:hyperlink r:id="rId16" w:tooltip="Vigo" w:history="1">
        <w:r w:rsidRPr="00104D38">
          <w:rPr>
            <w:rFonts w:ascii="-apple-system-font" w:eastAsia="Times New Roman" w:hAnsi="-apple-system-font" w:cs="Times New Roman"/>
            <w:color w:val="416ED2"/>
            <w:sz w:val="21"/>
            <w:u w:val="single"/>
            <w:lang w:eastAsia="es-ES"/>
          </w:rPr>
          <w:t>Vigo</w:t>
        </w:r>
      </w:hyperlink>
      <w:r w:rsidRPr="00104D38">
        <w:rPr>
          <w:rFonts w:ascii="-apple-system-font" w:eastAsia="Times New Roman" w:hAnsi="-apple-system-font" w:cs="Times New Roman"/>
          <w:color w:val="1B1B1B"/>
          <w:sz w:val="21"/>
          <w:szCs w:val="21"/>
          <w:lang w:eastAsia="es-ES"/>
        </w:rPr>
        <w:t>, donde fallecerá en 1996 a los 88 años.</w:t>
      </w:r>
      <w:r w:rsidRPr="00104D38">
        <w:rPr>
          <w:rFonts w:ascii="-apple-system-font" w:eastAsia="Times New Roman" w:hAnsi="-apple-system-font" w:cs="Times New Roman"/>
          <w:color w:val="1B1B1B"/>
          <w:sz w:val="16"/>
          <w:vertAlign w:val="superscript"/>
          <w:lang w:eastAsia="es-ES"/>
        </w:rPr>
        <w:t>1</w:t>
      </w:r>
      <w:r w:rsidRPr="00104D38">
        <w:rPr>
          <w:rFonts w:ascii="-apple-system-font" w:eastAsia="Times New Roman" w:hAnsi="-apple-system-font" w:cs="Times New Roman"/>
          <w:color w:val="1B1B1B"/>
          <w:sz w:val="21"/>
          <w:szCs w:val="21"/>
          <w:lang w:eastAsia="es-ES"/>
        </w:rPr>
        <w:t>​</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color w:val="1B1B1B"/>
          <w:sz w:val="21"/>
          <w:szCs w:val="21"/>
          <w:lang w:eastAsia="es-ES"/>
        </w:rPr>
        <w:t>En </w:t>
      </w:r>
      <w:hyperlink r:id="rId17" w:tooltip="1981" w:history="1">
        <w:r w:rsidRPr="00104D38">
          <w:rPr>
            <w:rFonts w:ascii="-apple-system-font" w:eastAsia="Times New Roman" w:hAnsi="-apple-system-font" w:cs="Times New Roman"/>
            <w:color w:val="416ED2"/>
            <w:sz w:val="21"/>
            <w:u w:val="single"/>
            <w:lang w:eastAsia="es-ES"/>
          </w:rPr>
          <w:t>1981</w:t>
        </w:r>
      </w:hyperlink>
      <w:r w:rsidRPr="00104D38">
        <w:rPr>
          <w:rFonts w:ascii="-apple-system-font" w:eastAsia="Times New Roman" w:hAnsi="-apple-system-font" w:cs="Times New Roman"/>
          <w:color w:val="1B1B1B"/>
          <w:sz w:val="21"/>
          <w:szCs w:val="21"/>
          <w:lang w:eastAsia="es-ES"/>
        </w:rPr>
        <w:t> se inaugura la </w:t>
      </w:r>
      <w:r w:rsidRPr="00104D38">
        <w:rPr>
          <w:rFonts w:ascii="-apple-system-font" w:eastAsia="Times New Roman" w:hAnsi="-apple-system-font" w:cs="Times New Roman"/>
          <w:i/>
          <w:iCs/>
          <w:color w:val="1B1B1B"/>
          <w:sz w:val="21"/>
          <w:szCs w:val="21"/>
          <w:lang w:eastAsia="es-ES"/>
        </w:rPr>
        <w:t xml:space="preserve">Colección </w:t>
      </w:r>
      <w:proofErr w:type="spellStart"/>
      <w:r w:rsidRPr="00104D38">
        <w:rPr>
          <w:rFonts w:ascii="-apple-system-font" w:eastAsia="Times New Roman" w:hAnsi="-apple-system-font" w:cs="Times New Roman"/>
          <w:i/>
          <w:iCs/>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en Vigo, germen de lo que hoy es la Fundación que lleva su nombre.</w:t>
      </w:r>
    </w:p>
    <w:p w:rsidR="00104D38" w:rsidRPr="00104D38" w:rsidRDefault="00104D38" w:rsidP="00104D38">
      <w:pPr>
        <w:shd w:val="clear" w:color="auto" w:fill="FFFFFF"/>
        <w:spacing w:after="100" w:afterAutospacing="1" w:line="240" w:lineRule="auto"/>
        <w:outlineLvl w:val="1"/>
        <w:rPr>
          <w:rFonts w:ascii="-apple-system-font" w:eastAsia="Times New Roman" w:hAnsi="-apple-system-font" w:cs="Times New Roman"/>
          <w:b/>
          <w:bCs/>
          <w:color w:val="1B1B1B"/>
          <w:sz w:val="34"/>
          <w:szCs w:val="34"/>
          <w:lang w:eastAsia="es-ES"/>
        </w:rPr>
      </w:pPr>
      <w:r w:rsidRPr="00104D38">
        <w:rPr>
          <w:rFonts w:ascii="-apple-system-font" w:eastAsia="Times New Roman" w:hAnsi="-apple-system-font" w:cs="Times New Roman"/>
          <w:b/>
          <w:bCs/>
          <w:color w:val="1B1B1B"/>
          <w:sz w:val="34"/>
          <w:szCs w:val="34"/>
          <w:lang w:eastAsia="es-ES"/>
        </w:rPr>
        <w:t>Galardones</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color w:val="1B1B1B"/>
          <w:sz w:val="21"/>
          <w:szCs w:val="21"/>
          <w:lang w:eastAsia="es-ES"/>
        </w:rPr>
        <w:t>Entre sus galardones cabe destacar la Medalla de la Bienal de Pontevedra, la </w:t>
      </w:r>
      <w:hyperlink r:id="rId18" w:tooltip="Medalla Castelao" w:history="1">
        <w:r w:rsidRPr="00104D38">
          <w:rPr>
            <w:rFonts w:ascii="-apple-system-font" w:eastAsia="Times New Roman" w:hAnsi="-apple-system-font" w:cs="Times New Roman"/>
            <w:color w:val="416ED2"/>
            <w:sz w:val="21"/>
            <w:u w:val="single"/>
            <w:lang w:eastAsia="es-ES"/>
          </w:rPr>
          <w:t xml:space="preserve">Medalla </w:t>
        </w:r>
        <w:proofErr w:type="spellStart"/>
        <w:r w:rsidRPr="00104D38">
          <w:rPr>
            <w:rFonts w:ascii="-apple-system-font" w:eastAsia="Times New Roman" w:hAnsi="-apple-system-font" w:cs="Times New Roman"/>
            <w:color w:val="416ED2"/>
            <w:sz w:val="21"/>
            <w:u w:val="single"/>
            <w:lang w:eastAsia="es-ES"/>
          </w:rPr>
          <w:t>Castelao</w:t>
        </w:r>
        <w:proofErr w:type="spellEnd"/>
      </w:hyperlink>
      <w:r w:rsidRPr="00104D38">
        <w:rPr>
          <w:rFonts w:ascii="-apple-system-font" w:eastAsia="Times New Roman" w:hAnsi="-apple-system-font" w:cs="Times New Roman"/>
          <w:color w:val="1B1B1B"/>
          <w:sz w:val="21"/>
          <w:szCs w:val="21"/>
          <w:lang w:eastAsia="es-ES"/>
        </w:rPr>
        <w:t> de la </w:t>
      </w:r>
      <w:hyperlink r:id="rId19" w:tooltip="Junta de Galicia" w:history="1">
        <w:r w:rsidRPr="00104D38">
          <w:rPr>
            <w:rFonts w:ascii="-apple-system-font" w:eastAsia="Times New Roman" w:hAnsi="-apple-system-font" w:cs="Times New Roman"/>
            <w:color w:val="416ED2"/>
            <w:sz w:val="21"/>
            <w:u w:val="single"/>
            <w:lang w:eastAsia="es-ES"/>
          </w:rPr>
          <w:t>Junta de Galicia</w:t>
        </w:r>
      </w:hyperlink>
      <w:r w:rsidRPr="00104D38">
        <w:rPr>
          <w:rFonts w:ascii="-apple-system-font" w:eastAsia="Times New Roman" w:hAnsi="-apple-system-font" w:cs="Times New Roman"/>
          <w:color w:val="1B1B1B"/>
          <w:sz w:val="21"/>
          <w:szCs w:val="21"/>
          <w:lang w:eastAsia="es-ES"/>
        </w:rPr>
        <w:t> y la </w:t>
      </w:r>
      <w:hyperlink r:id="rId20" w:anchor="Galardonados_con_la_Medalla_de_Oro_de_Vigo_a_partir_de_1987" w:tooltip="Premio vigueses distinguidos" w:history="1">
        <w:r w:rsidRPr="00104D38">
          <w:rPr>
            <w:rFonts w:ascii="-apple-system-font" w:eastAsia="Times New Roman" w:hAnsi="-apple-system-font" w:cs="Times New Roman"/>
            <w:color w:val="416ED2"/>
            <w:sz w:val="21"/>
            <w:u w:val="single"/>
            <w:lang w:eastAsia="es-ES"/>
          </w:rPr>
          <w:t xml:space="preserve">Medalla de Oro de </w:t>
        </w:r>
        <w:proofErr w:type="spellStart"/>
        <w:r w:rsidRPr="00104D38">
          <w:rPr>
            <w:rFonts w:ascii="-apple-system-font" w:eastAsia="Times New Roman" w:hAnsi="-apple-system-font" w:cs="Times New Roman"/>
            <w:color w:val="416ED2"/>
            <w:sz w:val="21"/>
            <w:u w:val="single"/>
            <w:lang w:eastAsia="es-ES"/>
          </w:rPr>
          <w:t>Vigo</w:t>
        </w:r>
      </w:hyperlink>
      <w:r w:rsidRPr="00104D38">
        <w:rPr>
          <w:rFonts w:ascii="-apple-system-font" w:eastAsia="Times New Roman" w:hAnsi="-apple-system-font" w:cs="Times New Roman"/>
          <w:color w:val="1B1B1B"/>
          <w:sz w:val="21"/>
          <w:szCs w:val="21"/>
          <w:lang w:eastAsia="es-ES"/>
        </w:rPr>
        <w:t>concedida</w:t>
      </w:r>
      <w:proofErr w:type="spellEnd"/>
      <w:r w:rsidRPr="00104D38">
        <w:rPr>
          <w:rFonts w:ascii="-apple-system-font" w:eastAsia="Times New Roman" w:hAnsi="-apple-system-font" w:cs="Times New Roman"/>
          <w:color w:val="1B1B1B"/>
          <w:sz w:val="21"/>
          <w:szCs w:val="21"/>
          <w:lang w:eastAsia="es-ES"/>
        </w:rPr>
        <w:t xml:space="preserve"> por el </w:t>
      </w:r>
      <w:hyperlink r:id="rId21" w:tooltip="Ayuntamiento de Vigo" w:history="1">
        <w:r w:rsidRPr="00104D38">
          <w:rPr>
            <w:rFonts w:ascii="-apple-system-font" w:eastAsia="Times New Roman" w:hAnsi="-apple-system-font" w:cs="Times New Roman"/>
            <w:color w:val="416ED2"/>
            <w:sz w:val="21"/>
            <w:u w:val="single"/>
            <w:lang w:eastAsia="es-ES"/>
          </w:rPr>
          <w:t>Ayuntamiento de Vigo</w:t>
        </w:r>
      </w:hyperlink>
      <w:r w:rsidRPr="00104D38">
        <w:rPr>
          <w:rFonts w:ascii="-apple-system-font" w:eastAsia="Times New Roman" w:hAnsi="-apple-system-font" w:cs="Times New Roman"/>
          <w:color w:val="1B1B1B"/>
          <w:sz w:val="21"/>
          <w:szCs w:val="21"/>
          <w:lang w:eastAsia="es-ES"/>
        </w:rPr>
        <w:t> en </w:t>
      </w:r>
      <w:hyperlink r:id="rId22" w:tooltip="1990" w:history="1">
        <w:r w:rsidRPr="00104D38">
          <w:rPr>
            <w:rFonts w:ascii="-apple-system-font" w:eastAsia="Times New Roman" w:hAnsi="-apple-system-font" w:cs="Times New Roman"/>
            <w:color w:val="416ED2"/>
            <w:sz w:val="21"/>
            <w:u w:val="single"/>
            <w:lang w:eastAsia="es-ES"/>
          </w:rPr>
          <w:t>1990</w:t>
        </w:r>
      </w:hyperlink>
      <w:r w:rsidRPr="00104D38">
        <w:rPr>
          <w:rFonts w:ascii="-apple-system-font" w:eastAsia="Times New Roman" w:hAnsi="-apple-system-font" w:cs="Times New Roman"/>
          <w:color w:val="1B1B1B"/>
          <w:sz w:val="21"/>
          <w:szCs w:val="21"/>
          <w:lang w:eastAsia="es-ES"/>
        </w:rPr>
        <w:t>. En </w:t>
      </w:r>
      <w:hyperlink r:id="rId23" w:tooltip="1986" w:history="1">
        <w:r w:rsidRPr="00104D38">
          <w:rPr>
            <w:rFonts w:ascii="-apple-system-font" w:eastAsia="Times New Roman" w:hAnsi="-apple-system-font" w:cs="Times New Roman"/>
            <w:color w:val="416ED2"/>
            <w:sz w:val="21"/>
            <w:u w:val="single"/>
            <w:lang w:eastAsia="es-ES"/>
          </w:rPr>
          <w:t>1986</w:t>
        </w:r>
      </w:hyperlink>
      <w:r w:rsidRPr="00104D38">
        <w:rPr>
          <w:rFonts w:ascii="-apple-system-font" w:eastAsia="Times New Roman" w:hAnsi="-apple-system-font" w:cs="Times New Roman"/>
          <w:color w:val="1B1B1B"/>
          <w:sz w:val="21"/>
          <w:szCs w:val="21"/>
          <w:lang w:eastAsia="es-ES"/>
        </w:rPr>
        <w:t> el </w:t>
      </w:r>
      <w:proofErr w:type="spellStart"/>
      <w:r w:rsidRPr="00104D38">
        <w:rPr>
          <w:rFonts w:ascii="-apple-system-font" w:eastAsia="Times New Roman" w:hAnsi="-apple-system-font" w:cs="Times New Roman"/>
          <w:color w:val="1B1B1B"/>
          <w:sz w:val="21"/>
          <w:szCs w:val="21"/>
          <w:lang w:eastAsia="es-ES"/>
        </w:rPr>
        <w:fldChar w:fldCharType="begin"/>
      </w:r>
      <w:r w:rsidRPr="00104D38">
        <w:rPr>
          <w:rFonts w:ascii="-apple-system-font" w:eastAsia="Times New Roman" w:hAnsi="-apple-system-font" w:cs="Times New Roman"/>
          <w:color w:val="1B1B1B"/>
          <w:sz w:val="21"/>
          <w:szCs w:val="21"/>
          <w:lang w:eastAsia="es-ES"/>
        </w:rPr>
        <w:instrText xml:space="preserve"> HYPERLINK "safari-reader://es.wikipedia.org/wiki/Ayuntamiento" \o "Ayuntamiento" </w:instrText>
      </w:r>
      <w:r w:rsidRPr="00104D38">
        <w:rPr>
          <w:rFonts w:ascii="-apple-system-font" w:eastAsia="Times New Roman" w:hAnsi="-apple-system-font" w:cs="Times New Roman"/>
          <w:color w:val="1B1B1B"/>
          <w:sz w:val="21"/>
          <w:szCs w:val="21"/>
          <w:lang w:eastAsia="es-ES"/>
        </w:rPr>
        <w:fldChar w:fldCharType="separate"/>
      </w:r>
      <w:r w:rsidRPr="00104D38">
        <w:rPr>
          <w:rFonts w:ascii="-apple-system-font" w:eastAsia="Times New Roman" w:hAnsi="-apple-system-font" w:cs="Times New Roman"/>
          <w:color w:val="416ED2"/>
          <w:sz w:val="21"/>
          <w:u w:val="single"/>
          <w:lang w:eastAsia="es-ES"/>
        </w:rPr>
        <w:t>concello</w:t>
      </w:r>
      <w:proofErr w:type="spellEnd"/>
      <w:r w:rsidRPr="00104D38">
        <w:rPr>
          <w:rFonts w:ascii="-apple-system-font" w:eastAsia="Times New Roman" w:hAnsi="-apple-system-font" w:cs="Times New Roman"/>
          <w:color w:val="1B1B1B"/>
          <w:sz w:val="21"/>
          <w:szCs w:val="21"/>
          <w:lang w:eastAsia="es-ES"/>
        </w:rPr>
        <w:fldChar w:fldCharType="end"/>
      </w:r>
      <w:r w:rsidRPr="00104D38">
        <w:rPr>
          <w:rFonts w:ascii="-apple-system-font" w:eastAsia="Times New Roman" w:hAnsi="-apple-system-font" w:cs="Times New Roman"/>
          <w:color w:val="1B1B1B"/>
          <w:sz w:val="21"/>
          <w:szCs w:val="21"/>
          <w:lang w:eastAsia="es-ES"/>
        </w:rPr>
        <w:t> de </w:t>
      </w:r>
      <w:proofErr w:type="spellStart"/>
      <w:r w:rsidRPr="00104D38">
        <w:rPr>
          <w:rFonts w:ascii="-apple-system-font" w:eastAsia="Times New Roman" w:hAnsi="-apple-system-font" w:cs="Times New Roman"/>
          <w:color w:val="1B1B1B"/>
          <w:sz w:val="21"/>
          <w:szCs w:val="21"/>
          <w:lang w:eastAsia="es-ES"/>
        </w:rPr>
        <w:fldChar w:fldCharType="begin"/>
      </w:r>
      <w:r w:rsidRPr="00104D38">
        <w:rPr>
          <w:rFonts w:ascii="-apple-system-font" w:eastAsia="Times New Roman" w:hAnsi="-apple-system-font" w:cs="Times New Roman"/>
          <w:color w:val="1B1B1B"/>
          <w:sz w:val="21"/>
          <w:szCs w:val="21"/>
          <w:lang w:eastAsia="es-ES"/>
        </w:rPr>
        <w:instrText xml:space="preserve"> HYPERLINK "safari-reader://es.wikipedia.org/wiki/Lal%C3%ADn" \o "Lal</w:instrText>
      </w:r>
      <w:r w:rsidRPr="00104D38">
        <w:rPr>
          <w:rFonts w:ascii="-apple-system-font" w:eastAsia="Times New Roman" w:hAnsi="-apple-system-font" w:cs="Times New Roman" w:hint="eastAsia"/>
          <w:color w:val="1B1B1B"/>
          <w:sz w:val="21"/>
          <w:szCs w:val="21"/>
          <w:lang w:eastAsia="es-ES"/>
        </w:rPr>
        <w:instrText>í</w:instrText>
      </w:r>
      <w:r w:rsidRPr="00104D38">
        <w:rPr>
          <w:rFonts w:ascii="-apple-system-font" w:eastAsia="Times New Roman" w:hAnsi="-apple-system-font" w:cs="Times New Roman"/>
          <w:color w:val="1B1B1B"/>
          <w:sz w:val="21"/>
          <w:szCs w:val="21"/>
          <w:lang w:eastAsia="es-ES"/>
        </w:rPr>
        <w:instrText xml:space="preserve">n" </w:instrText>
      </w:r>
      <w:r w:rsidRPr="00104D38">
        <w:rPr>
          <w:rFonts w:ascii="-apple-system-font" w:eastAsia="Times New Roman" w:hAnsi="-apple-system-font" w:cs="Times New Roman"/>
          <w:color w:val="1B1B1B"/>
          <w:sz w:val="21"/>
          <w:szCs w:val="21"/>
          <w:lang w:eastAsia="es-ES"/>
        </w:rPr>
        <w:fldChar w:fldCharType="separate"/>
      </w:r>
      <w:r w:rsidRPr="00104D38">
        <w:rPr>
          <w:rFonts w:ascii="-apple-system-font" w:eastAsia="Times New Roman" w:hAnsi="-apple-system-font" w:cs="Times New Roman"/>
          <w:color w:val="416ED2"/>
          <w:sz w:val="21"/>
          <w:u w:val="single"/>
          <w:lang w:eastAsia="es-ES"/>
        </w:rPr>
        <w:t>Lalín</w:t>
      </w:r>
      <w:proofErr w:type="spellEnd"/>
      <w:r w:rsidRPr="00104D38">
        <w:rPr>
          <w:rFonts w:ascii="-apple-system-font" w:eastAsia="Times New Roman" w:hAnsi="-apple-system-font" w:cs="Times New Roman"/>
          <w:color w:val="1B1B1B"/>
          <w:sz w:val="21"/>
          <w:szCs w:val="21"/>
          <w:lang w:eastAsia="es-ES"/>
        </w:rPr>
        <w:fldChar w:fldCharType="end"/>
      </w:r>
      <w:r w:rsidRPr="00104D38">
        <w:rPr>
          <w:rFonts w:ascii="-apple-system-font" w:eastAsia="Times New Roman" w:hAnsi="-apple-system-font" w:cs="Times New Roman"/>
          <w:color w:val="1B1B1B"/>
          <w:sz w:val="21"/>
          <w:szCs w:val="21"/>
          <w:lang w:eastAsia="es-ES"/>
        </w:rPr>
        <w:t> le otorga la medalla </w:t>
      </w:r>
      <w:r w:rsidRPr="00104D38">
        <w:rPr>
          <w:rFonts w:ascii="-apple-system-font" w:eastAsia="Times New Roman" w:hAnsi="-apple-system-font" w:cs="Times New Roman"/>
          <w:i/>
          <w:iCs/>
          <w:color w:val="1B1B1B"/>
          <w:sz w:val="21"/>
          <w:szCs w:val="21"/>
          <w:lang w:eastAsia="es-ES"/>
        </w:rPr>
        <w:t>Hojas de Roble</w:t>
      </w:r>
      <w:r w:rsidRPr="00104D38">
        <w:rPr>
          <w:rFonts w:ascii="-apple-system-font" w:eastAsia="Times New Roman" w:hAnsi="-apple-system-font" w:cs="Times New Roman"/>
          <w:color w:val="1B1B1B"/>
          <w:sz w:val="21"/>
          <w:szCs w:val="21"/>
          <w:lang w:eastAsia="es-ES"/>
        </w:rPr>
        <w:t>, en </w:t>
      </w:r>
      <w:hyperlink r:id="rId24" w:tooltip="1988" w:history="1">
        <w:r w:rsidRPr="00104D38">
          <w:rPr>
            <w:rFonts w:ascii="-apple-system-font" w:eastAsia="Times New Roman" w:hAnsi="-apple-system-font" w:cs="Times New Roman"/>
            <w:color w:val="416ED2"/>
            <w:sz w:val="21"/>
            <w:u w:val="single"/>
            <w:lang w:eastAsia="es-ES"/>
          </w:rPr>
          <w:t>1988</w:t>
        </w:r>
      </w:hyperlink>
      <w:r w:rsidRPr="00104D38">
        <w:rPr>
          <w:rFonts w:ascii="-apple-system-font" w:eastAsia="Times New Roman" w:hAnsi="-apple-system-font" w:cs="Times New Roman"/>
          <w:color w:val="1B1B1B"/>
          <w:sz w:val="21"/>
          <w:szCs w:val="21"/>
          <w:lang w:eastAsia="es-ES"/>
        </w:rPr>
        <w:t> recibirá también el </w:t>
      </w:r>
      <w:proofErr w:type="spellStart"/>
      <w:r w:rsidRPr="00104D38">
        <w:rPr>
          <w:rFonts w:ascii="-apple-system-font" w:eastAsia="Times New Roman" w:hAnsi="-apple-system-font" w:cs="Times New Roman"/>
          <w:color w:val="1B1B1B"/>
          <w:sz w:val="21"/>
          <w:szCs w:val="21"/>
          <w:lang w:eastAsia="es-ES"/>
        </w:rPr>
        <w:fldChar w:fldCharType="begin"/>
      </w:r>
      <w:r w:rsidRPr="00104D38">
        <w:rPr>
          <w:rFonts w:ascii="-apple-system-font" w:eastAsia="Times New Roman" w:hAnsi="-apple-system-font" w:cs="Times New Roman"/>
          <w:color w:val="1B1B1B"/>
          <w:sz w:val="21"/>
          <w:szCs w:val="21"/>
          <w:lang w:eastAsia="es-ES"/>
        </w:rPr>
        <w:instrText xml:space="preserve"> HYPERLINK "safari-reader://es.wikipedia.org/wiki/Pedr%C3%B3n_de_Ouro" \o "Pedr</w:instrText>
      </w:r>
      <w:r w:rsidRPr="00104D38">
        <w:rPr>
          <w:rFonts w:ascii="-apple-system-font" w:eastAsia="Times New Roman" w:hAnsi="-apple-system-font" w:cs="Times New Roman" w:hint="eastAsia"/>
          <w:color w:val="1B1B1B"/>
          <w:sz w:val="21"/>
          <w:szCs w:val="21"/>
          <w:lang w:eastAsia="es-ES"/>
        </w:rPr>
        <w:instrText>ó</w:instrText>
      </w:r>
      <w:r w:rsidRPr="00104D38">
        <w:rPr>
          <w:rFonts w:ascii="-apple-system-font" w:eastAsia="Times New Roman" w:hAnsi="-apple-system-font" w:cs="Times New Roman"/>
          <w:color w:val="1B1B1B"/>
          <w:sz w:val="21"/>
          <w:szCs w:val="21"/>
          <w:lang w:eastAsia="es-ES"/>
        </w:rPr>
        <w:instrText xml:space="preserve">n de Ouro" </w:instrText>
      </w:r>
      <w:r w:rsidRPr="00104D38">
        <w:rPr>
          <w:rFonts w:ascii="-apple-system-font" w:eastAsia="Times New Roman" w:hAnsi="-apple-system-font" w:cs="Times New Roman"/>
          <w:color w:val="1B1B1B"/>
          <w:sz w:val="21"/>
          <w:szCs w:val="21"/>
          <w:lang w:eastAsia="es-ES"/>
        </w:rPr>
        <w:fldChar w:fldCharType="separate"/>
      </w:r>
      <w:r w:rsidRPr="00104D38">
        <w:rPr>
          <w:rFonts w:ascii="-apple-system-font" w:eastAsia="Times New Roman" w:hAnsi="-apple-system-font" w:cs="Times New Roman"/>
          <w:color w:val="416ED2"/>
          <w:sz w:val="21"/>
          <w:u w:val="single"/>
          <w:lang w:eastAsia="es-ES"/>
        </w:rPr>
        <w:t>Pedron</w:t>
      </w:r>
      <w:proofErr w:type="spellEnd"/>
      <w:r w:rsidRPr="00104D38">
        <w:rPr>
          <w:rFonts w:ascii="-apple-system-font" w:eastAsia="Times New Roman" w:hAnsi="-apple-system-font" w:cs="Times New Roman"/>
          <w:color w:val="416ED2"/>
          <w:sz w:val="21"/>
          <w:u w:val="single"/>
          <w:lang w:eastAsia="es-ES"/>
        </w:rPr>
        <w:t xml:space="preserve"> de </w:t>
      </w:r>
      <w:proofErr w:type="spellStart"/>
      <w:r w:rsidRPr="00104D38">
        <w:rPr>
          <w:rFonts w:ascii="-apple-system-font" w:eastAsia="Times New Roman" w:hAnsi="-apple-system-font" w:cs="Times New Roman"/>
          <w:color w:val="416ED2"/>
          <w:sz w:val="21"/>
          <w:u w:val="single"/>
          <w:lang w:eastAsia="es-ES"/>
        </w:rPr>
        <w:t>Ouro</w:t>
      </w:r>
      <w:proofErr w:type="spellEnd"/>
      <w:r w:rsidRPr="00104D38">
        <w:rPr>
          <w:rFonts w:ascii="-apple-system-font" w:eastAsia="Times New Roman" w:hAnsi="-apple-system-font" w:cs="Times New Roman"/>
          <w:color w:val="1B1B1B"/>
          <w:sz w:val="21"/>
          <w:szCs w:val="21"/>
          <w:lang w:eastAsia="es-ES"/>
        </w:rPr>
        <w:fldChar w:fldCharType="end"/>
      </w:r>
      <w:r w:rsidRPr="00104D38">
        <w:rPr>
          <w:rFonts w:ascii="-apple-system-font" w:eastAsia="Times New Roman" w:hAnsi="-apple-system-font" w:cs="Times New Roman"/>
          <w:color w:val="1B1B1B"/>
          <w:sz w:val="21"/>
          <w:szCs w:val="21"/>
          <w:lang w:eastAsia="es-ES"/>
        </w:rPr>
        <w:t> de la </w:t>
      </w:r>
      <w:hyperlink r:id="rId25" w:tooltip="Fundación Rosalía de Castro" w:history="1">
        <w:r w:rsidRPr="00104D38">
          <w:rPr>
            <w:rFonts w:ascii="-apple-system-font" w:eastAsia="Times New Roman" w:hAnsi="-apple-system-font" w:cs="Times New Roman"/>
            <w:color w:val="416ED2"/>
            <w:sz w:val="21"/>
            <w:u w:val="single"/>
            <w:lang w:eastAsia="es-ES"/>
          </w:rPr>
          <w:t>Fundación Rosalía de Castro</w:t>
        </w:r>
      </w:hyperlink>
      <w:r w:rsidRPr="00104D38">
        <w:rPr>
          <w:rFonts w:ascii="-apple-system-font" w:eastAsia="Times New Roman" w:hAnsi="-apple-system-font" w:cs="Times New Roman"/>
          <w:color w:val="1B1B1B"/>
          <w:sz w:val="21"/>
          <w:szCs w:val="21"/>
          <w:lang w:eastAsia="es-ES"/>
        </w:rPr>
        <w:t>.</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color w:val="1B1B1B"/>
          <w:sz w:val="21"/>
          <w:szCs w:val="21"/>
          <w:lang w:eastAsia="es-ES"/>
        </w:rPr>
        <w:t xml:space="preserve">El seudónimo con que siempre firmó sus obras José Otero </w:t>
      </w:r>
      <w:proofErr w:type="spellStart"/>
      <w:r w:rsidRPr="00104D38">
        <w:rPr>
          <w:rFonts w:ascii="-apple-system-font" w:eastAsia="Times New Roman" w:hAnsi="-apple-system-font" w:cs="Times New Roman"/>
          <w:color w:val="1B1B1B"/>
          <w:sz w:val="21"/>
          <w:szCs w:val="21"/>
          <w:lang w:eastAsia="es-ES"/>
        </w:rPr>
        <w:t>Abeledo</w:t>
      </w:r>
      <w:proofErr w:type="spellEnd"/>
      <w:r w:rsidRPr="00104D38">
        <w:rPr>
          <w:rFonts w:ascii="-apple-system-font" w:eastAsia="Times New Roman" w:hAnsi="-apple-system-font" w:cs="Times New Roman"/>
          <w:color w:val="1B1B1B"/>
          <w:sz w:val="21"/>
          <w:szCs w:val="21"/>
          <w:lang w:eastAsia="es-ES"/>
        </w:rPr>
        <w:t xml:space="preserve"> ha hecho que su verdadero nombre quede relegado a la intimidad, puesto que ese gentilicio lo ha internacionalizado el artista. Cuenta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xml:space="preserve"> que los primeros estímulos los recibió de una maestra de su ámbito rural infantil, que siempre recuerda con emoción. Casi autodidacta, apenas recibió clases de dibujo en la Escuela de Artes y Oficios de Vigo. Emigró a Cuba, con sus padres, y allí trabajó en tareas artesanales que iban acercándole al arte, desde el grabado a la vidriería. Vive en Galicia una existencia bohemia y alegre, y su presencia en cafés y tabernas de Vigo es constante hasta los años cincuenta, en que de nuevo se marcha a América, para residir bastantes años en Buenos Aires, donde realiza una amplísima obra. Regresa de nuevo a España y trabaja en Madrid y en Vigo, donde ha transcurrido la mayor parte de su dilatada existencia. Poco amigo de certámenes, apenas posee otros galardones que la Medalla de la Bienal de Pontevedra. Cuenta con museo propio, sala monográfica en el de </w:t>
      </w:r>
      <w:proofErr w:type="spellStart"/>
      <w:r w:rsidRPr="00104D38">
        <w:rPr>
          <w:rFonts w:ascii="-apple-system-font" w:eastAsia="Times New Roman" w:hAnsi="-apple-system-font" w:cs="Times New Roman"/>
          <w:color w:val="1B1B1B"/>
          <w:sz w:val="21"/>
          <w:szCs w:val="21"/>
          <w:lang w:eastAsia="es-ES"/>
        </w:rPr>
        <w:t>Castrelos</w:t>
      </w:r>
      <w:proofErr w:type="spellEnd"/>
      <w:r w:rsidRPr="00104D38">
        <w:rPr>
          <w:rFonts w:ascii="-apple-system-font" w:eastAsia="Times New Roman" w:hAnsi="-apple-system-font" w:cs="Times New Roman"/>
          <w:color w:val="1B1B1B"/>
          <w:sz w:val="21"/>
          <w:szCs w:val="21"/>
          <w:lang w:eastAsia="es-ES"/>
        </w:rPr>
        <w:t xml:space="preserve"> de Vigo y amplia representación en todos los de Galicia, así como en numerosas colecciones privadas de España y América.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xml:space="preserve"> es imaginativo, fantástico, irónico y hasta mordaz. El folklorismo esperpéntico de su infancia rural lo ha </w:t>
      </w:r>
      <w:proofErr w:type="spellStart"/>
      <w:r w:rsidRPr="00104D38">
        <w:rPr>
          <w:rFonts w:ascii="-apple-system-font" w:eastAsia="Times New Roman" w:hAnsi="-apple-system-font" w:cs="Times New Roman"/>
          <w:color w:val="1B1B1B"/>
          <w:sz w:val="21"/>
          <w:szCs w:val="21"/>
          <w:lang w:eastAsia="es-ES"/>
        </w:rPr>
        <w:t>sublimadoi</w:t>
      </w:r>
      <w:proofErr w:type="spellEnd"/>
      <w:r w:rsidRPr="00104D38">
        <w:rPr>
          <w:rFonts w:ascii="-apple-system-font" w:eastAsia="Times New Roman" w:hAnsi="-apple-system-font" w:cs="Times New Roman"/>
          <w:color w:val="1B1B1B"/>
          <w:sz w:val="21"/>
          <w:szCs w:val="21"/>
          <w:lang w:eastAsia="es-ES"/>
        </w:rPr>
        <w:t xml:space="preserve"> mil veces en su pintura, que podría dividirse en tres claras etapas: la inicial, apegada a esos mundos de ensoñación, de barroquismo exultante, siempre en paleta sobria de tierras y ocres; la segunda, probablemente la más intensa y personal, donde el negro y el carmín se enseñorean de las telas, en escenas igualmente </w:t>
      </w:r>
      <w:proofErr w:type="spellStart"/>
      <w:r w:rsidRPr="00104D38">
        <w:rPr>
          <w:rFonts w:ascii="-apple-system-font" w:eastAsia="Times New Roman" w:hAnsi="-apple-system-font" w:cs="Times New Roman"/>
          <w:color w:val="1B1B1B"/>
          <w:sz w:val="21"/>
          <w:szCs w:val="21"/>
          <w:lang w:eastAsia="es-ES"/>
        </w:rPr>
        <w:t>barroquizadas</w:t>
      </w:r>
      <w:proofErr w:type="spellEnd"/>
      <w:r w:rsidRPr="00104D38">
        <w:rPr>
          <w:rFonts w:ascii="-apple-system-font" w:eastAsia="Times New Roman" w:hAnsi="-apple-system-font" w:cs="Times New Roman"/>
          <w:color w:val="1B1B1B"/>
          <w:sz w:val="21"/>
          <w:szCs w:val="21"/>
          <w:lang w:eastAsia="es-ES"/>
        </w:rPr>
        <w:t xml:space="preserve">, pero más sobrias, alternando lo folklórico y lo religioso, desde una visión personalísima, vagamente relacionable con Rembrandt, probablemente su artista más admirado, en las que la ferocidad y la ternura maridan, hasta iniciar lo esperpéntico, dicho sea como incondicional elogio. La tercera etapa le acerca a modos postcubistas, de clara </w:t>
      </w:r>
      <w:proofErr w:type="spellStart"/>
      <w:r w:rsidRPr="00104D38">
        <w:rPr>
          <w:rFonts w:ascii="-apple-system-font" w:eastAsia="Times New Roman" w:hAnsi="-apple-system-font" w:cs="Times New Roman"/>
          <w:color w:val="1B1B1B"/>
          <w:sz w:val="21"/>
          <w:szCs w:val="21"/>
          <w:lang w:eastAsia="es-ES"/>
        </w:rPr>
        <w:t>raiz</w:t>
      </w:r>
      <w:proofErr w:type="spellEnd"/>
      <w:r w:rsidRPr="00104D38">
        <w:rPr>
          <w:rFonts w:ascii="-apple-system-font" w:eastAsia="Times New Roman" w:hAnsi="-apple-system-font" w:cs="Times New Roman"/>
          <w:color w:val="1B1B1B"/>
          <w:sz w:val="21"/>
          <w:szCs w:val="21"/>
          <w:lang w:eastAsia="es-ES"/>
        </w:rPr>
        <w:t xml:space="preserve"> picassiana, en la que esquematiza su fácil y a veces prodigioso dibujo, a base de figuras silueteadas, con línea de caprichoso grafismo quebrado y colores planos e intensos, siempre con el negro como dominante.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xml:space="preserve"> es ya, por derecho propio, uno de los artistas importantes de la pintura gallega contemporánea, de aprecio generalizado hasta casi la mitificación. </w:t>
      </w:r>
      <w:proofErr w:type="spellStart"/>
      <w:r w:rsidRPr="00104D38">
        <w:rPr>
          <w:rFonts w:ascii="-apple-system-font" w:eastAsia="Times New Roman" w:hAnsi="-apple-system-font" w:cs="Times New Roman"/>
          <w:color w:val="1B1B1B"/>
          <w:sz w:val="21"/>
          <w:szCs w:val="21"/>
          <w:lang w:eastAsia="es-ES"/>
        </w:rPr>
        <w:t>Caixavigo</w:t>
      </w:r>
      <w:proofErr w:type="spellEnd"/>
      <w:r w:rsidRPr="00104D38">
        <w:rPr>
          <w:rFonts w:ascii="-apple-system-font" w:eastAsia="Times New Roman" w:hAnsi="-apple-system-font" w:cs="Times New Roman"/>
          <w:color w:val="1B1B1B"/>
          <w:sz w:val="21"/>
          <w:szCs w:val="21"/>
          <w:lang w:eastAsia="es-ES"/>
        </w:rPr>
        <w:t xml:space="preserve"> tiene de este pintor una representación excepcional, puesto que el lote procede de una colección particular cuyo antiguo propietario, amigo íntimo y protector del artista, no sólo pudo escoger lo mejor de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xml:space="preserve">, sino que el propio pintor, entrañable para la amistad, le entregó lo más sobresaliente de su amplia producción a lo largo de bastantes años. Una muestra antológica exigente de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xml:space="preserve"> no podría prescindir de algunos cuadros de la Colección </w:t>
      </w:r>
      <w:proofErr w:type="spellStart"/>
      <w:r w:rsidRPr="00104D38">
        <w:rPr>
          <w:rFonts w:ascii="-apple-system-font" w:eastAsia="Times New Roman" w:hAnsi="-apple-system-font" w:cs="Times New Roman"/>
          <w:color w:val="1B1B1B"/>
          <w:sz w:val="21"/>
          <w:szCs w:val="21"/>
          <w:lang w:eastAsia="es-ES"/>
        </w:rPr>
        <w:t>Afundación</w:t>
      </w:r>
      <w:proofErr w:type="spellEnd"/>
      <w:r w:rsidRPr="00104D38">
        <w:rPr>
          <w:rFonts w:ascii="-apple-system-font" w:eastAsia="Times New Roman" w:hAnsi="-apple-system-font" w:cs="Times New Roman"/>
          <w:color w:val="1B1B1B"/>
          <w:sz w:val="21"/>
          <w:szCs w:val="21"/>
          <w:lang w:eastAsia="es-ES"/>
        </w:rPr>
        <w:t>, aunque esté muy bien representado en los museos de Galicia.</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color w:val="1B1B1B"/>
          <w:sz w:val="21"/>
          <w:szCs w:val="21"/>
          <w:lang w:eastAsia="es-ES"/>
        </w:rPr>
        <w:lastRenderedPageBreak/>
        <w:t> </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color w:val="1B1B1B"/>
          <w:sz w:val="21"/>
          <w:szCs w:val="21"/>
          <w:lang w:eastAsia="es-ES"/>
        </w:rPr>
        <w:t xml:space="preserve">José Otero </w:t>
      </w:r>
      <w:proofErr w:type="spellStart"/>
      <w:r w:rsidRPr="00104D38">
        <w:rPr>
          <w:rFonts w:ascii="-apple-system-font" w:eastAsia="Times New Roman" w:hAnsi="-apple-system-font" w:cs="Times New Roman"/>
          <w:color w:val="1B1B1B"/>
          <w:sz w:val="21"/>
          <w:szCs w:val="21"/>
          <w:lang w:eastAsia="es-ES"/>
        </w:rPr>
        <w:t>Abeledo</w:t>
      </w:r>
      <w:proofErr w:type="spellEnd"/>
      <w:r w:rsidRPr="00104D38">
        <w:rPr>
          <w:rFonts w:ascii="-apple-system-font" w:eastAsia="Times New Roman" w:hAnsi="-apple-system-font" w:cs="Times New Roman"/>
          <w:color w:val="1B1B1B"/>
          <w:sz w:val="21"/>
          <w:szCs w:val="21"/>
          <w:lang w:eastAsia="es-ES"/>
        </w:rPr>
        <w:t>, más conocido como “</w:t>
      </w:r>
      <w:proofErr w:type="spellStart"/>
      <w:r w:rsidRPr="00104D38">
        <w:rPr>
          <w:rFonts w:ascii="-apple-system-font" w:eastAsia="Times New Roman" w:hAnsi="-apple-system-font" w:cs="Times New Roman"/>
          <w:i/>
          <w:iCs/>
          <w:color w:val="1B1B1B"/>
          <w:sz w:val="21"/>
          <w:lang w:eastAsia="es-ES"/>
        </w:rPr>
        <w:t>Laxeiro</w:t>
      </w:r>
      <w:proofErr w:type="spellEnd"/>
      <w:r w:rsidRPr="00104D38">
        <w:rPr>
          <w:rFonts w:ascii="-apple-system-font" w:eastAsia="Times New Roman" w:hAnsi="-apple-system-font" w:cs="Times New Roman"/>
          <w:color w:val="1B1B1B"/>
          <w:sz w:val="21"/>
          <w:szCs w:val="21"/>
          <w:lang w:eastAsia="es-ES"/>
        </w:rPr>
        <w:t xml:space="preserve">”,  “o </w:t>
      </w:r>
      <w:proofErr w:type="spellStart"/>
      <w:r w:rsidRPr="00104D38">
        <w:rPr>
          <w:rFonts w:ascii="-apple-system-font" w:eastAsia="Times New Roman" w:hAnsi="-apple-system-font" w:cs="Times New Roman"/>
          <w:color w:val="1B1B1B"/>
          <w:sz w:val="21"/>
          <w:szCs w:val="21"/>
          <w:lang w:eastAsia="es-ES"/>
        </w:rPr>
        <w:t>fillo</w:t>
      </w:r>
      <w:proofErr w:type="spellEnd"/>
      <w:r w:rsidRPr="00104D38">
        <w:rPr>
          <w:rFonts w:ascii="-apple-system-font" w:eastAsia="Times New Roman" w:hAnsi="-apple-system-font" w:cs="Times New Roman"/>
          <w:color w:val="1B1B1B"/>
          <w:sz w:val="21"/>
          <w:szCs w:val="21"/>
          <w:lang w:eastAsia="es-ES"/>
        </w:rPr>
        <w:t xml:space="preserve"> da </w:t>
      </w:r>
      <w:proofErr w:type="spellStart"/>
      <w:r w:rsidRPr="00104D38">
        <w:rPr>
          <w:rFonts w:ascii="-apple-system-font" w:eastAsia="Times New Roman" w:hAnsi="-apple-system-font" w:cs="Times New Roman"/>
          <w:color w:val="1B1B1B"/>
          <w:sz w:val="21"/>
          <w:szCs w:val="21"/>
          <w:lang w:eastAsia="es-ES"/>
        </w:rPr>
        <w:t>Laxeira</w:t>
      </w:r>
      <w:proofErr w:type="spellEnd"/>
      <w:r w:rsidRPr="00104D38">
        <w:rPr>
          <w:rFonts w:ascii="-apple-system-font" w:eastAsia="Times New Roman" w:hAnsi="-apple-system-font" w:cs="Times New Roman"/>
          <w:color w:val="1B1B1B"/>
          <w:sz w:val="21"/>
          <w:szCs w:val="21"/>
          <w:lang w:eastAsia="es-ES"/>
        </w:rPr>
        <w:t xml:space="preserve">” porque su madre era natural de la aldea </w:t>
      </w:r>
      <w:proofErr w:type="spellStart"/>
      <w:r w:rsidRPr="00104D38">
        <w:rPr>
          <w:rFonts w:ascii="-apple-system-font" w:eastAsia="Times New Roman" w:hAnsi="-apple-system-font" w:cs="Times New Roman"/>
          <w:color w:val="1B1B1B"/>
          <w:sz w:val="21"/>
          <w:szCs w:val="21"/>
          <w:lang w:eastAsia="es-ES"/>
        </w:rPr>
        <w:t>lalinense</w:t>
      </w:r>
      <w:proofErr w:type="spellEnd"/>
      <w:r w:rsidRPr="00104D38">
        <w:rPr>
          <w:rFonts w:ascii="-apple-system-font" w:eastAsia="Times New Roman" w:hAnsi="-apple-system-font" w:cs="Times New Roman"/>
          <w:color w:val="1B1B1B"/>
          <w:sz w:val="21"/>
          <w:szCs w:val="21"/>
          <w:lang w:eastAsia="es-ES"/>
        </w:rPr>
        <w:t xml:space="preserve"> de la Laxe (</w:t>
      </w:r>
      <w:proofErr w:type="spellStart"/>
      <w:r w:rsidRPr="00104D38">
        <w:rPr>
          <w:rFonts w:ascii="-apple-system-font" w:eastAsia="Times New Roman" w:hAnsi="-apple-system-font" w:cs="Times New Roman"/>
          <w:color w:val="1B1B1B"/>
          <w:sz w:val="21"/>
          <w:szCs w:val="21"/>
          <w:lang w:eastAsia="es-ES"/>
        </w:rPr>
        <w:t>Bendoiro</w:t>
      </w:r>
      <w:proofErr w:type="spellEnd"/>
      <w:r w:rsidRPr="00104D38">
        <w:rPr>
          <w:rFonts w:ascii="-apple-system-font" w:eastAsia="Times New Roman" w:hAnsi="-apple-system-font" w:cs="Times New Roman"/>
          <w:color w:val="1B1B1B"/>
          <w:sz w:val="21"/>
          <w:szCs w:val="21"/>
          <w:lang w:eastAsia="es-ES"/>
        </w:rPr>
        <w:t xml:space="preserve">),  la cual vino a </w:t>
      </w:r>
      <w:proofErr w:type="spellStart"/>
      <w:r w:rsidRPr="00104D38">
        <w:rPr>
          <w:rFonts w:ascii="-apple-system-font" w:eastAsia="Times New Roman" w:hAnsi="-apple-system-font" w:cs="Times New Roman"/>
          <w:color w:val="1B1B1B"/>
          <w:sz w:val="21"/>
          <w:szCs w:val="21"/>
          <w:lang w:eastAsia="es-ES"/>
        </w:rPr>
        <w:t>Donramiro</w:t>
      </w:r>
      <w:proofErr w:type="spellEnd"/>
      <w:r w:rsidRPr="00104D38">
        <w:rPr>
          <w:rFonts w:ascii="-apple-system-font" w:eastAsia="Times New Roman" w:hAnsi="-apple-system-font" w:cs="Times New Roman"/>
          <w:color w:val="1B1B1B"/>
          <w:sz w:val="21"/>
          <w:szCs w:val="21"/>
          <w:lang w:eastAsia="es-ES"/>
        </w:rPr>
        <w:t xml:space="preserve"> a trabajar a la casa de los Neira, esa es la razón porque  nació en </w:t>
      </w:r>
      <w:proofErr w:type="spellStart"/>
      <w:r w:rsidRPr="00104D38">
        <w:rPr>
          <w:rFonts w:ascii="-apple-system-font" w:eastAsia="Times New Roman" w:hAnsi="-apple-system-font" w:cs="Times New Roman"/>
          <w:color w:val="1B1B1B"/>
          <w:sz w:val="21"/>
          <w:szCs w:val="21"/>
          <w:lang w:eastAsia="es-ES"/>
        </w:rPr>
        <w:t>Donramiro</w:t>
      </w:r>
      <w:proofErr w:type="spellEnd"/>
      <w:r w:rsidRPr="00104D38">
        <w:rPr>
          <w:rFonts w:ascii="-apple-system-font" w:eastAsia="Times New Roman" w:hAnsi="-apple-system-font" w:cs="Times New Roman"/>
          <w:color w:val="1B1B1B"/>
          <w:sz w:val="21"/>
          <w:szCs w:val="21"/>
          <w:lang w:eastAsia="es-ES"/>
        </w:rPr>
        <w:t xml:space="preserve"> (</w:t>
      </w:r>
      <w:proofErr w:type="spellStart"/>
      <w:r w:rsidRPr="00104D38">
        <w:rPr>
          <w:rFonts w:ascii="-apple-system-font" w:eastAsia="Times New Roman" w:hAnsi="-apple-system-font" w:cs="Times New Roman"/>
          <w:color w:val="1B1B1B"/>
          <w:sz w:val="21"/>
          <w:szCs w:val="21"/>
          <w:lang w:eastAsia="es-ES"/>
        </w:rPr>
        <w:t>Lalín</w:t>
      </w:r>
      <w:proofErr w:type="spellEnd"/>
      <w:r w:rsidRPr="00104D38">
        <w:rPr>
          <w:rFonts w:ascii="-apple-system-font" w:eastAsia="Times New Roman" w:hAnsi="-apple-system-font" w:cs="Times New Roman"/>
          <w:color w:val="1B1B1B"/>
          <w:sz w:val="21"/>
          <w:szCs w:val="21"/>
          <w:lang w:eastAsia="es-ES"/>
        </w:rPr>
        <w:t xml:space="preserve">) el 23 de febrero de 1908,  su padrino fue Manuel Neira de </w:t>
      </w:r>
      <w:proofErr w:type="spellStart"/>
      <w:r w:rsidRPr="00104D38">
        <w:rPr>
          <w:rFonts w:ascii="-apple-system-font" w:eastAsia="Times New Roman" w:hAnsi="-apple-system-font" w:cs="Times New Roman"/>
          <w:color w:val="1B1B1B"/>
          <w:sz w:val="21"/>
          <w:szCs w:val="21"/>
          <w:lang w:eastAsia="es-ES"/>
        </w:rPr>
        <w:t>Donramiro</w:t>
      </w:r>
      <w:proofErr w:type="spellEnd"/>
      <w:r w:rsidRPr="00104D38">
        <w:rPr>
          <w:rFonts w:ascii="-apple-system-font" w:eastAsia="Times New Roman" w:hAnsi="-apple-system-font" w:cs="Times New Roman"/>
          <w:color w:val="1B1B1B"/>
          <w:sz w:val="21"/>
          <w:szCs w:val="21"/>
          <w:lang w:eastAsia="es-ES"/>
        </w:rPr>
        <w:t xml:space="preserve">. El 8 de diciembre de 1901, según certificación del notario apostólico D. Antonio </w:t>
      </w:r>
      <w:proofErr w:type="spellStart"/>
      <w:r w:rsidRPr="00104D38">
        <w:rPr>
          <w:rFonts w:ascii="-apple-system-font" w:eastAsia="Times New Roman" w:hAnsi="-apple-system-font" w:cs="Times New Roman"/>
          <w:color w:val="1B1B1B"/>
          <w:sz w:val="21"/>
          <w:szCs w:val="21"/>
          <w:lang w:eastAsia="es-ES"/>
        </w:rPr>
        <w:t>Gontán</w:t>
      </w:r>
      <w:proofErr w:type="spellEnd"/>
      <w:r w:rsidRPr="00104D38">
        <w:rPr>
          <w:rFonts w:ascii="-apple-system-font" w:eastAsia="Times New Roman" w:hAnsi="-apple-system-font" w:cs="Times New Roman"/>
          <w:color w:val="1B1B1B"/>
          <w:sz w:val="21"/>
          <w:szCs w:val="21"/>
          <w:lang w:eastAsia="es-ES"/>
        </w:rPr>
        <w:t xml:space="preserve"> Botana, María Benita </w:t>
      </w:r>
      <w:proofErr w:type="spellStart"/>
      <w:r w:rsidRPr="00104D38">
        <w:rPr>
          <w:rFonts w:ascii="-apple-system-font" w:eastAsia="Times New Roman" w:hAnsi="-apple-system-font" w:cs="Times New Roman"/>
          <w:color w:val="1B1B1B"/>
          <w:sz w:val="21"/>
          <w:szCs w:val="21"/>
          <w:lang w:eastAsia="es-ES"/>
        </w:rPr>
        <w:t>Abeledo</w:t>
      </w:r>
      <w:proofErr w:type="spellEnd"/>
      <w:r w:rsidRPr="00104D38">
        <w:rPr>
          <w:rFonts w:ascii="-apple-system-font" w:eastAsia="Times New Roman" w:hAnsi="-apple-system-font" w:cs="Times New Roman"/>
          <w:color w:val="1B1B1B"/>
          <w:sz w:val="21"/>
          <w:szCs w:val="21"/>
          <w:lang w:eastAsia="es-ES"/>
        </w:rPr>
        <w:t xml:space="preserve">, empadronada en San  Miguel de </w:t>
      </w:r>
      <w:proofErr w:type="spellStart"/>
      <w:r w:rsidRPr="00104D38">
        <w:rPr>
          <w:rFonts w:ascii="-apple-system-font" w:eastAsia="Times New Roman" w:hAnsi="-apple-system-font" w:cs="Times New Roman"/>
          <w:color w:val="1B1B1B"/>
          <w:sz w:val="21"/>
          <w:szCs w:val="21"/>
          <w:lang w:eastAsia="es-ES"/>
        </w:rPr>
        <w:t>Goyás</w:t>
      </w:r>
      <w:proofErr w:type="spellEnd"/>
      <w:r w:rsidRPr="00104D38">
        <w:rPr>
          <w:rFonts w:ascii="-apple-system-font" w:eastAsia="Times New Roman" w:hAnsi="-apple-system-font" w:cs="Times New Roman"/>
          <w:color w:val="1B1B1B"/>
          <w:sz w:val="21"/>
          <w:szCs w:val="21"/>
          <w:lang w:eastAsia="es-ES"/>
        </w:rPr>
        <w:t xml:space="preserve">, dio su consentimiento para que su hija natural, María </w:t>
      </w:r>
      <w:proofErr w:type="spellStart"/>
      <w:r w:rsidRPr="00104D38">
        <w:rPr>
          <w:rFonts w:ascii="-apple-system-font" w:eastAsia="Times New Roman" w:hAnsi="-apple-system-font" w:cs="Times New Roman"/>
          <w:color w:val="1B1B1B"/>
          <w:sz w:val="21"/>
          <w:szCs w:val="21"/>
          <w:lang w:eastAsia="es-ES"/>
        </w:rPr>
        <w:t>Joséfa</w:t>
      </w:r>
      <w:proofErr w:type="spellEnd"/>
      <w:r w:rsidRPr="00104D38">
        <w:rPr>
          <w:rFonts w:ascii="-apple-system-font" w:eastAsia="Times New Roman" w:hAnsi="-apple-system-font" w:cs="Times New Roman"/>
          <w:color w:val="1B1B1B"/>
          <w:sz w:val="21"/>
          <w:szCs w:val="21"/>
          <w:lang w:eastAsia="es-ES"/>
        </w:rPr>
        <w:t xml:space="preserve"> </w:t>
      </w:r>
      <w:proofErr w:type="spellStart"/>
      <w:r w:rsidRPr="00104D38">
        <w:rPr>
          <w:rFonts w:ascii="-apple-system-font" w:eastAsia="Times New Roman" w:hAnsi="-apple-system-font" w:cs="Times New Roman"/>
          <w:color w:val="1B1B1B"/>
          <w:sz w:val="21"/>
          <w:szCs w:val="21"/>
          <w:lang w:eastAsia="es-ES"/>
        </w:rPr>
        <w:t>Abeledo</w:t>
      </w:r>
      <w:proofErr w:type="spellEnd"/>
      <w:r w:rsidRPr="00104D38">
        <w:rPr>
          <w:rFonts w:ascii="-apple-system-font" w:eastAsia="Times New Roman" w:hAnsi="-apple-system-font" w:cs="Times New Roman"/>
          <w:color w:val="1B1B1B"/>
          <w:sz w:val="21"/>
          <w:szCs w:val="21"/>
          <w:lang w:eastAsia="es-ES"/>
        </w:rPr>
        <w:t xml:space="preserve">, nacida en 1881, vecina de </w:t>
      </w:r>
      <w:proofErr w:type="spellStart"/>
      <w:r w:rsidRPr="00104D38">
        <w:rPr>
          <w:rFonts w:ascii="-apple-system-font" w:eastAsia="Times New Roman" w:hAnsi="-apple-system-font" w:cs="Times New Roman"/>
          <w:color w:val="1B1B1B"/>
          <w:sz w:val="21"/>
          <w:szCs w:val="21"/>
          <w:lang w:eastAsia="es-ES"/>
        </w:rPr>
        <w:t>Donramiro</w:t>
      </w:r>
      <w:proofErr w:type="spellEnd"/>
      <w:r w:rsidRPr="00104D38">
        <w:rPr>
          <w:rFonts w:ascii="-apple-system-font" w:eastAsia="Times New Roman" w:hAnsi="-apple-system-font" w:cs="Times New Roman"/>
          <w:color w:val="1B1B1B"/>
          <w:sz w:val="21"/>
          <w:szCs w:val="21"/>
          <w:lang w:eastAsia="es-ES"/>
        </w:rPr>
        <w:t xml:space="preserve">, pueda contraer matrimonio con José Otero Fernández, nacido en 1882, natural de </w:t>
      </w:r>
      <w:proofErr w:type="spellStart"/>
      <w:r w:rsidRPr="00104D38">
        <w:rPr>
          <w:rFonts w:ascii="-apple-system-font" w:eastAsia="Times New Roman" w:hAnsi="-apple-system-font" w:cs="Times New Roman"/>
          <w:color w:val="1B1B1B"/>
          <w:sz w:val="21"/>
          <w:szCs w:val="21"/>
          <w:lang w:eastAsia="es-ES"/>
        </w:rPr>
        <w:t>Vilamayor</w:t>
      </w:r>
      <w:proofErr w:type="spellEnd"/>
      <w:r w:rsidRPr="00104D38">
        <w:rPr>
          <w:rFonts w:ascii="-apple-system-font" w:eastAsia="Times New Roman" w:hAnsi="-apple-system-font" w:cs="Times New Roman"/>
          <w:color w:val="1B1B1B"/>
          <w:sz w:val="21"/>
          <w:szCs w:val="21"/>
          <w:lang w:eastAsia="es-ES"/>
        </w:rPr>
        <w:t xml:space="preserve">, vecino de San Juan de </w:t>
      </w:r>
      <w:proofErr w:type="spellStart"/>
      <w:r w:rsidRPr="00104D38">
        <w:rPr>
          <w:rFonts w:ascii="-apple-system-font" w:eastAsia="Times New Roman" w:hAnsi="-apple-system-font" w:cs="Times New Roman"/>
          <w:color w:val="1B1B1B"/>
          <w:sz w:val="21"/>
          <w:szCs w:val="21"/>
          <w:lang w:eastAsia="es-ES"/>
        </w:rPr>
        <w:t>Botos</w:t>
      </w:r>
      <w:proofErr w:type="spellEnd"/>
      <w:r w:rsidRPr="00104D38">
        <w:rPr>
          <w:rFonts w:ascii="-apple-system-font" w:eastAsia="Times New Roman" w:hAnsi="-apple-system-font" w:cs="Times New Roman"/>
          <w:color w:val="1B1B1B"/>
          <w:sz w:val="21"/>
          <w:szCs w:val="21"/>
          <w:lang w:eastAsia="es-ES"/>
        </w:rPr>
        <w:t xml:space="preserve">. Son testigos de la boda D. Victorino </w:t>
      </w:r>
      <w:proofErr w:type="spellStart"/>
      <w:r w:rsidRPr="00104D38">
        <w:rPr>
          <w:rFonts w:ascii="-apple-system-font" w:eastAsia="Times New Roman" w:hAnsi="-apple-system-font" w:cs="Times New Roman"/>
          <w:color w:val="1B1B1B"/>
          <w:sz w:val="21"/>
          <w:szCs w:val="21"/>
          <w:lang w:eastAsia="es-ES"/>
        </w:rPr>
        <w:t>Gutierrez</w:t>
      </w:r>
      <w:proofErr w:type="spellEnd"/>
      <w:r w:rsidRPr="00104D38">
        <w:rPr>
          <w:rFonts w:ascii="-apple-system-font" w:eastAsia="Times New Roman" w:hAnsi="-apple-system-font" w:cs="Times New Roman"/>
          <w:color w:val="1B1B1B"/>
          <w:sz w:val="21"/>
          <w:szCs w:val="21"/>
          <w:lang w:eastAsia="es-ES"/>
        </w:rPr>
        <w:t xml:space="preserve"> y D. Diego Gómez. En esta parroquia de </w:t>
      </w:r>
      <w:proofErr w:type="spellStart"/>
      <w:r w:rsidRPr="00104D38">
        <w:rPr>
          <w:rFonts w:ascii="-apple-system-font" w:eastAsia="Times New Roman" w:hAnsi="-apple-system-font" w:cs="Times New Roman"/>
          <w:color w:val="1B1B1B"/>
          <w:sz w:val="21"/>
          <w:szCs w:val="21"/>
          <w:lang w:eastAsia="es-ES"/>
        </w:rPr>
        <w:t>Donramiro</w:t>
      </w:r>
      <w:proofErr w:type="spellEnd"/>
      <w:r w:rsidRPr="00104D38">
        <w:rPr>
          <w:rFonts w:ascii="-apple-system-font" w:eastAsia="Times New Roman" w:hAnsi="-apple-system-font" w:cs="Times New Roman"/>
          <w:color w:val="1B1B1B"/>
          <w:sz w:val="21"/>
          <w:szCs w:val="21"/>
          <w:lang w:eastAsia="es-ES"/>
        </w:rPr>
        <w:t xml:space="preserve">, en el lugar de </w:t>
      </w:r>
      <w:proofErr w:type="spellStart"/>
      <w:r w:rsidRPr="00104D38">
        <w:rPr>
          <w:rFonts w:ascii="-apple-system-font" w:eastAsia="Times New Roman" w:hAnsi="-apple-system-font" w:cs="Times New Roman"/>
          <w:color w:val="1B1B1B"/>
          <w:sz w:val="21"/>
          <w:szCs w:val="21"/>
          <w:lang w:eastAsia="es-ES"/>
        </w:rPr>
        <w:t>Filgueiroa</w:t>
      </w:r>
      <w:proofErr w:type="spellEnd"/>
      <w:r w:rsidRPr="00104D38">
        <w:rPr>
          <w:rFonts w:ascii="-apple-system-font" w:eastAsia="Times New Roman" w:hAnsi="-apple-system-font" w:cs="Times New Roman"/>
          <w:color w:val="1B1B1B"/>
          <w:sz w:val="21"/>
          <w:szCs w:val="21"/>
          <w:lang w:eastAsia="es-ES"/>
        </w:rPr>
        <w:t xml:space="preserve">,  nació también el sabio astrónomo Ramón María Aller. La infancia de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xml:space="preserve">, trascurrió en la aldea de </w:t>
      </w:r>
      <w:proofErr w:type="spellStart"/>
      <w:r w:rsidRPr="00104D38">
        <w:rPr>
          <w:rFonts w:ascii="-apple-system-font" w:eastAsia="Times New Roman" w:hAnsi="-apple-system-font" w:cs="Times New Roman"/>
          <w:color w:val="1B1B1B"/>
          <w:sz w:val="21"/>
          <w:szCs w:val="21"/>
          <w:lang w:eastAsia="es-ES"/>
        </w:rPr>
        <w:t>Botos</w:t>
      </w:r>
      <w:proofErr w:type="spellEnd"/>
      <w:r w:rsidRPr="00104D38">
        <w:rPr>
          <w:rFonts w:ascii="-apple-system-font" w:eastAsia="Times New Roman" w:hAnsi="-apple-system-font" w:cs="Times New Roman"/>
          <w:color w:val="1B1B1B"/>
          <w:sz w:val="21"/>
          <w:szCs w:val="21"/>
          <w:lang w:eastAsia="es-ES"/>
        </w:rPr>
        <w:t xml:space="preserve">, donde la maestra Dña. Teresa López, impresionada por la habilidad que mostraba para el dibujo, le animó a prosperar en ese campo.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en una entrevista en la prensa, confesó que había querido ser músico, de lo que desistió, al recibir una fenomenal paliza, que le pegó su padre por abandonar seis vacas en el prado,  que se metieron en una huerta y comieron todas las berzas,  para ir a un pueblo cercano en busca del director de una charanga a ocho kilómetros, para que le diera clases de música.  Fue D. Ramón María Aller el que le proporcionó los primeros útiles artísticos para empezar a pintar en el Hospitalillo.</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xml:space="preserve"> fue un niño de la emigración, a los 13 años, reclamado por su padre, con su madre y un hermano marchó a Cuba para unirse con él, vivió en la ciudad de la Habana hasta los 17 años, donde tuvo varios oficios, trabajó como pinche en una mantequería, según su padre,  para sujetarlo porque era un “</w:t>
      </w:r>
      <w:proofErr w:type="spellStart"/>
      <w:r w:rsidRPr="00104D38">
        <w:rPr>
          <w:rFonts w:ascii="-apple-system-font" w:eastAsia="Times New Roman" w:hAnsi="-apple-system-font" w:cs="Times New Roman"/>
          <w:i/>
          <w:iCs/>
          <w:color w:val="1B1B1B"/>
          <w:sz w:val="21"/>
          <w:lang w:eastAsia="es-ES"/>
        </w:rPr>
        <w:t>rillote</w:t>
      </w:r>
      <w:proofErr w:type="spellEnd"/>
      <w:r w:rsidRPr="00104D38">
        <w:rPr>
          <w:rFonts w:ascii="-apple-system-font" w:eastAsia="Times New Roman" w:hAnsi="-apple-system-font" w:cs="Times New Roman"/>
          <w:color w:val="1B1B1B"/>
          <w:sz w:val="21"/>
          <w:szCs w:val="21"/>
          <w:lang w:eastAsia="es-ES"/>
        </w:rPr>
        <w:t>” revolucionario,  después entró a trabajar con un pintor de vallas, un publicista, ganando cinco dólares diarios en la casa “</w:t>
      </w:r>
      <w:r w:rsidRPr="00104D38">
        <w:rPr>
          <w:rFonts w:ascii="-apple-system-font" w:eastAsia="Times New Roman" w:hAnsi="-apple-system-font" w:cs="Times New Roman"/>
          <w:i/>
          <w:iCs/>
          <w:color w:val="1B1B1B"/>
          <w:sz w:val="21"/>
          <w:lang w:eastAsia="es-ES"/>
        </w:rPr>
        <w:t>Ballesteros y Compañía</w:t>
      </w:r>
      <w:r w:rsidRPr="00104D38">
        <w:rPr>
          <w:rFonts w:ascii="-apple-system-font" w:eastAsia="Times New Roman" w:hAnsi="-apple-system-font" w:cs="Times New Roman"/>
          <w:color w:val="1B1B1B"/>
          <w:sz w:val="21"/>
          <w:szCs w:val="21"/>
          <w:lang w:eastAsia="es-ES"/>
        </w:rPr>
        <w:t>” decoradora de las casas del gobierno y casas ilustres y fue entonces cuando empezó a asistir  a clases de dibujo, en la “</w:t>
      </w:r>
      <w:r w:rsidRPr="00104D38">
        <w:rPr>
          <w:rFonts w:ascii="-apple-system-font" w:eastAsia="Times New Roman" w:hAnsi="-apple-system-font" w:cs="Times New Roman"/>
          <w:i/>
          <w:iCs/>
          <w:color w:val="1B1B1B"/>
          <w:sz w:val="21"/>
          <w:lang w:eastAsia="es-ES"/>
        </w:rPr>
        <w:t>Escuela Concepción Arenal</w:t>
      </w:r>
      <w:r w:rsidRPr="00104D38">
        <w:rPr>
          <w:rFonts w:ascii="-apple-system-font" w:eastAsia="Times New Roman" w:hAnsi="-apple-system-font" w:cs="Times New Roman"/>
          <w:color w:val="1B1B1B"/>
          <w:sz w:val="21"/>
          <w:szCs w:val="21"/>
          <w:lang w:eastAsia="es-ES"/>
        </w:rPr>
        <w:t>”, asociada al Centro Gallego de la Habana.</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color w:val="1B1B1B"/>
          <w:sz w:val="21"/>
          <w:szCs w:val="21"/>
          <w:lang w:eastAsia="es-ES"/>
        </w:rPr>
        <w:t>En 1951 marcha a Argentina, donde permanece hasta 1970, esta etapa en Buenos Aires,  marca  un cambio importante en su vida y en su obra, pues, por una parte, la “</w:t>
      </w:r>
      <w:r w:rsidRPr="00104D38">
        <w:rPr>
          <w:rFonts w:ascii="-apple-system-font" w:eastAsia="Times New Roman" w:hAnsi="-apple-system-font" w:cs="Times New Roman"/>
          <w:i/>
          <w:iCs/>
          <w:color w:val="1B1B1B"/>
          <w:sz w:val="21"/>
          <w:lang w:eastAsia="es-ES"/>
        </w:rPr>
        <w:t>depura</w:t>
      </w:r>
      <w:r w:rsidRPr="00104D38">
        <w:rPr>
          <w:rFonts w:ascii="-apple-system-font" w:eastAsia="Times New Roman" w:hAnsi="-apple-system-font" w:cs="Times New Roman"/>
          <w:color w:val="1B1B1B"/>
          <w:sz w:val="21"/>
          <w:szCs w:val="21"/>
          <w:lang w:eastAsia="es-ES"/>
        </w:rPr>
        <w:t>” del peso de los elementos naturalistas y al mismo tiempo, el influjo de Picasso, tan intenso en estos momentos, le llevó al retorcimiento y descomposición de la figura y a fortalecer, incluso en grosor, el poder del trazo casi como las líneas de plomo de las  vidrieras que pintaba cuando estaba en Cuba.</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color w:val="1B1B1B"/>
          <w:sz w:val="21"/>
          <w:szCs w:val="21"/>
          <w:lang w:eastAsia="es-ES"/>
        </w:rPr>
        <w:t xml:space="preserve">Al regreso de América, instaló su estudio en el ático del Café Gijón de Madrid y repartió su vida y su trabajo entre Madrid, Vigo y </w:t>
      </w:r>
      <w:proofErr w:type="spellStart"/>
      <w:r w:rsidRPr="00104D38">
        <w:rPr>
          <w:rFonts w:ascii="-apple-system-font" w:eastAsia="Times New Roman" w:hAnsi="-apple-system-font" w:cs="Times New Roman"/>
          <w:color w:val="1B1B1B"/>
          <w:sz w:val="21"/>
          <w:szCs w:val="21"/>
          <w:lang w:eastAsia="es-ES"/>
        </w:rPr>
        <w:t>Lalín</w:t>
      </w:r>
      <w:proofErr w:type="spellEnd"/>
      <w:r w:rsidRPr="00104D38">
        <w:rPr>
          <w:rFonts w:ascii="-apple-system-font" w:eastAsia="Times New Roman" w:hAnsi="-apple-system-font" w:cs="Times New Roman"/>
          <w:color w:val="1B1B1B"/>
          <w:sz w:val="21"/>
          <w:szCs w:val="21"/>
          <w:lang w:eastAsia="es-ES"/>
        </w:rPr>
        <w:t xml:space="preserve">, hasta su muerte en 1996. En 1970 se hizo en la Art </w:t>
      </w:r>
      <w:proofErr w:type="spellStart"/>
      <w:r w:rsidRPr="00104D38">
        <w:rPr>
          <w:rFonts w:ascii="-apple-system-font" w:eastAsia="Times New Roman" w:hAnsi="-apple-system-font" w:cs="Times New Roman"/>
          <w:color w:val="1B1B1B"/>
          <w:sz w:val="21"/>
          <w:szCs w:val="21"/>
          <w:lang w:eastAsia="es-ES"/>
        </w:rPr>
        <w:t>Gallery</w:t>
      </w:r>
      <w:proofErr w:type="spellEnd"/>
      <w:r w:rsidRPr="00104D38">
        <w:rPr>
          <w:rFonts w:ascii="-apple-system-font" w:eastAsia="Times New Roman" w:hAnsi="-apple-system-font" w:cs="Times New Roman"/>
          <w:color w:val="1B1B1B"/>
          <w:sz w:val="21"/>
          <w:szCs w:val="21"/>
          <w:lang w:eastAsia="es-ES"/>
        </w:rPr>
        <w:t xml:space="preserve"> International de Buenos Aires una gran muestra retrospectiva de su obra, en 1983 el Ayuntamiento de Vigo le dedicó la “</w:t>
      </w:r>
      <w:r w:rsidRPr="00104D38">
        <w:rPr>
          <w:rFonts w:ascii="-apple-system-font" w:eastAsia="Times New Roman" w:hAnsi="-apple-system-font" w:cs="Times New Roman"/>
          <w:i/>
          <w:iCs/>
          <w:color w:val="1B1B1B"/>
          <w:sz w:val="21"/>
          <w:lang w:eastAsia="es-ES"/>
        </w:rPr>
        <w:t xml:space="preserve">Casa Museo </w:t>
      </w:r>
      <w:proofErr w:type="spellStart"/>
      <w:r w:rsidRPr="00104D38">
        <w:rPr>
          <w:rFonts w:ascii="-apple-system-font" w:eastAsia="Times New Roman" w:hAnsi="-apple-system-font" w:cs="Times New Roman"/>
          <w:i/>
          <w:iCs/>
          <w:color w:val="1B1B1B"/>
          <w:sz w:val="21"/>
          <w:lang w:eastAsia="es-ES"/>
        </w:rPr>
        <w:t>Laxeiro</w:t>
      </w:r>
      <w:proofErr w:type="spellEnd"/>
      <w:r w:rsidRPr="00104D38">
        <w:rPr>
          <w:rFonts w:ascii="-apple-system-font" w:eastAsia="Times New Roman" w:hAnsi="-apple-system-font" w:cs="Times New Roman"/>
          <w:color w:val="1B1B1B"/>
          <w:sz w:val="21"/>
          <w:szCs w:val="21"/>
          <w:lang w:eastAsia="es-ES"/>
        </w:rPr>
        <w:t>” y en 1985 la Bienal de Arte de Pontevedra le dedica su sección antológica como homenaje.</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xml:space="preserve"> fue un personaje inquieto y extraordinariamente original. Su obra  se desarrolló entre la tradición y la innovación, entre las raíces gallegas y el internacionalismo plástico, caracterizándose por su expresionismo, con rasgos arcaizantes y primitivos, donde lo imaginativo toma apariencia de realidad, reflejándose en escenas mitológicas de barroca figuración, repletas de niños rechonchos, adultos estrafalarios o seres antropomórficos. Las formas «</w:t>
      </w:r>
      <w:proofErr w:type="spellStart"/>
      <w:r w:rsidRPr="00104D38">
        <w:rPr>
          <w:rFonts w:ascii="-apple-system-font" w:eastAsia="Times New Roman" w:hAnsi="-apple-system-font" w:cs="Times New Roman"/>
          <w:color w:val="1B1B1B"/>
          <w:sz w:val="21"/>
          <w:szCs w:val="21"/>
          <w:lang w:eastAsia="es-ES"/>
        </w:rPr>
        <w:t>laxeirianas</w:t>
      </w:r>
      <w:proofErr w:type="spellEnd"/>
      <w:r w:rsidRPr="00104D38">
        <w:rPr>
          <w:rFonts w:ascii="-apple-system-font" w:eastAsia="Times New Roman" w:hAnsi="-apple-system-font" w:cs="Times New Roman"/>
          <w:color w:val="1B1B1B"/>
          <w:sz w:val="21"/>
          <w:szCs w:val="21"/>
          <w:lang w:eastAsia="es-ES"/>
        </w:rPr>
        <w:t>» de sus cuadros  se inspiran en expresiones artísticas tan diferentes como las bacanales sensuales y voluptuosas de Tiziano, en el submundo goyesco de las “</w:t>
      </w:r>
      <w:r w:rsidRPr="00104D38">
        <w:rPr>
          <w:rFonts w:ascii="-apple-system-font" w:eastAsia="Times New Roman" w:hAnsi="-apple-system-font" w:cs="Times New Roman"/>
          <w:i/>
          <w:iCs/>
          <w:color w:val="1B1B1B"/>
          <w:sz w:val="21"/>
          <w:lang w:eastAsia="es-ES"/>
        </w:rPr>
        <w:t>Pinturas Negras</w:t>
      </w:r>
      <w:r w:rsidRPr="00104D38">
        <w:rPr>
          <w:rFonts w:ascii="-apple-system-font" w:eastAsia="Times New Roman" w:hAnsi="-apple-system-font" w:cs="Times New Roman"/>
          <w:color w:val="1B1B1B"/>
          <w:sz w:val="21"/>
          <w:szCs w:val="21"/>
          <w:lang w:eastAsia="es-ES"/>
        </w:rPr>
        <w:t>” de Goya, en la textura de las esculturas graníticas del Maestro Matero y en los trazos geométricos de Picasso.  En su obra Galicia permanece presente, el color y el tema  es campesino y “</w:t>
      </w:r>
      <w:proofErr w:type="spellStart"/>
      <w:r w:rsidRPr="00104D38">
        <w:rPr>
          <w:rFonts w:ascii="-apple-system-font" w:eastAsia="Times New Roman" w:hAnsi="-apple-system-font" w:cs="Times New Roman"/>
          <w:i/>
          <w:iCs/>
          <w:color w:val="1B1B1B"/>
          <w:sz w:val="21"/>
          <w:lang w:eastAsia="es-ES"/>
        </w:rPr>
        <w:t>entroidal</w:t>
      </w:r>
      <w:proofErr w:type="spellEnd"/>
      <w:r w:rsidRPr="00104D38">
        <w:rPr>
          <w:rFonts w:ascii="-apple-system-font" w:eastAsia="Times New Roman" w:hAnsi="-apple-system-font" w:cs="Times New Roman"/>
          <w:color w:val="1B1B1B"/>
          <w:sz w:val="21"/>
          <w:szCs w:val="21"/>
          <w:lang w:eastAsia="es-ES"/>
        </w:rPr>
        <w:t>”, con una mixtura de influencias, como hemos dicho, en temas y en estilos, que van de Goya a Picasso, pasando por Solana.</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color w:val="1B1B1B"/>
          <w:sz w:val="21"/>
          <w:szCs w:val="21"/>
          <w:lang w:eastAsia="es-ES"/>
        </w:rPr>
        <w:t> </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color w:val="1B1B1B"/>
          <w:sz w:val="21"/>
          <w:szCs w:val="21"/>
          <w:lang w:eastAsia="es-ES"/>
        </w:rPr>
        <w:t xml:space="preserve">Hay dos obras que pueden ilustrar la pintura de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w:t>
      </w:r>
      <w:r w:rsidRPr="00104D38">
        <w:rPr>
          <w:rFonts w:ascii="-apple-system-font" w:eastAsia="Times New Roman" w:hAnsi="-apple-system-font" w:cs="Times New Roman"/>
          <w:i/>
          <w:iCs/>
          <w:color w:val="1B1B1B"/>
          <w:sz w:val="21"/>
          <w:lang w:eastAsia="es-ES"/>
        </w:rPr>
        <w:t>La Voz de la Montaña</w:t>
      </w:r>
      <w:r w:rsidRPr="00104D38">
        <w:rPr>
          <w:rFonts w:ascii="-apple-system-font" w:eastAsia="Times New Roman" w:hAnsi="-apple-system-font" w:cs="Times New Roman"/>
          <w:color w:val="1B1B1B"/>
          <w:sz w:val="21"/>
          <w:szCs w:val="21"/>
          <w:lang w:eastAsia="es-ES"/>
        </w:rPr>
        <w:t>” obra de sueños y visiones infantiles de rocas, “</w:t>
      </w:r>
      <w:proofErr w:type="spellStart"/>
      <w:r w:rsidRPr="00104D38">
        <w:rPr>
          <w:rFonts w:ascii="-apple-system-font" w:eastAsia="Times New Roman" w:hAnsi="-apple-system-font" w:cs="Times New Roman"/>
          <w:i/>
          <w:iCs/>
          <w:color w:val="1B1B1B"/>
          <w:sz w:val="21"/>
          <w:lang w:eastAsia="es-ES"/>
        </w:rPr>
        <w:t>penedos</w:t>
      </w:r>
      <w:proofErr w:type="spellEnd"/>
      <w:r w:rsidRPr="00104D38">
        <w:rPr>
          <w:rFonts w:ascii="-apple-system-font" w:eastAsia="Times New Roman" w:hAnsi="-apple-system-font" w:cs="Times New Roman"/>
          <w:color w:val="1B1B1B"/>
          <w:sz w:val="21"/>
          <w:szCs w:val="21"/>
          <w:lang w:eastAsia="es-ES"/>
        </w:rPr>
        <w:t>”, que las sombras del atardecer conforman como figuras que cobran vida y “</w:t>
      </w:r>
      <w:r w:rsidRPr="00104D38">
        <w:rPr>
          <w:rFonts w:ascii="-apple-system-font" w:eastAsia="Times New Roman" w:hAnsi="-apple-system-font" w:cs="Times New Roman"/>
          <w:i/>
          <w:iCs/>
          <w:color w:val="1B1B1B"/>
          <w:sz w:val="21"/>
          <w:lang w:eastAsia="es-ES"/>
        </w:rPr>
        <w:t>Trasmundo</w:t>
      </w:r>
      <w:r w:rsidRPr="00104D38">
        <w:rPr>
          <w:rFonts w:ascii="-apple-system-font" w:eastAsia="Times New Roman" w:hAnsi="-apple-system-font" w:cs="Times New Roman"/>
          <w:color w:val="1B1B1B"/>
          <w:sz w:val="21"/>
          <w:szCs w:val="21"/>
          <w:lang w:eastAsia="es-ES"/>
        </w:rPr>
        <w:t xml:space="preserve">” su curiosa visión del juicio final, del más allá y más acá separados por </w:t>
      </w:r>
      <w:r w:rsidRPr="00104D38">
        <w:rPr>
          <w:rFonts w:ascii="-apple-system-font" w:eastAsia="Times New Roman" w:hAnsi="-apple-system-font" w:cs="Times New Roman"/>
          <w:color w:val="1B1B1B"/>
          <w:sz w:val="21"/>
          <w:szCs w:val="21"/>
          <w:lang w:eastAsia="es-ES"/>
        </w:rPr>
        <w:lastRenderedPageBreak/>
        <w:t xml:space="preserve">un muro en el que se agolpan la realidad, hombres y mujeres, campesinos, faunos, enanos, brujas y  demonios, todos con un tratamiento instintivo y elemental, despojados de convencionalismos que es el mejor identificador de la pintura de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color w:val="1B1B1B"/>
          <w:sz w:val="21"/>
          <w:szCs w:val="21"/>
          <w:lang w:eastAsia="es-ES"/>
        </w:rPr>
        <w:t xml:space="preserve">Junto con </w:t>
      </w:r>
      <w:proofErr w:type="spellStart"/>
      <w:r w:rsidRPr="00104D38">
        <w:rPr>
          <w:rFonts w:ascii="-apple-system-font" w:eastAsia="Times New Roman" w:hAnsi="-apple-system-font" w:cs="Times New Roman"/>
          <w:color w:val="1B1B1B"/>
          <w:sz w:val="21"/>
          <w:szCs w:val="21"/>
          <w:lang w:eastAsia="es-ES"/>
        </w:rPr>
        <w:t>Seoane</w:t>
      </w:r>
      <w:proofErr w:type="spellEnd"/>
      <w:r w:rsidRPr="00104D38">
        <w:rPr>
          <w:rFonts w:ascii="-apple-system-font" w:eastAsia="Times New Roman" w:hAnsi="-apple-system-font" w:cs="Times New Roman"/>
          <w:color w:val="1B1B1B"/>
          <w:sz w:val="21"/>
          <w:szCs w:val="21"/>
          <w:lang w:eastAsia="es-ES"/>
        </w:rPr>
        <w:t xml:space="preserve">, </w:t>
      </w:r>
      <w:proofErr w:type="spellStart"/>
      <w:r w:rsidRPr="00104D38">
        <w:rPr>
          <w:rFonts w:ascii="-apple-system-font" w:eastAsia="Times New Roman" w:hAnsi="-apple-system-font" w:cs="Times New Roman"/>
          <w:color w:val="1B1B1B"/>
          <w:sz w:val="21"/>
          <w:szCs w:val="21"/>
          <w:lang w:eastAsia="es-ES"/>
        </w:rPr>
        <w:t>Souto</w:t>
      </w:r>
      <w:proofErr w:type="spellEnd"/>
      <w:r w:rsidRPr="00104D38">
        <w:rPr>
          <w:rFonts w:ascii="-apple-system-font" w:eastAsia="Times New Roman" w:hAnsi="-apple-system-font" w:cs="Times New Roman"/>
          <w:color w:val="1B1B1B"/>
          <w:sz w:val="21"/>
          <w:szCs w:val="21"/>
          <w:lang w:eastAsia="es-ES"/>
        </w:rPr>
        <w:t xml:space="preserve">, </w:t>
      </w:r>
      <w:proofErr w:type="spellStart"/>
      <w:r w:rsidRPr="00104D38">
        <w:rPr>
          <w:rFonts w:ascii="-apple-system-font" w:eastAsia="Times New Roman" w:hAnsi="-apple-system-font" w:cs="Times New Roman"/>
          <w:color w:val="1B1B1B"/>
          <w:sz w:val="21"/>
          <w:szCs w:val="21"/>
          <w:lang w:eastAsia="es-ES"/>
        </w:rPr>
        <w:t>Colmeiro</w:t>
      </w:r>
      <w:proofErr w:type="spellEnd"/>
      <w:r w:rsidRPr="00104D38">
        <w:rPr>
          <w:rFonts w:ascii="-apple-system-font" w:eastAsia="Times New Roman" w:hAnsi="-apple-system-font" w:cs="Times New Roman"/>
          <w:color w:val="1B1B1B"/>
          <w:sz w:val="21"/>
          <w:szCs w:val="21"/>
          <w:lang w:eastAsia="es-ES"/>
        </w:rPr>
        <w:t xml:space="preserve"> o </w:t>
      </w:r>
      <w:proofErr w:type="spellStart"/>
      <w:r w:rsidRPr="00104D38">
        <w:rPr>
          <w:rFonts w:ascii="-apple-system-font" w:eastAsia="Times New Roman" w:hAnsi="-apple-system-font" w:cs="Times New Roman"/>
          <w:color w:val="1B1B1B"/>
          <w:sz w:val="21"/>
          <w:szCs w:val="21"/>
          <w:lang w:eastAsia="es-ES"/>
        </w:rPr>
        <w:t>Maside</w:t>
      </w:r>
      <w:proofErr w:type="spellEnd"/>
      <w:r w:rsidRPr="00104D38">
        <w:rPr>
          <w:rFonts w:ascii="-apple-system-font" w:eastAsia="Times New Roman" w:hAnsi="-apple-system-font" w:cs="Times New Roman"/>
          <w:color w:val="1B1B1B"/>
          <w:sz w:val="21"/>
          <w:szCs w:val="21"/>
          <w:lang w:eastAsia="es-ES"/>
        </w:rPr>
        <w:t xml:space="preserve"> formó parte del denominado “</w:t>
      </w:r>
      <w:r w:rsidRPr="00104D38">
        <w:rPr>
          <w:rFonts w:ascii="-apple-system-font" w:eastAsia="Times New Roman" w:hAnsi="-apple-system-font" w:cs="Times New Roman"/>
          <w:i/>
          <w:iCs/>
          <w:color w:val="1B1B1B"/>
          <w:sz w:val="21"/>
          <w:lang w:eastAsia="es-ES"/>
        </w:rPr>
        <w:t>Movimiento de los  renovadores</w:t>
      </w:r>
      <w:r w:rsidRPr="00104D38">
        <w:rPr>
          <w:rFonts w:ascii="-apple-system-font" w:eastAsia="Times New Roman" w:hAnsi="-apple-system-font" w:cs="Times New Roman"/>
          <w:color w:val="1B1B1B"/>
          <w:sz w:val="21"/>
          <w:szCs w:val="21"/>
          <w:lang w:eastAsia="es-ES"/>
        </w:rPr>
        <w:t>”, que trató de abrir la pintura gallega a la modernidad, transformando y renovando el lenguaje, asumiendo la herencia del entorno.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xml:space="preserve"> fue símbolo y referencia de posteriores generaciones plásticas, fue un personaje inquieto y extraordinariamente original y uno de los tipos más excepcionales que ha dado la pintura gallega. Entre sus galardones cabe destacar la Medalla de la Bienal de Pontevedra, la  Medalla </w:t>
      </w:r>
      <w:proofErr w:type="spellStart"/>
      <w:r w:rsidRPr="00104D38">
        <w:rPr>
          <w:rFonts w:ascii="-apple-system-font" w:eastAsia="Times New Roman" w:hAnsi="-apple-system-font" w:cs="Times New Roman"/>
          <w:color w:val="1B1B1B"/>
          <w:sz w:val="21"/>
          <w:szCs w:val="21"/>
          <w:lang w:eastAsia="es-ES"/>
        </w:rPr>
        <w:t>Castelao</w:t>
      </w:r>
      <w:proofErr w:type="spellEnd"/>
      <w:r w:rsidRPr="00104D38">
        <w:rPr>
          <w:rFonts w:ascii="-apple-system-font" w:eastAsia="Times New Roman" w:hAnsi="-apple-system-font" w:cs="Times New Roman"/>
          <w:color w:val="1B1B1B"/>
          <w:sz w:val="21"/>
          <w:szCs w:val="21"/>
          <w:lang w:eastAsia="es-ES"/>
        </w:rPr>
        <w:t xml:space="preserve"> de la Junta de Galicia y la Medalla de Oro del Ayuntamiento de Vigo. En 1977, fue nombrado Hijo Predilecto de </w:t>
      </w:r>
      <w:proofErr w:type="spellStart"/>
      <w:r w:rsidRPr="00104D38">
        <w:rPr>
          <w:rFonts w:ascii="-apple-system-font" w:eastAsia="Times New Roman" w:hAnsi="-apple-system-font" w:cs="Times New Roman"/>
          <w:color w:val="1B1B1B"/>
          <w:sz w:val="21"/>
          <w:szCs w:val="21"/>
          <w:lang w:eastAsia="es-ES"/>
        </w:rPr>
        <w:t>Lalín</w:t>
      </w:r>
      <w:proofErr w:type="spellEnd"/>
      <w:r w:rsidRPr="00104D38">
        <w:rPr>
          <w:rFonts w:ascii="-apple-system-font" w:eastAsia="Times New Roman" w:hAnsi="-apple-system-font" w:cs="Times New Roman"/>
          <w:color w:val="1B1B1B"/>
          <w:sz w:val="21"/>
          <w:szCs w:val="21"/>
          <w:lang w:eastAsia="es-ES"/>
        </w:rPr>
        <w:t xml:space="preserve">,  por el alcalde D. Luis González Taboada, después de las bellas palabras del teniente alcalde Sr. </w:t>
      </w:r>
      <w:proofErr w:type="spellStart"/>
      <w:r w:rsidRPr="00104D38">
        <w:rPr>
          <w:rFonts w:ascii="-apple-system-font" w:eastAsia="Times New Roman" w:hAnsi="-apple-system-font" w:cs="Times New Roman"/>
          <w:color w:val="1B1B1B"/>
          <w:sz w:val="21"/>
          <w:szCs w:val="21"/>
          <w:lang w:eastAsia="es-ES"/>
        </w:rPr>
        <w:t>Doñate</w:t>
      </w:r>
      <w:proofErr w:type="spellEnd"/>
      <w:r w:rsidRPr="00104D38">
        <w:rPr>
          <w:rFonts w:ascii="-apple-system-font" w:eastAsia="Times New Roman" w:hAnsi="-apple-system-font" w:cs="Times New Roman"/>
          <w:color w:val="1B1B1B"/>
          <w:sz w:val="21"/>
          <w:szCs w:val="21"/>
          <w:lang w:eastAsia="es-ES"/>
        </w:rPr>
        <w:t xml:space="preserve">, que recordó la vida y andanzas de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xml:space="preserve">. El Ayuntamiento de </w:t>
      </w:r>
      <w:proofErr w:type="spellStart"/>
      <w:r w:rsidRPr="00104D38">
        <w:rPr>
          <w:rFonts w:ascii="-apple-system-font" w:eastAsia="Times New Roman" w:hAnsi="-apple-system-font" w:cs="Times New Roman"/>
          <w:color w:val="1B1B1B"/>
          <w:sz w:val="21"/>
          <w:szCs w:val="21"/>
          <w:lang w:eastAsia="es-ES"/>
        </w:rPr>
        <w:t>Lalín</w:t>
      </w:r>
      <w:proofErr w:type="spellEnd"/>
      <w:r w:rsidRPr="00104D38">
        <w:rPr>
          <w:rFonts w:ascii="-apple-system-font" w:eastAsia="Times New Roman" w:hAnsi="-apple-system-font" w:cs="Times New Roman"/>
          <w:color w:val="1B1B1B"/>
          <w:sz w:val="21"/>
          <w:szCs w:val="21"/>
          <w:lang w:eastAsia="es-ES"/>
        </w:rPr>
        <w:t>, también,  le puso el nombre de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a una de sus calles y a un Instituto de Educación Secundaria.</w:t>
      </w:r>
    </w:p>
    <w:p w:rsidR="00104D38" w:rsidRPr="00104D38" w:rsidRDefault="00104D38" w:rsidP="00104D38">
      <w:pPr>
        <w:shd w:val="clear" w:color="auto" w:fill="FFFFFF"/>
        <w:spacing w:after="100" w:afterAutospacing="1" w:line="240" w:lineRule="auto"/>
        <w:rPr>
          <w:rFonts w:ascii="-apple-system-font" w:eastAsia="Times New Roman" w:hAnsi="-apple-system-font" w:cs="Times New Roman"/>
          <w:color w:val="1B1B1B"/>
          <w:sz w:val="21"/>
          <w:szCs w:val="21"/>
          <w:lang w:eastAsia="es-ES"/>
        </w:rPr>
      </w:pPr>
      <w:r w:rsidRPr="00104D38">
        <w:rPr>
          <w:rFonts w:ascii="-apple-system-font" w:eastAsia="Times New Roman" w:hAnsi="-apple-system-font" w:cs="Times New Roman"/>
          <w:color w:val="1B1B1B"/>
          <w:sz w:val="21"/>
          <w:szCs w:val="21"/>
          <w:lang w:eastAsia="es-ES"/>
        </w:rPr>
        <w:t xml:space="preserve">En 1925, a los diecisiete años regresa a </w:t>
      </w:r>
      <w:proofErr w:type="spellStart"/>
      <w:r w:rsidRPr="00104D38">
        <w:rPr>
          <w:rFonts w:ascii="-apple-system-font" w:eastAsia="Times New Roman" w:hAnsi="-apple-system-font" w:cs="Times New Roman"/>
          <w:color w:val="1B1B1B"/>
          <w:sz w:val="21"/>
          <w:szCs w:val="21"/>
          <w:lang w:eastAsia="es-ES"/>
        </w:rPr>
        <w:t>Lalín</w:t>
      </w:r>
      <w:proofErr w:type="spellEnd"/>
      <w:r w:rsidRPr="00104D38">
        <w:rPr>
          <w:rFonts w:ascii="-apple-system-font" w:eastAsia="Times New Roman" w:hAnsi="-apple-system-font" w:cs="Times New Roman"/>
          <w:color w:val="1B1B1B"/>
          <w:sz w:val="21"/>
          <w:szCs w:val="21"/>
          <w:lang w:eastAsia="es-ES"/>
        </w:rPr>
        <w:t xml:space="preserve"> con la salud quebrantada, donde  trabajó como barbero y siguió pintando hasta obtener a los 23 años, en 1931, una beca de 3.000 pesetas  del Ayuntamiento de </w:t>
      </w:r>
      <w:proofErr w:type="spellStart"/>
      <w:r w:rsidRPr="00104D38">
        <w:rPr>
          <w:rFonts w:ascii="-apple-system-font" w:eastAsia="Times New Roman" w:hAnsi="-apple-system-font" w:cs="Times New Roman"/>
          <w:color w:val="1B1B1B"/>
          <w:sz w:val="21"/>
          <w:szCs w:val="21"/>
          <w:lang w:eastAsia="es-ES"/>
        </w:rPr>
        <w:t>Lalín</w:t>
      </w:r>
      <w:proofErr w:type="spellEnd"/>
      <w:r w:rsidRPr="00104D38">
        <w:rPr>
          <w:rFonts w:ascii="-apple-system-font" w:eastAsia="Times New Roman" w:hAnsi="-apple-system-font" w:cs="Times New Roman"/>
          <w:color w:val="1B1B1B"/>
          <w:sz w:val="21"/>
          <w:szCs w:val="21"/>
          <w:lang w:eastAsia="es-ES"/>
        </w:rPr>
        <w:t xml:space="preserve"> que le pensionó para ampliar sus estudios en la  Real Academia de Bellas Artes de San Fernando y   que en 1932 le prorrogó la Diputación Provincial para seguir estudiando en Madrid. Después de este periodo académico es cuando se abre la dimensión pictórica de </w:t>
      </w:r>
      <w:proofErr w:type="spellStart"/>
      <w:r w:rsidRPr="00104D38">
        <w:rPr>
          <w:rFonts w:ascii="-apple-system-font" w:eastAsia="Times New Roman" w:hAnsi="-apple-system-font" w:cs="Times New Roman"/>
          <w:color w:val="1B1B1B"/>
          <w:sz w:val="21"/>
          <w:szCs w:val="21"/>
          <w:lang w:eastAsia="es-ES"/>
        </w:rPr>
        <w:t>Laxeiro</w:t>
      </w:r>
      <w:proofErr w:type="spellEnd"/>
      <w:r w:rsidRPr="00104D38">
        <w:rPr>
          <w:rFonts w:ascii="-apple-system-font" w:eastAsia="Times New Roman" w:hAnsi="-apple-system-font" w:cs="Times New Roman"/>
          <w:color w:val="1B1B1B"/>
          <w:sz w:val="21"/>
          <w:szCs w:val="21"/>
          <w:lang w:eastAsia="es-ES"/>
        </w:rPr>
        <w:t xml:space="preserve"> que se estrena en 1934 con su primera exposición en la Facultad de Filosofía y Letras de Santiago,  inaugurando con ello una etapa de gran actividad artística que se ve interrumpida por el estallido de la Guerra Civil. En 1941, pintó  lo que fueron sus obras murales más importantes y que el propio artista define como precursoras de la “</w:t>
      </w:r>
      <w:r w:rsidRPr="00104D38">
        <w:rPr>
          <w:rFonts w:ascii="-apple-system-font" w:eastAsia="Times New Roman" w:hAnsi="-apple-system-font" w:cs="Times New Roman"/>
          <w:i/>
          <w:iCs/>
          <w:color w:val="1B1B1B"/>
          <w:sz w:val="21"/>
          <w:lang w:eastAsia="es-ES"/>
        </w:rPr>
        <w:t>Nueva Figuración</w:t>
      </w:r>
      <w:r w:rsidRPr="00104D38">
        <w:rPr>
          <w:rFonts w:ascii="-apple-system-font" w:eastAsia="Times New Roman" w:hAnsi="-apple-system-font" w:cs="Times New Roman"/>
          <w:color w:val="1B1B1B"/>
          <w:sz w:val="21"/>
          <w:szCs w:val="21"/>
          <w:lang w:eastAsia="es-ES"/>
        </w:rPr>
        <w:t xml:space="preserve">”: el mural </w:t>
      </w:r>
      <w:proofErr w:type="spellStart"/>
      <w:r w:rsidRPr="00104D38">
        <w:rPr>
          <w:rFonts w:ascii="-apple-system-font" w:eastAsia="Times New Roman" w:hAnsi="-apple-system-font" w:cs="Times New Roman"/>
          <w:color w:val="1B1B1B"/>
          <w:sz w:val="21"/>
          <w:szCs w:val="21"/>
          <w:lang w:eastAsia="es-ES"/>
        </w:rPr>
        <w:t>delcine</w:t>
      </w:r>
      <w:proofErr w:type="spellEnd"/>
      <w:r w:rsidRPr="00104D38">
        <w:rPr>
          <w:rFonts w:ascii="-apple-system-font" w:eastAsia="Times New Roman" w:hAnsi="-apple-system-font" w:cs="Times New Roman"/>
          <w:color w:val="1B1B1B"/>
          <w:sz w:val="21"/>
          <w:szCs w:val="21"/>
          <w:lang w:eastAsia="es-ES"/>
        </w:rPr>
        <w:t xml:space="preserve"> Balado (</w:t>
      </w:r>
      <w:proofErr w:type="spellStart"/>
      <w:r w:rsidRPr="00104D38">
        <w:rPr>
          <w:rFonts w:ascii="-apple-system-font" w:eastAsia="Times New Roman" w:hAnsi="-apple-system-font" w:cs="Times New Roman"/>
          <w:color w:val="1B1B1B"/>
          <w:sz w:val="21"/>
          <w:szCs w:val="21"/>
          <w:lang w:eastAsia="es-ES"/>
        </w:rPr>
        <w:t>Lalín</w:t>
      </w:r>
      <w:proofErr w:type="spellEnd"/>
      <w:r w:rsidRPr="00104D38">
        <w:rPr>
          <w:rFonts w:ascii="-apple-system-font" w:eastAsia="Times New Roman" w:hAnsi="-apple-system-font" w:cs="Times New Roman"/>
          <w:color w:val="1B1B1B"/>
          <w:sz w:val="21"/>
          <w:szCs w:val="21"/>
          <w:lang w:eastAsia="es-ES"/>
        </w:rPr>
        <w:t>) y  del café Moderno, titulado “</w:t>
      </w:r>
      <w:r w:rsidRPr="00104D38">
        <w:rPr>
          <w:rFonts w:ascii="-apple-system-font" w:eastAsia="Times New Roman" w:hAnsi="-apple-system-font" w:cs="Times New Roman"/>
          <w:i/>
          <w:iCs/>
          <w:color w:val="1B1B1B"/>
          <w:sz w:val="21"/>
          <w:lang w:eastAsia="es-ES"/>
        </w:rPr>
        <w:t>Manantial de vida</w:t>
      </w:r>
      <w:r w:rsidRPr="00104D38">
        <w:rPr>
          <w:rFonts w:ascii="-apple-system-font" w:eastAsia="Times New Roman" w:hAnsi="-apple-system-font" w:cs="Times New Roman"/>
          <w:color w:val="1B1B1B"/>
          <w:sz w:val="21"/>
          <w:szCs w:val="21"/>
          <w:lang w:eastAsia="es-ES"/>
        </w:rPr>
        <w:t>”,  el primero se perdió, el segundo lo “</w:t>
      </w:r>
      <w:r w:rsidRPr="00104D38">
        <w:rPr>
          <w:rFonts w:ascii="-apple-system-font" w:eastAsia="Times New Roman" w:hAnsi="-apple-system-font" w:cs="Times New Roman"/>
          <w:i/>
          <w:iCs/>
          <w:color w:val="1B1B1B"/>
          <w:sz w:val="21"/>
          <w:lang w:eastAsia="es-ES"/>
        </w:rPr>
        <w:t>repitió</w:t>
      </w:r>
      <w:r w:rsidRPr="00104D38">
        <w:rPr>
          <w:rFonts w:ascii="-apple-system-font" w:eastAsia="Times New Roman" w:hAnsi="-apple-system-font" w:cs="Times New Roman"/>
          <w:color w:val="1B1B1B"/>
          <w:sz w:val="21"/>
          <w:szCs w:val="21"/>
          <w:lang w:eastAsia="es-ES"/>
        </w:rPr>
        <w:t>” el propio artista a instancia de los nuevos dueños del edificio.</w:t>
      </w:r>
    </w:p>
    <w:p w:rsidR="00104D38" w:rsidRDefault="00104D38"/>
    <w:sectPr w:rsidR="00104D38" w:rsidSect="0003275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ple-system-fon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104D38"/>
    <w:rsid w:val="00032756"/>
    <w:rsid w:val="00104D3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2756"/>
  </w:style>
  <w:style w:type="paragraph" w:styleId="Ttulo2">
    <w:name w:val="heading 2"/>
    <w:basedOn w:val="Normal"/>
    <w:link w:val="Ttulo2Car"/>
    <w:uiPriority w:val="9"/>
    <w:qFormat/>
    <w:rsid w:val="00104D38"/>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104D38"/>
    <w:rPr>
      <w:b/>
      <w:bCs/>
    </w:rPr>
  </w:style>
  <w:style w:type="character" w:customStyle="1" w:styleId="Ttulo2Car">
    <w:name w:val="Título 2 Car"/>
    <w:basedOn w:val="Fuentedeprrafopredeter"/>
    <w:link w:val="Ttulo2"/>
    <w:uiPriority w:val="9"/>
    <w:rsid w:val="00104D38"/>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104D3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104D38"/>
    <w:rPr>
      <w:color w:val="0000FF"/>
      <w:u w:val="single"/>
    </w:rPr>
  </w:style>
  <w:style w:type="character" w:customStyle="1" w:styleId="converted-anchor">
    <w:name w:val="converted-anchor"/>
    <w:basedOn w:val="Fuentedeprrafopredeter"/>
    <w:rsid w:val="00104D38"/>
  </w:style>
  <w:style w:type="character" w:styleId="nfasis">
    <w:name w:val="Emphasis"/>
    <w:basedOn w:val="Fuentedeprrafopredeter"/>
    <w:uiPriority w:val="20"/>
    <w:qFormat/>
    <w:rsid w:val="00104D38"/>
    <w:rPr>
      <w:i/>
      <w:iCs/>
    </w:rPr>
  </w:style>
</w:styles>
</file>

<file path=word/webSettings.xml><?xml version="1.0" encoding="utf-8"?>
<w:webSettings xmlns:r="http://schemas.openxmlformats.org/officeDocument/2006/relationships" xmlns:w="http://schemas.openxmlformats.org/wordprocessingml/2006/main">
  <w:divs>
    <w:div w:id="195089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safari-reader://es.wikipedia.org/wiki/Espa%C3%B1a" TargetMode="External"/><Relationship Id="rId13" Type="http://schemas.openxmlformats.org/officeDocument/2006/relationships/hyperlink" Target="safari-reader://es.wikipedia.org/wiki/Dictadura_de_Francisco_Franco" TargetMode="External"/><Relationship Id="rId18" Type="http://schemas.openxmlformats.org/officeDocument/2006/relationships/hyperlink" Target="safari-reader://es.wikipedia.org/wiki/Medalla_Castelao"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safari-reader://es.wikipedia.org/wiki/Ayuntamiento_de_Vigo" TargetMode="External"/><Relationship Id="rId7" Type="http://schemas.openxmlformats.org/officeDocument/2006/relationships/hyperlink" Target="safari-reader://es.wikipedia.org/wiki/1996" TargetMode="External"/><Relationship Id="rId12" Type="http://schemas.openxmlformats.org/officeDocument/2006/relationships/hyperlink" Target="safari-reader://es.wikipedia.org/wiki/Buenos_Aires" TargetMode="External"/><Relationship Id="rId17" Type="http://schemas.openxmlformats.org/officeDocument/2006/relationships/hyperlink" Target="safari-reader://es.wikipedia.org/wiki/1981" TargetMode="External"/><Relationship Id="rId25" Type="http://schemas.openxmlformats.org/officeDocument/2006/relationships/hyperlink" Target="safari-reader://es.wikipedia.org/wiki/Fundaci%C3%B3n_Rosal%C3%ADa_de_Castro" TargetMode="External"/><Relationship Id="rId2" Type="http://schemas.openxmlformats.org/officeDocument/2006/relationships/settings" Target="settings.xml"/><Relationship Id="rId16" Type="http://schemas.openxmlformats.org/officeDocument/2006/relationships/hyperlink" Target="safari-reader://es.wikipedia.org/wiki/Vigo" TargetMode="External"/><Relationship Id="rId20" Type="http://schemas.openxmlformats.org/officeDocument/2006/relationships/hyperlink" Target="safari-reader://es.wikipedia.org/wiki/Premio_vigueses_distinguidos" TargetMode="External"/><Relationship Id="rId1" Type="http://schemas.openxmlformats.org/officeDocument/2006/relationships/styles" Target="styles.xml"/><Relationship Id="rId6" Type="http://schemas.openxmlformats.org/officeDocument/2006/relationships/hyperlink" Target="safari-reader://es.wikipedia.org/wiki/21_de_julio" TargetMode="External"/><Relationship Id="rId11" Type="http://schemas.openxmlformats.org/officeDocument/2006/relationships/hyperlink" Target="safari-reader://es.wikipedia.org/w/index.php?title=Carlos_Maside&amp;action=edit&amp;redlink=1" TargetMode="External"/><Relationship Id="rId24" Type="http://schemas.openxmlformats.org/officeDocument/2006/relationships/hyperlink" Target="safari-reader://es.wikipedia.org/wiki/1988" TargetMode="External"/><Relationship Id="rId5" Type="http://schemas.openxmlformats.org/officeDocument/2006/relationships/hyperlink" Target="safari-reader://es.wikipedia.org/wiki/Vigo" TargetMode="External"/><Relationship Id="rId15" Type="http://schemas.openxmlformats.org/officeDocument/2006/relationships/hyperlink" Target="safari-reader://es.wikipedia.org/wiki/Madrid" TargetMode="External"/><Relationship Id="rId23" Type="http://schemas.openxmlformats.org/officeDocument/2006/relationships/hyperlink" Target="safari-reader://es.wikipedia.org/wiki/1986" TargetMode="External"/><Relationship Id="rId10" Type="http://schemas.openxmlformats.org/officeDocument/2006/relationships/hyperlink" Target="safari-reader://es.wikipedia.org/wiki/Manuel_Colmeiro" TargetMode="External"/><Relationship Id="rId19" Type="http://schemas.openxmlformats.org/officeDocument/2006/relationships/hyperlink" Target="safari-reader://es.wikipedia.org/wiki/Junta_de_Galicia" TargetMode="External"/><Relationship Id="rId4" Type="http://schemas.openxmlformats.org/officeDocument/2006/relationships/hyperlink" Target="safari-reader://es.wikipedia.org/wiki/1908" TargetMode="External"/><Relationship Id="rId9" Type="http://schemas.openxmlformats.org/officeDocument/2006/relationships/hyperlink" Target="safari-reader://es.wikipedia.org/wiki/Luis_Seoane" TargetMode="External"/><Relationship Id="rId14" Type="http://schemas.openxmlformats.org/officeDocument/2006/relationships/hyperlink" Target="safari-reader://es.wikipedia.org/wiki/1970" TargetMode="External"/><Relationship Id="rId22" Type="http://schemas.openxmlformats.org/officeDocument/2006/relationships/hyperlink" Target="safari-reader://es.wikipedia.org/wiki/1990"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2000</Words>
  <Characters>11004</Characters>
  <Application>Microsoft Office Word</Application>
  <DocSecurity>0</DocSecurity>
  <Lines>91</Lines>
  <Paragraphs>25</Paragraphs>
  <ScaleCrop>false</ScaleCrop>
  <Company/>
  <LinksUpToDate>false</LinksUpToDate>
  <CharactersWithSpaces>12979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Luis</cp:lastModifiedBy>
  <cp:revision>1</cp:revision>
  <dcterms:created xsi:type="dcterms:W3CDTF">2022-01-28T19:08:00Z</dcterms:created>
  <dcterms:modified xsi:type="dcterms:W3CDTF">2022-01-28T19:08:00Z</dcterms:modified>
</cp:coreProperties>
</file>