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875" w:rsidRDefault="00237875"/>
    <w:p w:rsidR="007539C1" w:rsidRPr="000C6407" w:rsidRDefault="007539C1">
      <w:pPr>
        <w:rPr>
          <w:rFonts w:ascii="Broadway" w:hAnsi="Broadway"/>
          <w:sz w:val="40"/>
          <w:szCs w:val="40"/>
        </w:rPr>
      </w:pPr>
      <w:r w:rsidRPr="000C6407">
        <w:rPr>
          <w:rFonts w:ascii="Broadway" w:hAnsi="Broadway"/>
          <w:sz w:val="40"/>
          <w:szCs w:val="40"/>
          <w:u w:val="thick"/>
        </w:rPr>
        <w:t>MÓNICA  ALONSO</w:t>
      </w:r>
      <w:r w:rsidRPr="000C6407">
        <w:rPr>
          <w:rFonts w:ascii="Broadway" w:hAnsi="Broadway"/>
          <w:sz w:val="40"/>
          <w:szCs w:val="40"/>
        </w:rPr>
        <w:t xml:space="preserve"> </w:t>
      </w:r>
      <w:r w:rsidR="000C6407">
        <w:rPr>
          <w:rFonts w:ascii="Broadway" w:hAnsi="Broadway"/>
          <w:sz w:val="40"/>
          <w:szCs w:val="40"/>
        </w:rPr>
        <w:t xml:space="preserve"> </w:t>
      </w:r>
      <w:r w:rsidRPr="000C6407">
        <w:rPr>
          <w:rFonts w:ascii="Broadway" w:hAnsi="Broadway"/>
          <w:sz w:val="40"/>
          <w:szCs w:val="40"/>
        </w:rPr>
        <w:t>(</w:t>
      </w:r>
      <w:proofErr w:type="spellStart"/>
      <w:r w:rsidRPr="000C6407">
        <w:rPr>
          <w:rFonts w:ascii="Broadway" w:hAnsi="Broadway"/>
          <w:sz w:val="40"/>
          <w:szCs w:val="40"/>
        </w:rPr>
        <w:t>Fonsagrada</w:t>
      </w:r>
      <w:proofErr w:type="spellEnd"/>
      <w:r w:rsidRPr="000C6407">
        <w:rPr>
          <w:rFonts w:ascii="Broadway" w:hAnsi="Broadway"/>
          <w:sz w:val="40"/>
          <w:szCs w:val="40"/>
        </w:rPr>
        <w:t xml:space="preserve"> – Lugo, 1970)</w:t>
      </w:r>
    </w:p>
    <w:p w:rsidR="007539C1" w:rsidRDefault="007539C1"/>
    <w:p w:rsidR="007539C1" w:rsidRPr="000C6407" w:rsidRDefault="000C6407" w:rsidP="000C6407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0C6407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7539C1" w:rsidRPr="000C6407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thick"/>
          <w:lang w:eastAsia="es-ES"/>
        </w:rPr>
        <w:t>EXPOSICIONES INDIVIDUALES</w:t>
      </w:r>
      <w:r w:rsidRPr="000C6407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.</w:t>
      </w:r>
    </w:p>
    <w:p w:rsidR="000C6407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2011</w:t>
      </w:r>
      <w:r w:rsidR="000C6407"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0C6407" w:rsidRPr="000C6407" w:rsidRDefault="000C6407" w:rsidP="000C640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MONICA ALONSO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 xml:space="preserve">. 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OBRAS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 xml:space="preserve"> (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1994-2011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>)</w:t>
      </w: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”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Provincial de Lugo.</w:t>
      </w:r>
    </w:p>
    <w:p w:rsidR="000C6407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2009</w:t>
      </w:r>
      <w:r w:rsidR="000C6407"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0C6407" w:rsidRPr="000C6407" w:rsidRDefault="000C6407" w:rsidP="000C640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URNA FUNERARIA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 xml:space="preserve">, 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LA ÚLTIMA CAMA</w:t>
      </w:r>
      <w:r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SCQ, Santiago de Compostela.</w:t>
      </w:r>
    </w:p>
    <w:p w:rsidR="000C6407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2008</w:t>
      </w:r>
      <w:r w:rsidR="000C6407"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0C6407" w:rsidRDefault="000C6407" w:rsidP="000C640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hyperlink r:id="rId5" w:history="1">
        <w:r w:rsidRPr="000C6407">
          <w:rPr>
            <w:rStyle w:val="Hipervnculo"/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FRÍO</w:t>
        </w:r>
      </w:hyperlink>
      <w:r w:rsidRPr="000C6407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hyperlink r:id="rId6" w:history="1">
        <w:r w:rsidRPr="000C6407">
          <w:rPr>
            <w:rStyle w:val="Hipervnculo"/>
            <w:rFonts w:ascii="Tahoma" w:eastAsia="Times New Roman" w:hAnsi="Tahoma" w:cs="Tahoma"/>
            <w:bCs/>
            <w:i/>
            <w:iCs/>
            <w:color w:val="000000" w:themeColor="text1"/>
            <w:sz w:val="24"/>
            <w:szCs w:val="24"/>
            <w:u w:val="none"/>
            <w:lang w:eastAsia="es-ES"/>
          </w:rPr>
          <w:t>.</w:t>
        </w:r>
        <w:r>
          <w:rPr>
            <w:rStyle w:val="Hipervnculo"/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none"/>
            <w:lang w:eastAsia="es-ES"/>
          </w:rPr>
          <w:t xml:space="preserve"> </w:t>
        </w:r>
        <w:r w:rsidRPr="000C6407">
          <w:rPr>
            <w:rStyle w:val="Hipervnculo"/>
            <w:rFonts w:ascii="Tahoma" w:eastAsia="Times New Roman" w:hAnsi="Tahoma" w:cs="Tahoma"/>
            <w:bCs/>
            <w:color w:val="000000" w:themeColor="text1"/>
            <w:sz w:val="24"/>
            <w:szCs w:val="24"/>
            <w:u w:val="none"/>
            <w:lang w:eastAsia="es-ES"/>
          </w:rPr>
          <w:t>Galería SCQ</w:t>
        </w:r>
      </w:hyperlink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, Santiago de Compostela (ESPAÑA).</w:t>
      </w:r>
    </w:p>
    <w:p w:rsidR="000C6407" w:rsidRPr="000C6407" w:rsidRDefault="000C6407" w:rsidP="000C6407">
      <w:pPr>
        <w:spacing w:after="0" w:line="360" w:lineRule="auto"/>
        <w:ind w:left="36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 xml:space="preserve">     “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CALOR</w:t>
      </w: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”.</w:t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Tiziana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Caro, Salerno (ITALIA).</w:t>
      </w:r>
    </w:p>
    <w:p w:rsidR="000C6407" w:rsidRDefault="000C6407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</w:t>
      </w:r>
      <w:r w:rsidR="007539C1"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006</w:t>
      </w:r>
      <w:r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0C6407" w:rsidRPr="000C6407" w:rsidRDefault="000C6407" w:rsidP="000C640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COLOR CARNE</w:t>
      </w: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>.</w:t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May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Moré, Madrid (ESPAÑA).</w:t>
      </w:r>
    </w:p>
    <w:p w:rsidR="000C6407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2005</w:t>
      </w:r>
      <w:r w:rsidR="000C6407"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539C1" w:rsidRPr="000C6407" w:rsidRDefault="000C6407" w:rsidP="000C640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hyperlink r:id="rId7" w:history="1">
        <w:r w:rsidRPr="000C6407">
          <w:rPr>
            <w:rStyle w:val="Hipervnculo"/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TRASPLANTES DE BELLEZA</w:t>
        </w:r>
      </w:hyperlink>
      <w:hyperlink r:id="rId8" w:history="1">
        <w:r w:rsidRPr="000C6407">
          <w:rPr>
            <w:rStyle w:val="Hipervnculo"/>
            <w:rFonts w:ascii="Tahoma" w:eastAsia="Times New Roman" w:hAnsi="Tahoma" w:cs="Tahoma"/>
            <w:b/>
            <w:bCs/>
            <w:color w:val="000000" w:themeColor="text1"/>
            <w:sz w:val="24"/>
            <w:szCs w:val="24"/>
            <w:u w:val="none"/>
            <w:lang w:eastAsia="es-ES"/>
          </w:rPr>
          <w:t>”</w:t>
        </w:r>
        <w:r>
          <w:rPr>
            <w:rStyle w:val="Hipervnculo"/>
            <w:rFonts w:ascii="Tahoma" w:eastAsia="Times New Roman" w:hAnsi="Tahoma" w:cs="Tahoma"/>
            <w:bCs/>
            <w:color w:val="000000" w:themeColor="text1"/>
            <w:sz w:val="24"/>
            <w:szCs w:val="24"/>
            <w:u w:val="none"/>
            <w:lang w:eastAsia="es-ES"/>
          </w:rPr>
          <w:t>.</w:t>
        </w:r>
        <w:r w:rsidRPr="000C6407">
          <w:rPr>
            <w:rStyle w:val="Hipervnculo"/>
            <w:rFonts w:ascii="Tahoma" w:eastAsia="Times New Roman" w:hAnsi="Tahoma" w:cs="Tahoma"/>
            <w:b/>
            <w:bCs/>
            <w:color w:val="000000" w:themeColor="text1"/>
            <w:sz w:val="24"/>
            <w:szCs w:val="24"/>
            <w:u w:val="none"/>
            <w:lang w:eastAsia="es-ES"/>
          </w:rPr>
          <w:t xml:space="preserve"> </w:t>
        </w:r>
        <w:r w:rsidRPr="000C6407">
          <w:rPr>
            <w:rStyle w:val="Hipervnculo"/>
            <w:rFonts w:ascii="Tahoma" w:eastAsia="Times New Roman" w:hAnsi="Tahoma" w:cs="Tahoma"/>
            <w:bCs/>
            <w:color w:val="000000" w:themeColor="text1"/>
            <w:sz w:val="24"/>
            <w:szCs w:val="24"/>
            <w:u w:val="none"/>
            <w:lang w:eastAsia="es-ES"/>
          </w:rPr>
          <w:t>Galería SCQ</w:t>
        </w:r>
      </w:hyperlink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Santiago de Compostela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0C6407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2004</w:t>
      </w:r>
      <w:r w:rsidR="000C6407"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539C1" w:rsidRPr="000C6407" w:rsidRDefault="000C6407" w:rsidP="000C6407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Pr="000C6407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AMOR EN LAS NUBES</w:t>
      </w:r>
      <w:r w:rsidRPr="000C6407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>.</w:t>
      </w:r>
      <w:r w:rsidRPr="000C6407">
        <w:rPr>
          <w:rFonts w:ascii="Tahoma" w:eastAsia="Times New Roman" w:hAnsi="Tahoma" w:cs="Tahoma"/>
          <w:iCs/>
          <w:color w:val="000000" w:themeColor="text1"/>
          <w:sz w:val="24"/>
          <w:szCs w:val="24"/>
          <w:lang w:eastAsia="es-ES"/>
        </w:rPr>
        <w:t xml:space="preserve"> </w:t>
      </w:r>
      <w:r w:rsidR="007539C1"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r w:rsidR="007539C1"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</w:t>
      </w:r>
      <w:r w:rsid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Contemporáneo de Valdivia</w:t>
      </w:r>
      <w:r w:rsidR="007539C1"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6F6EF3"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CHILE</w:t>
      </w:r>
      <w:r w:rsid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7539C1"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6F6EF3" w:rsidRPr="006F6EF3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="006F6EF3"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LATITUDES 1</w:t>
      </w:r>
      <w:r w:rsidR="006F6EF3"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>”</w:t>
      </w:r>
      <w:r w:rsid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(junto a Salvador </w:t>
      </w:r>
      <w:proofErr w:type="spellStart"/>
      <w:r w:rsid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Cidrás</w:t>
      </w:r>
      <w:proofErr w:type="spellEnd"/>
      <w:r w:rsid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  <w:r w:rsidR="007539C1"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Fundación </w:t>
      </w:r>
      <w:proofErr w:type="spellStart"/>
      <w:r w:rsidR="007539C1"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="007539C1"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Galicia, Santiago de Compostela</w:t>
      </w:r>
      <w:r w:rsid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6F6EF3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2003</w:t>
      </w:r>
      <w:r w:rsidR="000C6407"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F6EF3" w:rsidRDefault="006F6EF3" w:rsidP="006F6EF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>“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CAMA ROJA PARA ENTORNO NATURAL</w:t>
      </w:r>
      <w:r w:rsidRPr="006F6EF3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</w:t>
      </w:r>
      <w:proofErr w:type="spellStart"/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May</w:t>
      </w:r>
      <w:proofErr w:type="spellEnd"/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Moré, Madrid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7539C1" w:rsidRPr="006F6EF3" w:rsidRDefault="006F6EF3" w:rsidP="006F6EF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F6EF3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lastRenderedPageBreak/>
        <w:t>“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SEMA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Provincial de Lugo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(ESPAÑA).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6F6EF3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CLÍNICA DE PERCEPCIÓN</w:t>
      </w:r>
      <w:r w:rsidRPr="006F6EF3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ntro Torrente Ballester, Ferrol -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Coruña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6F6EF3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2002</w:t>
      </w:r>
      <w:r w:rsidR="000C6407" w:rsidRPr="000C6407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6F6EF3" w:rsidRDefault="006F6EF3" w:rsidP="006F6EF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F6EF3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PRODUCTOS PLACER</w:t>
      </w:r>
      <w:r w:rsidRPr="006F6EF3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 VGO, Vigo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7539C1" w:rsidRPr="006F6EF3" w:rsidRDefault="006F6EF3" w:rsidP="006F6EF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F6EF3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="007539C1"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MITGA 1932-2020</w:t>
      </w:r>
      <w:r w:rsidRPr="006F6EF3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Gal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ego de Arte Contemporánea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CGAC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Santiago de Compostela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</w:p>
    <w:p w:rsidR="006F6EF3" w:rsidRPr="006F6EF3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2000</w:t>
      </w:r>
      <w:r w:rsidR="006F6EF3"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539C1" w:rsidRPr="006F6EF3" w:rsidRDefault="006F6EF3" w:rsidP="006F6EF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F6EF3">
        <w:rPr>
          <w:rFonts w:ascii="Tahoma" w:eastAsia="Times New Roman" w:hAnsi="Tahoma" w:cs="Tahoma"/>
          <w:b/>
          <w:iCs/>
          <w:color w:val="000000" w:themeColor="text1"/>
          <w:sz w:val="24"/>
          <w:szCs w:val="24"/>
          <w:lang w:eastAsia="es-ES"/>
        </w:rPr>
        <w:t>“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MUNDOTERAPIA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>”</w:t>
      </w:r>
      <w:r w:rsidR="007539C1" w:rsidRPr="006F6EF3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Espacio para Arte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Caja Madrid, Pontevedra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(ESPAÑA).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6F6EF3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hyperlink r:id="rId9" w:history="1">
        <w:r w:rsidRPr="006F6EF3">
          <w:rPr>
            <w:rStyle w:val="Hipervnculo"/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TERAPIA LUGAR DE FELICIDAD</w:t>
        </w:r>
      </w:hyperlink>
      <w:r w:rsidRPr="006F6EF3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hyperlink r:id="rId10" w:history="1">
        <w:r w:rsidR="007539C1" w:rsidRPr="006F6EF3">
          <w:rPr>
            <w:rStyle w:val="Hipervnculo"/>
            <w:rFonts w:ascii="Tahoma" w:eastAsia="Times New Roman" w:hAnsi="Tahoma" w:cs="Tahoma"/>
            <w:bCs/>
            <w:color w:val="000000" w:themeColor="text1"/>
            <w:sz w:val="24"/>
            <w:szCs w:val="24"/>
            <w:u w:val="none"/>
            <w:lang w:eastAsia="es-ES"/>
          </w:rPr>
          <w:t>.</w:t>
        </w:r>
        <w:r w:rsidR="007539C1" w:rsidRPr="006F6EF3">
          <w:rPr>
            <w:rStyle w:val="Hipervnculo"/>
            <w:rFonts w:ascii="Tahoma" w:eastAsia="Times New Roman" w:hAnsi="Tahoma" w:cs="Tahoma"/>
            <w:b/>
            <w:bCs/>
            <w:color w:val="000000" w:themeColor="text1"/>
            <w:sz w:val="24"/>
            <w:szCs w:val="24"/>
            <w:u w:val="none"/>
            <w:lang w:eastAsia="es-ES"/>
          </w:rPr>
          <w:t xml:space="preserve"> </w:t>
        </w:r>
        <w:r>
          <w:rPr>
            <w:rStyle w:val="Hipervnculo"/>
            <w:rFonts w:ascii="Tahoma" w:eastAsia="Times New Roman" w:hAnsi="Tahoma" w:cs="Tahoma"/>
            <w:bCs/>
            <w:color w:val="000000" w:themeColor="text1"/>
            <w:sz w:val="24"/>
            <w:szCs w:val="24"/>
            <w:u w:val="none"/>
            <w:lang w:eastAsia="es-ES"/>
          </w:rPr>
          <w:t xml:space="preserve">Galería </w:t>
        </w:r>
        <w:r w:rsidR="007539C1" w:rsidRPr="006F6EF3">
          <w:rPr>
            <w:rStyle w:val="Hipervnculo"/>
            <w:rFonts w:ascii="Tahoma" w:eastAsia="Times New Roman" w:hAnsi="Tahoma" w:cs="Tahoma"/>
            <w:bCs/>
            <w:color w:val="000000" w:themeColor="text1"/>
            <w:sz w:val="24"/>
            <w:szCs w:val="24"/>
            <w:u w:val="none"/>
            <w:lang w:eastAsia="es-ES"/>
          </w:rPr>
          <w:t>SCQ</w:t>
        </w:r>
      </w:hyperlink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Santiago de Compostela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(ESPAÑA).</w:t>
      </w:r>
    </w:p>
    <w:p w:rsidR="006F6EF3" w:rsidRPr="006F6EF3" w:rsidRDefault="007539C1" w:rsidP="000C6407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u w:val="double"/>
          <w:lang w:eastAsia="es-ES"/>
        </w:rPr>
        <w:t>1997</w:t>
      </w:r>
      <w:r w:rsidR="006F6EF3" w:rsidRPr="006F6EF3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7539C1" w:rsidRPr="006F6EF3" w:rsidRDefault="006F6EF3" w:rsidP="006F6EF3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lang w:eastAsia="es-ES"/>
        </w:rPr>
        <w:t>“</w:t>
      </w:r>
      <w:r w:rsidRPr="006F6EF3">
        <w:rPr>
          <w:rFonts w:ascii="Tahoma" w:eastAsia="Times New Roman" w:hAnsi="Tahoma" w:cs="Tahoma"/>
          <w:b/>
          <w:i/>
          <w:iCs/>
          <w:color w:val="000000" w:themeColor="text1"/>
          <w:sz w:val="24"/>
          <w:szCs w:val="24"/>
          <w:u w:val="single"/>
          <w:lang w:eastAsia="es-ES"/>
        </w:rPr>
        <w:t>DESPERTAR A LA MEVA HABITACIÓ</w:t>
      </w:r>
      <w:r w:rsidRPr="006F6EF3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(junto a Daniel </w:t>
      </w:r>
      <w:proofErr w:type="spellStart"/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Chust</w:t>
      </w:r>
      <w:proofErr w:type="spellEnd"/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). Sala </w:t>
      </w:r>
      <w:proofErr w:type="spellStart"/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Montcada</w:t>
      </w:r>
      <w:proofErr w:type="spellEnd"/>
      <w:r w:rsidR="007539C1" w:rsidRPr="006F6EF3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Fundación “</w:t>
      </w:r>
      <w:r w:rsidR="007539C1" w:rsidRPr="006F6EF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La </w:t>
      </w:r>
      <w:proofErr w:type="spellStart"/>
      <w:r w:rsidR="007539C1" w:rsidRPr="006F6EF3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Caixa</w:t>
      </w:r>
      <w:proofErr w:type="spellEnd"/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Barcelona (ESPAÑA).</w:t>
      </w:r>
    </w:p>
    <w:p w:rsidR="007539C1" w:rsidRPr="000C6407" w:rsidRDefault="007539C1" w:rsidP="000C6407">
      <w:pPr>
        <w:spacing w:after="0" w:line="360" w:lineRule="auto"/>
        <w:outlineLvl w:val="3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EXPOSICIONES COLECTIVAS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2011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ARCO, Stand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SCQ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2010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Arte Lisboa, Stand Galería SCQ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25 Muestra de Arte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Injuve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Miart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Fiera de Milano, Galería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Tiziana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Caro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Fiera Arte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Bologna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Galería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Tiziana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Caro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2009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Arte Lisboa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Stand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SCQ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Realidades, expresiones, tramas. Arte en Galicia desde 1975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Fundación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Galicia, Ferrol.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Registros Abiertos. Materias, contextos y narrativas en el arte gallego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actual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Museo Provincial de Lugo.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Parejas.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Sala de exposiciones del centro cultural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Caixanova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Vigo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lastRenderedPageBreak/>
        <w:t>2008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ART FORUM.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Berlín, galería SCQ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Margenes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y mapas. La creación de género en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Galiza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 Auditorio de Galicia, Santiago de Compostela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Abertal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Arte Lucense. Museo Provincial de Lugo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Otra geografía. Arte desde Galicia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Hispano-Americano de Cultura, Habana, Cuba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El espejo cotidiano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Nuevas incorporaciones en la Colección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Galicia. Sede Fundación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Galicia, Santiago de Compostela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2007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Bienal de Escultura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Riofisa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2007, Madrid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Mapas, cosmogonías y puntos de referencia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CGAC, Santiago de Compostela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ARCO 2007,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Madrid, Galería SCQ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2006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Becarios de la Real Academia de España en Roma, Museo de la Ciudad, Madrid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Urbanitas. Actitudes urbanas en el arte gallego actual, MARCO, Vigo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ARCO 2006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SCQ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Arquivar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Tormentas. Colección ARCO e CGAC,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CGAC, Santiago de Compostela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art.fair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2005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Internationale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Messe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fur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aktuelle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Kunst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Colonia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Sintesis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,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15 años de Becas Endesa, edificio Endesa, Madrid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Mirada Sesgada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Fondos da colección de arte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Union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Fenosa, MACUF, A Coruña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Spazi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Aperti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Academia de Rumania, Roma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26.55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Borsisti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2004-2005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Real Academia de España, Roma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ARCO 2005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SCQ, VGO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2004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Becarios Endesa 7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de Teruel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Arte Lisboa’2004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Stand galería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May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More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Arquitecturas del sueño,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CAAM, Las Palmas de Gran Canaria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No principio era a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viaxe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28 Bienal de Arte de Pontevedra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ARCO 2004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Madrid, Galería SCQ, VGO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The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Studio Open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Doors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Festival, Dublín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9ª Fiera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Internazionale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d’Arte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Milán, Galería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May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Moré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2003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Arte Lisboa’2003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Stand galería SCQ, Stand galería VGO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Los Indisciplinados,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MARCO, Vigo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Xogos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escala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Centro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Contemporánea, Santiago de Compostela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2002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NEXT 8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Mostra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Internazionale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Architettura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Biennale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Venezia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Pabellón Español. Artista colaborador del proyecto Comunidades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verde+azul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Doméstico’02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Siete estudios en una nave, Madrid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MACUF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Becas de Creación Artística Unión Fenosa, A Coruña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Arte Lisboa’2002,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Stand galería SCQ, Stand galería VGO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Grace &amp;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Gravity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Galería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Estrany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Mota, Barcelona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20 anos 20 escultores Galicia Escultura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Centro Torrente Ballester Ferrol, A Coruña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ARCO 2002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SCQ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Figuraciones desde Galicia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Caja Madrid, Museo de Pontevedra, Pontevedra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2001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Figuraciones desde Galicia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Caja Madrid, Centro de Arte Joven, Madrid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Contra la identidad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Anexo, Pontevedra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Premio Auditorio de Galicia,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Auditorio de Galicia, Santiago de Compostela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Divino Humano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na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representación escultórica da tradición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aos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nosos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días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Museo Comarcal da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Fonsagrada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Lugo.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2000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XI Bienal Nacional de Arte Ciudad de Oviedo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Cinco anos de arte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xove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. 1995-1999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Xunta de Galicia, itinerante.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Da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visibilidade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para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ler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o mundo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Casa da Parra, Santiago de Compostela. Xunta de Galicia.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1999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¿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Finisterrae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?, Propuestas del arte gallego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Casa de Galicia en León.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Hábitat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de Arte Carmen de la Guerra, Madrid.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lastRenderedPageBreak/>
        <w:t>De ida e volta. O pasado vive no presente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Museo da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Fonsagrada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Lugo.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IV Bienal de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Lalín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Municipal Ramón Mº Aller Ulloa.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Novos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Camiñantes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Palacio de Congresos y Exposiciones de Pontevedra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VI Muestra Unión Fenosa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Estación Marítima, A Coruña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IV Foro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Atlantico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Arte Contemporánea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Galería SCQ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1998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Fisuras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na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percepción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XXV Bienal de Arte de Pontevedra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1997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III Bienal de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Lalín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Museo Municipal Ramón Mº Aller Ulloa.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Galicia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Hoxe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, 1990-1997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Fundación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Barrié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Maza, A Coruña.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1996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Certamen de artes plásticas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Novos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Valores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Diputación Provincial de Pontevedra.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Sala dos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Peiraos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Vigo.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XII Muestra de Arte Joven (Instituto de la Juventud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 Salas del antiguo MEAC, Madrid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Salón de "Arte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Xove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",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Ourense.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Certame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artes plásticas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Novos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Valores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Diputación Provincial de Pontevedra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IX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Certame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galego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de artes plásticas,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Xuve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95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Casa da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Xuventude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Carballo. A Coruña.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1994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Concurso Proyecto de Escultura Pública Ciudad de Salamanca 1994. Museo de Historia de la Ciudad.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COLABORACIONES Y PROYECTOS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2011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Terapia Habitación de Hospital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Asociación cultural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Sen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Marco.Hospital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Clínico Universitario de Santiago de Compostela. Centro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Contemporánea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lastRenderedPageBreak/>
        <w:t>2009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Proyecto de intervención cromática en el Centro de Día de Macea Ourense, Colaboración con el estudio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Trespes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Arquitectos.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2007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Pieza escultórica para I Premio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Muller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 Ciencia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â€œMaria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Josefa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Wonenburger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Planells</w:t>
      </w:r>
      <w:proofErr w:type="spellEnd"/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2004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Diseño museográfico de la exposición </w:t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La palabra de la pintura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Centro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Contemporánea, Santiago de Compostela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Way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Home Project,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Munich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Productos Placer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mural fachada de la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vinoteca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Lubre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Lugo.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2002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NEXT 8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Mostra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Internazionale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Architettura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Biennale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Venezia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Pabellón Español. Artista colaborador del proyecto Comunidades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verde+azul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2001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Proyecto Media </w:t>
      </w:r>
      <w:proofErr w:type="spellStart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House</w:t>
      </w:r>
      <w:proofErr w:type="spellEnd"/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, La vivienda es el ordenador, La estructura es la red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Media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Lab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del Massachusetts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Institute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Technology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Instituto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Metápolis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para la arquitectura avanzada, Fundación Politécnica de Cataluña,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Mercat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les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Flors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BECAS Y PREMIOS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2009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Beca CAM de Arte Contemporáneo: </w:t>
      </w:r>
      <w:r w:rsidRPr="000C6407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Del frío al calor, del calor al frío pasando por lo templad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o. Oslo, Sao Paulo, Patagonia Argentina, Nord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Kapp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Sahara.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Residencia Capacete, Rio de Janeiro.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2005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Beca Academia de España en Roma, Becas MAE-AECI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2004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Beca Fundación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Yaddo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Nueva York: Trasplantes basados en la localización de esencias e instinto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sen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el ser humano. Coordina Museo Esteban Vicente Segovia, España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lastRenderedPageBreak/>
        <w:t xml:space="preserve">2001-2003.   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Beca Endesa para las artes plásticas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1999-2000.   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Beca de Creación Artística en el extranjero Unión FENOSA, Nueva York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1997-1999.   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Becaria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Predoctoral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Xunta de Galicia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1996.  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Seleccionada en la "XII Muestra de Arte Joven", organizada por el Instituto de la Juventud.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1995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Primer premio de escultura. IX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Certame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Artes Plásticas.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Becaria de Tercer Ciclo, Xunta de Galicia (1994-1996).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1994.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Accésit en el concurso convocado por el Ayuntamiento de Salamanca para la realización de un proyecto escultórico. 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COLECCIONES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- Centro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 Contemporáneo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- Fundación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Galicia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-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Fundació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Museo Provincial de Lugo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Museo de Teruel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Ministerio de Asuntos Exteriores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Fundación Endesa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Colección Unión FENOSA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- Fundación Caja Madrid 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Diputación de Salamanca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Instituto de la Juventud, Madrid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- Museo Esteban Rosa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Bergondo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 Coruña.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- Museo da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Fonsagrada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Lugo</w:t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 xml:space="preserve">- Fundación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Caixaova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  <w:t>- Colecciones privadas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 </w:t>
      </w:r>
    </w:p>
    <w:p w:rsidR="007539C1" w:rsidRPr="000C6407" w:rsidRDefault="007539C1" w:rsidP="000C6407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PUBLICACIONES</w:t>
      </w:r>
    </w:p>
    <w:p w:rsidR="007539C1" w:rsidRPr="000C6407" w:rsidRDefault="007539C1" w:rsidP="000C6407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2011</w:t>
      </w:r>
      <w:r w:rsidRPr="000C6407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br/>
      </w:r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La obra onírica de Carme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Casbelisa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Deputación</w:t>
      </w:r>
      <w:proofErr w:type="spellEnd"/>
      <w:r w:rsidRPr="000C6407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Provincial de Lugo, 2011</w:t>
      </w:r>
    </w:p>
    <w:sectPr w:rsidR="007539C1" w:rsidRPr="000C6407" w:rsidSect="00237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B850D0"/>
    <w:multiLevelType w:val="hybridMultilevel"/>
    <w:tmpl w:val="7C52B9AA"/>
    <w:lvl w:ilvl="0" w:tplc="8DB8391E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08"/>
  <w:hyphenationZone w:val="425"/>
  <w:characterSpacingControl w:val="doNotCompress"/>
  <w:compat/>
  <w:rsids>
    <w:rsidRoot w:val="007539C1"/>
    <w:rsid w:val="000C2134"/>
    <w:rsid w:val="000C6407"/>
    <w:rsid w:val="00237875"/>
    <w:rsid w:val="004237FA"/>
    <w:rsid w:val="006F6EF3"/>
    <w:rsid w:val="007539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9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539C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C64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2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q.es/artistas/ALO/ALO_02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cq.es/artistas/ALO/ALO_02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cq.es/artistas/ALO/ALO_03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scq.es/artistas/ALO/ALO_03.html" TargetMode="External"/><Relationship Id="rId10" Type="http://schemas.openxmlformats.org/officeDocument/2006/relationships/hyperlink" Target="http://www.scq.es/artistas/ALO/ALO_0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cq.es/artistas/ALO/ALO_01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1299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Usuario</cp:lastModifiedBy>
  <cp:revision>2</cp:revision>
  <dcterms:created xsi:type="dcterms:W3CDTF">2018-04-19T12:03:00Z</dcterms:created>
  <dcterms:modified xsi:type="dcterms:W3CDTF">2018-04-26T18:43:00Z</dcterms:modified>
</cp:coreProperties>
</file>