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0C6" w:rsidRDefault="009E40C6" w:rsidP="009E40C6">
      <w:pPr>
        <w:pStyle w:val="NormalWeb"/>
      </w:pPr>
      <w:r>
        <w:t xml:space="preserve">                </w:t>
      </w:r>
      <w:r>
        <w:rPr>
          <w:noProof/>
        </w:rPr>
        <w:drawing>
          <wp:inline distT="0" distB="0" distL="0" distR="0">
            <wp:extent cx="4990272" cy="4283132"/>
            <wp:effectExtent l="19050" t="0" r="828" b="0"/>
            <wp:docPr id="1" name="Imagen 1" descr="D:\COLECCIÓN LUBE64 ARTE CONTEMPORÁNEO\MANUEL VILARIÑO\CAVEIRA - CALAVER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CAVEIRA - CALAVER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08" cy="428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0C6" w:rsidRDefault="009E40C6" w:rsidP="009E40C6">
      <w:pPr>
        <w:ind w:firstLine="708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</w:t>
      </w:r>
    </w:p>
    <w:p w:rsidR="009E40C6" w:rsidRPr="000E42F7" w:rsidRDefault="009E40C6" w:rsidP="009E40C6">
      <w:pPr>
        <w:ind w:firstLine="708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</w:rPr>
        <w:t xml:space="preserve"> </w:t>
      </w: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0E42F7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0E42F7">
        <w:rPr>
          <w:rFonts w:ascii="Arial Black" w:hAnsi="Arial Black"/>
          <w:b/>
          <w:sz w:val="36"/>
          <w:szCs w:val="36"/>
        </w:rPr>
        <w:t>.-</w:t>
      </w:r>
    </w:p>
    <w:p w:rsidR="009E40C6" w:rsidRDefault="009E40C6" w:rsidP="009E40C6">
      <w:pPr>
        <w:rPr>
          <w:b/>
        </w:rPr>
      </w:pPr>
    </w:p>
    <w:p w:rsidR="009E40C6" w:rsidRPr="009E40C6" w:rsidRDefault="009E40C6" w:rsidP="009E40C6">
      <w:pPr>
        <w:spacing w:after="0" w:line="360" w:lineRule="auto"/>
        <w:rPr>
          <w:sz w:val="44"/>
          <w:szCs w:val="44"/>
        </w:rPr>
      </w:pPr>
      <w:r>
        <w:rPr>
          <w:b/>
        </w:rPr>
        <w:tab/>
        <w:t xml:space="preserve">   </w:t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Tahoma" w:hAnsi="Tahoma" w:cs="Tahoma"/>
          <w:b/>
          <w:sz w:val="28"/>
          <w:szCs w:val="28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Elephant" w:hAnsi="Elephant" w:cs="Tahoma"/>
          <w:sz w:val="44"/>
          <w:szCs w:val="44"/>
          <w:u w:val="single"/>
        </w:rPr>
        <w:t>MANUEL  VILARIÑO</w:t>
      </w:r>
      <w:r w:rsidRPr="009E40C6">
        <w:rPr>
          <w:rFonts w:ascii="Elephant" w:hAnsi="Elephant" w:cstheme="minorHAnsi"/>
          <w:sz w:val="44"/>
          <w:szCs w:val="44"/>
        </w:rPr>
        <w:t>.</w:t>
      </w:r>
    </w:p>
    <w:p w:rsidR="009E40C6" w:rsidRPr="009E40C6" w:rsidRDefault="009E40C6" w:rsidP="009E40C6">
      <w:pPr>
        <w:spacing w:after="0" w:line="360" w:lineRule="auto"/>
        <w:ind w:firstLine="708"/>
        <w:rPr>
          <w:rFonts w:asciiTheme="majorHAnsi" w:hAnsiTheme="majorHAnsi" w:cs="Tahoma"/>
          <w:b/>
          <w:sz w:val="44"/>
          <w:szCs w:val="44"/>
        </w:rPr>
      </w:pPr>
      <w:r>
        <w:rPr>
          <w:rFonts w:ascii="Arial Black" w:hAnsi="Arial Black" w:cs="Tahoma"/>
        </w:rPr>
        <w:t xml:space="preserve">  </w:t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Tahoma" w:hAnsi="Tahoma" w:cs="Tahoma"/>
          <w:b/>
          <w:sz w:val="28"/>
          <w:szCs w:val="28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9E40C6">
        <w:rPr>
          <w:rFonts w:asciiTheme="majorHAnsi" w:hAnsiTheme="majorHAnsi" w:cs="Tahoma"/>
          <w:b/>
          <w:sz w:val="44"/>
          <w:szCs w:val="44"/>
        </w:rPr>
        <w:t>“</w:t>
      </w:r>
      <w:proofErr w:type="spellStart"/>
      <w:r w:rsidRPr="009E40C6">
        <w:rPr>
          <w:rFonts w:asciiTheme="majorHAnsi" w:hAnsiTheme="majorHAnsi" w:cs="Tahoma"/>
          <w:b/>
          <w:i/>
          <w:sz w:val="44"/>
          <w:szCs w:val="44"/>
          <w:u w:val="single"/>
        </w:rPr>
        <w:t>Caveira</w:t>
      </w:r>
      <w:proofErr w:type="spellEnd"/>
      <w:r w:rsidRPr="009E40C6">
        <w:rPr>
          <w:rFonts w:asciiTheme="majorHAnsi" w:hAnsiTheme="majorHAnsi" w:cs="Tahoma"/>
          <w:b/>
          <w:i/>
          <w:sz w:val="44"/>
          <w:szCs w:val="44"/>
          <w:u w:val="single"/>
        </w:rPr>
        <w:t xml:space="preserve"> - Calavera</w:t>
      </w:r>
      <w:r w:rsidRPr="009E40C6">
        <w:rPr>
          <w:rFonts w:asciiTheme="majorHAnsi" w:hAnsiTheme="majorHAnsi" w:cs="Tahoma"/>
          <w:b/>
          <w:sz w:val="44"/>
          <w:szCs w:val="44"/>
        </w:rPr>
        <w:t>”.</w:t>
      </w:r>
    </w:p>
    <w:p w:rsidR="009E40C6" w:rsidRPr="00DE2C35" w:rsidRDefault="009E40C6" w:rsidP="009E40C6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 xml:space="preserve">  </w:t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Tahoma" w:hAnsi="Tahoma" w:cs="Tahoma"/>
          <w:b/>
          <w:sz w:val="28"/>
          <w:szCs w:val="28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2005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9E40C6" w:rsidRPr="00DE2C35" w:rsidRDefault="009E40C6" w:rsidP="009E40C6">
      <w:pPr>
        <w:spacing w:after="0" w:line="360" w:lineRule="auto"/>
        <w:ind w:left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 xml:space="preserve">  </w:t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Tahoma" w:hAnsi="Tahoma" w:cs="Tahoma"/>
          <w:b/>
          <w:sz w:val="28"/>
          <w:szCs w:val="28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Fotografía  - </w:t>
      </w:r>
      <w:proofErr w:type="spellStart"/>
      <w:r w:rsidRPr="00711C13">
        <w:rPr>
          <w:rFonts w:ascii="Tahoma" w:hAnsi="Tahoma" w:cs="Tahoma"/>
          <w:i/>
          <w:sz w:val="28"/>
          <w:szCs w:val="28"/>
        </w:rPr>
        <w:t>I</w:t>
      </w:r>
      <w:r w:rsidRPr="002B0720">
        <w:rPr>
          <w:rFonts w:ascii="Tahoma" w:hAnsi="Tahoma" w:cs="Tahoma"/>
          <w:i/>
          <w:sz w:val="28"/>
          <w:szCs w:val="28"/>
        </w:rPr>
        <w:t>lfochrome</w:t>
      </w:r>
      <w:proofErr w:type="spellEnd"/>
      <w:r>
        <w:rPr>
          <w:rFonts w:ascii="Tahoma" w:hAnsi="Tahoma" w:cs="Tahoma"/>
          <w:sz w:val="28"/>
          <w:szCs w:val="28"/>
        </w:rPr>
        <w:t xml:space="preserve"> sobre aluminio en marco vitrina.</w:t>
      </w:r>
    </w:p>
    <w:p w:rsidR="009E40C6" w:rsidRPr="00DE2C35" w:rsidRDefault="009E40C6" w:rsidP="009E40C6">
      <w:pPr>
        <w:spacing w:after="0" w:line="360" w:lineRule="auto"/>
        <w:ind w:firstLine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 xml:space="preserve">  </w:t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Tahoma" w:hAnsi="Tahoma" w:cs="Tahoma"/>
          <w:b/>
          <w:sz w:val="28"/>
          <w:szCs w:val="28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>
        <w:rPr>
          <w:rFonts w:ascii="Tahoma" w:hAnsi="Tahoma" w:cs="Tahoma"/>
          <w:sz w:val="28"/>
          <w:szCs w:val="28"/>
        </w:rPr>
        <w:t>120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>
        <w:rPr>
          <w:rFonts w:ascii="Tahoma" w:hAnsi="Tahoma" w:cs="Tahoma"/>
          <w:sz w:val="28"/>
          <w:szCs w:val="28"/>
        </w:rPr>
        <w:t>entímetros (sin incluir el marco).</w:t>
      </w:r>
    </w:p>
    <w:p w:rsidR="009E40C6" w:rsidRDefault="009E40C6" w:rsidP="009E40C6">
      <w:pPr>
        <w:spacing w:after="0" w:line="360" w:lineRule="auto"/>
        <w:ind w:left="708"/>
        <w:rPr>
          <w:rFonts w:ascii="Tahoma" w:hAnsi="Tahoma" w:cs="Tahoma"/>
          <w:sz w:val="28"/>
          <w:szCs w:val="28"/>
        </w:rPr>
      </w:pPr>
      <w:r>
        <w:rPr>
          <w:rFonts w:ascii="Arial Black" w:hAnsi="Arial Black" w:cs="Tahoma"/>
        </w:rPr>
        <w:t xml:space="preserve">  </w:t>
      </w:r>
      <w:r w:rsidRPr="00DE2C35">
        <w:rPr>
          <w:rFonts w:ascii="Arial Black" w:hAnsi="Arial Black" w:cs="Tahoma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9E40C6">
        <w:rPr>
          <w:rFonts w:ascii="Tahoma" w:hAnsi="Tahoma" w:cs="Tahoma"/>
          <w:b/>
          <w:sz w:val="28"/>
          <w:szCs w:val="28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Pr="000E42F7">
        <w:rPr>
          <w:rFonts w:ascii="Tahoma" w:hAnsi="Tahoma" w:cs="Tahoma"/>
          <w:b/>
          <w:sz w:val="28"/>
          <w:szCs w:val="28"/>
          <w:u w:val="single"/>
        </w:rPr>
        <w:t>35 COPIAS</w:t>
      </w:r>
      <w:r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>
        <w:rPr>
          <w:rFonts w:ascii="Tahoma" w:hAnsi="Tahoma" w:cs="Tahoma"/>
          <w:sz w:val="28"/>
          <w:szCs w:val="28"/>
        </w:rPr>
        <w:t xml:space="preserve">,    correspondiendo este ejemplar al nº </w:t>
      </w:r>
      <w:r>
        <w:rPr>
          <w:rFonts w:ascii="Tahoma" w:hAnsi="Tahoma" w:cs="Tahoma"/>
          <w:b/>
          <w:sz w:val="28"/>
          <w:szCs w:val="28"/>
        </w:rPr>
        <w:t>17</w:t>
      </w:r>
      <w:r w:rsidRPr="00711C13">
        <w:rPr>
          <w:rFonts w:ascii="Tahoma" w:hAnsi="Tahoma" w:cs="Tahoma"/>
          <w:b/>
          <w:sz w:val="28"/>
          <w:szCs w:val="28"/>
        </w:rPr>
        <w:t>/35</w:t>
      </w:r>
      <w:r>
        <w:rPr>
          <w:rFonts w:ascii="Tahoma" w:hAnsi="Tahoma" w:cs="Tahoma"/>
          <w:sz w:val="28"/>
          <w:szCs w:val="28"/>
        </w:rPr>
        <w:t>.</w:t>
      </w:r>
    </w:p>
    <w:p w:rsidR="00D87DA4" w:rsidRDefault="00D87DA4"/>
    <w:sectPr w:rsidR="00D87DA4" w:rsidSect="009E40C6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E40C6"/>
    <w:rsid w:val="009E40C6"/>
    <w:rsid w:val="00D87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D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4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40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dcterms:created xsi:type="dcterms:W3CDTF">2024-07-18T11:47:00Z</dcterms:created>
  <dcterms:modified xsi:type="dcterms:W3CDTF">2024-07-18T11:51:00Z</dcterms:modified>
</cp:coreProperties>
</file>