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423712">
        <w:rPr>
          <w:rFonts w:ascii="Elephant" w:hAnsi="Elephant"/>
          <w:sz w:val="40"/>
          <w:szCs w:val="40"/>
        </w:rPr>
        <w:t xml:space="preserve">= </w:t>
      </w:r>
      <w:r w:rsidRPr="00423712">
        <w:rPr>
          <w:rFonts w:ascii="Elephant" w:hAnsi="Elephant"/>
          <w:sz w:val="40"/>
          <w:szCs w:val="40"/>
          <w:u w:val="double"/>
        </w:rPr>
        <w:t xml:space="preserve">CERTIFICADO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 xml:space="preserve">DE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=</w:t>
      </w:r>
    </w:p>
    <w:p w:rsidR="00D67DAE" w:rsidRDefault="00D67DAE"/>
    <w:p w:rsidR="00D67DAE" w:rsidRDefault="00423712" w:rsidP="00D67DAE">
      <w:pPr>
        <w:pStyle w:val="NormalWeb"/>
      </w:pPr>
      <w:r>
        <w:t xml:space="preserve">           </w:t>
      </w:r>
      <w:r w:rsidR="00D67DAE">
        <w:rPr>
          <w:noProof/>
        </w:rPr>
        <w:drawing>
          <wp:inline distT="0" distB="0" distL="0" distR="0">
            <wp:extent cx="5887005" cy="5208105"/>
            <wp:effectExtent l="19050" t="0" r="0" b="0"/>
            <wp:docPr id="1" name="Imagen 1" descr="D:\COLECCIÓN LUBE64 ARTE CONTEMPORÁNEO\MANUEL VILARIÑO\BODEGÓN CON PÁJAR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BODEGÓN CON PÁJAR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352" cy="521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Pr="00591074">
        <w:rPr>
          <w:rFonts w:asciiTheme="majorHAnsi" w:hAnsiTheme="majorHAnsi"/>
          <w:b/>
          <w:i/>
          <w:sz w:val="24"/>
          <w:szCs w:val="24"/>
          <w:u w:val="double"/>
        </w:rPr>
        <w:t>BODEGÓN CON PÁJAROS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E90330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Pr="00591074">
        <w:rPr>
          <w:rFonts w:asciiTheme="majorHAnsi" w:hAnsiTheme="majorHAnsi"/>
          <w:sz w:val="24"/>
          <w:szCs w:val="24"/>
        </w:rPr>
        <w:t xml:space="preserve">, provisto de D.N.I. nº …………………,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EDICIÓN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Pr="00591074">
        <w:rPr>
          <w:rFonts w:asciiTheme="majorHAnsi" w:hAnsiTheme="majorHAnsi"/>
          <w:b/>
          <w:sz w:val="24"/>
          <w:szCs w:val="24"/>
        </w:rPr>
        <w:t>33/35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 de ……………. de 2024.</w:t>
      </w:r>
    </w:p>
    <w:p w:rsidR="00591074" w:rsidRDefault="00591074" w:rsidP="00591074">
      <w:pPr>
        <w:rPr>
          <w:rFonts w:ascii="Arial Narrow" w:hAnsi="Arial Narrow"/>
          <w:b/>
        </w:rPr>
      </w:pPr>
    </w:p>
    <w:p w:rsidR="00D67DAE" w:rsidRPr="00591074" w:rsidRDefault="00591074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  <w:r w:rsidRPr="00591074">
        <w:rPr>
          <w:rFonts w:ascii="Arial Narrow" w:hAnsi="Arial Narrow"/>
          <w:b/>
          <w:sz w:val="20"/>
          <w:szCs w:val="20"/>
        </w:rPr>
        <w:t xml:space="preserve">Fdo. Manuel </w:t>
      </w:r>
      <w:proofErr w:type="spellStart"/>
      <w:r w:rsidRPr="00591074">
        <w:rPr>
          <w:rFonts w:ascii="Arial Narrow" w:hAnsi="Arial Narrow"/>
          <w:b/>
          <w:sz w:val="20"/>
          <w:szCs w:val="20"/>
        </w:rPr>
        <w:t>Vilariño</w:t>
      </w:r>
      <w:proofErr w:type="spellEnd"/>
      <w:r w:rsidRPr="00591074">
        <w:rPr>
          <w:rFonts w:ascii="Arial Narrow" w:hAnsi="Arial Narrow"/>
          <w:b/>
          <w:sz w:val="20"/>
          <w:szCs w:val="20"/>
        </w:rPr>
        <w:t xml:space="preserve"> Seco</w:t>
      </w:r>
    </w:p>
    <w:sectPr w:rsidR="00D67DAE" w:rsidRPr="00591074" w:rsidSect="0042371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423712"/>
    <w:rsid w:val="00591074"/>
    <w:rsid w:val="00B41E60"/>
    <w:rsid w:val="00CC1346"/>
    <w:rsid w:val="00D67DAE"/>
    <w:rsid w:val="00E90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dcterms:created xsi:type="dcterms:W3CDTF">2024-04-18T18:22:00Z</dcterms:created>
  <dcterms:modified xsi:type="dcterms:W3CDTF">2024-05-10T17:49:00Z</dcterms:modified>
</cp:coreProperties>
</file>