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616D05" w:rsidRDefault="00DE2C35" w:rsidP="00C66E11">
      <w:pPr>
        <w:ind w:firstLine="708"/>
        <w:rPr>
          <w:rFonts w:ascii="Arial Black" w:hAnsi="Arial Black"/>
          <w:b/>
          <w:sz w:val="36"/>
          <w:szCs w:val="36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616D05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616D05">
        <w:rPr>
          <w:rFonts w:ascii="Arial Black" w:hAnsi="Arial Black"/>
          <w:b/>
          <w:sz w:val="36"/>
          <w:szCs w:val="36"/>
        </w:rPr>
        <w:t>.</w:t>
      </w:r>
      <w:r w:rsidR="00C130A0" w:rsidRPr="00616D05">
        <w:rPr>
          <w:rFonts w:ascii="Arial Black" w:hAnsi="Arial Black"/>
          <w:b/>
          <w:sz w:val="36"/>
          <w:szCs w:val="36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Pr="00616D05" w:rsidRDefault="00C66E11" w:rsidP="00C66E11">
      <w:pPr>
        <w:spacing w:line="480" w:lineRule="auto"/>
        <w:rPr>
          <w:rFonts w:ascii="Elephant" w:hAnsi="Elephant"/>
          <w:sz w:val="36"/>
          <w:szCs w:val="36"/>
        </w:rPr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616D05">
        <w:rPr>
          <w:rFonts w:ascii="Tahoma" w:hAnsi="Tahoma" w:cs="Tahoma"/>
          <w:b/>
          <w:sz w:val="32"/>
          <w:szCs w:val="32"/>
        </w:rPr>
        <w:t>AUTOR: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8B21C1" w:rsidRPr="00616D05">
        <w:rPr>
          <w:rFonts w:ascii="Elephant" w:hAnsi="Elephant" w:cs="Tahoma"/>
          <w:sz w:val="36"/>
          <w:szCs w:val="36"/>
          <w:u w:val="single"/>
        </w:rPr>
        <w:t>MANUEL  VILARIÑO</w:t>
      </w:r>
      <w:r w:rsidR="008B21C1" w:rsidRPr="00616D05">
        <w:rPr>
          <w:rFonts w:ascii="Elephant" w:hAnsi="Elephant" w:cstheme="minorHAnsi"/>
          <w:sz w:val="36"/>
          <w:szCs w:val="36"/>
        </w:rPr>
        <w:t>.</w:t>
      </w:r>
    </w:p>
    <w:p w:rsidR="00DE2C35" w:rsidRPr="006E68B1" w:rsidRDefault="00DE2C35" w:rsidP="00C66E11">
      <w:pPr>
        <w:spacing w:line="480" w:lineRule="auto"/>
        <w:ind w:firstLine="708"/>
        <w:rPr>
          <w:rFonts w:asciiTheme="majorHAnsi" w:hAnsiTheme="majorHAnsi" w:cs="Tahoma"/>
          <w:b/>
          <w:sz w:val="32"/>
          <w:szCs w:val="32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616D05">
        <w:rPr>
          <w:rFonts w:ascii="Tahoma" w:hAnsi="Tahoma" w:cs="Tahoma"/>
          <w:b/>
          <w:sz w:val="32"/>
          <w:szCs w:val="32"/>
        </w:rPr>
        <w:t>TÍTULO: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616D05">
        <w:rPr>
          <w:rFonts w:asciiTheme="majorHAnsi" w:hAnsiTheme="majorHAnsi" w:cs="Tahoma"/>
          <w:b/>
          <w:sz w:val="36"/>
          <w:szCs w:val="36"/>
        </w:rPr>
        <w:t>“</w:t>
      </w:r>
      <w:r w:rsidR="008B21C1" w:rsidRPr="00616D05">
        <w:rPr>
          <w:rFonts w:asciiTheme="majorHAnsi" w:hAnsiTheme="majorHAnsi" w:cs="Tahoma"/>
          <w:b/>
          <w:i/>
          <w:sz w:val="36"/>
          <w:szCs w:val="36"/>
          <w:u w:val="single"/>
        </w:rPr>
        <w:t>Bodegón con pájaros</w:t>
      </w:r>
      <w:r w:rsidRPr="00616D05">
        <w:rPr>
          <w:rFonts w:asciiTheme="majorHAnsi" w:hAnsiTheme="majorHAnsi" w:cs="Tahoma"/>
          <w:b/>
          <w:sz w:val="36"/>
          <w:szCs w:val="36"/>
        </w:rPr>
        <w:t>”.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="008B21C1" w:rsidRPr="00616D05">
        <w:rPr>
          <w:rFonts w:ascii="Tahoma" w:hAnsi="Tahoma" w:cs="Tahoma"/>
          <w:b/>
          <w:sz w:val="32"/>
          <w:szCs w:val="32"/>
        </w:rPr>
        <w:t>AÑO</w:t>
      </w:r>
      <w:r w:rsidRPr="00616D05">
        <w:rPr>
          <w:rFonts w:ascii="Tahoma" w:hAnsi="Tahoma" w:cs="Tahoma"/>
          <w:b/>
          <w:sz w:val="32"/>
          <w:szCs w:val="32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8B21C1">
        <w:rPr>
          <w:rFonts w:ascii="Tahoma" w:hAnsi="Tahoma" w:cs="Tahoma"/>
          <w:sz w:val="28"/>
          <w:szCs w:val="28"/>
        </w:rPr>
        <w:t>2006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616D05">
        <w:rPr>
          <w:rFonts w:ascii="Tahoma" w:hAnsi="Tahoma" w:cs="Tahoma"/>
          <w:b/>
          <w:sz w:val="32"/>
          <w:szCs w:val="32"/>
        </w:rPr>
        <w:t>TÉCNICA:</w:t>
      </w:r>
      <w:r w:rsidR="008B21C1">
        <w:rPr>
          <w:rFonts w:ascii="Tahoma" w:hAnsi="Tahoma" w:cs="Tahoma"/>
          <w:sz w:val="28"/>
          <w:szCs w:val="28"/>
        </w:rPr>
        <w:t xml:space="preserve"> Fotografía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616D05">
        <w:rPr>
          <w:rFonts w:ascii="Tahoma" w:hAnsi="Tahoma" w:cs="Tahoma"/>
          <w:b/>
          <w:sz w:val="32"/>
          <w:szCs w:val="32"/>
        </w:rPr>
        <w:t>MEDIDAS: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8B21C1"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8B21C1">
        <w:rPr>
          <w:rFonts w:ascii="Tahoma" w:hAnsi="Tahoma" w:cs="Tahoma"/>
          <w:sz w:val="28"/>
          <w:szCs w:val="28"/>
        </w:rPr>
        <w:t>120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 w:rsidR="00616D05">
        <w:rPr>
          <w:rFonts w:ascii="Tahoma" w:hAnsi="Tahoma" w:cs="Tahoma"/>
          <w:sz w:val="28"/>
          <w:szCs w:val="28"/>
        </w:rPr>
        <w:t>entímetros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616D05" w:rsidRDefault="00DE2C35" w:rsidP="00C66E11">
      <w:pPr>
        <w:spacing w:line="480" w:lineRule="auto"/>
        <w:ind w:firstLine="708"/>
        <w:rPr>
          <w:rFonts w:ascii="Tahoma" w:hAnsi="Tahoma" w:cs="Tahoma"/>
          <w:b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 </w:t>
      </w:r>
      <w:r w:rsidR="00616D05">
        <w:rPr>
          <w:rFonts w:ascii="Tahoma" w:hAnsi="Tahoma" w:cs="Tahoma"/>
          <w:sz w:val="28"/>
          <w:szCs w:val="28"/>
        </w:rPr>
        <w:t xml:space="preserve">limitada </w:t>
      </w:r>
      <w:r w:rsidRPr="00DE2C35">
        <w:rPr>
          <w:rFonts w:ascii="Tahoma" w:hAnsi="Tahoma" w:cs="Tahoma"/>
          <w:sz w:val="28"/>
          <w:szCs w:val="28"/>
        </w:rPr>
        <w:t xml:space="preserve">de </w:t>
      </w:r>
      <w:r w:rsidRPr="00616D05">
        <w:rPr>
          <w:rFonts w:ascii="Tahoma" w:hAnsi="Tahoma" w:cs="Tahoma"/>
          <w:b/>
          <w:sz w:val="28"/>
          <w:szCs w:val="28"/>
          <w:u w:val="single"/>
        </w:rPr>
        <w:t>3</w:t>
      </w:r>
      <w:r w:rsidR="008B21C1" w:rsidRPr="00616D05">
        <w:rPr>
          <w:rFonts w:ascii="Tahoma" w:hAnsi="Tahoma" w:cs="Tahoma"/>
          <w:b/>
          <w:sz w:val="28"/>
          <w:szCs w:val="28"/>
          <w:u w:val="single"/>
        </w:rPr>
        <w:t xml:space="preserve">5 </w:t>
      </w:r>
      <w:r w:rsidR="00616D05" w:rsidRPr="00616D05">
        <w:rPr>
          <w:rFonts w:ascii="Tahoma" w:hAnsi="Tahoma" w:cs="Tahoma"/>
          <w:b/>
          <w:sz w:val="28"/>
          <w:szCs w:val="28"/>
          <w:u w:val="single"/>
        </w:rPr>
        <w:t>COPIAS NUMERADAS</w:t>
      </w:r>
      <w:r w:rsidRPr="00616D05">
        <w:rPr>
          <w:rFonts w:ascii="Tahoma" w:hAnsi="Tahoma" w:cs="Tahoma"/>
          <w:b/>
          <w:sz w:val="28"/>
          <w:szCs w:val="28"/>
        </w:rPr>
        <w:t>.</w:t>
      </w:r>
    </w:p>
    <w:p w:rsidR="008B21C1" w:rsidRPr="00DE2C35" w:rsidRDefault="008B21C1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8B21C1">
        <w:rPr>
          <w:rFonts w:ascii="Arial Black" w:hAnsi="Arial Black" w:cs="Tahoma"/>
          <w:sz w:val="22"/>
          <w:szCs w:val="22"/>
        </w:rPr>
        <w:t xml:space="preserve">+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(33/35)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>a mano al dorso</w:t>
      </w:r>
      <w:r w:rsidR="007D4077">
        <w:rPr>
          <w:rFonts w:ascii="Tahoma" w:hAnsi="Tahoma" w:cs="Tahoma"/>
          <w:color w:val="212529"/>
          <w:sz w:val="28"/>
          <w:szCs w:val="28"/>
          <w:shd w:val="clear" w:color="auto" w:fill="FFFFFF"/>
        </w:rPr>
        <w:t>.</w:t>
      </w:r>
    </w:p>
    <w:p w:rsidR="00805341" w:rsidRPr="00DE2C35" w:rsidRDefault="00DE2C35" w:rsidP="00DE2C35">
      <w:pPr>
        <w:tabs>
          <w:tab w:val="left" w:pos="8627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sectPr w:rsidR="00805341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2C6035"/>
    <w:rsid w:val="00616D05"/>
    <w:rsid w:val="0065398D"/>
    <w:rsid w:val="006E68B1"/>
    <w:rsid w:val="007D4077"/>
    <w:rsid w:val="00805341"/>
    <w:rsid w:val="008B21C1"/>
    <w:rsid w:val="009420EB"/>
    <w:rsid w:val="009511A2"/>
    <w:rsid w:val="00AA3888"/>
    <w:rsid w:val="00AC4F32"/>
    <w:rsid w:val="00C130A0"/>
    <w:rsid w:val="00C66E11"/>
    <w:rsid w:val="00DE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225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2018-03-30T15:22:00Z</dcterms:created>
  <dcterms:modified xsi:type="dcterms:W3CDTF">2024-04-17T21:11:00Z</dcterms:modified>
</cp:coreProperties>
</file>