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37875" w:rsidRDefault="003560B0">
      <w:r>
        <w:rPr>
          <w:rFonts w:ascii="Georgia" w:hAnsi="Georgia" w:cs="Arial"/>
          <w:noProof/>
          <w:color w:val="000000"/>
          <w:spacing w:val="5"/>
          <w:sz w:val="20"/>
          <w:szCs w:val="20"/>
          <w:lang w:eastAsia="es-ES"/>
        </w:rPr>
        <w:drawing>
          <wp:inline distT="0" distB="0" distL="0" distR="0">
            <wp:extent cx="3532224" cy="4827182"/>
            <wp:effectExtent l="19050" t="0" r="0" b="0"/>
            <wp:docPr id="1" name="mainimage" descr="LAMAS PEREZ, Carmen “Menchu”">
              <a:hlinkClick xmlns:a="http://schemas.openxmlformats.org/drawingml/2006/main" r:id="rId4" tooltip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inimage" descr="LAMAS PEREZ, Carmen “Menchu”">
                      <a:hlinkClick r:id="rId4" tooltip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6220" cy="4832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560B0" w:rsidRDefault="003560B0"/>
    <w:p w:rsidR="003560B0" w:rsidRDefault="003560B0">
      <w:r>
        <w:rPr>
          <w:rFonts w:ascii="Georgia" w:hAnsi="Georgia" w:cs="Arial"/>
          <w:noProof/>
          <w:color w:val="000000"/>
          <w:spacing w:val="5"/>
          <w:sz w:val="20"/>
          <w:szCs w:val="20"/>
          <w:lang w:eastAsia="es-ES"/>
        </w:rPr>
        <w:drawing>
          <wp:inline distT="0" distB="0" distL="0" distR="0">
            <wp:extent cx="2562225" cy="3806190"/>
            <wp:effectExtent l="19050" t="0" r="9525" b="0"/>
            <wp:docPr id="4" name="mainimage" descr="LAMAS PEREZ, Carmen “Menchu”">
              <a:hlinkClick xmlns:a="http://schemas.openxmlformats.org/drawingml/2006/main" r:id="rId6" tooltip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inimage" descr="LAMAS PEREZ, Carmen “Menchu”">
                      <a:hlinkClick r:id="rId6" tooltip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2225" cy="38061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560B0" w:rsidRDefault="003560B0"/>
    <w:p w:rsidR="003560B0" w:rsidRDefault="003560B0"/>
    <w:p w:rsidR="003560B0" w:rsidRDefault="003560B0">
      <w:r>
        <w:rPr>
          <w:rFonts w:ascii="Georgia" w:hAnsi="Georgia" w:cs="Arial"/>
          <w:noProof/>
          <w:color w:val="000000"/>
          <w:spacing w:val="5"/>
          <w:sz w:val="20"/>
          <w:szCs w:val="20"/>
          <w:lang w:eastAsia="es-ES"/>
        </w:rPr>
        <w:lastRenderedPageBreak/>
        <w:drawing>
          <wp:inline distT="0" distB="0" distL="0" distR="0">
            <wp:extent cx="3806190" cy="1392555"/>
            <wp:effectExtent l="19050" t="0" r="3810" b="0"/>
            <wp:docPr id="7" name="mainimage" descr="LAMAS PEREZ, Carmen “Menchu”">
              <a:hlinkClick xmlns:a="http://schemas.openxmlformats.org/drawingml/2006/main" r:id="rId8" tooltip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inimage" descr="LAMAS PEREZ, Carmen “Menchu”">
                      <a:hlinkClick r:id="rId8" tooltip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6190" cy="13925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560B0" w:rsidRDefault="003560B0"/>
    <w:p w:rsidR="003560B0" w:rsidRPr="003560B0" w:rsidRDefault="003560B0" w:rsidP="003560B0">
      <w:pPr>
        <w:spacing w:after="0" w:line="360" w:lineRule="auto"/>
        <w:outlineLvl w:val="2"/>
        <w:rPr>
          <w:rFonts w:ascii="Arial Black" w:eastAsia="Times New Roman" w:hAnsi="Arial Black" w:cs="Tahoma"/>
          <w:bCs/>
          <w:color w:val="222222"/>
          <w:spacing w:val="5"/>
          <w:sz w:val="28"/>
          <w:szCs w:val="28"/>
          <w:lang w:eastAsia="es-ES"/>
        </w:rPr>
      </w:pPr>
      <w:r w:rsidRPr="003560B0">
        <w:rPr>
          <w:rFonts w:ascii="Arial Black" w:eastAsia="Times New Roman" w:hAnsi="Arial Black" w:cs="Tahoma"/>
          <w:bCs/>
          <w:color w:val="222222"/>
          <w:spacing w:val="5"/>
          <w:sz w:val="28"/>
          <w:szCs w:val="28"/>
          <w:u w:val="thick"/>
          <w:lang w:eastAsia="es-ES"/>
        </w:rPr>
        <w:t>DESCRIPCION</w:t>
      </w:r>
      <w:r w:rsidRPr="003560B0">
        <w:rPr>
          <w:rFonts w:ascii="Arial Black" w:eastAsia="Times New Roman" w:hAnsi="Arial Black" w:cs="Tahoma"/>
          <w:bCs/>
          <w:color w:val="222222"/>
          <w:spacing w:val="5"/>
          <w:sz w:val="28"/>
          <w:szCs w:val="28"/>
          <w:lang w:eastAsia="es-ES"/>
        </w:rPr>
        <w:t>:</w:t>
      </w:r>
    </w:p>
    <w:p w:rsidR="003560B0" w:rsidRPr="003560B0" w:rsidRDefault="003560B0" w:rsidP="003560B0">
      <w:pPr>
        <w:spacing w:after="0" w:line="360" w:lineRule="auto"/>
        <w:rPr>
          <w:rFonts w:ascii="Tahoma" w:eastAsia="Times New Roman" w:hAnsi="Tahoma" w:cs="Tahoma"/>
          <w:color w:val="2B2B2B"/>
          <w:spacing w:val="5"/>
          <w:sz w:val="28"/>
          <w:szCs w:val="28"/>
          <w:lang w:eastAsia="es-ES"/>
        </w:rPr>
      </w:pPr>
      <w:r w:rsidRPr="003560B0">
        <w:rPr>
          <w:rFonts w:ascii="Tahoma" w:eastAsia="Times New Roman" w:hAnsi="Tahoma" w:cs="Tahoma"/>
          <w:b/>
          <w:color w:val="2B2B2B"/>
          <w:spacing w:val="5"/>
          <w:sz w:val="28"/>
          <w:szCs w:val="28"/>
          <w:lang w:eastAsia="es-ES"/>
        </w:rPr>
        <w:t>LAMAS PEREZ, Car</w:t>
      </w:r>
      <w:r w:rsidRPr="003560B0">
        <w:rPr>
          <w:rFonts w:ascii="Tahoma" w:eastAsia="Times New Roman" w:hAnsi="Tahoma" w:cs="Tahoma"/>
          <w:b/>
          <w:color w:val="2B2B2B"/>
          <w:spacing w:val="5"/>
          <w:sz w:val="28"/>
          <w:szCs w:val="28"/>
          <w:lang w:eastAsia="es-ES"/>
        </w:rPr>
        <w:softHyphen/>
        <w:t>men “Men</w:t>
      </w:r>
      <w:r w:rsidRPr="003560B0">
        <w:rPr>
          <w:rFonts w:ascii="Tahoma" w:eastAsia="Times New Roman" w:hAnsi="Tahoma" w:cs="Tahoma"/>
          <w:b/>
          <w:color w:val="2B2B2B"/>
          <w:spacing w:val="5"/>
          <w:sz w:val="28"/>
          <w:szCs w:val="28"/>
          <w:lang w:eastAsia="es-ES"/>
        </w:rPr>
        <w:softHyphen/>
        <w:t>chu” (Vigo, 1954).</w:t>
      </w:r>
      <w:r w:rsidRPr="003560B0">
        <w:rPr>
          <w:rFonts w:ascii="Tahoma" w:eastAsia="Times New Roman" w:hAnsi="Tahoma" w:cs="Tahoma"/>
          <w:b/>
          <w:color w:val="2B2B2B"/>
          <w:spacing w:val="5"/>
          <w:sz w:val="28"/>
          <w:szCs w:val="28"/>
          <w:lang w:eastAsia="es-ES"/>
        </w:rPr>
        <w:br/>
        <w:t>"</w:t>
      </w:r>
      <w:proofErr w:type="spellStart"/>
      <w:r w:rsidRPr="003560B0">
        <w:rPr>
          <w:rFonts w:ascii="Tahoma" w:eastAsia="Times New Roman" w:hAnsi="Tahoma" w:cs="Tahoma"/>
          <w:b/>
          <w:i/>
          <w:color w:val="2B2B2B"/>
          <w:spacing w:val="5"/>
          <w:sz w:val="28"/>
          <w:szCs w:val="28"/>
          <w:lang w:eastAsia="es-ES"/>
        </w:rPr>
        <w:t>Lume</w:t>
      </w:r>
      <w:proofErr w:type="spellEnd"/>
      <w:r w:rsidRPr="003560B0">
        <w:rPr>
          <w:rFonts w:ascii="Tahoma" w:eastAsia="Times New Roman" w:hAnsi="Tahoma" w:cs="Tahoma"/>
          <w:b/>
          <w:color w:val="2B2B2B"/>
          <w:spacing w:val="5"/>
          <w:sz w:val="28"/>
          <w:szCs w:val="28"/>
          <w:lang w:eastAsia="es-ES"/>
        </w:rPr>
        <w:t>". 1987.</w:t>
      </w:r>
      <w:r w:rsidRPr="003560B0">
        <w:rPr>
          <w:rFonts w:ascii="Tahoma" w:eastAsia="Times New Roman" w:hAnsi="Tahoma" w:cs="Tahoma"/>
          <w:b/>
          <w:color w:val="2B2B2B"/>
          <w:spacing w:val="5"/>
          <w:sz w:val="28"/>
          <w:szCs w:val="28"/>
          <w:lang w:eastAsia="es-ES"/>
        </w:rPr>
        <w:br/>
        <w:t>Téc</w:t>
      </w:r>
      <w:r w:rsidRPr="003560B0">
        <w:rPr>
          <w:rFonts w:ascii="Tahoma" w:eastAsia="Times New Roman" w:hAnsi="Tahoma" w:cs="Tahoma"/>
          <w:b/>
          <w:color w:val="2B2B2B"/>
          <w:spacing w:val="5"/>
          <w:sz w:val="28"/>
          <w:szCs w:val="28"/>
          <w:lang w:eastAsia="es-ES"/>
        </w:rPr>
        <w:softHyphen/>
        <w:t>ni</w:t>
      </w:r>
      <w:r w:rsidRPr="003560B0">
        <w:rPr>
          <w:rFonts w:ascii="Tahoma" w:eastAsia="Times New Roman" w:hAnsi="Tahoma" w:cs="Tahoma"/>
          <w:b/>
          <w:color w:val="2B2B2B"/>
          <w:spacing w:val="5"/>
          <w:sz w:val="28"/>
          <w:szCs w:val="28"/>
          <w:lang w:eastAsia="es-ES"/>
        </w:rPr>
        <w:softHyphen/>
        <w:t>ca mixta sobre lien</w:t>
      </w:r>
      <w:r w:rsidRPr="003560B0">
        <w:rPr>
          <w:rFonts w:ascii="Tahoma" w:eastAsia="Times New Roman" w:hAnsi="Tahoma" w:cs="Tahoma"/>
          <w:b/>
          <w:color w:val="2B2B2B"/>
          <w:spacing w:val="5"/>
          <w:sz w:val="28"/>
          <w:szCs w:val="28"/>
          <w:lang w:eastAsia="es-ES"/>
        </w:rPr>
        <w:softHyphen/>
        <w:t>zo.</w:t>
      </w:r>
      <w:r w:rsidRPr="003560B0">
        <w:rPr>
          <w:rFonts w:ascii="Tahoma" w:eastAsia="Times New Roman" w:hAnsi="Tahoma" w:cs="Tahoma"/>
          <w:b/>
          <w:color w:val="2B2B2B"/>
          <w:spacing w:val="5"/>
          <w:sz w:val="28"/>
          <w:szCs w:val="28"/>
          <w:lang w:eastAsia="es-ES"/>
        </w:rPr>
        <w:br/>
        <w:t>Fir</w:t>
      </w:r>
      <w:r w:rsidRPr="003560B0">
        <w:rPr>
          <w:rFonts w:ascii="Tahoma" w:eastAsia="Times New Roman" w:hAnsi="Tahoma" w:cs="Tahoma"/>
          <w:b/>
          <w:color w:val="2B2B2B"/>
          <w:spacing w:val="5"/>
          <w:sz w:val="28"/>
          <w:szCs w:val="28"/>
          <w:lang w:eastAsia="es-ES"/>
        </w:rPr>
        <w:softHyphen/>
        <w:t>ma</w:t>
      </w:r>
      <w:r w:rsidRPr="003560B0">
        <w:rPr>
          <w:rFonts w:ascii="Tahoma" w:eastAsia="Times New Roman" w:hAnsi="Tahoma" w:cs="Tahoma"/>
          <w:b/>
          <w:color w:val="2B2B2B"/>
          <w:spacing w:val="5"/>
          <w:sz w:val="28"/>
          <w:szCs w:val="28"/>
          <w:lang w:eastAsia="es-ES"/>
        </w:rPr>
        <w:softHyphen/>
        <w:t>do en el án</w:t>
      </w:r>
      <w:r w:rsidRPr="003560B0">
        <w:rPr>
          <w:rFonts w:ascii="Tahoma" w:eastAsia="Times New Roman" w:hAnsi="Tahoma" w:cs="Tahoma"/>
          <w:b/>
          <w:color w:val="2B2B2B"/>
          <w:spacing w:val="5"/>
          <w:sz w:val="28"/>
          <w:szCs w:val="28"/>
          <w:lang w:eastAsia="es-ES"/>
        </w:rPr>
        <w:softHyphen/>
        <w:t>gu</w:t>
      </w:r>
      <w:r w:rsidRPr="003560B0">
        <w:rPr>
          <w:rFonts w:ascii="Tahoma" w:eastAsia="Times New Roman" w:hAnsi="Tahoma" w:cs="Tahoma"/>
          <w:b/>
          <w:color w:val="2B2B2B"/>
          <w:spacing w:val="5"/>
          <w:sz w:val="28"/>
          <w:szCs w:val="28"/>
          <w:lang w:eastAsia="es-ES"/>
        </w:rPr>
        <w:softHyphen/>
        <w:t>lo su</w:t>
      </w:r>
      <w:r w:rsidRPr="003560B0">
        <w:rPr>
          <w:rFonts w:ascii="Tahoma" w:eastAsia="Times New Roman" w:hAnsi="Tahoma" w:cs="Tahoma"/>
          <w:b/>
          <w:color w:val="2B2B2B"/>
          <w:spacing w:val="5"/>
          <w:sz w:val="28"/>
          <w:szCs w:val="28"/>
          <w:lang w:eastAsia="es-ES"/>
        </w:rPr>
        <w:softHyphen/>
        <w:t>pe</w:t>
      </w:r>
      <w:r w:rsidRPr="003560B0">
        <w:rPr>
          <w:rFonts w:ascii="Tahoma" w:eastAsia="Times New Roman" w:hAnsi="Tahoma" w:cs="Tahoma"/>
          <w:b/>
          <w:color w:val="2B2B2B"/>
          <w:spacing w:val="5"/>
          <w:sz w:val="28"/>
          <w:szCs w:val="28"/>
          <w:lang w:eastAsia="es-ES"/>
        </w:rPr>
        <w:softHyphen/>
        <w:t>rior iz</w:t>
      </w:r>
      <w:r w:rsidRPr="003560B0">
        <w:rPr>
          <w:rFonts w:ascii="Tahoma" w:eastAsia="Times New Roman" w:hAnsi="Tahoma" w:cs="Tahoma"/>
          <w:b/>
          <w:color w:val="2B2B2B"/>
          <w:spacing w:val="5"/>
          <w:sz w:val="28"/>
          <w:szCs w:val="28"/>
          <w:lang w:eastAsia="es-ES"/>
        </w:rPr>
        <w:softHyphen/>
        <w:t>quier</w:t>
      </w:r>
      <w:r w:rsidRPr="003560B0">
        <w:rPr>
          <w:rFonts w:ascii="Tahoma" w:eastAsia="Times New Roman" w:hAnsi="Tahoma" w:cs="Tahoma"/>
          <w:b/>
          <w:color w:val="2B2B2B"/>
          <w:spacing w:val="5"/>
          <w:sz w:val="28"/>
          <w:szCs w:val="28"/>
          <w:lang w:eastAsia="es-ES"/>
        </w:rPr>
        <w:softHyphen/>
        <w:t>do en el dorso.</w:t>
      </w:r>
      <w:r w:rsidRPr="003560B0">
        <w:rPr>
          <w:rFonts w:ascii="Tahoma" w:eastAsia="Times New Roman" w:hAnsi="Tahoma" w:cs="Tahoma"/>
          <w:b/>
          <w:color w:val="2B2B2B"/>
          <w:spacing w:val="5"/>
          <w:sz w:val="28"/>
          <w:szCs w:val="28"/>
          <w:lang w:eastAsia="es-ES"/>
        </w:rPr>
        <w:br/>
        <w:t>Me</w:t>
      </w:r>
      <w:r w:rsidRPr="003560B0">
        <w:rPr>
          <w:rFonts w:ascii="Tahoma" w:eastAsia="Times New Roman" w:hAnsi="Tahoma" w:cs="Tahoma"/>
          <w:b/>
          <w:color w:val="2B2B2B"/>
          <w:spacing w:val="5"/>
          <w:sz w:val="28"/>
          <w:szCs w:val="28"/>
          <w:lang w:eastAsia="es-ES"/>
        </w:rPr>
        <w:softHyphen/>
        <w:t>di</w:t>
      </w:r>
      <w:r w:rsidRPr="003560B0">
        <w:rPr>
          <w:rFonts w:ascii="Tahoma" w:eastAsia="Times New Roman" w:hAnsi="Tahoma" w:cs="Tahoma"/>
          <w:b/>
          <w:color w:val="2B2B2B"/>
          <w:spacing w:val="5"/>
          <w:sz w:val="28"/>
          <w:szCs w:val="28"/>
          <w:lang w:eastAsia="es-ES"/>
        </w:rPr>
        <w:softHyphen/>
        <w:t>das: 195 x 130 cm</w:t>
      </w:r>
      <w:r w:rsidR="00814D37">
        <w:rPr>
          <w:rFonts w:ascii="Tahoma" w:eastAsia="Times New Roman" w:hAnsi="Tahoma" w:cs="Tahoma"/>
          <w:b/>
          <w:color w:val="2B2B2B"/>
          <w:spacing w:val="5"/>
          <w:sz w:val="28"/>
          <w:szCs w:val="28"/>
          <w:lang w:eastAsia="es-ES"/>
        </w:rPr>
        <w:t>s</w:t>
      </w:r>
      <w:r w:rsidRPr="003560B0">
        <w:rPr>
          <w:rFonts w:ascii="Tahoma" w:eastAsia="Times New Roman" w:hAnsi="Tahoma" w:cs="Tahoma"/>
          <w:b/>
          <w:color w:val="2B2B2B"/>
          <w:spacing w:val="5"/>
          <w:sz w:val="28"/>
          <w:szCs w:val="28"/>
          <w:lang w:eastAsia="es-ES"/>
        </w:rPr>
        <w:t>.</w:t>
      </w:r>
      <w:r w:rsidRPr="003560B0">
        <w:rPr>
          <w:rFonts w:ascii="Tahoma" w:eastAsia="Times New Roman" w:hAnsi="Tahoma" w:cs="Tahoma"/>
          <w:b/>
          <w:color w:val="2B2B2B"/>
          <w:spacing w:val="5"/>
          <w:sz w:val="28"/>
          <w:szCs w:val="28"/>
          <w:lang w:eastAsia="es-ES"/>
        </w:rPr>
        <w:br/>
      </w:r>
      <w:r w:rsidRPr="003560B0">
        <w:rPr>
          <w:rFonts w:ascii="Tahoma" w:eastAsia="Times New Roman" w:hAnsi="Tahoma" w:cs="Tahoma"/>
          <w:color w:val="2B2B2B"/>
          <w:spacing w:val="5"/>
          <w:sz w:val="28"/>
          <w:szCs w:val="28"/>
          <w:lang w:eastAsia="es-ES"/>
        </w:rPr>
        <w:t>Car</w:t>
      </w:r>
      <w:r w:rsidRPr="003560B0">
        <w:rPr>
          <w:rFonts w:ascii="Tahoma" w:eastAsia="Times New Roman" w:hAnsi="Tahoma" w:cs="Tahoma"/>
          <w:color w:val="2B2B2B"/>
          <w:spacing w:val="5"/>
          <w:sz w:val="28"/>
          <w:szCs w:val="28"/>
          <w:lang w:eastAsia="es-ES"/>
        </w:rPr>
        <w:softHyphen/>
        <w:t>men Lamas, más co</w:t>
      </w:r>
      <w:r w:rsidRPr="003560B0">
        <w:rPr>
          <w:rFonts w:ascii="Tahoma" w:eastAsia="Times New Roman" w:hAnsi="Tahoma" w:cs="Tahoma"/>
          <w:color w:val="2B2B2B"/>
          <w:spacing w:val="5"/>
          <w:sz w:val="28"/>
          <w:szCs w:val="28"/>
          <w:lang w:eastAsia="es-ES"/>
        </w:rPr>
        <w:softHyphen/>
        <w:t>no</w:t>
      </w:r>
      <w:r w:rsidRPr="003560B0">
        <w:rPr>
          <w:rFonts w:ascii="Tahoma" w:eastAsia="Times New Roman" w:hAnsi="Tahoma" w:cs="Tahoma"/>
          <w:color w:val="2B2B2B"/>
          <w:spacing w:val="5"/>
          <w:sz w:val="28"/>
          <w:szCs w:val="28"/>
          <w:lang w:eastAsia="es-ES"/>
        </w:rPr>
        <w:softHyphen/>
        <w:t>ci</w:t>
      </w:r>
      <w:r w:rsidRPr="003560B0">
        <w:rPr>
          <w:rFonts w:ascii="Tahoma" w:eastAsia="Times New Roman" w:hAnsi="Tahoma" w:cs="Tahoma"/>
          <w:color w:val="2B2B2B"/>
          <w:spacing w:val="5"/>
          <w:sz w:val="28"/>
          <w:szCs w:val="28"/>
          <w:lang w:eastAsia="es-ES"/>
        </w:rPr>
        <w:softHyphen/>
        <w:t>da como “</w:t>
      </w:r>
      <w:r w:rsidRPr="003560B0">
        <w:rPr>
          <w:rFonts w:ascii="Tahoma" w:eastAsia="Times New Roman" w:hAnsi="Tahoma" w:cs="Tahoma"/>
          <w:i/>
          <w:color w:val="2B2B2B"/>
          <w:spacing w:val="5"/>
          <w:sz w:val="28"/>
          <w:szCs w:val="28"/>
          <w:lang w:eastAsia="es-ES"/>
        </w:rPr>
        <w:t>Men</w:t>
      </w:r>
      <w:r w:rsidRPr="003560B0">
        <w:rPr>
          <w:rFonts w:ascii="Tahoma" w:eastAsia="Times New Roman" w:hAnsi="Tahoma" w:cs="Tahoma"/>
          <w:i/>
          <w:color w:val="2B2B2B"/>
          <w:spacing w:val="5"/>
          <w:sz w:val="28"/>
          <w:szCs w:val="28"/>
          <w:lang w:eastAsia="es-ES"/>
        </w:rPr>
        <w:softHyphen/>
        <w:t>chu</w:t>
      </w:r>
      <w:r w:rsidRPr="003560B0">
        <w:rPr>
          <w:rFonts w:ascii="Tahoma" w:eastAsia="Times New Roman" w:hAnsi="Tahoma" w:cs="Tahoma"/>
          <w:color w:val="2B2B2B"/>
          <w:spacing w:val="5"/>
          <w:sz w:val="28"/>
          <w:szCs w:val="28"/>
          <w:lang w:eastAsia="es-ES"/>
        </w:rPr>
        <w:t>”, se formó en la Ins</w:t>
      </w:r>
      <w:r w:rsidRPr="003560B0">
        <w:rPr>
          <w:rFonts w:ascii="Tahoma" w:eastAsia="Times New Roman" w:hAnsi="Tahoma" w:cs="Tahoma"/>
          <w:color w:val="2B2B2B"/>
          <w:spacing w:val="5"/>
          <w:sz w:val="28"/>
          <w:szCs w:val="28"/>
          <w:lang w:eastAsia="es-ES"/>
        </w:rPr>
        <w:softHyphen/>
        <w:t>ti</w:t>
      </w:r>
      <w:r w:rsidRPr="003560B0">
        <w:rPr>
          <w:rFonts w:ascii="Tahoma" w:eastAsia="Times New Roman" w:hAnsi="Tahoma" w:cs="Tahoma"/>
          <w:color w:val="2B2B2B"/>
          <w:spacing w:val="5"/>
          <w:sz w:val="28"/>
          <w:szCs w:val="28"/>
          <w:lang w:eastAsia="es-ES"/>
        </w:rPr>
        <w:softHyphen/>
        <w:t>tu</w:t>
      </w:r>
      <w:r w:rsidRPr="003560B0">
        <w:rPr>
          <w:rFonts w:ascii="Tahoma" w:eastAsia="Times New Roman" w:hAnsi="Tahoma" w:cs="Tahoma"/>
          <w:color w:val="2B2B2B"/>
          <w:spacing w:val="5"/>
          <w:sz w:val="28"/>
          <w:szCs w:val="28"/>
          <w:lang w:eastAsia="es-ES"/>
        </w:rPr>
        <w:softHyphen/>
        <w:t>ción Ar</w:t>
      </w:r>
      <w:r w:rsidRPr="003560B0">
        <w:rPr>
          <w:rFonts w:ascii="Tahoma" w:eastAsia="Times New Roman" w:hAnsi="Tahoma" w:cs="Tahoma"/>
          <w:color w:val="2B2B2B"/>
          <w:spacing w:val="5"/>
          <w:sz w:val="28"/>
          <w:szCs w:val="28"/>
          <w:lang w:eastAsia="es-ES"/>
        </w:rPr>
        <w:softHyphen/>
        <w:t>tís</w:t>
      </w:r>
      <w:r w:rsidRPr="003560B0">
        <w:rPr>
          <w:rFonts w:ascii="Tahoma" w:eastAsia="Times New Roman" w:hAnsi="Tahoma" w:cs="Tahoma"/>
          <w:color w:val="2B2B2B"/>
          <w:spacing w:val="5"/>
          <w:sz w:val="28"/>
          <w:szCs w:val="28"/>
          <w:lang w:eastAsia="es-ES"/>
        </w:rPr>
        <w:softHyphen/>
        <w:t>ti</w:t>
      </w:r>
      <w:r w:rsidRPr="003560B0">
        <w:rPr>
          <w:rFonts w:ascii="Tahoma" w:eastAsia="Times New Roman" w:hAnsi="Tahoma" w:cs="Tahoma"/>
          <w:color w:val="2B2B2B"/>
          <w:spacing w:val="5"/>
          <w:sz w:val="28"/>
          <w:szCs w:val="28"/>
          <w:lang w:eastAsia="es-ES"/>
        </w:rPr>
        <w:softHyphen/>
        <w:t>ca de En</w:t>
      </w:r>
      <w:r w:rsidRPr="003560B0">
        <w:rPr>
          <w:rFonts w:ascii="Tahoma" w:eastAsia="Times New Roman" w:hAnsi="Tahoma" w:cs="Tahoma"/>
          <w:color w:val="2B2B2B"/>
          <w:spacing w:val="5"/>
          <w:sz w:val="28"/>
          <w:szCs w:val="28"/>
          <w:lang w:eastAsia="es-ES"/>
        </w:rPr>
        <w:softHyphen/>
        <w:t>se</w:t>
      </w:r>
      <w:r w:rsidRPr="003560B0">
        <w:rPr>
          <w:rFonts w:ascii="Tahoma" w:eastAsia="Times New Roman" w:hAnsi="Tahoma" w:cs="Tahoma"/>
          <w:color w:val="2B2B2B"/>
          <w:spacing w:val="5"/>
          <w:sz w:val="28"/>
          <w:szCs w:val="28"/>
          <w:lang w:eastAsia="es-ES"/>
        </w:rPr>
        <w:softHyphen/>
        <w:t>ñan</w:t>
      </w:r>
      <w:r w:rsidRPr="003560B0">
        <w:rPr>
          <w:rFonts w:ascii="Tahoma" w:eastAsia="Times New Roman" w:hAnsi="Tahoma" w:cs="Tahoma"/>
          <w:color w:val="2B2B2B"/>
          <w:spacing w:val="5"/>
          <w:sz w:val="28"/>
          <w:szCs w:val="28"/>
          <w:lang w:eastAsia="es-ES"/>
        </w:rPr>
        <w:softHyphen/>
        <w:t>za (IADE) de Ma</w:t>
      </w:r>
      <w:r w:rsidRPr="003560B0">
        <w:rPr>
          <w:rFonts w:ascii="Tahoma" w:eastAsia="Times New Roman" w:hAnsi="Tahoma" w:cs="Tahoma"/>
          <w:color w:val="2B2B2B"/>
          <w:spacing w:val="5"/>
          <w:sz w:val="28"/>
          <w:szCs w:val="28"/>
          <w:lang w:eastAsia="es-ES"/>
        </w:rPr>
        <w:softHyphen/>
        <w:t>drid y em</w:t>
      </w:r>
      <w:r w:rsidRPr="003560B0">
        <w:rPr>
          <w:rFonts w:ascii="Tahoma" w:eastAsia="Times New Roman" w:hAnsi="Tahoma" w:cs="Tahoma"/>
          <w:color w:val="2B2B2B"/>
          <w:spacing w:val="5"/>
          <w:sz w:val="28"/>
          <w:szCs w:val="28"/>
          <w:lang w:eastAsia="es-ES"/>
        </w:rPr>
        <w:softHyphen/>
        <w:t>pe</w:t>
      </w:r>
      <w:r w:rsidRPr="003560B0">
        <w:rPr>
          <w:rFonts w:ascii="Tahoma" w:eastAsia="Times New Roman" w:hAnsi="Tahoma" w:cs="Tahoma"/>
          <w:color w:val="2B2B2B"/>
          <w:spacing w:val="5"/>
          <w:sz w:val="28"/>
          <w:szCs w:val="28"/>
          <w:lang w:eastAsia="es-ES"/>
        </w:rPr>
        <w:softHyphen/>
        <w:t>zó su tra</w:t>
      </w:r>
      <w:r w:rsidRPr="003560B0">
        <w:rPr>
          <w:rFonts w:ascii="Tahoma" w:eastAsia="Times New Roman" w:hAnsi="Tahoma" w:cs="Tahoma"/>
          <w:color w:val="2B2B2B"/>
          <w:spacing w:val="5"/>
          <w:sz w:val="28"/>
          <w:szCs w:val="28"/>
          <w:lang w:eastAsia="es-ES"/>
        </w:rPr>
        <w:softHyphen/>
        <w:t>yec</w:t>
      </w:r>
      <w:r w:rsidRPr="003560B0">
        <w:rPr>
          <w:rFonts w:ascii="Tahoma" w:eastAsia="Times New Roman" w:hAnsi="Tahoma" w:cs="Tahoma"/>
          <w:color w:val="2B2B2B"/>
          <w:spacing w:val="5"/>
          <w:sz w:val="28"/>
          <w:szCs w:val="28"/>
          <w:lang w:eastAsia="es-ES"/>
        </w:rPr>
        <w:softHyphen/>
        <w:t>to</w:t>
      </w:r>
      <w:r w:rsidRPr="003560B0">
        <w:rPr>
          <w:rFonts w:ascii="Tahoma" w:eastAsia="Times New Roman" w:hAnsi="Tahoma" w:cs="Tahoma"/>
          <w:color w:val="2B2B2B"/>
          <w:spacing w:val="5"/>
          <w:sz w:val="28"/>
          <w:szCs w:val="28"/>
          <w:lang w:eastAsia="es-ES"/>
        </w:rPr>
        <w:softHyphen/>
        <w:t>ria ar</w:t>
      </w:r>
      <w:r w:rsidRPr="003560B0">
        <w:rPr>
          <w:rFonts w:ascii="Tahoma" w:eastAsia="Times New Roman" w:hAnsi="Tahoma" w:cs="Tahoma"/>
          <w:color w:val="2B2B2B"/>
          <w:spacing w:val="5"/>
          <w:sz w:val="28"/>
          <w:szCs w:val="28"/>
          <w:lang w:eastAsia="es-ES"/>
        </w:rPr>
        <w:softHyphen/>
        <w:t>tís</w:t>
      </w:r>
      <w:r w:rsidRPr="003560B0">
        <w:rPr>
          <w:rFonts w:ascii="Tahoma" w:eastAsia="Times New Roman" w:hAnsi="Tahoma" w:cs="Tahoma"/>
          <w:color w:val="2B2B2B"/>
          <w:spacing w:val="5"/>
          <w:sz w:val="28"/>
          <w:szCs w:val="28"/>
          <w:lang w:eastAsia="es-ES"/>
        </w:rPr>
        <w:softHyphen/>
        <w:t>ti</w:t>
      </w:r>
      <w:r w:rsidRPr="003560B0">
        <w:rPr>
          <w:rFonts w:ascii="Tahoma" w:eastAsia="Times New Roman" w:hAnsi="Tahoma" w:cs="Tahoma"/>
          <w:color w:val="2B2B2B"/>
          <w:spacing w:val="5"/>
          <w:sz w:val="28"/>
          <w:szCs w:val="28"/>
          <w:lang w:eastAsia="es-ES"/>
        </w:rPr>
        <w:softHyphen/>
        <w:t>ca tra</w:t>
      </w:r>
      <w:r w:rsidRPr="003560B0">
        <w:rPr>
          <w:rFonts w:ascii="Tahoma" w:eastAsia="Times New Roman" w:hAnsi="Tahoma" w:cs="Tahoma"/>
          <w:color w:val="2B2B2B"/>
          <w:spacing w:val="5"/>
          <w:sz w:val="28"/>
          <w:szCs w:val="28"/>
          <w:lang w:eastAsia="es-ES"/>
        </w:rPr>
        <w:softHyphen/>
        <w:t>ba</w:t>
      </w:r>
      <w:r w:rsidRPr="003560B0">
        <w:rPr>
          <w:rFonts w:ascii="Tahoma" w:eastAsia="Times New Roman" w:hAnsi="Tahoma" w:cs="Tahoma"/>
          <w:color w:val="2B2B2B"/>
          <w:spacing w:val="5"/>
          <w:sz w:val="28"/>
          <w:szCs w:val="28"/>
          <w:lang w:eastAsia="es-ES"/>
        </w:rPr>
        <w:softHyphen/>
        <w:t>jan</w:t>
      </w:r>
      <w:r w:rsidRPr="003560B0">
        <w:rPr>
          <w:rFonts w:ascii="Tahoma" w:eastAsia="Times New Roman" w:hAnsi="Tahoma" w:cs="Tahoma"/>
          <w:color w:val="2B2B2B"/>
          <w:spacing w:val="5"/>
          <w:sz w:val="28"/>
          <w:szCs w:val="28"/>
          <w:lang w:eastAsia="es-ES"/>
        </w:rPr>
        <w:softHyphen/>
        <w:t>do con el Co</w:t>
      </w:r>
      <w:r w:rsidRPr="003560B0">
        <w:rPr>
          <w:rFonts w:ascii="Tahoma" w:eastAsia="Times New Roman" w:hAnsi="Tahoma" w:cs="Tahoma"/>
          <w:color w:val="2B2B2B"/>
          <w:spacing w:val="5"/>
          <w:sz w:val="28"/>
          <w:szCs w:val="28"/>
          <w:lang w:eastAsia="es-ES"/>
        </w:rPr>
        <w:softHyphen/>
        <w:t>lec</w:t>
      </w:r>
      <w:r w:rsidRPr="003560B0">
        <w:rPr>
          <w:rFonts w:ascii="Tahoma" w:eastAsia="Times New Roman" w:hAnsi="Tahoma" w:cs="Tahoma"/>
          <w:color w:val="2B2B2B"/>
          <w:spacing w:val="5"/>
          <w:sz w:val="28"/>
          <w:szCs w:val="28"/>
          <w:lang w:eastAsia="es-ES"/>
        </w:rPr>
        <w:softHyphen/>
        <w:t>ti</w:t>
      </w:r>
      <w:r w:rsidRPr="003560B0">
        <w:rPr>
          <w:rFonts w:ascii="Tahoma" w:eastAsia="Times New Roman" w:hAnsi="Tahoma" w:cs="Tahoma"/>
          <w:color w:val="2B2B2B"/>
          <w:spacing w:val="5"/>
          <w:sz w:val="28"/>
          <w:szCs w:val="28"/>
          <w:lang w:eastAsia="es-ES"/>
        </w:rPr>
        <w:softHyphen/>
        <w:t xml:space="preserve">vo da </w:t>
      </w:r>
      <w:proofErr w:type="spellStart"/>
      <w:r w:rsidRPr="003560B0">
        <w:rPr>
          <w:rFonts w:ascii="Tahoma" w:eastAsia="Times New Roman" w:hAnsi="Tahoma" w:cs="Tahoma"/>
          <w:color w:val="2B2B2B"/>
          <w:spacing w:val="5"/>
          <w:sz w:val="28"/>
          <w:szCs w:val="28"/>
          <w:lang w:eastAsia="es-ES"/>
        </w:rPr>
        <w:t>Imaxe</w:t>
      </w:r>
      <w:proofErr w:type="spellEnd"/>
      <w:r w:rsidRPr="003560B0">
        <w:rPr>
          <w:rFonts w:ascii="Tahoma" w:eastAsia="Times New Roman" w:hAnsi="Tahoma" w:cs="Tahoma"/>
          <w:color w:val="2B2B2B"/>
          <w:spacing w:val="5"/>
          <w:sz w:val="28"/>
          <w:szCs w:val="28"/>
          <w:lang w:eastAsia="es-ES"/>
        </w:rPr>
        <w:t>, junto a ar</w:t>
      </w:r>
      <w:r w:rsidRPr="003560B0">
        <w:rPr>
          <w:rFonts w:ascii="Tahoma" w:eastAsia="Times New Roman" w:hAnsi="Tahoma" w:cs="Tahoma"/>
          <w:color w:val="2B2B2B"/>
          <w:spacing w:val="5"/>
          <w:sz w:val="28"/>
          <w:szCs w:val="28"/>
          <w:lang w:eastAsia="es-ES"/>
        </w:rPr>
        <w:softHyphen/>
        <w:t>tis</w:t>
      </w:r>
      <w:r w:rsidRPr="003560B0">
        <w:rPr>
          <w:rFonts w:ascii="Tahoma" w:eastAsia="Times New Roman" w:hAnsi="Tahoma" w:cs="Tahoma"/>
          <w:color w:val="2B2B2B"/>
          <w:spacing w:val="5"/>
          <w:sz w:val="28"/>
          <w:szCs w:val="28"/>
          <w:lang w:eastAsia="es-ES"/>
        </w:rPr>
        <w:softHyphen/>
        <w:t>tas como Car</w:t>
      </w:r>
      <w:r w:rsidRPr="003560B0">
        <w:rPr>
          <w:rFonts w:ascii="Tahoma" w:eastAsia="Times New Roman" w:hAnsi="Tahoma" w:cs="Tahoma"/>
          <w:color w:val="2B2B2B"/>
          <w:spacing w:val="5"/>
          <w:sz w:val="28"/>
          <w:szCs w:val="28"/>
          <w:lang w:eastAsia="es-ES"/>
        </w:rPr>
        <w:softHyphen/>
        <w:t xml:space="preserve">los </w:t>
      </w:r>
      <w:proofErr w:type="spellStart"/>
      <w:r w:rsidRPr="003560B0">
        <w:rPr>
          <w:rFonts w:ascii="Tahoma" w:eastAsia="Times New Roman" w:hAnsi="Tahoma" w:cs="Tahoma"/>
          <w:color w:val="2B2B2B"/>
          <w:spacing w:val="5"/>
          <w:sz w:val="28"/>
          <w:szCs w:val="28"/>
          <w:lang w:eastAsia="es-ES"/>
        </w:rPr>
        <w:t>Be</w:t>
      </w:r>
      <w:r w:rsidRPr="003560B0">
        <w:rPr>
          <w:rFonts w:ascii="Tahoma" w:eastAsia="Times New Roman" w:hAnsi="Tahoma" w:cs="Tahoma"/>
          <w:color w:val="2B2B2B"/>
          <w:spacing w:val="5"/>
          <w:sz w:val="28"/>
          <w:szCs w:val="28"/>
          <w:lang w:eastAsia="es-ES"/>
        </w:rPr>
        <w:softHyphen/>
        <w:t>rri</w:t>
      </w:r>
      <w:r w:rsidRPr="003560B0">
        <w:rPr>
          <w:rFonts w:ascii="Tahoma" w:eastAsia="Times New Roman" w:hAnsi="Tahoma" w:cs="Tahoma"/>
          <w:color w:val="2B2B2B"/>
          <w:spacing w:val="5"/>
          <w:sz w:val="28"/>
          <w:szCs w:val="28"/>
          <w:lang w:eastAsia="es-ES"/>
        </w:rPr>
        <w:softHyphen/>
        <w:t>de</w:t>
      </w:r>
      <w:proofErr w:type="spellEnd"/>
      <w:r w:rsidRPr="003560B0">
        <w:rPr>
          <w:rFonts w:ascii="Tahoma" w:eastAsia="Times New Roman" w:hAnsi="Tahoma" w:cs="Tahoma"/>
          <w:color w:val="2B2B2B"/>
          <w:spacing w:val="5"/>
          <w:sz w:val="28"/>
          <w:szCs w:val="28"/>
          <w:lang w:eastAsia="es-ES"/>
        </w:rPr>
        <w:t>, Antón Pa</w:t>
      </w:r>
      <w:r w:rsidRPr="003560B0">
        <w:rPr>
          <w:rFonts w:ascii="Tahoma" w:eastAsia="Times New Roman" w:hAnsi="Tahoma" w:cs="Tahoma"/>
          <w:color w:val="2B2B2B"/>
          <w:spacing w:val="5"/>
          <w:sz w:val="28"/>
          <w:szCs w:val="28"/>
          <w:lang w:eastAsia="es-ES"/>
        </w:rPr>
        <w:softHyphen/>
        <w:t>ti</w:t>
      </w:r>
      <w:r w:rsidRPr="003560B0">
        <w:rPr>
          <w:rFonts w:ascii="Tahoma" w:eastAsia="Times New Roman" w:hAnsi="Tahoma" w:cs="Tahoma"/>
          <w:color w:val="2B2B2B"/>
          <w:spacing w:val="5"/>
          <w:sz w:val="28"/>
          <w:szCs w:val="28"/>
          <w:lang w:eastAsia="es-ES"/>
        </w:rPr>
        <w:softHyphen/>
        <w:t>ño o Jorge Agra. Su pri</w:t>
      </w:r>
      <w:r w:rsidRPr="003560B0">
        <w:rPr>
          <w:rFonts w:ascii="Tahoma" w:eastAsia="Times New Roman" w:hAnsi="Tahoma" w:cs="Tahoma"/>
          <w:color w:val="2B2B2B"/>
          <w:spacing w:val="5"/>
          <w:sz w:val="28"/>
          <w:szCs w:val="28"/>
          <w:lang w:eastAsia="es-ES"/>
        </w:rPr>
        <w:softHyphen/>
        <w:t>me</w:t>
      </w:r>
      <w:r w:rsidRPr="003560B0">
        <w:rPr>
          <w:rFonts w:ascii="Tahoma" w:eastAsia="Times New Roman" w:hAnsi="Tahoma" w:cs="Tahoma"/>
          <w:color w:val="2B2B2B"/>
          <w:spacing w:val="5"/>
          <w:sz w:val="28"/>
          <w:szCs w:val="28"/>
          <w:lang w:eastAsia="es-ES"/>
        </w:rPr>
        <w:softHyphen/>
        <w:t>ra ex</w:t>
      </w:r>
      <w:r w:rsidRPr="003560B0">
        <w:rPr>
          <w:rFonts w:ascii="Tahoma" w:eastAsia="Times New Roman" w:hAnsi="Tahoma" w:cs="Tahoma"/>
          <w:color w:val="2B2B2B"/>
          <w:spacing w:val="5"/>
          <w:sz w:val="28"/>
          <w:szCs w:val="28"/>
          <w:lang w:eastAsia="es-ES"/>
        </w:rPr>
        <w:softHyphen/>
        <w:t>po</w:t>
      </w:r>
      <w:r w:rsidRPr="003560B0">
        <w:rPr>
          <w:rFonts w:ascii="Tahoma" w:eastAsia="Times New Roman" w:hAnsi="Tahoma" w:cs="Tahoma"/>
          <w:color w:val="2B2B2B"/>
          <w:spacing w:val="5"/>
          <w:sz w:val="28"/>
          <w:szCs w:val="28"/>
          <w:lang w:eastAsia="es-ES"/>
        </w:rPr>
        <w:softHyphen/>
        <w:t>si</w:t>
      </w:r>
      <w:r w:rsidRPr="003560B0">
        <w:rPr>
          <w:rFonts w:ascii="Tahoma" w:eastAsia="Times New Roman" w:hAnsi="Tahoma" w:cs="Tahoma"/>
          <w:color w:val="2B2B2B"/>
          <w:spacing w:val="5"/>
          <w:sz w:val="28"/>
          <w:szCs w:val="28"/>
          <w:lang w:eastAsia="es-ES"/>
        </w:rPr>
        <w:softHyphen/>
        <w:t>ción tuvo lugar en 1974. Más tarde co</w:t>
      </w:r>
      <w:r w:rsidRPr="003560B0">
        <w:rPr>
          <w:rFonts w:ascii="Tahoma" w:eastAsia="Times New Roman" w:hAnsi="Tahoma" w:cs="Tahoma"/>
          <w:color w:val="2B2B2B"/>
          <w:spacing w:val="5"/>
          <w:sz w:val="28"/>
          <w:szCs w:val="28"/>
          <w:lang w:eastAsia="es-ES"/>
        </w:rPr>
        <w:softHyphen/>
        <w:t>la</w:t>
      </w:r>
      <w:r w:rsidRPr="003560B0">
        <w:rPr>
          <w:rFonts w:ascii="Tahoma" w:eastAsia="Times New Roman" w:hAnsi="Tahoma" w:cs="Tahoma"/>
          <w:color w:val="2B2B2B"/>
          <w:spacing w:val="5"/>
          <w:sz w:val="28"/>
          <w:szCs w:val="28"/>
          <w:lang w:eastAsia="es-ES"/>
        </w:rPr>
        <w:softHyphen/>
        <w:t>bo</w:t>
      </w:r>
      <w:r w:rsidRPr="003560B0">
        <w:rPr>
          <w:rFonts w:ascii="Tahoma" w:eastAsia="Times New Roman" w:hAnsi="Tahoma" w:cs="Tahoma"/>
          <w:color w:val="2B2B2B"/>
          <w:spacing w:val="5"/>
          <w:sz w:val="28"/>
          <w:szCs w:val="28"/>
          <w:lang w:eastAsia="es-ES"/>
        </w:rPr>
        <w:softHyphen/>
        <w:t>ra</w:t>
      </w:r>
      <w:r w:rsidRPr="003560B0">
        <w:rPr>
          <w:rFonts w:ascii="Tahoma" w:eastAsia="Times New Roman" w:hAnsi="Tahoma" w:cs="Tahoma"/>
          <w:color w:val="2B2B2B"/>
          <w:spacing w:val="5"/>
          <w:sz w:val="28"/>
          <w:szCs w:val="28"/>
          <w:lang w:eastAsia="es-ES"/>
        </w:rPr>
        <w:softHyphen/>
        <w:t>ría con otros gru</w:t>
      </w:r>
      <w:r w:rsidRPr="003560B0">
        <w:rPr>
          <w:rFonts w:ascii="Tahoma" w:eastAsia="Times New Roman" w:hAnsi="Tahoma" w:cs="Tahoma"/>
          <w:color w:val="2B2B2B"/>
          <w:spacing w:val="5"/>
          <w:sz w:val="28"/>
          <w:szCs w:val="28"/>
          <w:lang w:eastAsia="es-ES"/>
        </w:rPr>
        <w:softHyphen/>
        <w:t xml:space="preserve">pos, como </w:t>
      </w:r>
      <w:proofErr w:type="spellStart"/>
      <w:r w:rsidRPr="003560B0">
        <w:rPr>
          <w:rFonts w:ascii="Tahoma" w:eastAsia="Times New Roman" w:hAnsi="Tahoma" w:cs="Tahoma"/>
          <w:color w:val="2B2B2B"/>
          <w:spacing w:val="5"/>
          <w:sz w:val="28"/>
          <w:szCs w:val="28"/>
          <w:lang w:eastAsia="es-ES"/>
        </w:rPr>
        <w:t>Rom</w:t>
      </w:r>
      <w:r w:rsidRPr="003560B0">
        <w:rPr>
          <w:rFonts w:ascii="Tahoma" w:eastAsia="Times New Roman" w:hAnsi="Tahoma" w:cs="Tahoma"/>
          <w:color w:val="2B2B2B"/>
          <w:spacing w:val="5"/>
          <w:sz w:val="28"/>
          <w:szCs w:val="28"/>
          <w:lang w:eastAsia="es-ES"/>
        </w:rPr>
        <w:softHyphen/>
        <w:t>pen</w:t>
      </w:r>
      <w:r w:rsidRPr="003560B0">
        <w:rPr>
          <w:rFonts w:ascii="Tahoma" w:eastAsia="Times New Roman" w:hAnsi="Tahoma" w:cs="Tahoma"/>
          <w:color w:val="2B2B2B"/>
          <w:spacing w:val="5"/>
          <w:sz w:val="28"/>
          <w:szCs w:val="28"/>
          <w:lang w:eastAsia="es-ES"/>
        </w:rPr>
        <w:softHyphen/>
        <w:t>te</w:t>
      </w:r>
      <w:proofErr w:type="spellEnd"/>
      <w:r w:rsidRPr="003560B0">
        <w:rPr>
          <w:rFonts w:ascii="Tahoma" w:eastAsia="Times New Roman" w:hAnsi="Tahoma" w:cs="Tahoma"/>
          <w:color w:val="2B2B2B"/>
          <w:spacing w:val="5"/>
          <w:sz w:val="28"/>
          <w:szCs w:val="28"/>
          <w:lang w:eastAsia="es-ES"/>
        </w:rPr>
        <w:t>, in</w:t>
      </w:r>
      <w:r w:rsidRPr="003560B0">
        <w:rPr>
          <w:rFonts w:ascii="Tahoma" w:eastAsia="Times New Roman" w:hAnsi="Tahoma" w:cs="Tahoma"/>
          <w:color w:val="2B2B2B"/>
          <w:spacing w:val="5"/>
          <w:sz w:val="28"/>
          <w:szCs w:val="28"/>
          <w:lang w:eastAsia="es-ES"/>
        </w:rPr>
        <w:softHyphen/>
        <w:t>te</w:t>
      </w:r>
      <w:r w:rsidRPr="003560B0">
        <w:rPr>
          <w:rFonts w:ascii="Tahoma" w:eastAsia="Times New Roman" w:hAnsi="Tahoma" w:cs="Tahoma"/>
          <w:color w:val="2B2B2B"/>
          <w:spacing w:val="5"/>
          <w:sz w:val="28"/>
          <w:szCs w:val="28"/>
          <w:lang w:eastAsia="es-ES"/>
        </w:rPr>
        <w:softHyphen/>
        <w:t>gra</w:t>
      </w:r>
      <w:r w:rsidRPr="003560B0">
        <w:rPr>
          <w:rFonts w:ascii="Tahoma" w:eastAsia="Times New Roman" w:hAnsi="Tahoma" w:cs="Tahoma"/>
          <w:color w:val="2B2B2B"/>
          <w:spacing w:val="5"/>
          <w:sz w:val="28"/>
          <w:szCs w:val="28"/>
          <w:lang w:eastAsia="es-ES"/>
        </w:rPr>
        <w:softHyphen/>
        <w:t>do fun</w:t>
      </w:r>
      <w:r w:rsidRPr="003560B0">
        <w:rPr>
          <w:rFonts w:ascii="Tahoma" w:eastAsia="Times New Roman" w:hAnsi="Tahoma" w:cs="Tahoma"/>
          <w:color w:val="2B2B2B"/>
          <w:spacing w:val="5"/>
          <w:sz w:val="28"/>
          <w:szCs w:val="28"/>
          <w:lang w:eastAsia="es-ES"/>
        </w:rPr>
        <w:softHyphen/>
        <w:t>da</w:t>
      </w:r>
      <w:r w:rsidRPr="003560B0">
        <w:rPr>
          <w:rFonts w:ascii="Tahoma" w:eastAsia="Times New Roman" w:hAnsi="Tahoma" w:cs="Tahoma"/>
          <w:color w:val="2B2B2B"/>
          <w:spacing w:val="5"/>
          <w:sz w:val="28"/>
          <w:szCs w:val="28"/>
          <w:lang w:eastAsia="es-ES"/>
        </w:rPr>
        <w:softHyphen/>
        <w:t>men</w:t>
      </w:r>
      <w:r w:rsidRPr="003560B0">
        <w:rPr>
          <w:rFonts w:ascii="Tahoma" w:eastAsia="Times New Roman" w:hAnsi="Tahoma" w:cs="Tahoma"/>
          <w:color w:val="2B2B2B"/>
          <w:spacing w:val="5"/>
          <w:sz w:val="28"/>
          <w:szCs w:val="28"/>
          <w:lang w:eastAsia="es-ES"/>
        </w:rPr>
        <w:softHyphen/>
        <w:t>tal</w:t>
      </w:r>
      <w:r w:rsidRPr="003560B0">
        <w:rPr>
          <w:rFonts w:ascii="Tahoma" w:eastAsia="Times New Roman" w:hAnsi="Tahoma" w:cs="Tahoma"/>
          <w:color w:val="2B2B2B"/>
          <w:spacing w:val="5"/>
          <w:sz w:val="28"/>
          <w:szCs w:val="28"/>
          <w:lang w:eastAsia="es-ES"/>
        </w:rPr>
        <w:softHyphen/>
        <w:t>men</w:t>
      </w:r>
      <w:r w:rsidRPr="003560B0">
        <w:rPr>
          <w:rFonts w:ascii="Tahoma" w:eastAsia="Times New Roman" w:hAnsi="Tahoma" w:cs="Tahoma"/>
          <w:color w:val="2B2B2B"/>
          <w:spacing w:val="5"/>
          <w:sz w:val="28"/>
          <w:szCs w:val="28"/>
          <w:lang w:eastAsia="es-ES"/>
        </w:rPr>
        <w:softHyphen/>
        <w:t>te por poe</w:t>
      </w:r>
      <w:r w:rsidRPr="003560B0">
        <w:rPr>
          <w:rFonts w:ascii="Tahoma" w:eastAsia="Times New Roman" w:hAnsi="Tahoma" w:cs="Tahoma"/>
          <w:color w:val="2B2B2B"/>
          <w:spacing w:val="5"/>
          <w:sz w:val="28"/>
          <w:szCs w:val="28"/>
          <w:lang w:eastAsia="es-ES"/>
        </w:rPr>
        <w:softHyphen/>
        <w:t>tas, o Atlán</w:t>
      </w:r>
      <w:r w:rsidRPr="003560B0">
        <w:rPr>
          <w:rFonts w:ascii="Tahoma" w:eastAsia="Times New Roman" w:hAnsi="Tahoma" w:cs="Tahoma"/>
          <w:color w:val="2B2B2B"/>
          <w:spacing w:val="5"/>
          <w:sz w:val="28"/>
          <w:szCs w:val="28"/>
          <w:lang w:eastAsia="es-ES"/>
        </w:rPr>
        <w:softHyphen/>
        <w:t>ti</w:t>
      </w:r>
      <w:r w:rsidRPr="003560B0">
        <w:rPr>
          <w:rFonts w:ascii="Tahoma" w:eastAsia="Times New Roman" w:hAnsi="Tahoma" w:cs="Tahoma"/>
          <w:color w:val="2B2B2B"/>
          <w:spacing w:val="5"/>
          <w:sz w:val="28"/>
          <w:szCs w:val="28"/>
          <w:lang w:eastAsia="es-ES"/>
        </w:rPr>
        <w:softHyphen/>
        <w:t>ca, del que sería fun</w:t>
      </w:r>
      <w:r w:rsidRPr="003560B0">
        <w:rPr>
          <w:rFonts w:ascii="Tahoma" w:eastAsia="Times New Roman" w:hAnsi="Tahoma" w:cs="Tahoma"/>
          <w:color w:val="2B2B2B"/>
          <w:spacing w:val="5"/>
          <w:sz w:val="28"/>
          <w:szCs w:val="28"/>
          <w:lang w:eastAsia="es-ES"/>
        </w:rPr>
        <w:softHyphen/>
        <w:t>da</w:t>
      </w:r>
      <w:r w:rsidRPr="003560B0">
        <w:rPr>
          <w:rFonts w:ascii="Tahoma" w:eastAsia="Times New Roman" w:hAnsi="Tahoma" w:cs="Tahoma"/>
          <w:color w:val="2B2B2B"/>
          <w:spacing w:val="5"/>
          <w:sz w:val="28"/>
          <w:szCs w:val="28"/>
          <w:lang w:eastAsia="es-ES"/>
        </w:rPr>
        <w:softHyphen/>
        <w:t>do</w:t>
      </w:r>
      <w:r w:rsidRPr="003560B0">
        <w:rPr>
          <w:rFonts w:ascii="Tahoma" w:eastAsia="Times New Roman" w:hAnsi="Tahoma" w:cs="Tahoma"/>
          <w:color w:val="2B2B2B"/>
          <w:spacing w:val="5"/>
          <w:sz w:val="28"/>
          <w:szCs w:val="28"/>
          <w:lang w:eastAsia="es-ES"/>
        </w:rPr>
        <w:softHyphen/>
        <w:t>ra. En los años 80 par</w:t>
      </w:r>
      <w:r w:rsidRPr="003560B0">
        <w:rPr>
          <w:rFonts w:ascii="Tahoma" w:eastAsia="Times New Roman" w:hAnsi="Tahoma" w:cs="Tahoma"/>
          <w:color w:val="2B2B2B"/>
          <w:spacing w:val="5"/>
          <w:sz w:val="28"/>
          <w:szCs w:val="28"/>
          <w:lang w:eastAsia="es-ES"/>
        </w:rPr>
        <w:softHyphen/>
        <w:t>ti</w:t>
      </w:r>
      <w:r w:rsidRPr="003560B0">
        <w:rPr>
          <w:rFonts w:ascii="Tahoma" w:eastAsia="Times New Roman" w:hAnsi="Tahoma" w:cs="Tahoma"/>
          <w:color w:val="2B2B2B"/>
          <w:spacing w:val="5"/>
          <w:sz w:val="28"/>
          <w:szCs w:val="28"/>
          <w:lang w:eastAsia="es-ES"/>
        </w:rPr>
        <w:softHyphen/>
        <w:t>ci</w:t>
      </w:r>
      <w:r w:rsidRPr="003560B0">
        <w:rPr>
          <w:rFonts w:ascii="Tahoma" w:eastAsia="Times New Roman" w:hAnsi="Tahoma" w:cs="Tahoma"/>
          <w:color w:val="2B2B2B"/>
          <w:spacing w:val="5"/>
          <w:sz w:val="28"/>
          <w:szCs w:val="28"/>
          <w:lang w:eastAsia="es-ES"/>
        </w:rPr>
        <w:softHyphen/>
        <w:t>pó en al</w:t>
      </w:r>
      <w:r w:rsidRPr="003560B0">
        <w:rPr>
          <w:rFonts w:ascii="Tahoma" w:eastAsia="Times New Roman" w:hAnsi="Tahoma" w:cs="Tahoma"/>
          <w:color w:val="2B2B2B"/>
          <w:spacing w:val="5"/>
          <w:sz w:val="28"/>
          <w:szCs w:val="28"/>
          <w:lang w:eastAsia="es-ES"/>
        </w:rPr>
        <w:softHyphen/>
        <w:t>gu</w:t>
      </w:r>
      <w:r w:rsidRPr="003560B0">
        <w:rPr>
          <w:rFonts w:ascii="Tahoma" w:eastAsia="Times New Roman" w:hAnsi="Tahoma" w:cs="Tahoma"/>
          <w:color w:val="2B2B2B"/>
          <w:spacing w:val="5"/>
          <w:sz w:val="28"/>
          <w:szCs w:val="28"/>
          <w:lang w:eastAsia="es-ES"/>
        </w:rPr>
        <w:softHyphen/>
        <w:t>nas de las ex</w:t>
      </w:r>
      <w:r w:rsidRPr="003560B0">
        <w:rPr>
          <w:rFonts w:ascii="Tahoma" w:eastAsia="Times New Roman" w:hAnsi="Tahoma" w:cs="Tahoma"/>
          <w:color w:val="2B2B2B"/>
          <w:spacing w:val="5"/>
          <w:sz w:val="28"/>
          <w:szCs w:val="28"/>
          <w:lang w:eastAsia="es-ES"/>
        </w:rPr>
        <w:softHyphen/>
        <w:t>po</w:t>
      </w:r>
      <w:r w:rsidRPr="003560B0">
        <w:rPr>
          <w:rFonts w:ascii="Tahoma" w:eastAsia="Times New Roman" w:hAnsi="Tahoma" w:cs="Tahoma"/>
          <w:color w:val="2B2B2B"/>
          <w:spacing w:val="5"/>
          <w:sz w:val="28"/>
          <w:szCs w:val="28"/>
          <w:lang w:eastAsia="es-ES"/>
        </w:rPr>
        <w:softHyphen/>
        <w:t>si</w:t>
      </w:r>
      <w:r w:rsidRPr="003560B0">
        <w:rPr>
          <w:rFonts w:ascii="Tahoma" w:eastAsia="Times New Roman" w:hAnsi="Tahoma" w:cs="Tahoma"/>
          <w:color w:val="2B2B2B"/>
          <w:spacing w:val="5"/>
          <w:sz w:val="28"/>
          <w:szCs w:val="28"/>
          <w:lang w:eastAsia="es-ES"/>
        </w:rPr>
        <w:softHyphen/>
        <w:t>cio</w:t>
      </w:r>
      <w:r w:rsidRPr="003560B0">
        <w:rPr>
          <w:rFonts w:ascii="Tahoma" w:eastAsia="Times New Roman" w:hAnsi="Tahoma" w:cs="Tahoma"/>
          <w:color w:val="2B2B2B"/>
          <w:spacing w:val="5"/>
          <w:sz w:val="28"/>
          <w:szCs w:val="28"/>
          <w:lang w:eastAsia="es-ES"/>
        </w:rPr>
        <w:softHyphen/>
        <w:t>nes co</w:t>
      </w:r>
      <w:r w:rsidRPr="003560B0">
        <w:rPr>
          <w:rFonts w:ascii="Tahoma" w:eastAsia="Times New Roman" w:hAnsi="Tahoma" w:cs="Tahoma"/>
          <w:color w:val="2B2B2B"/>
          <w:spacing w:val="5"/>
          <w:sz w:val="28"/>
          <w:szCs w:val="28"/>
          <w:lang w:eastAsia="es-ES"/>
        </w:rPr>
        <w:softHyphen/>
        <w:t>lec</w:t>
      </w:r>
      <w:r w:rsidRPr="003560B0">
        <w:rPr>
          <w:rFonts w:ascii="Tahoma" w:eastAsia="Times New Roman" w:hAnsi="Tahoma" w:cs="Tahoma"/>
          <w:color w:val="2B2B2B"/>
          <w:spacing w:val="5"/>
          <w:sz w:val="28"/>
          <w:szCs w:val="28"/>
          <w:lang w:eastAsia="es-ES"/>
        </w:rPr>
        <w:softHyphen/>
        <w:t>ti</w:t>
      </w:r>
      <w:r w:rsidRPr="003560B0">
        <w:rPr>
          <w:rFonts w:ascii="Tahoma" w:eastAsia="Times New Roman" w:hAnsi="Tahoma" w:cs="Tahoma"/>
          <w:color w:val="2B2B2B"/>
          <w:spacing w:val="5"/>
          <w:sz w:val="28"/>
          <w:szCs w:val="28"/>
          <w:lang w:eastAsia="es-ES"/>
        </w:rPr>
        <w:softHyphen/>
        <w:t>vas más im</w:t>
      </w:r>
      <w:r w:rsidRPr="003560B0">
        <w:rPr>
          <w:rFonts w:ascii="Tahoma" w:eastAsia="Times New Roman" w:hAnsi="Tahoma" w:cs="Tahoma"/>
          <w:color w:val="2B2B2B"/>
          <w:spacing w:val="5"/>
          <w:sz w:val="28"/>
          <w:szCs w:val="28"/>
          <w:lang w:eastAsia="es-ES"/>
        </w:rPr>
        <w:softHyphen/>
        <w:t>por</w:t>
      </w:r>
      <w:r w:rsidRPr="003560B0">
        <w:rPr>
          <w:rFonts w:ascii="Tahoma" w:eastAsia="Times New Roman" w:hAnsi="Tahoma" w:cs="Tahoma"/>
          <w:color w:val="2B2B2B"/>
          <w:spacing w:val="5"/>
          <w:sz w:val="28"/>
          <w:szCs w:val="28"/>
          <w:lang w:eastAsia="es-ES"/>
        </w:rPr>
        <w:softHyphen/>
        <w:t>tan</w:t>
      </w:r>
      <w:r w:rsidRPr="003560B0">
        <w:rPr>
          <w:rFonts w:ascii="Tahoma" w:eastAsia="Times New Roman" w:hAnsi="Tahoma" w:cs="Tahoma"/>
          <w:color w:val="2B2B2B"/>
          <w:spacing w:val="5"/>
          <w:sz w:val="28"/>
          <w:szCs w:val="28"/>
          <w:lang w:eastAsia="es-ES"/>
        </w:rPr>
        <w:softHyphen/>
        <w:t>tes del arte es</w:t>
      </w:r>
      <w:r w:rsidRPr="003560B0">
        <w:rPr>
          <w:rFonts w:ascii="Tahoma" w:eastAsia="Times New Roman" w:hAnsi="Tahoma" w:cs="Tahoma"/>
          <w:color w:val="2B2B2B"/>
          <w:spacing w:val="5"/>
          <w:sz w:val="28"/>
          <w:szCs w:val="28"/>
          <w:lang w:eastAsia="es-ES"/>
        </w:rPr>
        <w:softHyphen/>
        <w:t>pa</w:t>
      </w:r>
      <w:r w:rsidRPr="003560B0">
        <w:rPr>
          <w:rFonts w:ascii="Tahoma" w:eastAsia="Times New Roman" w:hAnsi="Tahoma" w:cs="Tahoma"/>
          <w:color w:val="2B2B2B"/>
          <w:spacing w:val="5"/>
          <w:sz w:val="28"/>
          <w:szCs w:val="28"/>
          <w:lang w:eastAsia="es-ES"/>
        </w:rPr>
        <w:softHyphen/>
        <w:t>ñol con</w:t>
      </w:r>
      <w:r w:rsidRPr="003560B0">
        <w:rPr>
          <w:rFonts w:ascii="Tahoma" w:eastAsia="Times New Roman" w:hAnsi="Tahoma" w:cs="Tahoma"/>
          <w:color w:val="2B2B2B"/>
          <w:spacing w:val="5"/>
          <w:sz w:val="28"/>
          <w:szCs w:val="28"/>
          <w:lang w:eastAsia="es-ES"/>
        </w:rPr>
        <w:softHyphen/>
        <w:t>tem</w:t>
      </w:r>
      <w:r w:rsidRPr="003560B0">
        <w:rPr>
          <w:rFonts w:ascii="Tahoma" w:eastAsia="Times New Roman" w:hAnsi="Tahoma" w:cs="Tahoma"/>
          <w:color w:val="2B2B2B"/>
          <w:spacing w:val="5"/>
          <w:sz w:val="28"/>
          <w:szCs w:val="28"/>
          <w:lang w:eastAsia="es-ES"/>
        </w:rPr>
        <w:softHyphen/>
        <w:t>po</w:t>
      </w:r>
      <w:r w:rsidRPr="003560B0">
        <w:rPr>
          <w:rFonts w:ascii="Tahoma" w:eastAsia="Times New Roman" w:hAnsi="Tahoma" w:cs="Tahoma"/>
          <w:color w:val="2B2B2B"/>
          <w:spacing w:val="5"/>
          <w:sz w:val="28"/>
          <w:szCs w:val="28"/>
          <w:lang w:eastAsia="es-ES"/>
        </w:rPr>
        <w:softHyphen/>
        <w:t>rá</w:t>
      </w:r>
      <w:r w:rsidRPr="003560B0">
        <w:rPr>
          <w:rFonts w:ascii="Tahoma" w:eastAsia="Times New Roman" w:hAnsi="Tahoma" w:cs="Tahoma"/>
          <w:color w:val="2B2B2B"/>
          <w:spacing w:val="5"/>
          <w:sz w:val="28"/>
          <w:szCs w:val="28"/>
          <w:lang w:eastAsia="es-ES"/>
        </w:rPr>
        <w:softHyphen/>
        <w:t>neo y ha rea</w:t>
      </w:r>
      <w:r w:rsidRPr="003560B0">
        <w:rPr>
          <w:rFonts w:ascii="Tahoma" w:eastAsia="Times New Roman" w:hAnsi="Tahoma" w:cs="Tahoma"/>
          <w:color w:val="2B2B2B"/>
          <w:spacing w:val="5"/>
          <w:sz w:val="28"/>
          <w:szCs w:val="28"/>
          <w:lang w:eastAsia="es-ES"/>
        </w:rPr>
        <w:softHyphen/>
        <w:t>li</w:t>
      </w:r>
      <w:r w:rsidRPr="003560B0">
        <w:rPr>
          <w:rFonts w:ascii="Tahoma" w:eastAsia="Times New Roman" w:hAnsi="Tahoma" w:cs="Tahoma"/>
          <w:color w:val="2B2B2B"/>
          <w:spacing w:val="5"/>
          <w:sz w:val="28"/>
          <w:szCs w:val="28"/>
          <w:lang w:eastAsia="es-ES"/>
        </w:rPr>
        <w:softHyphen/>
        <w:t>za</w:t>
      </w:r>
      <w:r w:rsidRPr="003560B0">
        <w:rPr>
          <w:rFonts w:ascii="Tahoma" w:eastAsia="Times New Roman" w:hAnsi="Tahoma" w:cs="Tahoma"/>
          <w:color w:val="2B2B2B"/>
          <w:spacing w:val="5"/>
          <w:sz w:val="28"/>
          <w:szCs w:val="28"/>
          <w:lang w:eastAsia="es-ES"/>
        </w:rPr>
        <w:softHyphen/>
        <w:t>do, ade</w:t>
      </w:r>
      <w:r w:rsidRPr="003560B0">
        <w:rPr>
          <w:rFonts w:ascii="Tahoma" w:eastAsia="Times New Roman" w:hAnsi="Tahoma" w:cs="Tahoma"/>
          <w:color w:val="2B2B2B"/>
          <w:spacing w:val="5"/>
          <w:sz w:val="28"/>
          <w:szCs w:val="28"/>
          <w:lang w:eastAsia="es-ES"/>
        </w:rPr>
        <w:softHyphen/>
        <w:t>más, múl</w:t>
      </w:r>
      <w:r w:rsidRPr="003560B0">
        <w:rPr>
          <w:rFonts w:ascii="Tahoma" w:eastAsia="Times New Roman" w:hAnsi="Tahoma" w:cs="Tahoma"/>
          <w:color w:val="2B2B2B"/>
          <w:spacing w:val="5"/>
          <w:sz w:val="28"/>
          <w:szCs w:val="28"/>
          <w:lang w:eastAsia="es-ES"/>
        </w:rPr>
        <w:softHyphen/>
        <w:t>ti</w:t>
      </w:r>
      <w:r w:rsidRPr="003560B0">
        <w:rPr>
          <w:rFonts w:ascii="Tahoma" w:eastAsia="Times New Roman" w:hAnsi="Tahoma" w:cs="Tahoma"/>
          <w:color w:val="2B2B2B"/>
          <w:spacing w:val="5"/>
          <w:sz w:val="28"/>
          <w:szCs w:val="28"/>
          <w:lang w:eastAsia="es-ES"/>
        </w:rPr>
        <w:softHyphen/>
        <w:t>ples ex</w:t>
      </w:r>
      <w:r w:rsidRPr="003560B0">
        <w:rPr>
          <w:rFonts w:ascii="Tahoma" w:eastAsia="Times New Roman" w:hAnsi="Tahoma" w:cs="Tahoma"/>
          <w:color w:val="2B2B2B"/>
          <w:spacing w:val="5"/>
          <w:sz w:val="28"/>
          <w:szCs w:val="28"/>
          <w:lang w:eastAsia="es-ES"/>
        </w:rPr>
        <w:softHyphen/>
        <w:t>po</w:t>
      </w:r>
      <w:r w:rsidRPr="003560B0">
        <w:rPr>
          <w:rFonts w:ascii="Tahoma" w:eastAsia="Times New Roman" w:hAnsi="Tahoma" w:cs="Tahoma"/>
          <w:color w:val="2B2B2B"/>
          <w:spacing w:val="5"/>
          <w:sz w:val="28"/>
          <w:szCs w:val="28"/>
          <w:lang w:eastAsia="es-ES"/>
        </w:rPr>
        <w:softHyphen/>
        <w:t>si</w:t>
      </w:r>
      <w:r w:rsidRPr="003560B0">
        <w:rPr>
          <w:rFonts w:ascii="Tahoma" w:eastAsia="Times New Roman" w:hAnsi="Tahoma" w:cs="Tahoma"/>
          <w:color w:val="2B2B2B"/>
          <w:spacing w:val="5"/>
          <w:sz w:val="28"/>
          <w:szCs w:val="28"/>
          <w:lang w:eastAsia="es-ES"/>
        </w:rPr>
        <w:softHyphen/>
        <w:t>cio</w:t>
      </w:r>
      <w:r w:rsidRPr="003560B0">
        <w:rPr>
          <w:rFonts w:ascii="Tahoma" w:eastAsia="Times New Roman" w:hAnsi="Tahoma" w:cs="Tahoma"/>
          <w:color w:val="2B2B2B"/>
          <w:spacing w:val="5"/>
          <w:sz w:val="28"/>
          <w:szCs w:val="28"/>
          <w:lang w:eastAsia="es-ES"/>
        </w:rPr>
        <w:softHyphen/>
        <w:t>nes in</w:t>
      </w:r>
      <w:r w:rsidRPr="003560B0">
        <w:rPr>
          <w:rFonts w:ascii="Tahoma" w:eastAsia="Times New Roman" w:hAnsi="Tahoma" w:cs="Tahoma"/>
          <w:color w:val="2B2B2B"/>
          <w:spacing w:val="5"/>
          <w:sz w:val="28"/>
          <w:szCs w:val="28"/>
          <w:lang w:eastAsia="es-ES"/>
        </w:rPr>
        <w:softHyphen/>
        <w:t>di</w:t>
      </w:r>
      <w:r w:rsidRPr="003560B0">
        <w:rPr>
          <w:rFonts w:ascii="Tahoma" w:eastAsia="Times New Roman" w:hAnsi="Tahoma" w:cs="Tahoma"/>
          <w:color w:val="2B2B2B"/>
          <w:spacing w:val="5"/>
          <w:sz w:val="28"/>
          <w:szCs w:val="28"/>
          <w:lang w:eastAsia="es-ES"/>
        </w:rPr>
        <w:softHyphen/>
        <w:t>vi</w:t>
      </w:r>
      <w:r w:rsidRPr="003560B0">
        <w:rPr>
          <w:rFonts w:ascii="Tahoma" w:eastAsia="Times New Roman" w:hAnsi="Tahoma" w:cs="Tahoma"/>
          <w:color w:val="2B2B2B"/>
          <w:spacing w:val="5"/>
          <w:sz w:val="28"/>
          <w:szCs w:val="28"/>
          <w:lang w:eastAsia="es-ES"/>
        </w:rPr>
        <w:softHyphen/>
        <w:t>dua</w:t>
      </w:r>
      <w:r w:rsidRPr="003560B0">
        <w:rPr>
          <w:rFonts w:ascii="Tahoma" w:eastAsia="Times New Roman" w:hAnsi="Tahoma" w:cs="Tahoma"/>
          <w:color w:val="2B2B2B"/>
          <w:spacing w:val="5"/>
          <w:sz w:val="28"/>
          <w:szCs w:val="28"/>
          <w:lang w:eastAsia="es-ES"/>
        </w:rPr>
        <w:softHyphen/>
        <w:t>les en Es</w:t>
      </w:r>
      <w:r w:rsidRPr="003560B0">
        <w:rPr>
          <w:rFonts w:ascii="Tahoma" w:eastAsia="Times New Roman" w:hAnsi="Tahoma" w:cs="Tahoma"/>
          <w:color w:val="2B2B2B"/>
          <w:spacing w:val="5"/>
          <w:sz w:val="28"/>
          <w:szCs w:val="28"/>
          <w:lang w:eastAsia="es-ES"/>
        </w:rPr>
        <w:softHyphen/>
        <w:t>pa</w:t>
      </w:r>
      <w:r w:rsidRPr="003560B0">
        <w:rPr>
          <w:rFonts w:ascii="Tahoma" w:eastAsia="Times New Roman" w:hAnsi="Tahoma" w:cs="Tahoma"/>
          <w:color w:val="2B2B2B"/>
          <w:spacing w:val="5"/>
          <w:sz w:val="28"/>
          <w:szCs w:val="28"/>
          <w:lang w:eastAsia="es-ES"/>
        </w:rPr>
        <w:softHyphen/>
        <w:t>ña, Ale</w:t>
      </w:r>
      <w:r w:rsidRPr="003560B0">
        <w:rPr>
          <w:rFonts w:ascii="Tahoma" w:eastAsia="Times New Roman" w:hAnsi="Tahoma" w:cs="Tahoma"/>
          <w:color w:val="2B2B2B"/>
          <w:spacing w:val="5"/>
          <w:sz w:val="28"/>
          <w:szCs w:val="28"/>
          <w:lang w:eastAsia="es-ES"/>
        </w:rPr>
        <w:softHyphen/>
        <w:t>ma</w:t>
      </w:r>
      <w:r w:rsidRPr="003560B0">
        <w:rPr>
          <w:rFonts w:ascii="Tahoma" w:eastAsia="Times New Roman" w:hAnsi="Tahoma" w:cs="Tahoma"/>
          <w:color w:val="2B2B2B"/>
          <w:spacing w:val="5"/>
          <w:sz w:val="28"/>
          <w:szCs w:val="28"/>
          <w:lang w:eastAsia="es-ES"/>
        </w:rPr>
        <w:softHyphen/>
        <w:t>nia, Ma</w:t>
      </w:r>
      <w:r w:rsidRPr="003560B0">
        <w:rPr>
          <w:rFonts w:ascii="Tahoma" w:eastAsia="Times New Roman" w:hAnsi="Tahoma" w:cs="Tahoma"/>
          <w:color w:val="2B2B2B"/>
          <w:spacing w:val="5"/>
          <w:sz w:val="28"/>
          <w:szCs w:val="28"/>
          <w:lang w:eastAsia="es-ES"/>
        </w:rPr>
        <w:softHyphen/>
        <w:t>rrue</w:t>
      </w:r>
      <w:r w:rsidRPr="003560B0">
        <w:rPr>
          <w:rFonts w:ascii="Tahoma" w:eastAsia="Times New Roman" w:hAnsi="Tahoma" w:cs="Tahoma"/>
          <w:color w:val="2B2B2B"/>
          <w:spacing w:val="5"/>
          <w:sz w:val="28"/>
          <w:szCs w:val="28"/>
          <w:lang w:eastAsia="es-ES"/>
        </w:rPr>
        <w:softHyphen/>
        <w:t>cos o Ita</w:t>
      </w:r>
      <w:r w:rsidRPr="003560B0">
        <w:rPr>
          <w:rFonts w:ascii="Tahoma" w:eastAsia="Times New Roman" w:hAnsi="Tahoma" w:cs="Tahoma"/>
          <w:color w:val="2B2B2B"/>
          <w:spacing w:val="5"/>
          <w:sz w:val="28"/>
          <w:szCs w:val="28"/>
          <w:lang w:eastAsia="es-ES"/>
        </w:rPr>
        <w:softHyphen/>
        <w:t>lia. Sus obras se con</w:t>
      </w:r>
      <w:r w:rsidRPr="003560B0">
        <w:rPr>
          <w:rFonts w:ascii="Tahoma" w:eastAsia="Times New Roman" w:hAnsi="Tahoma" w:cs="Tahoma"/>
          <w:color w:val="2B2B2B"/>
          <w:spacing w:val="5"/>
          <w:sz w:val="28"/>
          <w:szCs w:val="28"/>
          <w:lang w:eastAsia="es-ES"/>
        </w:rPr>
        <w:softHyphen/>
        <w:t>ser</w:t>
      </w:r>
      <w:r w:rsidRPr="003560B0">
        <w:rPr>
          <w:rFonts w:ascii="Tahoma" w:eastAsia="Times New Roman" w:hAnsi="Tahoma" w:cs="Tahoma"/>
          <w:color w:val="2B2B2B"/>
          <w:spacing w:val="5"/>
          <w:sz w:val="28"/>
          <w:szCs w:val="28"/>
          <w:lang w:eastAsia="es-ES"/>
        </w:rPr>
        <w:softHyphen/>
        <w:t>van en mu</w:t>
      </w:r>
      <w:r w:rsidRPr="003560B0">
        <w:rPr>
          <w:rFonts w:ascii="Tahoma" w:eastAsia="Times New Roman" w:hAnsi="Tahoma" w:cs="Tahoma"/>
          <w:color w:val="2B2B2B"/>
          <w:spacing w:val="5"/>
          <w:sz w:val="28"/>
          <w:szCs w:val="28"/>
          <w:lang w:eastAsia="es-ES"/>
        </w:rPr>
        <w:softHyphen/>
        <w:t>seos e ins</w:t>
      </w:r>
      <w:r w:rsidRPr="003560B0">
        <w:rPr>
          <w:rFonts w:ascii="Tahoma" w:eastAsia="Times New Roman" w:hAnsi="Tahoma" w:cs="Tahoma"/>
          <w:color w:val="2B2B2B"/>
          <w:spacing w:val="5"/>
          <w:sz w:val="28"/>
          <w:szCs w:val="28"/>
          <w:lang w:eastAsia="es-ES"/>
        </w:rPr>
        <w:softHyphen/>
        <w:t>ti</w:t>
      </w:r>
      <w:r w:rsidRPr="003560B0">
        <w:rPr>
          <w:rFonts w:ascii="Tahoma" w:eastAsia="Times New Roman" w:hAnsi="Tahoma" w:cs="Tahoma"/>
          <w:color w:val="2B2B2B"/>
          <w:spacing w:val="5"/>
          <w:sz w:val="28"/>
          <w:szCs w:val="28"/>
          <w:lang w:eastAsia="es-ES"/>
        </w:rPr>
        <w:softHyphen/>
        <w:t>tu</w:t>
      </w:r>
      <w:r w:rsidRPr="003560B0">
        <w:rPr>
          <w:rFonts w:ascii="Tahoma" w:eastAsia="Times New Roman" w:hAnsi="Tahoma" w:cs="Tahoma"/>
          <w:color w:val="2B2B2B"/>
          <w:spacing w:val="5"/>
          <w:sz w:val="28"/>
          <w:szCs w:val="28"/>
          <w:lang w:eastAsia="es-ES"/>
        </w:rPr>
        <w:softHyphen/>
        <w:t>cio</w:t>
      </w:r>
      <w:r w:rsidRPr="003560B0">
        <w:rPr>
          <w:rFonts w:ascii="Tahoma" w:eastAsia="Times New Roman" w:hAnsi="Tahoma" w:cs="Tahoma"/>
          <w:color w:val="2B2B2B"/>
          <w:spacing w:val="5"/>
          <w:sz w:val="28"/>
          <w:szCs w:val="28"/>
          <w:lang w:eastAsia="es-ES"/>
        </w:rPr>
        <w:softHyphen/>
        <w:t>nes como el Museo de Arte Con</w:t>
      </w:r>
      <w:r w:rsidRPr="003560B0">
        <w:rPr>
          <w:rFonts w:ascii="Tahoma" w:eastAsia="Times New Roman" w:hAnsi="Tahoma" w:cs="Tahoma"/>
          <w:color w:val="2B2B2B"/>
          <w:spacing w:val="5"/>
          <w:sz w:val="28"/>
          <w:szCs w:val="28"/>
          <w:lang w:eastAsia="es-ES"/>
        </w:rPr>
        <w:softHyphen/>
        <w:t>tem</w:t>
      </w:r>
      <w:r w:rsidRPr="003560B0">
        <w:rPr>
          <w:rFonts w:ascii="Tahoma" w:eastAsia="Times New Roman" w:hAnsi="Tahoma" w:cs="Tahoma"/>
          <w:color w:val="2B2B2B"/>
          <w:spacing w:val="5"/>
          <w:sz w:val="28"/>
          <w:szCs w:val="28"/>
          <w:lang w:eastAsia="es-ES"/>
        </w:rPr>
        <w:softHyphen/>
        <w:t>po</w:t>
      </w:r>
      <w:r w:rsidRPr="003560B0">
        <w:rPr>
          <w:rFonts w:ascii="Tahoma" w:eastAsia="Times New Roman" w:hAnsi="Tahoma" w:cs="Tahoma"/>
          <w:color w:val="2B2B2B"/>
          <w:spacing w:val="5"/>
          <w:sz w:val="28"/>
          <w:szCs w:val="28"/>
          <w:lang w:eastAsia="es-ES"/>
        </w:rPr>
        <w:softHyphen/>
        <w:t>rá</w:t>
      </w:r>
      <w:r w:rsidRPr="003560B0">
        <w:rPr>
          <w:rFonts w:ascii="Tahoma" w:eastAsia="Times New Roman" w:hAnsi="Tahoma" w:cs="Tahoma"/>
          <w:color w:val="2B2B2B"/>
          <w:spacing w:val="5"/>
          <w:sz w:val="28"/>
          <w:szCs w:val="28"/>
          <w:lang w:eastAsia="es-ES"/>
        </w:rPr>
        <w:softHyphen/>
        <w:t>neo de Ma</w:t>
      </w:r>
      <w:r w:rsidRPr="003560B0">
        <w:rPr>
          <w:rFonts w:ascii="Tahoma" w:eastAsia="Times New Roman" w:hAnsi="Tahoma" w:cs="Tahoma"/>
          <w:color w:val="2B2B2B"/>
          <w:spacing w:val="5"/>
          <w:sz w:val="28"/>
          <w:szCs w:val="28"/>
          <w:lang w:eastAsia="es-ES"/>
        </w:rPr>
        <w:softHyphen/>
        <w:t>drid, el Museo Patio He</w:t>
      </w:r>
      <w:r w:rsidRPr="003560B0">
        <w:rPr>
          <w:rFonts w:ascii="Tahoma" w:eastAsia="Times New Roman" w:hAnsi="Tahoma" w:cs="Tahoma"/>
          <w:color w:val="2B2B2B"/>
          <w:spacing w:val="5"/>
          <w:sz w:val="28"/>
          <w:szCs w:val="28"/>
          <w:lang w:eastAsia="es-ES"/>
        </w:rPr>
        <w:softHyphen/>
        <w:t>rre</w:t>
      </w:r>
      <w:r w:rsidRPr="003560B0">
        <w:rPr>
          <w:rFonts w:ascii="Tahoma" w:eastAsia="Times New Roman" w:hAnsi="Tahoma" w:cs="Tahoma"/>
          <w:color w:val="2B2B2B"/>
          <w:spacing w:val="5"/>
          <w:sz w:val="28"/>
          <w:szCs w:val="28"/>
          <w:lang w:eastAsia="es-ES"/>
        </w:rPr>
        <w:softHyphen/>
        <w:t>riano</w:t>
      </w:r>
      <w:r>
        <w:rPr>
          <w:rFonts w:ascii="Tahoma" w:eastAsia="Times New Roman" w:hAnsi="Tahoma" w:cs="Tahoma"/>
          <w:color w:val="2B2B2B"/>
          <w:spacing w:val="5"/>
          <w:sz w:val="28"/>
          <w:szCs w:val="28"/>
          <w:lang w:eastAsia="es-ES"/>
        </w:rPr>
        <w:t xml:space="preserve"> de Va</w:t>
      </w:r>
      <w:r>
        <w:rPr>
          <w:rFonts w:ascii="Tahoma" w:eastAsia="Times New Roman" w:hAnsi="Tahoma" w:cs="Tahoma"/>
          <w:color w:val="2B2B2B"/>
          <w:spacing w:val="5"/>
          <w:sz w:val="28"/>
          <w:szCs w:val="28"/>
          <w:lang w:eastAsia="es-ES"/>
        </w:rPr>
        <w:softHyphen/>
        <w:t>lla</w:t>
      </w:r>
      <w:r>
        <w:rPr>
          <w:rFonts w:ascii="Tahoma" w:eastAsia="Times New Roman" w:hAnsi="Tahoma" w:cs="Tahoma"/>
          <w:color w:val="2B2B2B"/>
          <w:spacing w:val="5"/>
          <w:sz w:val="28"/>
          <w:szCs w:val="28"/>
          <w:lang w:eastAsia="es-ES"/>
        </w:rPr>
        <w:softHyphen/>
        <w:t>do</w:t>
      </w:r>
      <w:r>
        <w:rPr>
          <w:rFonts w:ascii="Tahoma" w:eastAsia="Times New Roman" w:hAnsi="Tahoma" w:cs="Tahoma"/>
          <w:color w:val="2B2B2B"/>
          <w:spacing w:val="5"/>
          <w:sz w:val="28"/>
          <w:szCs w:val="28"/>
          <w:lang w:eastAsia="es-ES"/>
        </w:rPr>
        <w:softHyphen/>
        <w:t>lid, el Reina Sofí</w:t>
      </w:r>
      <w:r w:rsidRPr="003560B0">
        <w:rPr>
          <w:rFonts w:ascii="Tahoma" w:eastAsia="Times New Roman" w:hAnsi="Tahoma" w:cs="Tahoma"/>
          <w:color w:val="2B2B2B"/>
          <w:spacing w:val="5"/>
          <w:sz w:val="28"/>
          <w:szCs w:val="28"/>
          <w:lang w:eastAsia="es-ES"/>
        </w:rPr>
        <w:t>a, entre otros.</w:t>
      </w:r>
    </w:p>
    <w:p w:rsidR="003560B0" w:rsidRPr="003560B0" w:rsidRDefault="003560B0">
      <w:pPr>
        <w:rPr>
          <w:rFonts w:ascii="Tahoma" w:hAnsi="Tahoma" w:cs="Tahoma"/>
          <w:sz w:val="28"/>
          <w:szCs w:val="28"/>
        </w:rPr>
      </w:pPr>
    </w:p>
    <w:sectPr w:rsidR="003560B0" w:rsidRPr="003560B0" w:rsidSect="003560B0">
      <w:pgSz w:w="11906" w:h="16838"/>
      <w:pgMar w:top="567" w:right="1701" w:bottom="56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hyphenationZone w:val="425"/>
  <w:characterSpacingControl w:val="doNotCompress"/>
  <w:compat/>
  <w:rsids>
    <w:rsidRoot w:val="003560B0"/>
    <w:rsid w:val="00237875"/>
    <w:rsid w:val="003560B0"/>
    <w:rsid w:val="00426843"/>
    <w:rsid w:val="00760835"/>
    <w:rsid w:val="00814D3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7875"/>
  </w:style>
  <w:style w:type="paragraph" w:styleId="Ttulo3">
    <w:name w:val="heading 3"/>
    <w:basedOn w:val="Normal"/>
    <w:link w:val="Ttulo3Car"/>
    <w:uiPriority w:val="9"/>
    <w:qFormat/>
    <w:rsid w:val="003560B0"/>
    <w:pPr>
      <w:spacing w:after="0" w:line="240" w:lineRule="auto"/>
      <w:outlineLvl w:val="2"/>
    </w:pPr>
    <w:rPr>
      <w:rFonts w:ascii="Times New Roman" w:eastAsia="Times New Roman" w:hAnsi="Times New Roman" w:cs="Times New Roman"/>
      <w:b/>
      <w:bCs/>
      <w:color w:val="222222"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3560B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560B0"/>
    <w:rPr>
      <w:rFonts w:ascii="Tahoma" w:hAnsi="Tahoma" w:cs="Tahoma"/>
      <w:sz w:val="16"/>
      <w:szCs w:val="16"/>
    </w:rPr>
  </w:style>
  <w:style w:type="character" w:customStyle="1" w:styleId="Ttulo3Car">
    <w:name w:val="Título 3 Car"/>
    <w:basedOn w:val="Fuentedeprrafopredeter"/>
    <w:link w:val="Ttulo3"/>
    <w:uiPriority w:val="9"/>
    <w:rsid w:val="003560B0"/>
    <w:rPr>
      <w:rFonts w:ascii="Times New Roman" w:eastAsia="Times New Roman" w:hAnsi="Times New Roman" w:cs="Times New Roman"/>
      <w:b/>
      <w:bCs/>
      <w:color w:val="222222"/>
      <w:sz w:val="27"/>
      <w:szCs w:val="27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8727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03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97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071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74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9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setdart.com/modules/subasta/albums/batch/SETDART2/42839/14/35097661-(3).jpg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setdart.com/modules/subasta/albums/batch/SETDART2/42839/14/35097661-(2).jpg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hyperlink" Target="javascript:()" TargetMode="Externa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172</Words>
  <Characters>951</Characters>
  <Application>Microsoft Office Word</Application>
  <DocSecurity>0</DocSecurity>
  <Lines>7</Lines>
  <Paragraphs>2</Paragraphs>
  <ScaleCrop>false</ScaleCrop>
  <Company>Hewlett-Packard Company</Company>
  <LinksUpToDate>false</LinksUpToDate>
  <CharactersWithSpaces>1121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 Ascariz</dc:creator>
  <cp:lastModifiedBy>Luis Ascariz</cp:lastModifiedBy>
  <cp:revision>2</cp:revision>
  <dcterms:created xsi:type="dcterms:W3CDTF">2016-02-10T19:42:00Z</dcterms:created>
  <dcterms:modified xsi:type="dcterms:W3CDTF">2016-02-12T12:27:00Z</dcterms:modified>
</cp:coreProperties>
</file>