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7DC" w:rsidRPr="00A927DC" w:rsidRDefault="00A927DC" w:rsidP="00A927DC">
      <w:pPr>
        <w:spacing w:line="360" w:lineRule="auto"/>
        <w:rPr>
          <w:rFonts w:ascii="Broadway" w:hAnsi="Broadway"/>
          <w:sz w:val="40"/>
          <w:szCs w:val="40"/>
          <w:lang w:val="gl-ES"/>
        </w:rPr>
      </w:pPr>
      <w:r w:rsidRPr="00A927DC">
        <w:rPr>
          <w:rFonts w:ascii="Broadway" w:hAnsi="Broadway"/>
          <w:sz w:val="40"/>
          <w:szCs w:val="40"/>
          <w:u w:val="thick"/>
          <w:lang w:val="gl-ES"/>
        </w:rPr>
        <w:t>PABLO  PÉREZ  SANMARTÍN</w:t>
      </w:r>
      <w:r w:rsidRPr="00A927DC">
        <w:rPr>
          <w:rFonts w:ascii="Broadway" w:hAnsi="Broadway"/>
          <w:sz w:val="40"/>
          <w:szCs w:val="40"/>
          <w:lang w:val="gl-ES"/>
        </w:rPr>
        <w:t xml:space="preserve"> ( Pontevedra, </w:t>
      </w:r>
      <w:r>
        <w:rPr>
          <w:rFonts w:ascii="Broadway" w:hAnsi="Broadway"/>
          <w:sz w:val="40"/>
          <w:szCs w:val="40"/>
          <w:lang w:val="gl-ES"/>
        </w:rPr>
        <w:t xml:space="preserve">      </w:t>
      </w:r>
      <w:r w:rsidRPr="00A927DC">
        <w:rPr>
          <w:rFonts w:ascii="Broadway" w:hAnsi="Broadway"/>
          <w:sz w:val="40"/>
          <w:szCs w:val="40"/>
          <w:lang w:val="gl-ES"/>
        </w:rPr>
        <w:t>1980)</w:t>
      </w:r>
    </w:p>
    <w:p w:rsidR="00A927DC" w:rsidRDefault="00A927DC" w:rsidP="00A927DC">
      <w:pPr>
        <w:spacing w:line="360" w:lineRule="auto"/>
        <w:ind w:firstLine="708"/>
        <w:rPr>
          <w:rFonts w:ascii="Arial" w:hAnsi="Arial"/>
          <w:lang w:val="gl-ES"/>
        </w:rPr>
      </w:pPr>
    </w:p>
    <w:p w:rsidR="00A927DC" w:rsidRDefault="00A927DC" w:rsidP="00A927DC">
      <w:pPr>
        <w:spacing w:line="360" w:lineRule="auto"/>
        <w:ind w:firstLine="708"/>
        <w:rPr>
          <w:rFonts w:ascii="Arial" w:hAnsi="Arial"/>
          <w:lang w:val="gl-ES"/>
        </w:rPr>
      </w:pPr>
    </w:p>
    <w:p w:rsidR="00A927DC" w:rsidRPr="00A927DC" w:rsidRDefault="00A927DC" w:rsidP="00A927DC">
      <w:pPr>
        <w:spacing w:line="360" w:lineRule="auto"/>
        <w:rPr>
          <w:rFonts w:ascii="Arial Black" w:hAnsi="Arial Black" w:cs="Tahoma"/>
          <w:sz w:val="28"/>
          <w:szCs w:val="28"/>
        </w:rPr>
      </w:pPr>
      <w:r w:rsidRPr="00A927DC">
        <w:rPr>
          <w:rFonts w:ascii="Arial Black" w:hAnsi="Arial Black" w:cs="Tahoma"/>
          <w:sz w:val="24"/>
          <w:szCs w:val="24"/>
        </w:rPr>
        <w:t>=</w:t>
      </w:r>
      <w:r w:rsidRPr="00A927DC">
        <w:rPr>
          <w:rFonts w:ascii="Arial Black" w:hAnsi="Arial Black" w:cs="Tahoma"/>
          <w:sz w:val="28"/>
          <w:szCs w:val="28"/>
        </w:rPr>
        <w:t xml:space="preserve"> </w:t>
      </w:r>
      <w:r w:rsidRPr="00A927DC">
        <w:rPr>
          <w:rFonts w:ascii="Arial Black" w:hAnsi="Arial Black" w:cs="Tahoma"/>
          <w:sz w:val="28"/>
          <w:szCs w:val="28"/>
          <w:u w:val="thick"/>
        </w:rPr>
        <w:t>FORMACIÓN ACADÉMICA</w:t>
      </w:r>
      <w:r w:rsidRPr="00A927DC">
        <w:rPr>
          <w:rFonts w:ascii="Arial Black" w:hAnsi="Arial Black" w:cs="Tahoma"/>
          <w:sz w:val="28"/>
          <w:szCs w:val="28"/>
        </w:rPr>
        <w:t>.</w:t>
      </w:r>
    </w:p>
    <w:p w:rsidR="00A927DC" w:rsidRPr="00A927DC" w:rsidRDefault="00A927DC" w:rsidP="00A927DC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Licenciado en Bellas Artes, especialidad diseño y audiovisuales. Facultad de Bellas Artes de Pontevedra</w:t>
      </w:r>
    </w:p>
    <w:p w:rsidR="00A927DC" w:rsidRPr="00A927DC" w:rsidRDefault="00A927DC" w:rsidP="00A927DC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Doctorado: “</w:t>
      </w:r>
      <w:r w:rsidRPr="00A927DC">
        <w:rPr>
          <w:rFonts w:ascii="Tahoma" w:hAnsi="Tahoma" w:cs="Tahoma"/>
          <w:i/>
          <w:sz w:val="24"/>
          <w:szCs w:val="24"/>
        </w:rPr>
        <w:t>Modos de conocimiento en la práctica artística contemporánea</w:t>
      </w:r>
      <w:r w:rsidRPr="00A927DC">
        <w:rPr>
          <w:rFonts w:ascii="Tahoma" w:hAnsi="Tahoma" w:cs="Tahoma"/>
          <w:sz w:val="24"/>
          <w:szCs w:val="24"/>
        </w:rPr>
        <w:t xml:space="preserve">”. </w:t>
      </w:r>
      <w:r>
        <w:rPr>
          <w:rFonts w:ascii="Tahoma" w:hAnsi="Tahoma" w:cs="Tahoma"/>
          <w:sz w:val="24"/>
          <w:szCs w:val="24"/>
        </w:rPr>
        <w:t xml:space="preserve">Facultad de </w:t>
      </w:r>
      <w:r w:rsidRPr="00A927DC">
        <w:rPr>
          <w:rFonts w:ascii="Tahoma" w:hAnsi="Tahoma" w:cs="Tahoma"/>
          <w:sz w:val="24"/>
          <w:szCs w:val="24"/>
        </w:rPr>
        <w:t xml:space="preserve">BB.AA </w:t>
      </w:r>
      <w:r>
        <w:rPr>
          <w:rFonts w:ascii="Tahoma" w:hAnsi="Tahoma" w:cs="Tahoma"/>
          <w:sz w:val="24"/>
          <w:szCs w:val="24"/>
        </w:rPr>
        <w:t xml:space="preserve">de </w:t>
      </w:r>
      <w:r w:rsidRPr="00A927DC">
        <w:rPr>
          <w:rFonts w:ascii="Tahoma" w:hAnsi="Tahoma" w:cs="Tahoma"/>
          <w:sz w:val="24"/>
          <w:szCs w:val="24"/>
        </w:rPr>
        <w:t>Pontevedra</w:t>
      </w:r>
      <w:r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</w:p>
    <w:p w:rsidR="00A927DC" w:rsidRPr="00A927DC" w:rsidRDefault="00A927DC" w:rsidP="00A927DC">
      <w:pPr>
        <w:spacing w:line="360" w:lineRule="auto"/>
        <w:rPr>
          <w:rFonts w:ascii="Arial Black" w:hAnsi="Arial Black" w:cs="Tahoma"/>
          <w:sz w:val="28"/>
          <w:szCs w:val="28"/>
        </w:rPr>
      </w:pPr>
      <w:r w:rsidRPr="00A927DC">
        <w:rPr>
          <w:rFonts w:ascii="Arial Black" w:hAnsi="Arial Black" w:cs="Tahoma"/>
          <w:sz w:val="24"/>
          <w:szCs w:val="24"/>
        </w:rPr>
        <w:t>=</w:t>
      </w:r>
      <w:r w:rsidRPr="00A927DC">
        <w:rPr>
          <w:rFonts w:ascii="Arial Black" w:hAnsi="Arial Black" w:cs="Tahoma"/>
          <w:sz w:val="28"/>
          <w:szCs w:val="28"/>
        </w:rPr>
        <w:t xml:space="preserve"> </w:t>
      </w:r>
      <w:r w:rsidRPr="00A927DC">
        <w:rPr>
          <w:rFonts w:ascii="Arial Black" w:hAnsi="Arial Black" w:cs="Tahoma"/>
          <w:sz w:val="28"/>
          <w:szCs w:val="28"/>
          <w:u w:val="thick"/>
        </w:rPr>
        <w:t>BECAS Y AYUDAS</w:t>
      </w:r>
      <w:r w:rsidRPr="00A927DC">
        <w:rPr>
          <w:rFonts w:ascii="Arial Black" w:hAnsi="Arial Black" w:cs="Tahoma"/>
          <w:sz w:val="28"/>
          <w:szCs w:val="28"/>
        </w:rPr>
        <w:t>.</w:t>
      </w:r>
    </w:p>
    <w:p w:rsidR="00A927DC" w:rsidRPr="00A927DC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  <w:r w:rsidRPr="00A927DC">
        <w:rPr>
          <w:rFonts w:ascii="Arial Black" w:hAnsi="Arial Black" w:cs="Tahoma"/>
          <w:sz w:val="24"/>
          <w:szCs w:val="24"/>
        </w:rPr>
        <w:t>2007: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&lt;BECA “</w:t>
      </w:r>
      <w:proofErr w:type="spellStart"/>
      <w:r>
        <w:rPr>
          <w:rFonts w:ascii="Tahoma" w:hAnsi="Tahoma" w:cs="Tahoma"/>
          <w:i/>
          <w:sz w:val="24"/>
          <w:szCs w:val="24"/>
        </w:rPr>
        <w:t>Sa</w:t>
      </w:r>
      <w:proofErr w:type="spellEnd"/>
      <w:r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i/>
          <w:sz w:val="24"/>
          <w:szCs w:val="24"/>
        </w:rPr>
        <w:t>N</w:t>
      </w:r>
      <w:r w:rsidRPr="00A927DC">
        <w:rPr>
          <w:rFonts w:ascii="Tahoma" w:hAnsi="Tahoma" w:cs="Tahoma"/>
          <w:i/>
          <w:sz w:val="24"/>
          <w:szCs w:val="24"/>
        </w:rPr>
        <w:t>ostra</w:t>
      </w:r>
      <w:proofErr w:type="spellEnd"/>
      <w:r w:rsidRPr="00A927DC">
        <w:rPr>
          <w:rFonts w:ascii="Tahoma" w:hAnsi="Tahoma" w:cs="Tahoma"/>
          <w:sz w:val="24"/>
          <w:szCs w:val="24"/>
        </w:rPr>
        <w:t>”. Caja Baleares</w:t>
      </w:r>
    </w:p>
    <w:p w:rsidR="00A927DC" w:rsidRPr="00A927DC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  <w:r w:rsidRPr="00A927DC">
        <w:rPr>
          <w:rFonts w:ascii="Arial Black" w:hAnsi="Arial Black" w:cs="Tahoma"/>
          <w:sz w:val="24"/>
          <w:szCs w:val="24"/>
        </w:rPr>
        <w:t>2006: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 xml:space="preserve">&lt;BECAS </w:t>
      </w:r>
      <w:proofErr w:type="spellStart"/>
      <w:r w:rsidRPr="00A927DC">
        <w:rPr>
          <w:rFonts w:ascii="Tahoma" w:hAnsi="Tahoma" w:cs="Tahoma"/>
          <w:sz w:val="24"/>
          <w:szCs w:val="24"/>
        </w:rPr>
        <w:t>Laxeiro</w:t>
      </w:r>
      <w:proofErr w:type="spellEnd"/>
      <w:r w:rsidRPr="00A927DC">
        <w:rPr>
          <w:rFonts w:ascii="Tahoma" w:hAnsi="Tahoma" w:cs="Tahoma"/>
          <w:sz w:val="24"/>
          <w:szCs w:val="24"/>
        </w:rPr>
        <w:t>/</w:t>
      </w:r>
      <w:proofErr w:type="spellStart"/>
      <w:r w:rsidRPr="00A927DC">
        <w:rPr>
          <w:rFonts w:ascii="Tahoma" w:hAnsi="Tahoma" w:cs="Tahoma"/>
          <w:sz w:val="24"/>
          <w:szCs w:val="24"/>
        </w:rPr>
        <w:t>Feima</w:t>
      </w:r>
      <w:proofErr w:type="spellEnd"/>
      <w:r>
        <w:rPr>
          <w:rFonts w:ascii="Tahoma" w:hAnsi="Tahoma" w:cs="Tahoma"/>
          <w:sz w:val="24"/>
          <w:szCs w:val="24"/>
        </w:rPr>
        <w:t>.</w:t>
      </w:r>
      <w:r w:rsidRPr="00A927DC">
        <w:rPr>
          <w:rFonts w:ascii="Tahoma" w:hAnsi="Tahoma" w:cs="Tahoma"/>
          <w:sz w:val="24"/>
          <w:szCs w:val="24"/>
        </w:rPr>
        <w:t xml:space="preserve"> Modalidad Adquisición de obra</w:t>
      </w:r>
      <w:r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 xml:space="preserve">&lt;Off </w:t>
      </w:r>
      <w:proofErr w:type="spellStart"/>
      <w:r w:rsidRPr="00A927DC">
        <w:rPr>
          <w:rFonts w:ascii="Tahoma" w:hAnsi="Tahoma" w:cs="Tahoma"/>
          <w:sz w:val="24"/>
          <w:szCs w:val="24"/>
        </w:rPr>
        <w:t>Limits</w:t>
      </w:r>
      <w:proofErr w:type="spellEnd"/>
      <w:r w:rsidRPr="00A927DC">
        <w:rPr>
          <w:rFonts w:ascii="Tahoma" w:hAnsi="Tahoma" w:cs="Tahoma"/>
          <w:sz w:val="24"/>
          <w:szCs w:val="24"/>
        </w:rPr>
        <w:t>/</w:t>
      </w:r>
      <w:proofErr w:type="spellStart"/>
      <w:r w:rsidRPr="00A927DC">
        <w:rPr>
          <w:rFonts w:ascii="Tahoma" w:hAnsi="Tahoma" w:cs="Tahoma"/>
          <w:sz w:val="24"/>
          <w:szCs w:val="24"/>
        </w:rPr>
        <w:t>Mäelstrom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 2006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&lt;BECA Investigación III Ci</w:t>
      </w:r>
      <w:r>
        <w:rPr>
          <w:rFonts w:ascii="Tahoma" w:hAnsi="Tahoma" w:cs="Tahoma"/>
          <w:sz w:val="24"/>
          <w:szCs w:val="24"/>
        </w:rPr>
        <w:t>clo Universidad</w:t>
      </w:r>
      <w:r w:rsidRPr="00A927DC">
        <w:rPr>
          <w:rFonts w:ascii="Tahoma" w:hAnsi="Tahoma" w:cs="Tahoma"/>
          <w:sz w:val="24"/>
          <w:szCs w:val="24"/>
        </w:rPr>
        <w:t xml:space="preserve"> de Vigo</w:t>
      </w:r>
      <w:r>
        <w:rPr>
          <w:rFonts w:ascii="Tahoma" w:hAnsi="Tahoma" w:cs="Tahoma"/>
          <w:sz w:val="24"/>
          <w:szCs w:val="24"/>
        </w:rPr>
        <w:t xml:space="preserve"> (Pontevedra).</w:t>
      </w:r>
    </w:p>
    <w:p w:rsidR="00A927DC" w:rsidRPr="00A927DC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  <w:r w:rsidRPr="00A927DC">
        <w:rPr>
          <w:rFonts w:ascii="Arial Black" w:hAnsi="Arial Black" w:cs="Tahoma"/>
          <w:sz w:val="24"/>
          <w:szCs w:val="24"/>
        </w:rPr>
        <w:t>2005: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 xml:space="preserve">&lt;BECA San </w:t>
      </w:r>
      <w:proofErr w:type="spellStart"/>
      <w:r w:rsidRPr="00A927DC">
        <w:rPr>
          <w:rFonts w:ascii="Tahoma" w:hAnsi="Tahoma" w:cs="Tahoma"/>
          <w:sz w:val="24"/>
          <w:szCs w:val="24"/>
        </w:rPr>
        <w:t>Martiño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927DC">
        <w:rPr>
          <w:rFonts w:ascii="Tahoma" w:hAnsi="Tahoma" w:cs="Tahoma"/>
          <w:sz w:val="24"/>
          <w:szCs w:val="24"/>
        </w:rPr>
        <w:t>Pinario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 de </w:t>
      </w:r>
      <w:r>
        <w:rPr>
          <w:rFonts w:ascii="Tahoma" w:hAnsi="Tahoma" w:cs="Tahoma"/>
          <w:sz w:val="24"/>
          <w:szCs w:val="24"/>
        </w:rPr>
        <w:t>A</w:t>
      </w:r>
      <w:r w:rsidRPr="00A927DC">
        <w:rPr>
          <w:rFonts w:ascii="Tahoma" w:hAnsi="Tahoma" w:cs="Tahoma"/>
          <w:sz w:val="24"/>
          <w:szCs w:val="24"/>
        </w:rPr>
        <w:t>rtes plásticas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 xml:space="preserve">&lt;BECA </w:t>
      </w:r>
      <w:r>
        <w:rPr>
          <w:rFonts w:ascii="Tahoma" w:hAnsi="Tahoma" w:cs="Tahoma"/>
          <w:sz w:val="24"/>
          <w:szCs w:val="24"/>
        </w:rPr>
        <w:t>I</w:t>
      </w:r>
      <w:r w:rsidRPr="00A927DC">
        <w:rPr>
          <w:rFonts w:ascii="Tahoma" w:hAnsi="Tahoma" w:cs="Tahoma"/>
          <w:sz w:val="24"/>
          <w:szCs w:val="24"/>
        </w:rPr>
        <w:t>nve</w:t>
      </w:r>
      <w:r>
        <w:rPr>
          <w:rFonts w:ascii="Tahoma" w:hAnsi="Tahoma" w:cs="Tahoma"/>
          <w:sz w:val="24"/>
          <w:szCs w:val="24"/>
        </w:rPr>
        <w:t>stigación III Ciclo Universidad</w:t>
      </w:r>
      <w:r w:rsidRPr="00A927DC">
        <w:rPr>
          <w:rFonts w:ascii="Tahoma" w:hAnsi="Tahoma" w:cs="Tahoma"/>
          <w:sz w:val="24"/>
          <w:szCs w:val="24"/>
        </w:rPr>
        <w:t xml:space="preserve"> de Vigo</w:t>
      </w:r>
      <w:r>
        <w:rPr>
          <w:rFonts w:ascii="Tahoma" w:hAnsi="Tahoma" w:cs="Tahoma"/>
          <w:sz w:val="24"/>
          <w:szCs w:val="24"/>
        </w:rPr>
        <w:t xml:space="preserve"> (Pontevedra).</w:t>
      </w:r>
    </w:p>
    <w:p w:rsidR="00A927DC" w:rsidRPr="00A927DC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  <w:r w:rsidRPr="00A927DC">
        <w:rPr>
          <w:rFonts w:ascii="Arial Black" w:hAnsi="Arial Black" w:cs="Tahoma"/>
          <w:sz w:val="24"/>
          <w:szCs w:val="24"/>
        </w:rPr>
        <w:t>2004: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&lt;BECA</w:t>
      </w: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Talens</w:t>
      </w:r>
      <w:proofErr w:type="spellEnd"/>
      <w:r>
        <w:rPr>
          <w:rFonts w:ascii="Tahoma" w:hAnsi="Tahoma" w:cs="Tahoma"/>
          <w:sz w:val="24"/>
          <w:szCs w:val="24"/>
        </w:rPr>
        <w:t xml:space="preserve"> de Artes P</w:t>
      </w:r>
      <w:r w:rsidRPr="00A927DC">
        <w:rPr>
          <w:rFonts w:ascii="Tahoma" w:hAnsi="Tahoma" w:cs="Tahoma"/>
          <w:sz w:val="24"/>
          <w:szCs w:val="24"/>
        </w:rPr>
        <w:t>lásticas</w:t>
      </w:r>
      <w:r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  <w:r w:rsidRPr="00A927DC">
        <w:rPr>
          <w:rFonts w:ascii="Arial Black" w:hAnsi="Arial Black" w:cs="Tahoma"/>
          <w:sz w:val="24"/>
          <w:szCs w:val="24"/>
        </w:rPr>
        <w:t>2003: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 xml:space="preserve">&lt;BECA </w:t>
      </w:r>
      <w:proofErr w:type="spellStart"/>
      <w:r w:rsidRPr="00A927DC">
        <w:rPr>
          <w:rFonts w:ascii="Tahoma" w:hAnsi="Tahoma" w:cs="Tahoma"/>
          <w:sz w:val="24"/>
          <w:szCs w:val="24"/>
        </w:rPr>
        <w:t>Sicue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 y BOLSA Séneca</w:t>
      </w:r>
      <w:r>
        <w:rPr>
          <w:rFonts w:ascii="Tahoma" w:hAnsi="Tahoma" w:cs="Tahoma"/>
          <w:sz w:val="24"/>
          <w:szCs w:val="24"/>
        </w:rPr>
        <w:t xml:space="preserve"> - </w:t>
      </w:r>
      <w:r w:rsidRPr="00A927DC">
        <w:rPr>
          <w:rFonts w:ascii="Tahoma" w:hAnsi="Tahoma" w:cs="Tahoma"/>
          <w:sz w:val="24"/>
          <w:szCs w:val="24"/>
        </w:rPr>
        <w:t>Facu</w:t>
      </w:r>
      <w:r>
        <w:rPr>
          <w:rFonts w:ascii="Tahoma" w:hAnsi="Tahoma" w:cs="Tahoma"/>
          <w:sz w:val="24"/>
          <w:szCs w:val="24"/>
        </w:rPr>
        <w:t xml:space="preserve">ltad de Bellas Artes de </w:t>
      </w:r>
      <w:proofErr w:type="spellStart"/>
      <w:r>
        <w:rPr>
          <w:rFonts w:ascii="Tahoma" w:hAnsi="Tahoma" w:cs="Tahoma"/>
          <w:sz w:val="24"/>
          <w:szCs w:val="24"/>
        </w:rPr>
        <w:t>Leioa</w:t>
      </w:r>
      <w:proofErr w:type="spellEnd"/>
      <w:r>
        <w:rPr>
          <w:rFonts w:ascii="Tahoma" w:hAnsi="Tahoma" w:cs="Tahoma"/>
          <w:sz w:val="24"/>
          <w:szCs w:val="24"/>
        </w:rPr>
        <w:t>. UPV</w:t>
      </w:r>
      <w:r w:rsidRPr="00A927DC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r w:rsidRPr="00A927DC">
        <w:rPr>
          <w:rFonts w:ascii="Tahoma" w:hAnsi="Tahoma" w:cs="Tahoma"/>
          <w:sz w:val="24"/>
          <w:szCs w:val="24"/>
        </w:rPr>
        <w:t>Vizcaya</w:t>
      </w:r>
      <w:r>
        <w:rPr>
          <w:rFonts w:ascii="Tahoma" w:hAnsi="Tahoma" w:cs="Tahoma"/>
          <w:sz w:val="24"/>
          <w:szCs w:val="24"/>
        </w:rPr>
        <w:t>).</w:t>
      </w:r>
      <w:r w:rsidRPr="00A927DC">
        <w:rPr>
          <w:rFonts w:ascii="Tahoma" w:hAnsi="Tahoma" w:cs="Tahoma"/>
          <w:sz w:val="24"/>
          <w:szCs w:val="24"/>
        </w:rPr>
        <w:t xml:space="preserve">    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 xml:space="preserve">&lt;BECA Residentes </w:t>
      </w:r>
      <w:proofErr w:type="spellStart"/>
      <w:r w:rsidRPr="00A927DC">
        <w:rPr>
          <w:rFonts w:ascii="Tahoma" w:hAnsi="Tahoma" w:cs="Tahoma"/>
          <w:i/>
          <w:sz w:val="24"/>
          <w:szCs w:val="24"/>
        </w:rPr>
        <w:t>Bilbaoarte</w:t>
      </w:r>
      <w:proofErr w:type="spellEnd"/>
      <w:r w:rsidRPr="00A927DC">
        <w:rPr>
          <w:rFonts w:ascii="Tahoma" w:hAnsi="Tahoma" w:cs="Tahoma"/>
          <w:sz w:val="24"/>
          <w:szCs w:val="24"/>
        </w:rPr>
        <w:t>. Modalidad Taller</w:t>
      </w:r>
      <w:r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  <w:r w:rsidRPr="00A927DC">
        <w:rPr>
          <w:rFonts w:ascii="Arial Black" w:hAnsi="Arial Black" w:cs="Tahoma"/>
          <w:sz w:val="24"/>
          <w:szCs w:val="24"/>
        </w:rPr>
        <w:t>2002: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 xml:space="preserve">&lt;Ayudas a la producción audiovisual. </w:t>
      </w:r>
      <w:proofErr w:type="spellStart"/>
      <w:r w:rsidRPr="00A927DC">
        <w:rPr>
          <w:rFonts w:ascii="Tahoma" w:hAnsi="Tahoma" w:cs="Tahoma"/>
          <w:sz w:val="24"/>
          <w:szCs w:val="24"/>
        </w:rPr>
        <w:t>Medialab</w:t>
      </w:r>
      <w:proofErr w:type="spellEnd"/>
      <w:r>
        <w:rPr>
          <w:rFonts w:ascii="Tahoma" w:hAnsi="Tahoma" w:cs="Tahoma"/>
          <w:sz w:val="24"/>
          <w:szCs w:val="24"/>
        </w:rPr>
        <w:t>, Madrid.</w:t>
      </w:r>
      <w:r w:rsidRPr="00A927DC">
        <w:rPr>
          <w:rFonts w:ascii="Tahoma" w:hAnsi="Tahoma" w:cs="Tahoma"/>
          <w:sz w:val="24"/>
          <w:szCs w:val="24"/>
        </w:rPr>
        <w:t xml:space="preserve">   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</w:p>
    <w:p w:rsidR="00A927DC" w:rsidRPr="00A927DC" w:rsidRDefault="00A927DC" w:rsidP="00A927DC">
      <w:pPr>
        <w:spacing w:line="360" w:lineRule="auto"/>
        <w:rPr>
          <w:rFonts w:ascii="Arial Black" w:hAnsi="Arial Black" w:cs="Tahoma"/>
          <w:sz w:val="28"/>
          <w:szCs w:val="28"/>
        </w:rPr>
      </w:pPr>
      <w:r w:rsidRPr="00A927DC">
        <w:rPr>
          <w:rFonts w:ascii="Arial Black" w:hAnsi="Arial Black" w:cs="Tahoma"/>
          <w:sz w:val="24"/>
          <w:szCs w:val="24"/>
        </w:rPr>
        <w:t>=</w:t>
      </w:r>
      <w:r w:rsidRPr="00A927DC">
        <w:rPr>
          <w:rFonts w:ascii="Arial Black" w:hAnsi="Arial Black" w:cs="Tahoma"/>
          <w:sz w:val="28"/>
          <w:szCs w:val="28"/>
        </w:rPr>
        <w:t xml:space="preserve"> </w:t>
      </w:r>
      <w:r w:rsidRPr="00A927DC">
        <w:rPr>
          <w:rFonts w:ascii="Arial Black" w:hAnsi="Arial Black" w:cs="Tahoma"/>
          <w:sz w:val="28"/>
          <w:szCs w:val="28"/>
          <w:u w:val="double"/>
        </w:rPr>
        <w:t>PREMIOS</w:t>
      </w:r>
      <w:r w:rsidRPr="00A927DC">
        <w:rPr>
          <w:rFonts w:ascii="Arial Black" w:hAnsi="Arial Black" w:cs="Tahoma"/>
          <w:sz w:val="28"/>
          <w:szCs w:val="28"/>
        </w:rPr>
        <w:t>:</w:t>
      </w:r>
    </w:p>
    <w:p w:rsidR="00A927DC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  <w:r w:rsidRPr="00A927DC">
        <w:rPr>
          <w:rFonts w:ascii="Arial Black" w:hAnsi="Arial Black" w:cs="Tahoma"/>
          <w:sz w:val="24"/>
          <w:szCs w:val="24"/>
        </w:rPr>
        <w:t>2006:</w:t>
      </w:r>
    </w:p>
    <w:p w:rsidR="00A927DC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 xml:space="preserve">Certamen Audiovisual Universidad de Vigo. </w:t>
      </w:r>
      <w:r w:rsidRPr="00A927DC">
        <w:rPr>
          <w:rFonts w:ascii="Tahoma" w:hAnsi="Tahoma" w:cs="Tahoma"/>
          <w:b/>
          <w:sz w:val="24"/>
          <w:szCs w:val="24"/>
        </w:rPr>
        <w:t xml:space="preserve">(Primer Premio - </w:t>
      </w:r>
      <w:r w:rsidRPr="00A927DC">
        <w:rPr>
          <w:rFonts w:ascii="Tahoma" w:hAnsi="Tahoma" w:cs="Tahoma"/>
          <w:sz w:val="24"/>
          <w:szCs w:val="24"/>
        </w:rPr>
        <w:t>Categoría de Animación</w:t>
      </w:r>
      <w:r w:rsidRPr="00A927DC">
        <w:rPr>
          <w:rFonts w:ascii="Tahoma" w:hAnsi="Tahoma" w:cs="Tahoma"/>
          <w:b/>
          <w:sz w:val="24"/>
          <w:szCs w:val="24"/>
        </w:rPr>
        <w:t>)</w:t>
      </w:r>
      <w:r w:rsidRPr="00A927DC">
        <w:rPr>
          <w:rFonts w:ascii="Tahoma" w:hAnsi="Tahoma" w:cs="Tahoma"/>
          <w:sz w:val="24"/>
          <w:szCs w:val="24"/>
        </w:rPr>
        <w:t>.</w:t>
      </w:r>
    </w:p>
    <w:p w:rsidR="00A927DC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</w:p>
    <w:p w:rsidR="00A927DC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</w:p>
    <w:p w:rsidR="00A927DC" w:rsidRPr="00A927DC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  <w:r w:rsidRPr="00A927DC">
        <w:rPr>
          <w:rFonts w:ascii="Arial Black" w:hAnsi="Arial Black" w:cs="Tahoma"/>
          <w:sz w:val="24"/>
          <w:szCs w:val="24"/>
        </w:rPr>
        <w:lastRenderedPageBreak/>
        <w:t>2005: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IV Premio Auditorio de Galicia para N</w:t>
      </w:r>
      <w:r>
        <w:rPr>
          <w:rFonts w:ascii="Tahoma" w:hAnsi="Tahoma" w:cs="Tahoma"/>
          <w:sz w:val="24"/>
          <w:szCs w:val="24"/>
        </w:rPr>
        <w:t>uevos</w:t>
      </w:r>
      <w:r w:rsidRPr="00A927DC">
        <w:rPr>
          <w:rFonts w:ascii="Tahoma" w:hAnsi="Tahoma" w:cs="Tahoma"/>
          <w:sz w:val="24"/>
          <w:szCs w:val="24"/>
        </w:rPr>
        <w:t xml:space="preserve"> Artistas. Auditorio de Galicia</w:t>
      </w:r>
      <w:r>
        <w:rPr>
          <w:rFonts w:ascii="Tahoma" w:hAnsi="Tahoma" w:cs="Tahoma"/>
          <w:sz w:val="24"/>
          <w:szCs w:val="24"/>
        </w:rPr>
        <w:t>,</w:t>
      </w:r>
      <w:r w:rsidRPr="00A927DC">
        <w:rPr>
          <w:rFonts w:ascii="Tahoma" w:hAnsi="Tahoma" w:cs="Tahoma"/>
          <w:sz w:val="24"/>
          <w:szCs w:val="24"/>
        </w:rPr>
        <w:t xml:space="preserve"> Santiago de Compostela</w:t>
      </w:r>
      <w:r>
        <w:rPr>
          <w:rFonts w:ascii="Tahoma" w:hAnsi="Tahoma" w:cs="Tahoma"/>
          <w:sz w:val="24"/>
          <w:szCs w:val="24"/>
        </w:rPr>
        <w:t xml:space="preserve">. </w:t>
      </w:r>
      <w:r w:rsidRPr="00A927DC">
        <w:rPr>
          <w:rFonts w:ascii="Tahoma" w:hAnsi="Tahoma" w:cs="Tahoma"/>
          <w:b/>
          <w:sz w:val="24"/>
          <w:szCs w:val="24"/>
        </w:rPr>
        <w:t>(Primer Premio)</w:t>
      </w:r>
      <w:r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  <w:r w:rsidRPr="00A927DC">
        <w:rPr>
          <w:rFonts w:ascii="Arial Black" w:hAnsi="Arial Black" w:cs="Tahoma"/>
          <w:sz w:val="24"/>
          <w:szCs w:val="24"/>
        </w:rPr>
        <w:t>2004:</w:t>
      </w:r>
    </w:p>
    <w:p w:rsidR="00A927DC" w:rsidRPr="00A927DC" w:rsidRDefault="00733F04" w:rsidP="00A927DC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IV Edición P</w:t>
      </w:r>
      <w:r w:rsidR="00A927DC" w:rsidRPr="00A927DC">
        <w:rPr>
          <w:rFonts w:ascii="Tahoma" w:hAnsi="Tahoma" w:cs="Tahoma"/>
          <w:sz w:val="24"/>
          <w:szCs w:val="24"/>
        </w:rPr>
        <w:t>re</w:t>
      </w:r>
      <w:r>
        <w:rPr>
          <w:rFonts w:ascii="Tahoma" w:hAnsi="Tahoma" w:cs="Tahoma"/>
          <w:sz w:val="24"/>
          <w:szCs w:val="24"/>
        </w:rPr>
        <w:t>mios ControlArte. Controla Club,</w:t>
      </w:r>
      <w:r w:rsidR="00A927DC" w:rsidRPr="00A927DC">
        <w:rPr>
          <w:rFonts w:ascii="Tahoma" w:hAnsi="Tahoma" w:cs="Tahoma"/>
          <w:sz w:val="24"/>
          <w:szCs w:val="24"/>
        </w:rPr>
        <w:t xml:space="preserve"> Valencia</w:t>
      </w:r>
      <w:r>
        <w:rPr>
          <w:rFonts w:ascii="Tahoma" w:hAnsi="Tahoma" w:cs="Tahoma"/>
          <w:sz w:val="24"/>
          <w:szCs w:val="24"/>
        </w:rPr>
        <w:t xml:space="preserve">. </w:t>
      </w:r>
      <w:r w:rsidRPr="00733F04">
        <w:rPr>
          <w:rFonts w:ascii="Tahoma" w:hAnsi="Tahoma" w:cs="Tahoma"/>
          <w:b/>
          <w:sz w:val="24"/>
          <w:szCs w:val="24"/>
        </w:rPr>
        <w:t>(Primer Premio)</w:t>
      </w:r>
      <w:r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</w:p>
    <w:p w:rsidR="00A927DC" w:rsidRPr="00733F04" w:rsidRDefault="00733F04" w:rsidP="00A927DC">
      <w:pPr>
        <w:spacing w:line="360" w:lineRule="auto"/>
        <w:rPr>
          <w:rFonts w:ascii="Arial Black" w:hAnsi="Arial Black" w:cs="Tahoma"/>
          <w:sz w:val="28"/>
          <w:szCs w:val="28"/>
        </w:rPr>
      </w:pPr>
      <w:r w:rsidRPr="00733F04">
        <w:rPr>
          <w:rFonts w:ascii="Arial Black" w:hAnsi="Arial Black" w:cs="Tahoma"/>
          <w:sz w:val="24"/>
          <w:szCs w:val="24"/>
        </w:rPr>
        <w:t>=</w:t>
      </w:r>
      <w:r w:rsidRPr="00733F04">
        <w:rPr>
          <w:rFonts w:ascii="Arial Black" w:hAnsi="Arial Black" w:cs="Tahoma"/>
          <w:sz w:val="28"/>
          <w:szCs w:val="28"/>
        </w:rPr>
        <w:t xml:space="preserve"> </w:t>
      </w:r>
      <w:r w:rsidR="00A927DC" w:rsidRPr="00733F04">
        <w:rPr>
          <w:rFonts w:ascii="Arial Black" w:hAnsi="Arial Black" w:cs="Tahoma"/>
          <w:sz w:val="28"/>
          <w:szCs w:val="28"/>
          <w:u w:val="double"/>
        </w:rPr>
        <w:t>EXPOSICIONES COLECTIVAS</w:t>
      </w:r>
      <w:r w:rsidR="00A927DC" w:rsidRPr="00733F04">
        <w:rPr>
          <w:rFonts w:ascii="Arial Black" w:hAnsi="Arial Black" w:cs="Tahoma"/>
          <w:sz w:val="28"/>
          <w:szCs w:val="28"/>
        </w:rPr>
        <w:t>:</w:t>
      </w:r>
    </w:p>
    <w:p w:rsidR="00A927DC" w:rsidRPr="00733F04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  <w:r w:rsidRPr="00733F04">
        <w:rPr>
          <w:rFonts w:ascii="Arial Black" w:hAnsi="Arial Black" w:cs="Tahoma"/>
          <w:sz w:val="24"/>
          <w:szCs w:val="24"/>
        </w:rPr>
        <w:t>2006</w:t>
      </w:r>
      <w:r w:rsidR="00733F04" w:rsidRPr="00733F04">
        <w:rPr>
          <w:rFonts w:ascii="Arial Black" w:hAnsi="Arial Black" w:cs="Tahoma"/>
          <w:sz w:val="24"/>
          <w:szCs w:val="24"/>
        </w:rPr>
        <w:t>: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 xml:space="preserve">&lt;Muestra de arte </w:t>
      </w:r>
      <w:r w:rsidR="00733F04" w:rsidRPr="00733F04">
        <w:rPr>
          <w:rFonts w:ascii="Tahoma" w:hAnsi="Tahoma" w:cs="Tahoma"/>
          <w:i/>
          <w:sz w:val="24"/>
          <w:szCs w:val="24"/>
        </w:rPr>
        <w:t>INJUVE 2006</w:t>
      </w:r>
      <w:r w:rsidR="00733F04">
        <w:rPr>
          <w:rFonts w:ascii="Tahoma" w:hAnsi="Tahoma" w:cs="Tahoma"/>
          <w:sz w:val="24"/>
          <w:szCs w:val="24"/>
        </w:rPr>
        <w:t>. Círculo de B</w:t>
      </w:r>
      <w:r w:rsidRPr="00A927DC">
        <w:rPr>
          <w:rFonts w:ascii="Tahoma" w:hAnsi="Tahoma" w:cs="Tahoma"/>
          <w:sz w:val="24"/>
          <w:szCs w:val="24"/>
        </w:rPr>
        <w:t>ell</w:t>
      </w:r>
      <w:r w:rsidR="00733F04">
        <w:rPr>
          <w:rFonts w:ascii="Tahoma" w:hAnsi="Tahoma" w:cs="Tahoma"/>
          <w:sz w:val="24"/>
          <w:szCs w:val="24"/>
        </w:rPr>
        <w:t>as Artes,</w:t>
      </w:r>
      <w:r w:rsidRPr="00A927DC">
        <w:rPr>
          <w:rFonts w:ascii="Tahoma" w:hAnsi="Tahoma" w:cs="Tahoma"/>
          <w:sz w:val="24"/>
          <w:szCs w:val="24"/>
        </w:rPr>
        <w:t xml:space="preserve"> Madrid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 xml:space="preserve">&lt; </w:t>
      </w:r>
      <w:r w:rsidRPr="00733F04">
        <w:rPr>
          <w:rFonts w:ascii="Tahoma" w:hAnsi="Tahoma" w:cs="Tahoma"/>
          <w:i/>
          <w:sz w:val="24"/>
          <w:szCs w:val="24"/>
        </w:rPr>
        <w:t>AP9-A3</w:t>
      </w:r>
      <w:r w:rsidRPr="00A927DC">
        <w:rPr>
          <w:rFonts w:ascii="Tahoma" w:hAnsi="Tahoma" w:cs="Tahoma"/>
          <w:sz w:val="24"/>
          <w:szCs w:val="24"/>
        </w:rPr>
        <w:t xml:space="preserve">. Galería </w:t>
      </w:r>
      <w:proofErr w:type="spellStart"/>
      <w:r w:rsidRPr="00A927DC">
        <w:rPr>
          <w:rFonts w:ascii="Tahoma" w:hAnsi="Tahoma" w:cs="Tahoma"/>
          <w:sz w:val="24"/>
          <w:szCs w:val="24"/>
        </w:rPr>
        <w:t>Sargadelos</w:t>
      </w:r>
      <w:proofErr w:type="spellEnd"/>
      <w:r w:rsidR="00733F04">
        <w:rPr>
          <w:rFonts w:ascii="Tahoma" w:hAnsi="Tahoma" w:cs="Tahoma"/>
          <w:sz w:val="24"/>
          <w:szCs w:val="24"/>
        </w:rPr>
        <w:t>,</w:t>
      </w:r>
      <w:r w:rsidRPr="00A927DC">
        <w:rPr>
          <w:rFonts w:ascii="Tahoma" w:hAnsi="Tahoma" w:cs="Tahoma"/>
          <w:sz w:val="24"/>
          <w:szCs w:val="24"/>
        </w:rPr>
        <w:t xml:space="preserve"> Santiago de Compostela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proofErr w:type="spellStart"/>
      <w:r w:rsidRPr="00733F04">
        <w:rPr>
          <w:rFonts w:ascii="Tahoma" w:hAnsi="Tahoma" w:cs="Tahoma"/>
          <w:i/>
          <w:sz w:val="24"/>
          <w:szCs w:val="24"/>
        </w:rPr>
        <w:t>Paperback</w:t>
      </w:r>
      <w:proofErr w:type="spellEnd"/>
      <w:r w:rsidRPr="00733F04">
        <w:rPr>
          <w:rFonts w:ascii="Tahoma" w:hAnsi="Tahoma" w:cs="Tahoma"/>
          <w:i/>
          <w:sz w:val="24"/>
          <w:szCs w:val="24"/>
        </w:rPr>
        <w:t xml:space="preserve">. </w:t>
      </w:r>
      <w:proofErr w:type="spellStart"/>
      <w:r w:rsidRPr="00733F04">
        <w:rPr>
          <w:rFonts w:ascii="Tahoma" w:hAnsi="Tahoma" w:cs="Tahoma"/>
          <w:i/>
          <w:sz w:val="24"/>
          <w:szCs w:val="24"/>
        </w:rPr>
        <w:t>Edicions</w:t>
      </w:r>
      <w:proofErr w:type="spellEnd"/>
      <w:r w:rsidRPr="00733F04">
        <w:rPr>
          <w:rFonts w:ascii="Tahoma" w:hAnsi="Tahoma" w:cs="Tahoma"/>
          <w:i/>
          <w:sz w:val="24"/>
          <w:szCs w:val="24"/>
        </w:rPr>
        <w:t xml:space="preserve"> baratas</w:t>
      </w:r>
      <w:r w:rsidR="00733F04">
        <w:rPr>
          <w:rFonts w:ascii="Tahoma" w:hAnsi="Tahoma" w:cs="Tahoma"/>
          <w:sz w:val="24"/>
          <w:szCs w:val="24"/>
        </w:rPr>
        <w:t>. Centro Gallego de Arte Contemporáneo - CGAC,</w:t>
      </w:r>
      <w:r w:rsidRPr="00A927DC">
        <w:rPr>
          <w:rFonts w:ascii="Tahoma" w:hAnsi="Tahoma" w:cs="Tahoma"/>
          <w:sz w:val="24"/>
          <w:szCs w:val="24"/>
        </w:rPr>
        <w:t xml:space="preserve"> Santiago de Compostela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Pr="00733F04">
        <w:rPr>
          <w:rFonts w:ascii="Tahoma" w:hAnsi="Tahoma" w:cs="Tahoma"/>
          <w:i/>
          <w:sz w:val="24"/>
          <w:szCs w:val="24"/>
        </w:rPr>
        <w:t>Área de descanso</w:t>
      </w:r>
      <w:r w:rsidR="00733F04">
        <w:rPr>
          <w:rFonts w:ascii="Tahoma" w:hAnsi="Tahoma" w:cs="Tahoma"/>
          <w:sz w:val="24"/>
          <w:szCs w:val="24"/>
        </w:rPr>
        <w:t>. Galería Espacio 48,</w:t>
      </w:r>
      <w:r w:rsidRPr="00A927DC">
        <w:rPr>
          <w:rFonts w:ascii="Tahoma" w:hAnsi="Tahoma" w:cs="Tahoma"/>
          <w:sz w:val="24"/>
          <w:szCs w:val="24"/>
        </w:rPr>
        <w:t xml:space="preserve"> Santiago de Compostela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="00733F04" w:rsidRPr="00733F04">
        <w:rPr>
          <w:rFonts w:ascii="Tahoma" w:hAnsi="Tahoma" w:cs="Tahoma"/>
          <w:i/>
          <w:sz w:val="24"/>
          <w:szCs w:val="24"/>
        </w:rPr>
        <w:t>KALDARTE 2006</w:t>
      </w:r>
      <w:r w:rsidR="00733F04">
        <w:rPr>
          <w:rFonts w:ascii="Tahoma" w:hAnsi="Tahoma" w:cs="Tahoma"/>
          <w:sz w:val="24"/>
          <w:szCs w:val="24"/>
        </w:rPr>
        <w:t>. Caldas,</w:t>
      </w:r>
      <w:r w:rsidRPr="00A927DC">
        <w:rPr>
          <w:rFonts w:ascii="Tahoma" w:hAnsi="Tahoma" w:cs="Tahoma"/>
          <w:sz w:val="24"/>
          <w:szCs w:val="24"/>
        </w:rPr>
        <w:t xml:space="preserve"> Pontevedra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="00733F04" w:rsidRPr="00733F04">
        <w:rPr>
          <w:rFonts w:ascii="Tahoma" w:hAnsi="Tahoma" w:cs="Tahoma"/>
          <w:i/>
          <w:sz w:val="24"/>
          <w:szCs w:val="24"/>
        </w:rPr>
        <w:t>IX MOSTRA UNIÓN FENOSA</w:t>
      </w:r>
      <w:r w:rsidRPr="00A927DC">
        <w:rPr>
          <w:rFonts w:ascii="Tahoma" w:hAnsi="Tahoma" w:cs="Tahoma"/>
          <w:sz w:val="24"/>
          <w:szCs w:val="24"/>
        </w:rPr>
        <w:t xml:space="preserve">. </w:t>
      </w:r>
      <w:r w:rsidR="00733F04">
        <w:rPr>
          <w:rFonts w:ascii="Tahoma" w:hAnsi="Tahoma" w:cs="Tahoma"/>
          <w:sz w:val="24"/>
          <w:szCs w:val="24"/>
        </w:rPr>
        <w:t xml:space="preserve">Museo de Arte Contemporáneo Unión Fenosa - </w:t>
      </w:r>
      <w:r w:rsidRPr="00A927DC">
        <w:rPr>
          <w:rFonts w:ascii="Tahoma" w:hAnsi="Tahoma" w:cs="Tahoma"/>
          <w:sz w:val="24"/>
          <w:szCs w:val="24"/>
        </w:rPr>
        <w:t>MACUF</w:t>
      </w:r>
      <w:r w:rsidR="00733F04">
        <w:rPr>
          <w:rFonts w:ascii="Tahoma" w:hAnsi="Tahoma" w:cs="Tahoma"/>
          <w:sz w:val="24"/>
          <w:szCs w:val="24"/>
        </w:rPr>
        <w:t>. A C</w:t>
      </w:r>
      <w:r w:rsidRPr="00A927DC">
        <w:rPr>
          <w:rFonts w:ascii="Tahoma" w:hAnsi="Tahoma" w:cs="Tahoma"/>
          <w:sz w:val="24"/>
          <w:szCs w:val="24"/>
        </w:rPr>
        <w:t>oruña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="00733F04" w:rsidRPr="00733F04">
        <w:rPr>
          <w:rFonts w:ascii="Tahoma" w:hAnsi="Tahoma" w:cs="Tahoma"/>
          <w:i/>
          <w:sz w:val="24"/>
          <w:szCs w:val="24"/>
        </w:rPr>
        <w:t>NOVOS VALORES 2006</w:t>
      </w:r>
      <w:r w:rsidR="00733F04">
        <w:rPr>
          <w:rFonts w:ascii="Tahoma" w:hAnsi="Tahoma" w:cs="Tahoma"/>
          <w:sz w:val="24"/>
          <w:szCs w:val="24"/>
        </w:rPr>
        <w:t>. Museo Provincial, Edificio Sarmiento,</w:t>
      </w:r>
      <w:r w:rsidRPr="00A927DC">
        <w:rPr>
          <w:rFonts w:ascii="Tahoma" w:hAnsi="Tahoma" w:cs="Tahoma"/>
          <w:sz w:val="24"/>
          <w:szCs w:val="24"/>
        </w:rPr>
        <w:t xml:space="preserve"> Pontevedra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="00733F04" w:rsidRPr="00733F04">
        <w:rPr>
          <w:rFonts w:ascii="Tahoma" w:hAnsi="Tahoma" w:cs="Tahoma"/>
          <w:i/>
          <w:sz w:val="24"/>
          <w:szCs w:val="24"/>
        </w:rPr>
        <w:t>RESISTENTES</w:t>
      </w:r>
      <w:r w:rsidRPr="00A927DC">
        <w:rPr>
          <w:rFonts w:ascii="Tahoma" w:hAnsi="Tahoma" w:cs="Tahoma"/>
          <w:sz w:val="24"/>
          <w:szCs w:val="24"/>
        </w:rPr>
        <w:t>. Pala</w:t>
      </w:r>
      <w:r w:rsidR="00733F04">
        <w:rPr>
          <w:rFonts w:ascii="Tahoma" w:hAnsi="Tahoma" w:cs="Tahoma"/>
          <w:sz w:val="24"/>
          <w:szCs w:val="24"/>
        </w:rPr>
        <w:t>cio de Congresos y Exposiciones,</w:t>
      </w:r>
      <w:r w:rsidRPr="00A927DC">
        <w:rPr>
          <w:rFonts w:ascii="Tahoma" w:hAnsi="Tahoma" w:cs="Tahoma"/>
          <w:sz w:val="24"/>
          <w:szCs w:val="24"/>
        </w:rPr>
        <w:t xml:space="preserve"> Pontevedra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Pr="00733F04">
        <w:rPr>
          <w:rFonts w:ascii="Tahoma" w:hAnsi="Tahoma" w:cs="Tahoma"/>
          <w:i/>
          <w:sz w:val="24"/>
          <w:szCs w:val="24"/>
        </w:rPr>
        <w:t>Diferentes</w:t>
      </w:r>
      <w:r w:rsidRPr="00A927DC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A927DC">
        <w:rPr>
          <w:rFonts w:ascii="Tahoma" w:hAnsi="Tahoma" w:cs="Tahoma"/>
          <w:sz w:val="24"/>
          <w:szCs w:val="24"/>
        </w:rPr>
        <w:t>Junge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927DC">
        <w:rPr>
          <w:rFonts w:ascii="Tahoma" w:hAnsi="Tahoma" w:cs="Tahoma"/>
          <w:sz w:val="24"/>
          <w:szCs w:val="24"/>
        </w:rPr>
        <w:t>spanische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927DC">
        <w:rPr>
          <w:rFonts w:ascii="Tahoma" w:hAnsi="Tahoma" w:cs="Tahoma"/>
          <w:sz w:val="24"/>
          <w:szCs w:val="24"/>
        </w:rPr>
        <w:t>kunst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 in </w:t>
      </w:r>
      <w:proofErr w:type="spellStart"/>
      <w:r w:rsidRPr="00A927DC">
        <w:rPr>
          <w:rFonts w:ascii="Tahoma" w:hAnsi="Tahoma" w:cs="Tahoma"/>
          <w:sz w:val="24"/>
          <w:szCs w:val="24"/>
        </w:rPr>
        <w:t>asbach</w:t>
      </w:r>
      <w:proofErr w:type="spellEnd"/>
      <w:r w:rsidR="00733F04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733F04">
        <w:rPr>
          <w:rFonts w:ascii="Tahoma" w:hAnsi="Tahoma" w:cs="Tahoma"/>
          <w:sz w:val="24"/>
          <w:szCs w:val="24"/>
        </w:rPr>
        <w:t>Museum</w:t>
      </w:r>
      <w:proofErr w:type="spellEnd"/>
      <w:r w:rsidR="00733F0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733F04">
        <w:rPr>
          <w:rFonts w:ascii="Tahoma" w:hAnsi="Tahoma" w:cs="Tahoma"/>
          <w:sz w:val="24"/>
          <w:szCs w:val="24"/>
        </w:rPr>
        <w:t>Kloster</w:t>
      </w:r>
      <w:proofErr w:type="spellEnd"/>
      <w:r w:rsidR="00733F0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733F04">
        <w:rPr>
          <w:rFonts w:ascii="Tahoma" w:hAnsi="Tahoma" w:cs="Tahoma"/>
          <w:sz w:val="24"/>
          <w:szCs w:val="24"/>
        </w:rPr>
        <w:t>Asbach</w:t>
      </w:r>
      <w:proofErr w:type="spellEnd"/>
      <w:r w:rsidR="00733F04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733F04">
        <w:rPr>
          <w:rFonts w:ascii="Tahoma" w:hAnsi="Tahoma" w:cs="Tahoma"/>
          <w:sz w:val="24"/>
          <w:szCs w:val="24"/>
        </w:rPr>
        <w:t>Passau</w:t>
      </w:r>
      <w:proofErr w:type="spellEnd"/>
      <w:r w:rsidR="00733F04">
        <w:rPr>
          <w:rFonts w:ascii="Tahoma" w:hAnsi="Tahoma" w:cs="Tahoma"/>
          <w:sz w:val="24"/>
          <w:szCs w:val="24"/>
        </w:rPr>
        <w:t>,</w:t>
      </w:r>
      <w:r w:rsidRPr="00A927DC">
        <w:rPr>
          <w:rFonts w:ascii="Tahoma" w:hAnsi="Tahoma" w:cs="Tahoma"/>
          <w:sz w:val="24"/>
          <w:szCs w:val="24"/>
        </w:rPr>
        <w:t xml:space="preserve"> </w:t>
      </w:r>
      <w:r w:rsidR="00733F04" w:rsidRPr="00A927DC">
        <w:rPr>
          <w:rFonts w:ascii="Tahoma" w:hAnsi="Tahoma" w:cs="Tahoma"/>
          <w:sz w:val="24"/>
          <w:szCs w:val="24"/>
        </w:rPr>
        <w:t>ALEMANIA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Pr="00733F04">
        <w:rPr>
          <w:rFonts w:ascii="Tahoma" w:hAnsi="Tahoma" w:cs="Tahoma"/>
          <w:i/>
          <w:sz w:val="24"/>
          <w:szCs w:val="24"/>
        </w:rPr>
        <w:t>Urbanitas</w:t>
      </w:r>
      <w:r w:rsidRPr="00A927DC">
        <w:rPr>
          <w:rFonts w:ascii="Tahoma" w:hAnsi="Tahoma" w:cs="Tahoma"/>
          <w:sz w:val="24"/>
          <w:szCs w:val="24"/>
        </w:rPr>
        <w:t>. MARCO. Museo de</w:t>
      </w:r>
      <w:r w:rsidR="00733F04">
        <w:rPr>
          <w:rFonts w:ascii="Tahoma" w:hAnsi="Tahoma" w:cs="Tahoma"/>
          <w:sz w:val="24"/>
          <w:szCs w:val="24"/>
        </w:rPr>
        <w:t xml:space="preserve"> Arte Contemporáneo de Vigo.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Pr="00733F04">
        <w:rPr>
          <w:rFonts w:ascii="Tahoma" w:hAnsi="Tahoma" w:cs="Tahoma"/>
          <w:i/>
          <w:sz w:val="24"/>
          <w:szCs w:val="24"/>
        </w:rPr>
        <w:t>4 Artistas</w:t>
      </w:r>
      <w:r w:rsidR="00733F04">
        <w:rPr>
          <w:rFonts w:ascii="Tahoma" w:hAnsi="Tahoma" w:cs="Tahoma"/>
          <w:sz w:val="24"/>
          <w:szCs w:val="24"/>
        </w:rPr>
        <w:t>. Galería Pm8,</w:t>
      </w:r>
      <w:r w:rsidRPr="00A927DC">
        <w:rPr>
          <w:rFonts w:ascii="Tahoma" w:hAnsi="Tahoma" w:cs="Tahoma"/>
          <w:sz w:val="24"/>
          <w:szCs w:val="24"/>
        </w:rPr>
        <w:t xml:space="preserve"> Vigo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Pr="00733F04">
        <w:rPr>
          <w:rFonts w:ascii="Tahoma" w:hAnsi="Tahoma" w:cs="Tahoma"/>
          <w:i/>
          <w:sz w:val="24"/>
          <w:szCs w:val="24"/>
        </w:rPr>
        <w:t>AP9-A3</w:t>
      </w:r>
      <w:r w:rsidRPr="00A927DC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A927DC">
        <w:rPr>
          <w:rFonts w:ascii="Tahoma" w:hAnsi="Tahoma" w:cs="Tahoma"/>
          <w:sz w:val="24"/>
          <w:szCs w:val="24"/>
        </w:rPr>
        <w:t>Maus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 hábitos. Porto (</w:t>
      </w:r>
      <w:r w:rsidR="00733F04" w:rsidRPr="00A927DC">
        <w:rPr>
          <w:rFonts w:ascii="Tahoma" w:hAnsi="Tahoma" w:cs="Tahoma"/>
          <w:sz w:val="24"/>
          <w:szCs w:val="24"/>
        </w:rPr>
        <w:t>PORTUGAL</w:t>
      </w:r>
      <w:r w:rsidRPr="00A927DC">
        <w:rPr>
          <w:rFonts w:ascii="Tahoma" w:hAnsi="Tahoma" w:cs="Tahoma"/>
          <w:sz w:val="24"/>
          <w:szCs w:val="24"/>
        </w:rPr>
        <w:t>)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733F04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  <w:r w:rsidRPr="00733F04">
        <w:rPr>
          <w:rFonts w:ascii="Arial Black" w:hAnsi="Arial Black" w:cs="Tahoma"/>
          <w:sz w:val="24"/>
          <w:szCs w:val="24"/>
        </w:rPr>
        <w:t>2005</w:t>
      </w:r>
      <w:r w:rsidR="00733F04" w:rsidRPr="00733F04">
        <w:rPr>
          <w:rFonts w:ascii="Arial Black" w:hAnsi="Arial Black" w:cs="Tahoma"/>
          <w:sz w:val="24"/>
          <w:szCs w:val="24"/>
        </w:rPr>
        <w:t>: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proofErr w:type="spellStart"/>
      <w:r w:rsidRPr="00733F04">
        <w:rPr>
          <w:rFonts w:ascii="Tahoma" w:hAnsi="Tahoma" w:cs="Tahoma"/>
          <w:i/>
          <w:sz w:val="24"/>
          <w:szCs w:val="24"/>
        </w:rPr>
        <w:t>Make</w:t>
      </w:r>
      <w:proofErr w:type="spellEnd"/>
      <w:r w:rsidRPr="00733F04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733F04">
        <w:rPr>
          <w:rFonts w:ascii="Tahoma" w:hAnsi="Tahoma" w:cs="Tahoma"/>
          <w:i/>
          <w:sz w:val="24"/>
          <w:szCs w:val="24"/>
        </w:rPr>
        <w:t>us</w:t>
      </w:r>
      <w:proofErr w:type="spellEnd"/>
      <w:r w:rsidRPr="00733F04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733F04">
        <w:rPr>
          <w:rFonts w:ascii="Tahoma" w:hAnsi="Tahoma" w:cs="Tahoma"/>
          <w:i/>
          <w:sz w:val="24"/>
          <w:szCs w:val="24"/>
        </w:rPr>
        <w:t>Proud</w:t>
      </w:r>
      <w:proofErr w:type="spellEnd"/>
      <w:r w:rsidRPr="00733F04">
        <w:rPr>
          <w:rFonts w:ascii="Tahoma" w:hAnsi="Tahoma" w:cs="Tahoma"/>
          <w:i/>
          <w:sz w:val="24"/>
          <w:szCs w:val="24"/>
        </w:rPr>
        <w:t xml:space="preserve">. </w:t>
      </w:r>
      <w:proofErr w:type="spellStart"/>
      <w:r w:rsidRPr="00733F04">
        <w:rPr>
          <w:rFonts w:ascii="Tahoma" w:hAnsi="Tahoma" w:cs="Tahoma"/>
          <w:i/>
          <w:sz w:val="24"/>
          <w:szCs w:val="24"/>
        </w:rPr>
        <w:t>Nightology</w:t>
      </w:r>
      <w:proofErr w:type="spellEnd"/>
      <w:r w:rsidRPr="00733F04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733F04">
        <w:rPr>
          <w:rFonts w:ascii="Tahoma" w:hAnsi="Tahoma" w:cs="Tahoma"/>
          <w:i/>
          <w:sz w:val="24"/>
          <w:szCs w:val="24"/>
        </w:rPr>
        <w:t>by</w:t>
      </w:r>
      <w:proofErr w:type="spellEnd"/>
      <w:r w:rsidRPr="00733F04">
        <w:rPr>
          <w:rFonts w:ascii="Tahoma" w:hAnsi="Tahoma" w:cs="Tahoma"/>
          <w:i/>
          <w:sz w:val="24"/>
          <w:szCs w:val="24"/>
        </w:rPr>
        <w:t xml:space="preserve"> Matador</w:t>
      </w:r>
      <w:r w:rsidR="00733F04">
        <w:rPr>
          <w:rFonts w:ascii="Tahoma" w:hAnsi="Tahoma" w:cs="Tahoma"/>
          <w:sz w:val="24"/>
          <w:szCs w:val="24"/>
        </w:rPr>
        <w:t>. Palacio de los D</w:t>
      </w:r>
      <w:r w:rsidRPr="00A927DC">
        <w:rPr>
          <w:rFonts w:ascii="Tahoma" w:hAnsi="Tahoma" w:cs="Tahoma"/>
          <w:sz w:val="24"/>
          <w:szCs w:val="24"/>
        </w:rPr>
        <w:t>eportes de la Comunidad de Madrid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="00733F04" w:rsidRPr="00733F04">
        <w:rPr>
          <w:rFonts w:ascii="Tahoma" w:hAnsi="Tahoma" w:cs="Tahoma"/>
          <w:i/>
          <w:sz w:val="24"/>
          <w:szCs w:val="24"/>
        </w:rPr>
        <w:t>GENERACIÓN 2005</w:t>
      </w:r>
      <w:r w:rsidRPr="00A927DC">
        <w:rPr>
          <w:rFonts w:ascii="Tahoma" w:hAnsi="Tahoma" w:cs="Tahoma"/>
          <w:sz w:val="24"/>
          <w:szCs w:val="24"/>
        </w:rPr>
        <w:t>. Caja Madrid</w:t>
      </w:r>
      <w:r w:rsidR="00733F04">
        <w:rPr>
          <w:rFonts w:ascii="Tahoma" w:hAnsi="Tahoma" w:cs="Tahoma"/>
          <w:sz w:val="24"/>
          <w:szCs w:val="24"/>
        </w:rPr>
        <w:t>, Madrid.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="00733F04">
        <w:rPr>
          <w:rFonts w:ascii="Tahoma" w:hAnsi="Tahoma" w:cs="Tahoma"/>
          <w:sz w:val="24"/>
          <w:szCs w:val="24"/>
        </w:rPr>
        <w:t xml:space="preserve">IV Premio Auditorio de Galicia para </w:t>
      </w:r>
      <w:proofErr w:type="spellStart"/>
      <w:r w:rsidR="00733F04">
        <w:rPr>
          <w:rFonts w:ascii="Tahoma" w:hAnsi="Tahoma" w:cs="Tahoma"/>
          <w:sz w:val="24"/>
          <w:szCs w:val="24"/>
        </w:rPr>
        <w:t>Novos</w:t>
      </w:r>
      <w:proofErr w:type="spellEnd"/>
      <w:r w:rsidR="00733F04">
        <w:rPr>
          <w:rFonts w:ascii="Tahoma" w:hAnsi="Tahoma" w:cs="Tahoma"/>
          <w:sz w:val="24"/>
          <w:szCs w:val="24"/>
        </w:rPr>
        <w:t xml:space="preserve"> Artistas. Auditorio de Galicia,</w:t>
      </w:r>
      <w:r w:rsidRPr="00A927DC">
        <w:rPr>
          <w:rFonts w:ascii="Tahoma" w:hAnsi="Tahoma" w:cs="Tahoma"/>
          <w:sz w:val="24"/>
          <w:szCs w:val="24"/>
        </w:rPr>
        <w:t xml:space="preserve"> Santiago de Compostela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Pr="00733F04">
        <w:rPr>
          <w:rFonts w:ascii="Tahoma" w:hAnsi="Tahoma" w:cs="Tahoma"/>
          <w:i/>
          <w:sz w:val="24"/>
          <w:szCs w:val="24"/>
        </w:rPr>
        <w:t>No somos Nadie</w:t>
      </w:r>
      <w:r w:rsidRPr="00A927DC">
        <w:rPr>
          <w:rFonts w:ascii="Tahoma" w:hAnsi="Tahoma" w:cs="Tahoma"/>
          <w:sz w:val="24"/>
          <w:szCs w:val="24"/>
        </w:rPr>
        <w:t xml:space="preserve">. Premio Miquel </w:t>
      </w:r>
      <w:proofErr w:type="spellStart"/>
      <w:r w:rsidRPr="00A927DC">
        <w:rPr>
          <w:rFonts w:ascii="Tahoma" w:hAnsi="Tahoma" w:cs="Tahoma"/>
          <w:sz w:val="24"/>
          <w:szCs w:val="24"/>
        </w:rPr>
        <w:t>Casablancas</w:t>
      </w:r>
      <w:proofErr w:type="spellEnd"/>
      <w:r w:rsidRPr="00A927DC">
        <w:rPr>
          <w:rFonts w:ascii="Tahoma" w:hAnsi="Tahoma" w:cs="Tahoma"/>
          <w:sz w:val="24"/>
          <w:szCs w:val="24"/>
        </w:rPr>
        <w:t>.</w:t>
      </w:r>
      <w:r w:rsidR="00733F04">
        <w:rPr>
          <w:rFonts w:ascii="Tahoma" w:hAnsi="Tahoma" w:cs="Tahoma"/>
          <w:sz w:val="24"/>
          <w:szCs w:val="24"/>
        </w:rPr>
        <w:t xml:space="preserve"> San Andreu,</w:t>
      </w:r>
      <w:r w:rsidRPr="00A927DC">
        <w:rPr>
          <w:rFonts w:ascii="Tahoma" w:hAnsi="Tahoma" w:cs="Tahoma"/>
          <w:sz w:val="24"/>
          <w:szCs w:val="24"/>
        </w:rPr>
        <w:t xml:space="preserve"> Barcelona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proofErr w:type="spellStart"/>
      <w:r w:rsidRPr="00733F04">
        <w:rPr>
          <w:rFonts w:ascii="Tahoma" w:hAnsi="Tahoma" w:cs="Tahoma"/>
          <w:i/>
          <w:sz w:val="24"/>
          <w:szCs w:val="24"/>
        </w:rPr>
        <w:t>Hors</w:t>
      </w:r>
      <w:proofErr w:type="spellEnd"/>
      <w:r w:rsidRPr="00733F04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733F04">
        <w:rPr>
          <w:rFonts w:ascii="Tahoma" w:hAnsi="Tahoma" w:cs="Tahoma"/>
          <w:i/>
          <w:sz w:val="24"/>
          <w:szCs w:val="24"/>
        </w:rPr>
        <w:t>d´oeuvre</w:t>
      </w:r>
      <w:proofErr w:type="spellEnd"/>
      <w:r w:rsidRPr="00733F04">
        <w:rPr>
          <w:rFonts w:ascii="Tahoma" w:hAnsi="Tahoma" w:cs="Tahoma"/>
          <w:i/>
          <w:sz w:val="24"/>
          <w:szCs w:val="24"/>
        </w:rPr>
        <w:t xml:space="preserve">. </w:t>
      </w:r>
      <w:proofErr w:type="spellStart"/>
      <w:r w:rsidRPr="00733F04">
        <w:rPr>
          <w:rFonts w:ascii="Tahoma" w:hAnsi="Tahoma" w:cs="Tahoma"/>
          <w:i/>
          <w:sz w:val="24"/>
          <w:szCs w:val="24"/>
        </w:rPr>
        <w:t>Ordres</w:t>
      </w:r>
      <w:proofErr w:type="spellEnd"/>
      <w:r w:rsidRPr="00733F04">
        <w:rPr>
          <w:rFonts w:ascii="Tahoma" w:hAnsi="Tahoma" w:cs="Tahoma"/>
          <w:i/>
          <w:sz w:val="24"/>
          <w:szCs w:val="24"/>
        </w:rPr>
        <w:t xml:space="preserve"> et </w:t>
      </w:r>
      <w:proofErr w:type="spellStart"/>
      <w:r w:rsidRPr="00733F04">
        <w:rPr>
          <w:rFonts w:ascii="Tahoma" w:hAnsi="Tahoma" w:cs="Tahoma"/>
          <w:i/>
          <w:sz w:val="24"/>
          <w:szCs w:val="24"/>
        </w:rPr>
        <w:t>désordres</w:t>
      </w:r>
      <w:proofErr w:type="spellEnd"/>
      <w:r w:rsidRPr="00733F04">
        <w:rPr>
          <w:rFonts w:ascii="Tahoma" w:hAnsi="Tahoma" w:cs="Tahoma"/>
          <w:i/>
          <w:sz w:val="24"/>
          <w:szCs w:val="24"/>
        </w:rPr>
        <w:t xml:space="preserve"> de la </w:t>
      </w:r>
      <w:proofErr w:type="spellStart"/>
      <w:r w:rsidRPr="00733F04">
        <w:rPr>
          <w:rFonts w:ascii="Tahoma" w:hAnsi="Tahoma" w:cs="Tahoma"/>
          <w:i/>
          <w:sz w:val="24"/>
          <w:szCs w:val="24"/>
        </w:rPr>
        <w:t>nourriture</w:t>
      </w:r>
      <w:proofErr w:type="spellEnd"/>
      <w:r w:rsidRPr="00733F04">
        <w:rPr>
          <w:rFonts w:ascii="Tahoma" w:hAnsi="Tahoma" w:cs="Tahoma"/>
          <w:i/>
          <w:sz w:val="24"/>
          <w:szCs w:val="24"/>
        </w:rPr>
        <w:t xml:space="preserve">: </w:t>
      </w:r>
      <w:proofErr w:type="spellStart"/>
      <w:r w:rsidRPr="00733F04">
        <w:rPr>
          <w:rFonts w:ascii="Tahoma" w:hAnsi="Tahoma" w:cs="Tahoma"/>
          <w:i/>
          <w:sz w:val="24"/>
          <w:szCs w:val="24"/>
        </w:rPr>
        <w:t>Morceaux</w:t>
      </w:r>
      <w:proofErr w:type="spellEnd"/>
      <w:r w:rsidRPr="00733F04">
        <w:rPr>
          <w:rFonts w:ascii="Tahoma" w:hAnsi="Tahoma" w:cs="Tahoma"/>
          <w:i/>
          <w:sz w:val="24"/>
          <w:szCs w:val="24"/>
        </w:rPr>
        <w:t xml:space="preserve"> de </w:t>
      </w:r>
      <w:proofErr w:type="spellStart"/>
      <w:r w:rsidRPr="00733F04">
        <w:rPr>
          <w:rFonts w:ascii="Tahoma" w:hAnsi="Tahoma" w:cs="Tahoma"/>
          <w:i/>
          <w:sz w:val="24"/>
          <w:szCs w:val="24"/>
        </w:rPr>
        <w:t>choix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A927DC">
        <w:rPr>
          <w:rFonts w:ascii="Tahoma" w:hAnsi="Tahoma" w:cs="Tahoma"/>
          <w:sz w:val="24"/>
          <w:szCs w:val="24"/>
        </w:rPr>
        <w:t>Galerie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 des </w:t>
      </w:r>
      <w:proofErr w:type="spellStart"/>
      <w:r w:rsidRPr="00A927DC">
        <w:rPr>
          <w:rFonts w:ascii="Tahoma" w:hAnsi="Tahoma" w:cs="Tahoma"/>
          <w:sz w:val="24"/>
          <w:szCs w:val="24"/>
        </w:rPr>
        <w:t>projets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A927DC">
        <w:rPr>
          <w:rFonts w:ascii="Tahoma" w:hAnsi="Tahoma" w:cs="Tahoma"/>
          <w:sz w:val="24"/>
          <w:szCs w:val="24"/>
        </w:rPr>
        <w:t>Capc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927DC">
        <w:rPr>
          <w:rFonts w:ascii="Tahoma" w:hAnsi="Tahoma" w:cs="Tahoma"/>
          <w:sz w:val="24"/>
          <w:szCs w:val="24"/>
        </w:rPr>
        <w:t>Museé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927DC">
        <w:rPr>
          <w:rFonts w:ascii="Tahoma" w:hAnsi="Tahoma" w:cs="Tahoma"/>
          <w:sz w:val="24"/>
          <w:szCs w:val="24"/>
        </w:rPr>
        <w:t>d´art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927DC">
        <w:rPr>
          <w:rFonts w:ascii="Tahoma" w:hAnsi="Tahoma" w:cs="Tahoma"/>
          <w:sz w:val="24"/>
          <w:szCs w:val="24"/>
        </w:rPr>
        <w:t>co</w:t>
      </w:r>
      <w:r w:rsidR="00733F04">
        <w:rPr>
          <w:rFonts w:ascii="Tahoma" w:hAnsi="Tahoma" w:cs="Tahoma"/>
          <w:sz w:val="24"/>
          <w:szCs w:val="24"/>
        </w:rPr>
        <w:t>ntemporain</w:t>
      </w:r>
      <w:proofErr w:type="spellEnd"/>
      <w:r w:rsidR="00733F04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="00733F04">
        <w:rPr>
          <w:rFonts w:ascii="Tahoma" w:hAnsi="Tahoma" w:cs="Tahoma"/>
          <w:sz w:val="24"/>
          <w:szCs w:val="24"/>
        </w:rPr>
        <w:t>Bordeaux</w:t>
      </w:r>
      <w:proofErr w:type="spellEnd"/>
      <w:r w:rsidR="00733F04">
        <w:rPr>
          <w:rFonts w:ascii="Tahoma" w:hAnsi="Tahoma" w:cs="Tahoma"/>
          <w:sz w:val="24"/>
          <w:szCs w:val="24"/>
        </w:rPr>
        <w:t>. Burdeos</w:t>
      </w:r>
      <w:r w:rsidRPr="00A927DC">
        <w:rPr>
          <w:rFonts w:ascii="Tahoma" w:hAnsi="Tahoma" w:cs="Tahoma"/>
          <w:sz w:val="24"/>
          <w:szCs w:val="24"/>
        </w:rPr>
        <w:t xml:space="preserve"> (</w:t>
      </w:r>
      <w:r w:rsidR="00733F04" w:rsidRPr="00A927DC">
        <w:rPr>
          <w:rFonts w:ascii="Tahoma" w:hAnsi="Tahoma" w:cs="Tahoma"/>
          <w:sz w:val="24"/>
          <w:szCs w:val="24"/>
        </w:rPr>
        <w:t>FRANCIA</w:t>
      </w:r>
      <w:r w:rsidRPr="00A927DC">
        <w:rPr>
          <w:rFonts w:ascii="Tahoma" w:hAnsi="Tahoma" w:cs="Tahoma"/>
          <w:sz w:val="24"/>
          <w:szCs w:val="24"/>
        </w:rPr>
        <w:t>)</w:t>
      </w:r>
    </w:p>
    <w:p w:rsidR="00A927DC" w:rsidRPr="00733F04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  <w:r w:rsidRPr="00733F04">
        <w:rPr>
          <w:rFonts w:ascii="Arial Black" w:hAnsi="Arial Black" w:cs="Tahoma"/>
          <w:sz w:val="24"/>
          <w:szCs w:val="24"/>
        </w:rPr>
        <w:t>2004</w:t>
      </w:r>
      <w:r w:rsidR="00733F04" w:rsidRPr="00733F04">
        <w:rPr>
          <w:rFonts w:ascii="Arial Black" w:hAnsi="Arial Black" w:cs="Tahoma"/>
          <w:sz w:val="24"/>
          <w:szCs w:val="24"/>
        </w:rPr>
        <w:t>: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&lt;III Premio Aud</w:t>
      </w:r>
      <w:r w:rsidR="00733F04">
        <w:rPr>
          <w:rFonts w:ascii="Tahoma" w:hAnsi="Tahoma" w:cs="Tahoma"/>
          <w:sz w:val="24"/>
          <w:szCs w:val="24"/>
        </w:rPr>
        <w:t>itorio de Galicia para Jóvenes Artistas,</w:t>
      </w:r>
      <w:r w:rsidRPr="00A927DC">
        <w:rPr>
          <w:rFonts w:ascii="Tahoma" w:hAnsi="Tahoma" w:cs="Tahoma"/>
          <w:sz w:val="24"/>
          <w:szCs w:val="24"/>
        </w:rPr>
        <w:t xml:space="preserve"> Santiago de Compostela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Pr="00733F04">
        <w:rPr>
          <w:rFonts w:ascii="Tahoma" w:hAnsi="Tahoma" w:cs="Tahoma"/>
          <w:i/>
          <w:sz w:val="24"/>
          <w:szCs w:val="24"/>
        </w:rPr>
        <w:t>Estados Neutros</w:t>
      </w:r>
      <w:r w:rsidR="00733F04">
        <w:rPr>
          <w:rFonts w:ascii="Tahoma" w:hAnsi="Tahoma" w:cs="Tahoma"/>
          <w:sz w:val="24"/>
          <w:szCs w:val="24"/>
        </w:rPr>
        <w:t xml:space="preserve">. Aula de Cultura de </w:t>
      </w:r>
      <w:proofErr w:type="spellStart"/>
      <w:r w:rsidR="00733F04">
        <w:rPr>
          <w:rFonts w:ascii="Tahoma" w:hAnsi="Tahoma" w:cs="Tahoma"/>
          <w:sz w:val="24"/>
          <w:szCs w:val="24"/>
        </w:rPr>
        <w:t>Abando</w:t>
      </w:r>
      <w:proofErr w:type="spellEnd"/>
      <w:r w:rsidR="00733F04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733F04">
        <w:rPr>
          <w:rFonts w:ascii="Tahoma" w:hAnsi="Tahoma" w:cs="Tahoma"/>
          <w:sz w:val="24"/>
          <w:szCs w:val="24"/>
        </w:rPr>
        <w:t>Gallarta</w:t>
      </w:r>
      <w:proofErr w:type="spellEnd"/>
      <w:r w:rsidR="00733F04">
        <w:rPr>
          <w:rFonts w:ascii="Tahoma" w:hAnsi="Tahoma" w:cs="Tahoma"/>
          <w:sz w:val="24"/>
          <w:szCs w:val="24"/>
        </w:rPr>
        <w:t>,</w:t>
      </w:r>
      <w:r w:rsidRPr="00A927DC">
        <w:rPr>
          <w:rFonts w:ascii="Tahoma" w:hAnsi="Tahoma" w:cs="Tahoma"/>
          <w:sz w:val="24"/>
          <w:szCs w:val="24"/>
        </w:rPr>
        <w:t xml:space="preserve"> Vizcaya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lastRenderedPageBreak/>
        <w:t>&lt;</w:t>
      </w:r>
      <w:r w:rsidRPr="00733F04">
        <w:rPr>
          <w:rFonts w:ascii="Tahoma" w:hAnsi="Tahoma" w:cs="Tahoma"/>
          <w:i/>
          <w:sz w:val="24"/>
          <w:szCs w:val="24"/>
        </w:rPr>
        <w:t>IFI</w:t>
      </w:r>
      <w:r w:rsidR="00733F04">
        <w:rPr>
          <w:rFonts w:ascii="Tahoma" w:hAnsi="Tahoma" w:cs="Tahoma"/>
          <w:sz w:val="24"/>
          <w:szCs w:val="24"/>
        </w:rPr>
        <w:t>: Crisis. Palacio de Congresos y E</w:t>
      </w:r>
      <w:r w:rsidRPr="00A927DC">
        <w:rPr>
          <w:rFonts w:ascii="Tahoma" w:hAnsi="Tahoma" w:cs="Tahoma"/>
          <w:sz w:val="24"/>
          <w:szCs w:val="24"/>
        </w:rPr>
        <w:t>xposiciones</w:t>
      </w:r>
      <w:r w:rsidR="00733F04">
        <w:rPr>
          <w:rFonts w:ascii="Tahoma" w:hAnsi="Tahoma" w:cs="Tahoma"/>
          <w:sz w:val="24"/>
          <w:szCs w:val="24"/>
        </w:rPr>
        <w:t xml:space="preserve">, </w:t>
      </w:r>
      <w:r w:rsidRPr="00A927DC">
        <w:rPr>
          <w:rFonts w:ascii="Tahoma" w:hAnsi="Tahoma" w:cs="Tahoma"/>
          <w:sz w:val="24"/>
          <w:szCs w:val="24"/>
        </w:rPr>
        <w:t>Pontevedra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="00733F04" w:rsidRPr="00733F04">
        <w:rPr>
          <w:rFonts w:ascii="Tahoma" w:hAnsi="Tahoma" w:cs="Tahoma"/>
          <w:i/>
          <w:sz w:val="24"/>
          <w:szCs w:val="24"/>
        </w:rPr>
        <w:t>GETXOARTE 2004</w:t>
      </w:r>
      <w:r w:rsidR="00733F04">
        <w:rPr>
          <w:rFonts w:ascii="Tahoma" w:hAnsi="Tahoma" w:cs="Tahoma"/>
          <w:sz w:val="24"/>
          <w:szCs w:val="24"/>
        </w:rPr>
        <w:t xml:space="preserve">. Carpa de las arenas. </w:t>
      </w:r>
      <w:proofErr w:type="spellStart"/>
      <w:r w:rsidR="00733F04">
        <w:rPr>
          <w:rFonts w:ascii="Tahoma" w:hAnsi="Tahoma" w:cs="Tahoma"/>
          <w:sz w:val="24"/>
          <w:szCs w:val="24"/>
        </w:rPr>
        <w:t>Getxo</w:t>
      </w:r>
      <w:proofErr w:type="spellEnd"/>
      <w:r w:rsidR="00733F04">
        <w:rPr>
          <w:rFonts w:ascii="Tahoma" w:hAnsi="Tahoma" w:cs="Tahoma"/>
          <w:sz w:val="24"/>
          <w:szCs w:val="24"/>
        </w:rPr>
        <w:t xml:space="preserve">, </w:t>
      </w:r>
      <w:r w:rsidRPr="00A927DC">
        <w:rPr>
          <w:rFonts w:ascii="Tahoma" w:hAnsi="Tahoma" w:cs="Tahoma"/>
          <w:sz w:val="24"/>
          <w:szCs w:val="24"/>
        </w:rPr>
        <w:t>Vizcaya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Pr="00733F04">
        <w:rPr>
          <w:rFonts w:ascii="Tahoma" w:hAnsi="Tahoma" w:cs="Tahoma"/>
          <w:i/>
          <w:sz w:val="24"/>
          <w:szCs w:val="24"/>
        </w:rPr>
        <w:t>Postales Catódicas</w:t>
      </w:r>
      <w:r w:rsidR="00733F04">
        <w:rPr>
          <w:rFonts w:ascii="Tahoma" w:hAnsi="Tahoma" w:cs="Tahoma"/>
          <w:sz w:val="24"/>
          <w:szCs w:val="24"/>
        </w:rPr>
        <w:t>. Galería Catálogo General. Bilbao,</w:t>
      </w:r>
      <w:r w:rsidRPr="00A927DC">
        <w:rPr>
          <w:rFonts w:ascii="Tahoma" w:hAnsi="Tahoma" w:cs="Tahoma"/>
          <w:sz w:val="24"/>
          <w:szCs w:val="24"/>
        </w:rPr>
        <w:t xml:space="preserve"> Vizcaya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="00733F04" w:rsidRPr="00733F04">
        <w:rPr>
          <w:rFonts w:ascii="Tahoma" w:hAnsi="Tahoma" w:cs="Tahoma"/>
          <w:i/>
          <w:sz w:val="24"/>
          <w:szCs w:val="24"/>
        </w:rPr>
        <w:t>NOVOS VALORES 2004</w:t>
      </w:r>
      <w:r w:rsidRPr="00A927DC">
        <w:rPr>
          <w:rFonts w:ascii="Tahoma" w:hAnsi="Tahoma" w:cs="Tahoma"/>
          <w:sz w:val="24"/>
          <w:szCs w:val="24"/>
        </w:rPr>
        <w:t>. Museo</w:t>
      </w:r>
      <w:r w:rsidR="00733F04">
        <w:rPr>
          <w:rFonts w:ascii="Tahoma" w:hAnsi="Tahoma" w:cs="Tahoma"/>
          <w:sz w:val="24"/>
          <w:szCs w:val="24"/>
        </w:rPr>
        <w:t xml:space="preserve"> Provincial. Edificio Sarmiento,</w:t>
      </w:r>
      <w:r w:rsidRPr="00A927DC">
        <w:rPr>
          <w:rFonts w:ascii="Tahoma" w:hAnsi="Tahoma" w:cs="Tahoma"/>
          <w:sz w:val="24"/>
          <w:szCs w:val="24"/>
        </w:rPr>
        <w:t xml:space="preserve"> Pontevedra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="00733F04" w:rsidRPr="00733F04">
        <w:rPr>
          <w:rFonts w:ascii="Tahoma" w:hAnsi="Tahoma" w:cs="Tahoma"/>
          <w:i/>
          <w:sz w:val="24"/>
          <w:szCs w:val="24"/>
        </w:rPr>
        <w:t>VIII MOSTRA UNION FENOSA</w:t>
      </w:r>
      <w:r w:rsidR="00733F04">
        <w:rPr>
          <w:rFonts w:ascii="Tahoma" w:hAnsi="Tahoma" w:cs="Tahoma"/>
          <w:sz w:val="24"/>
          <w:szCs w:val="24"/>
        </w:rPr>
        <w:t>. MACUF,</w:t>
      </w:r>
      <w:r w:rsidRPr="00A927DC">
        <w:rPr>
          <w:rFonts w:ascii="Tahoma" w:hAnsi="Tahoma" w:cs="Tahoma"/>
          <w:sz w:val="24"/>
          <w:szCs w:val="24"/>
        </w:rPr>
        <w:t xml:space="preserve"> A Coruña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Pr="00733F04">
        <w:rPr>
          <w:rFonts w:ascii="Tahoma" w:hAnsi="Tahoma" w:cs="Tahoma"/>
          <w:i/>
          <w:sz w:val="24"/>
          <w:szCs w:val="24"/>
        </w:rPr>
        <w:t>En Construcción</w:t>
      </w:r>
      <w:r w:rsidR="00733F04">
        <w:rPr>
          <w:rFonts w:ascii="Tahoma" w:hAnsi="Tahoma" w:cs="Tahoma"/>
          <w:sz w:val="24"/>
          <w:szCs w:val="24"/>
        </w:rPr>
        <w:t>. Performance para la G</w:t>
      </w:r>
      <w:r w:rsidRPr="00A927DC">
        <w:rPr>
          <w:rFonts w:ascii="Tahoma" w:hAnsi="Tahoma" w:cs="Tahoma"/>
          <w:sz w:val="24"/>
          <w:szCs w:val="24"/>
        </w:rPr>
        <w:t xml:space="preserve">alería </w:t>
      </w:r>
      <w:proofErr w:type="spellStart"/>
      <w:r w:rsidRPr="00A927DC">
        <w:rPr>
          <w:rFonts w:ascii="Tahoma" w:hAnsi="Tahoma" w:cs="Tahoma"/>
          <w:sz w:val="24"/>
          <w:szCs w:val="24"/>
        </w:rPr>
        <w:t>Kultur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927DC">
        <w:rPr>
          <w:rFonts w:ascii="Tahoma" w:hAnsi="Tahoma" w:cs="Tahoma"/>
          <w:sz w:val="24"/>
          <w:szCs w:val="24"/>
        </w:rPr>
        <w:t>Leioa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A927DC">
        <w:rPr>
          <w:rFonts w:ascii="Tahoma" w:hAnsi="Tahoma" w:cs="Tahoma"/>
          <w:sz w:val="24"/>
          <w:szCs w:val="24"/>
        </w:rPr>
        <w:t>Leioa</w:t>
      </w:r>
      <w:proofErr w:type="spellEnd"/>
      <w:r w:rsidRPr="00A927DC">
        <w:rPr>
          <w:rFonts w:ascii="Tahoma" w:hAnsi="Tahoma" w:cs="Tahoma"/>
          <w:sz w:val="24"/>
          <w:szCs w:val="24"/>
        </w:rPr>
        <w:t>. Bilbao (Vizcaya)</w:t>
      </w:r>
    </w:p>
    <w:p w:rsidR="00A927DC" w:rsidRPr="00733F04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  <w:r w:rsidRPr="00733F04">
        <w:rPr>
          <w:rFonts w:ascii="Arial Black" w:hAnsi="Arial Black" w:cs="Tahoma"/>
          <w:sz w:val="24"/>
          <w:szCs w:val="24"/>
        </w:rPr>
        <w:t>2003</w:t>
      </w:r>
      <w:r w:rsidR="00733F04" w:rsidRPr="00733F04">
        <w:rPr>
          <w:rFonts w:ascii="Arial Black" w:hAnsi="Arial Black" w:cs="Tahoma"/>
          <w:sz w:val="24"/>
          <w:szCs w:val="24"/>
        </w:rPr>
        <w:t>: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Pr="00733F04">
        <w:rPr>
          <w:rFonts w:ascii="Tahoma" w:hAnsi="Tahoma" w:cs="Tahoma"/>
          <w:i/>
          <w:sz w:val="24"/>
          <w:szCs w:val="24"/>
        </w:rPr>
        <w:t>Territorios Gráficos</w:t>
      </w:r>
      <w:r w:rsidRPr="00A927DC">
        <w:rPr>
          <w:rFonts w:ascii="Tahoma" w:hAnsi="Tahoma" w:cs="Tahoma"/>
          <w:sz w:val="24"/>
          <w:szCs w:val="24"/>
        </w:rPr>
        <w:t xml:space="preserve">. </w:t>
      </w:r>
      <w:r w:rsidR="00733F04">
        <w:rPr>
          <w:rFonts w:ascii="Tahoma" w:hAnsi="Tahoma" w:cs="Tahoma"/>
          <w:sz w:val="24"/>
          <w:szCs w:val="24"/>
        </w:rPr>
        <w:t>Sala Torrente Ballester. Bayona,</w:t>
      </w:r>
      <w:r w:rsidRPr="00A927DC">
        <w:rPr>
          <w:rFonts w:ascii="Tahoma" w:hAnsi="Tahoma" w:cs="Tahoma"/>
          <w:sz w:val="24"/>
          <w:szCs w:val="24"/>
        </w:rPr>
        <w:t xml:space="preserve"> Pontevedra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733F04" w:rsidP="00A927DC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&lt;XII Edición Arte Urbano,</w:t>
      </w:r>
      <w:r w:rsidR="00A927DC" w:rsidRPr="00A927DC">
        <w:rPr>
          <w:rFonts w:ascii="Tahoma" w:hAnsi="Tahoma" w:cs="Tahoma"/>
          <w:sz w:val="24"/>
          <w:szCs w:val="24"/>
        </w:rPr>
        <w:t xml:space="preserve"> Palencia</w:t>
      </w:r>
      <w:r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Pr="00733F04">
        <w:rPr>
          <w:rFonts w:ascii="Tahoma" w:hAnsi="Tahoma" w:cs="Tahoma"/>
          <w:i/>
          <w:sz w:val="24"/>
          <w:szCs w:val="24"/>
        </w:rPr>
        <w:t>Guaita</w:t>
      </w:r>
      <w:r w:rsidR="00733F04">
        <w:rPr>
          <w:rFonts w:ascii="Tahoma" w:hAnsi="Tahoma" w:cs="Tahoma"/>
          <w:sz w:val="24"/>
          <w:szCs w:val="24"/>
        </w:rPr>
        <w:t xml:space="preserve">_ Muestra de </w:t>
      </w:r>
      <w:proofErr w:type="spellStart"/>
      <w:r w:rsidR="00733F04">
        <w:rPr>
          <w:rFonts w:ascii="Tahoma" w:hAnsi="Tahoma" w:cs="Tahoma"/>
          <w:sz w:val="24"/>
          <w:szCs w:val="24"/>
        </w:rPr>
        <w:t>videocreación</w:t>
      </w:r>
      <w:proofErr w:type="spellEnd"/>
      <w:r w:rsidR="00733F04">
        <w:rPr>
          <w:rFonts w:ascii="Tahoma" w:hAnsi="Tahoma" w:cs="Tahoma"/>
          <w:sz w:val="24"/>
          <w:szCs w:val="24"/>
        </w:rPr>
        <w:t>, Facultad de Bellas A</w:t>
      </w:r>
      <w:r w:rsidRPr="00A927DC">
        <w:rPr>
          <w:rFonts w:ascii="Tahoma" w:hAnsi="Tahoma" w:cs="Tahoma"/>
          <w:sz w:val="24"/>
          <w:szCs w:val="24"/>
        </w:rPr>
        <w:t>rtes de Alicante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Pr="00733F04">
        <w:rPr>
          <w:rFonts w:ascii="Tahoma" w:hAnsi="Tahoma" w:cs="Tahoma"/>
          <w:i/>
          <w:sz w:val="24"/>
          <w:szCs w:val="24"/>
        </w:rPr>
        <w:t xml:space="preserve">II </w:t>
      </w:r>
      <w:proofErr w:type="spellStart"/>
      <w:r w:rsidRPr="00733F04">
        <w:rPr>
          <w:rFonts w:ascii="Tahoma" w:hAnsi="Tahoma" w:cs="Tahoma"/>
          <w:i/>
          <w:sz w:val="24"/>
          <w:szCs w:val="24"/>
        </w:rPr>
        <w:t>Mostra</w:t>
      </w:r>
      <w:proofErr w:type="spellEnd"/>
      <w:r w:rsidRPr="00733F04">
        <w:rPr>
          <w:rFonts w:ascii="Tahoma" w:hAnsi="Tahoma" w:cs="Tahoma"/>
          <w:i/>
          <w:sz w:val="24"/>
          <w:szCs w:val="24"/>
        </w:rPr>
        <w:t xml:space="preserve"> Cuadrante Norte</w:t>
      </w:r>
      <w:r w:rsidR="00733F04">
        <w:rPr>
          <w:rFonts w:ascii="Tahoma" w:hAnsi="Tahoma" w:cs="Tahoma"/>
          <w:sz w:val="24"/>
          <w:szCs w:val="24"/>
        </w:rPr>
        <w:t xml:space="preserve">. Casa de la Cultura de </w:t>
      </w:r>
      <w:proofErr w:type="spellStart"/>
      <w:r w:rsidR="00733F04">
        <w:rPr>
          <w:rFonts w:ascii="Tahoma" w:hAnsi="Tahoma" w:cs="Tahoma"/>
          <w:sz w:val="24"/>
          <w:szCs w:val="24"/>
        </w:rPr>
        <w:t>Villagarcía</w:t>
      </w:r>
      <w:proofErr w:type="spellEnd"/>
      <w:r w:rsidR="00733F04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="00733F04">
        <w:rPr>
          <w:rFonts w:ascii="Tahoma" w:hAnsi="Tahoma" w:cs="Tahoma"/>
          <w:sz w:val="24"/>
          <w:szCs w:val="24"/>
        </w:rPr>
        <w:t>Arosa</w:t>
      </w:r>
      <w:proofErr w:type="spellEnd"/>
      <w:r w:rsidR="00733F04">
        <w:rPr>
          <w:rFonts w:ascii="Tahoma" w:hAnsi="Tahoma" w:cs="Tahoma"/>
          <w:sz w:val="24"/>
          <w:szCs w:val="24"/>
        </w:rPr>
        <w:t>,</w:t>
      </w:r>
      <w:r w:rsidRPr="00A927DC">
        <w:rPr>
          <w:rFonts w:ascii="Tahoma" w:hAnsi="Tahoma" w:cs="Tahoma"/>
          <w:sz w:val="24"/>
          <w:szCs w:val="24"/>
        </w:rPr>
        <w:t xml:space="preserve"> Pontevedra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733F04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  <w:r w:rsidRPr="00733F04">
        <w:rPr>
          <w:rFonts w:ascii="Arial Black" w:hAnsi="Arial Black" w:cs="Tahoma"/>
          <w:sz w:val="24"/>
          <w:szCs w:val="24"/>
        </w:rPr>
        <w:t>2002</w:t>
      </w:r>
      <w:r w:rsidR="00733F04" w:rsidRPr="00733F04">
        <w:rPr>
          <w:rFonts w:ascii="Arial Black" w:hAnsi="Arial Black" w:cs="Tahoma"/>
          <w:sz w:val="24"/>
          <w:szCs w:val="24"/>
        </w:rPr>
        <w:t>: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Pr="00733F04">
        <w:rPr>
          <w:rFonts w:ascii="Tahoma" w:hAnsi="Tahoma" w:cs="Tahoma"/>
          <w:i/>
          <w:sz w:val="24"/>
          <w:szCs w:val="24"/>
        </w:rPr>
        <w:t xml:space="preserve">L.O.U </w:t>
      </w:r>
      <w:proofErr w:type="spellStart"/>
      <w:r w:rsidRPr="00733F04">
        <w:rPr>
          <w:rFonts w:ascii="Tahoma" w:hAnsi="Tahoma" w:cs="Tahoma"/>
          <w:i/>
          <w:sz w:val="24"/>
          <w:szCs w:val="24"/>
        </w:rPr>
        <w:t>Parade</w:t>
      </w:r>
      <w:proofErr w:type="spellEnd"/>
      <w:r w:rsidR="00733F04">
        <w:rPr>
          <w:rFonts w:ascii="Tahoma" w:hAnsi="Tahoma" w:cs="Tahoma"/>
          <w:sz w:val="24"/>
          <w:szCs w:val="24"/>
        </w:rPr>
        <w:t>. Palacio de Congresos y Exposiciones,</w:t>
      </w:r>
      <w:r w:rsidRPr="00A927DC">
        <w:rPr>
          <w:rFonts w:ascii="Tahoma" w:hAnsi="Tahoma" w:cs="Tahoma"/>
          <w:sz w:val="24"/>
          <w:szCs w:val="24"/>
        </w:rPr>
        <w:t xml:space="preserve"> Pontevedra</w:t>
      </w:r>
      <w:r w:rsidR="00733F04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</w:t>
      </w:r>
      <w:r w:rsidRPr="00733F04">
        <w:rPr>
          <w:rFonts w:ascii="Tahoma" w:hAnsi="Tahoma" w:cs="Tahoma"/>
          <w:i/>
          <w:sz w:val="24"/>
          <w:szCs w:val="24"/>
        </w:rPr>
        <w:t xml:space="preserve">I </w:t>
      </w:r>
      <w:proofErr w:type="spellStart"/>
      <w:r w:rsidRPr="00733F04">
        <w:rPr>
          <w:rFonts w:ascii="Tahoma" w:hAnsi="Tahoma" w:cs="Tahoma"/>
          <w:i/>
          <w:sz w:val="24"/>
          <w:szCs w:val="24"/>
        </w:rPr>
        <w:t>Mostra</w:t>
      </w:r>
      <w:proofErr w:type="spellEnd"/>
      <w:r w:rsidRPr="00733F04">
        <w:rPr>
          <w:rFonts w:ascii="Tahoma" w:hAnsi="Tahoma" w:cs="Tahoma"/>
          <w:i/>
          <w:sz w:val="24"/>
          <w:szCs w:val="24"/>
        </w:rPr>
        <w:t xml:space="preserve"> Cuadrante Norte</w:t>
      </w:r>
      <w:r w:rsidR="00733F04">
        <w:rPr>
          <w:rFonts w:ascii="Tahoma" w:hAnsi="Tahoma" w:cs="Tahoma"/>
          <w:sz w:val="24"/>
          <w:szCs w:val="24"/>
        </w:rPr>
        <w:t>. Casa de la Cultura,</w:t>
      </w:r>
      <w:r w:rsidRPr="00A927D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927DC">
        <w:rPr>
          <w:rFonts w:ascii="Tahoma" w:hAnsi="Tahoma" w:cs="Tahoma"/>
          <w:sz w:val="24"/>
          <w:szCs w:val="24"/>
        </w:rPr>
        <w:t>Vilagarcía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A927DC">
        <w:rPr>
          <w:rFonts w:ascii="Tahoma" w:hAnsi="Tahoma" w:cs="Tahoma"/>
          <w:sz w:val="24"/>
          <w:szCs w:val="24"/>
        </w:rPr>
        <w:t>Arousa</w:t>
      </w:r>
      <w:proofErr w:type="spellEnd"/>
      <w:r w:rsidR="00733F04">
        <w:rPr>
          <w:rFonts w:ascii="Tahoma" w:hAnsi="Tahoma" w:cs="Tahoma"/>
          <w:sz w:val="24"/>
          <w:szCs w:val="24"/>
        </w:rPr>
        <w:t xml:space="preserve"> (Pontevedra).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</w:p>
    <w:p w:rsidR="00A927DC" w:rsidRPr="00733F04" w:rsidRDefault="00733F04" w:rsidP="00A927DC">
      <w:pPr>
        <w:spacing w:line="360" w:lineRule="auto"/>
        <w:rPr>
          <w:rFonts w:ascii="Arial Black" w:hAnsi="Arial Black" w:cs="Tahoma"/>
          <w:sz w:val="28"/>
          <w:szCs w:val="28"/>
        </w:rPr>
      </w:pPr>
      <w:r w:rsidRPr="00733F04">
        <w:rPr>
          <w:rFonts w:ascii="Arial Black" w:hAnsi="Arial Black" w:cs="Tahoma"/>
          <w:sz w:val="24"/>
          <w:szCs w:val="24"/>
        </w:rPr>
        <w:t>=</w:t>
      </w:r>
      <w:r w:rsidRPr="00733F04">
        <w:rPr>
          <w:rFonts w:ascii="Arial Black" w:hAnsi="Arial Black" w:cs="Tahoma"/>
          <w:sz w:val="28"/>
          <w:szCs w:val="28"/>
        </w:rPr>
        <w:t xml:space="preserve"> </w:t>
      </w:r>
      <w:r w:rsidRPr="00733F04">
        <w:rPr>
          <w:rFonts w:ascii="Arial Black" w:hAnsi="Arial Black" w:cs="Tahoma"/>
          <w:sz w:val="28"/>
          <w:szCs w:val="28"/>
          <w:u w:val="double"/>
        </w:rPr>
        <w:t>CONG</w:t>
      </w:r>
      <w:r>
        <w:rPr>
          <w:rFonts w:ascii="Arial Black" w:hAnsi="Arial Black" w:cs="Tahoma"/>
          <w:sz w:val="28"/>
          <w:szCs w:val="28"/>
          <w:u w:val="double"/>
        </w:rPr>
        <w:t>R</w:t>
      </w:r>
      <w:r w:rsidRPr="00733F04">
        <w:rPr>
          <w:rFonts w:ascii="Arial Black" w:hAnsi="Arial Black" w:cs="Tahoma"/>
          <w:sz w:val="28"/>
          <w:szCs w:val="28"/>
          <w:u w:val="double"/>
        </w:rPr>
        <w:t>ESOS Y SEMINARIOS</w:t>
      </w:r>
      <w:r w:rsidR="00771DB5">
        <w:rPr>
          <w:rFonts w:ascii="Arial Black" w:hAnsi="Arial Black" w:cs="Tahoma"/>
          <w:sz w:val="28"/>
          <w:szCs w:val="28"/>
        </w:rPr>
        <w:t>.</w:t>
      </w:r>
    </w:p>
    <w:p w:rsidR="00A927DC" w:rsidRPr="00733F04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  <w:r w:rsidRPr="00733F04">
        <w:rPr>
          <w:rFonts w:ascii="Arial Black" w:hAnsi="Arial Black" w:cs="Tahoma"/>
          <w:sz w:val="24"/>
          <w:szCs w:val="24"/>
        </w:rPr>
        <w:t>2004</w:t>
      </w:r>
      <w:r w:rsidR="00733F04" w:rsidRPr="00733F04">
        <w:rPr>
          <w:rFonts w:ascii="Arial Black" w:hAnsi="Arial Black" w:cs="Tahoma"/>
          <w:sz w:val="24"/>
          <w:szCs w:val="24"/>
        </w:rPr>
        <w:t>: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proofErr w:type="spellStart"/>
      <w:r w:rsidRPr="00A927DC">
        <w:rPr>
          <w:rFonts w:ascii="Tahoma" w:hAnsi="Tahoma" w:cs="Tahoma"/>
          <w:sz w:val="24"/>
          <w:szCs w:val="24"/>
        </w:rPr>
        <w:t>Superkongresua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A927DC">
        <w:rPr>
          <w:rFonts w:ascii="Tahoma" w:hAnsi="Tahoma" w:cs="Tahoma"/>
          <w:sz w:val="24"/>
          <w:szCs w:val="24"/>
        </w:rPr>
        <w:t>Talkampada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 (ponente). </w:t>
      </w:r>
      <w:proofErr w:type="spellStart"/>
      <w:r w:rsidRPr="00A927DC">
        <w:rPr>
          <w:rFonts w:ascii="Tahoma" w:hAnsi="Tahoma" w:cs="Tahoma"/>
          <w:sz w:val="24"/>
          <w:szCs w:val="24"/>
        </w:rPr>
        <w:t>Funky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927DC">
        <w:rPr>
          <w:rFonts w:ascii="Tahoma" w:hAnsi="Tahoma" w:cs="Tahoma"/>
          <w:sz w:val="24"/>
          <w:szCs w:val="24"/>
        </w:rPr>
        <w:t>Project</w:t>
      </w:r>
      <w:r w:rsidR="00771DB5">
        <w:rPr>
          <w:rFonts w:ascii="Tahoma" w:hAnsi="Tahoma" w:cs="Tahoma"/>
          <w:sz w:val="24"/>
          <w:szCs w:val="24"/>
        </w:rPr>
        <w:t>s</w:t>
      </w:r>
      <w:proofErr w:type="spellEnd"/>
      <w:r w:rsidR="00771DB5">
        <w:rPr>
          <w:rFonts w:ascii="Tahoma" w:hAnsi="Tahoma" w:cs="Tahoma"/>
          <w:sz w:val="24"/>
          <w:szCs w:val="24"/>
        </w:rPr>
        <w:t xml:space="preserve">. Centro Cultural </w:t>
      </w:r>
      <w:proofErr w:type="spellStart"/>
      <w:r w:rsidR="00771DB5">
        <w:rPr>
          <w:rFonts w:ascii="Tahoma" w:hAnsi="Tahoma" w:cs="Tahoma"/>
          <w:sz w:val="24"/>
          <w:szCs w:val="24"/>
        </w:rPr>
        <w:t>Montehermoso</w:t>
      </w:r>
      <w:proofErr w:type="spellEnd"/>
      <w:r w:rsidR="00771DB5">
        <w:rPr>
          <w:rFonts w:ascii="Tahoma" w:hAnsi="Tahoma" w:cs="Tahoma"/>
          <w:sz w:val="24"/>
          <w:szCs w:val="24"/>
        </w:rPr>
        <w:t>,</w:t>
      </w:r>
      <w:r w:rsidRPr="00A927DC">
        <w:rPr>
          <w:rFonts w:ascii="Tahoma" w:hAnsi="Tahoma" w:cs="Tahoma"/>
          <w:sz w:val="24"/>
          <w:szCs w:val="24"/>
        </w:rPr>
        <w:t xml:space="preserve"> Vitoria</w:t>
      </w:r>
      <w:r w:rsidR="00771DB5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</w:p>
    <w:p w:rsidR="00A927DC" w:rsidRPr="00771DB5" w:rsidRDefault="00771DB5" w:rsidP="00A927DC">
      <w:pPr>
        <w:spacing w:line="360" w:lineRule="auto"/>
        <w:rPr>
          <w:rFonts w:ascii="Arial Black" w:hAnsi="Arial Black" w:cs="Tahoma"/>
          <w:sz w:val="28"/>
          <w:szCs w:val="28"/>
        </w:rPr>
      </w:pPr>
      <w:r w:rsidRPr="00771DB5">
        <w:rPr>
          <w:rFonts w:ascii="Arial Black" w:hAnsi="Arial Black" w:cs="Tahoma"/>
          <w:sz w:val="24"/>
          <w:szCs w:val="24"/>
        </w:rPr>
        <w:t>=</w:t>
      </w:r>
      <w:r w:rsidRPr="00771DB5">
        <w:rPr>
          <w:rFonts w:ascii="Arial Black" w:hAnsi="Arial Black" w:cs="Tahoma"/>
          <w:sz w:val="28"/>
          <w:szCs w:val="28"/>
        </w:rPr>
        <w:t xml:space="preserve"> </w:t>
      </w:r>
      <w:r w:rsidR="00A927DC" w:rsidRPr="00771DB5">
        <w:rPr>
          <w:rFonts w:ascii="Arial Black" w:hAnsi="Arial Black" w:cs="Tahoma"/>
          <w:sz w:val="28"/>
          <w:szCs w:val="28"/>
          <w:u w:val="double"/>
        </w:rPr>
        <w:t>OBRA EN MUSEOS Y COLECCIONES</w:t>
      </w:r>
      <w:r w:rsidR="00A927DC" w:rsidRPr="00771DB5">
        <w:rPr>
          <w:rFonts w:ascii="Arial Black" w:hAnsi="Arial Black" w:cs="Tahoma"/>
          <w:sz w:val="28"/>
          <w:szCs w:val="28"/>
        </w:rPr>
        <w:t>: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 xml:space="preserve">&lt;Fundación </w:t>
      </w:r>
      <w:r w:rsidR="00771DB5" w:rsidRPr="00A927DC">
        <w:rPr>
          <w:rFonts w:ascii="Tahoma" w:hAnsi="Tahoma" w:cs="Tahoma"/>
          <w:sz w:val="24"/>
          <w:szCs w:val="24"/>
        </w:rPr>
        <w:t>BILBAOARTE</w:t>
      </w:r>
      <w:r w:rsidRPr="00A927DC">
        <w:rPr>
          <w:rFonts w:ascii="Tahoma" w:hAnsi="Tahoma" w:cs="Tahoma"/>
          <w:sz w:val="24"/>
          <w:szCs w:val="24"/>
        </w:rPr>
        <w:t xml:space="preserve"> (Bilbao)</w:t>
      </w:r>
      <w:r w:rsidR="00771DB5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&lt;C.I.E.C (Betanzos)</w:t>
      </w:r>
      <w:r w:rsidR="00771DB5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&lt;Colecciones privadas</w:t>
      </w:r>
      <w:r w:rsidR="00771DB5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</w:p>
    <w:p w:rsidR="00A927DC" w:rsidRPr="00771DB5" w:rsidRDefault="00771DB5" w:rsidP="00A927DC">
      <w:pPr>
        <w:spacing w:line="360" w:lineRule="auto"/>
        <w:rPr>
          <w:rFonts w:ascii="Arial Black" w:hAnsi="Arial Black" w:cs="Tahoma"/>
          <w:sz w:val="28"/>
          <w:szCs w:val="28"/>
        </w:rPr>
      </w:pPr>
      <w:r w:rsidRPr="00771DB5">
        <w:rPr>
          <w:rFonts w:ascii="Arial Black" w:hAnsi="Arial Black" w:cs="Tahoma"/>
          <w:sz w:val="24"/>
          <w:szCs w:val="24"/>
        </w:rPr>
        <w:t>=</w:t>
      </w:r>
      <w:r w:rsidRPr="00771DB5">
        <w:rPr>
          <w:rFonts w:ascii="Arial Black" w:hAnsi="Arial Black" w:cs="Tahoma"/>
          <w:sz w:val="28"/>
          <w:szCs w:val="28"/>
        </w:rPr>
        <w:t xml:space="preserve"> </w:t>
      </w:r>
      <w:r w:rsidR="00A927DC" w:rsidRPr="00771DB5">
        <w:rPr>
          <w:rFonts w:ascii="Arial Black" w:hAnsi="Arial Black" w:cs="Tahoma"/>
          <w:sz w:val="28"/>
          <w:szCs w:val="28"/>
          <w:u w:val="double"/>
        </w:rPr>
        <w:t>BIBLIO</w:t>
      </w:r>
      <w:r>
        <w:rPr>
          <w:rFonts w:ascii="Arial Black" w:hAnsi="Arial Black" w:cs="Tahoma"/>
          <w:sz w:val="28"/>
          <w:szCs w:val="28"/>
          <w:u w:val="double"/>
        </w:rPr>
        <w:t>G</w:t>
      </w:r>
      <w:r w:rsidR="00A927DC" w:rsidRPr="00771DB5">
        <w:rPr>
          <w:rFonts w:ascii="Arial Black" w:hAnsi="Arial Black" w:cs="Tahoma"/>
          <w:sz w:val="28"/>
          <w:szCs w:val="28"/>
          <w:u w:val="double"/>
        </w:rPr>
        <w:t>RAFÍA Y MONOGRÁFICOS</w:t>
      </w:r>
      <w:r w:rsidRPr="00771DB5">
        <w:rPr>
          <w:rFonts w:ascii="Arial Black" w:hAnsi="Arial Black" w:cs="Tahoma"/>
          <w:sz w:val="28"/>
          <w:szCs w:val="28"/>
        </w:rPr>
        <w:t>.</w:t>
      </w:r>
    </w:p>
    <w:p w:rsidR="00A927DC" w:rsidRPr="00771DB5" w:rsidRDefault="00A927DC" w:rsidP="00A927DC">
      <w:pPr>
        <w:spacing w:line="360" w:lineRule="auto"/>
        <w:rPr>
          <w:rFonts w:ascii="Arial Black" w:hAnsi="Arial Black" w:cs="Tahoma"/>
          <w:sz w:val="24"/>
          <w:szCs w:val="24"/>
        </w:rPr>
      </w:pPr>
      <w:r w:rsidRPr="00771DB5">
        <w:rPr>
          <w:rFonts w:ascii="Arial Black" w:hAnsi="Arial Black" w:cs="Tahoma"/>
          <w:sz w:val="24"/>
          <w:szCs w:val="24"/>
        </w:rPr>
        <w:t>2006</w:t>
      </w:r>
      <w:r w:rsidR="00771DB5" w:rsidRPr="00771DB5">
        <w:rPr>
          <w:rFonts w:ascii="Arial Black" w:hAnsi="Arial Black" w:cs="Tahoma"/>
          <w:sz w:val="24"/>
          <w:szCs w:val="24"/>
        </w:rPr>
        <w:t>: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&gt;“</w:t>
      </w:r>
      <w:r w:rsidRPr="00771DB5">
        <w:rPr>
          <w:rFonts w:ascii="Tahoma" w:hAnsi="Tahoma" w:cs="Tahoma"/>
          <w:i/>
          <w:sz w:val="24"/>
          <w:szCs w:val="24"/>
        </w:rPr>
        <w:t>Pablo Pérez Sanmartín: Pasiones Digestivas</w:t>
      </w:r>
      <w:r w:rsidRPr="00A927DC">
        <w:rPr>
          <w:rFonts w:ascii="Tahoma" w:hAnsi="Tahoma" w:cs="Tahoma"/>
          <w:sz w:val="24"/>
          <w:szCs w:val="24"/>
        </w:rPr>
        <w:t>”</w:t>
      </w:r>
      <w:r w:rsidR="00771DB5">
        <w:rPr>
          <w:rFonts w:ascii="Tahoma" w:hAnsi="Tahoma" w:cs="Tahoma"/>
          <w:sz w:val="24"/>
          <w:szCs w:val="24"/>
        </w:rPr>
        <w:t>.</w:t>
      </w:r>
      <w:r w:rsidRPr="00A927D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927DC">
        <w:rPr>
          <w:rFonts w:ascii="Tahoma" w:hAnsi="Tahoma" w:cs="Tahoma"/>
          <w:sz w:val="24"/>
          <w:szCs w:val="24"/>
        </w:rPr>
        <w:t>Feedback</w:t>
      </w:r>
      <w:proofErr w:type="spellEnd"/>
      <w:r w:rsidRPr="00A927DC">
        <w:rPr>
          <w:rFonts w:ascii="Tahoma" w:hAnsi="Tahoma" w:cs="Tahoma"/>
          <w:sz w:val="24"/>
          <w:szCs w:val="24"/>
        </w:rPr>
        <w:t xml:space="preserve"> TV. La otra, </w:t>
      </w:r>
      <w:proofErr w:type="spellStart"/>
      <w:r w:rsidRPr="00A927DC">
        <w:rPr>
          <w:rFonts w:ascii="Tahoma" w:hAnsi="Tahoma" w:cs="Tahoma"/>
          <w:sz w:val="24"/>
          <w:szCs w:val="24"/>
        </w:rPr>
        <w:t>Telemadrid</w:t>
      </w:r>
      <w:proofErr w:type="spellEnd"/>
      <w:r w:rsidR="00771DB5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&gt;</w:t>
      </w:r>
      <w:r w:rsidR="00771DB5" w:rsidRPr="00771DB5">
        <w:rPr>
          <w:rFonts w:ascii="Tahoma" w:hAnsi="Tahoma" w:cs="Tahoma"/>
          <w:i/>
          <w:sz w:val="24"/>
          <w:szCs w:val="24"/>
        </w:rPr>
        <w:t>MUESTRA DE ARTE INJUVE 2006</w:t>
      </w:r>
      <w:r w:rsidRPr="00A927DC">
        <w:rPr>
          <w:rFonts w:ascii="Tahoma" w:hAnsi="Tahoma" w:cs="Tahoma"/>
          <w:sz w:val="24"/>
          <w:szCs w:val="24"/>
        </w:rPr>
        <w:t>. Instituto de la Juventud, servicio de Cultura</w:t>
      </w:r>
      <w:r w:rsidR="00771DB5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spacing w:line="360" w:lineRule="auto"/>
        <w:rPr>
          <w:rFonts w:ascii="Tahoma" w:hAnsi="Tahoma" w:cs="Tahoma"/>
          <w:sz w:val="24"/>
          <w:szCs w:val="24"/>
        </w:rPr>
      </w:pPr>
      <w:r w:rsidRPr="00A927DC">
        <w:rPr>
          <w:rFonts w:ascii="Tahoma" w:hAnsi="Tahoma" w:cs="Tahoma"/>
          <w:sz w:val="24"/>
          <w:szCs w:val="24"/>
        </w:rPr>
        <w:t>&gt;</w:t>
      </w:r>
      <w:r w:rsidRPr="00771DB5">
        <w:rPr>
          <w:rFonts w:ascii="Tahoma" w:hAnsi="Tahoma" w:cs="Tahoma"/>
          <w:i/>
          <w:sz w:val="24"/>
          <w:szCs w:val="24"/>
        </w:rPr>
        <w:t>Entre/Cruzar</w:t>
      </w:r>
      <w:r w:rsidR="00771DB5">
        <w:rPr>
          <w:rFonts w:ascii="Tahoma" w:hAnsi="Tahoma" w:cs="Tahoma"/>
          <w:sz w:val="24"/>
          <w:szCs w:val="24"/>
        </w:rPr>
        <w:t>. Xunta de Galicia. Proy</w:t>
      </w:r>
      <w:r w:rsidRPr="00A927DC">
        <w:rPr>
          <w:rFonts w:ascii="Tahoma" w:hAnsi="Tahoma" w:cs="Tahoma"/>
          <w:sz w:val="24"/>
          <w:szCs w:val="24"/>
        </w:rPr>
        <w:t>ecto Edición</w:t>
      </w:r>
      <w:r w:rsidR="00771DB5">
        <w:rPr>
          <w:rFonts w:ascii="Tahoma" w:hAnsi="Tahoma" w:cs="Tahoma"/>
          <w:sz w:val="24"/>
          <w:szCs w:val="24"/>
        </w:rPr>
        <w:t>.</w:t>
      </w:r>
    </w:p>
    <w:p w:rsidR="00A927DC" w:rsidRPr="00A927DC" w:rsidRDefault="00A927DC" w:rsidP="00A927DC">
      <w:pPr>
        <w:rPr>
          <w:rFonts w:ascii="Tahoma" w:hAnsi="Tahoma" w:cs="Tahoma"/>
          <w:sz w:val="24"/>
          <w:szCs w:val="24"/>
        </w:rPr>
      </w:pPr>
    </w:p>
    <w:p w:rsidR="00BF3513" w:rsidRPr="00A927DC" w:rsidRDefault="00BF3513">
      <w:pPr>
        <w:rPr>
          <w:rFonts w:ascii="Tahoma" w:hAnsi="Tahoma" w:cs="Tahoma"/>
          <w:sz w:val="24"/>
          <w:szCs w:val="24"/>
        </w:rPr>
      </w:pPr>
    </w:p>
    <w:sectPr w:rsidR="00BF3513" w:rsidRPr="00A927DC" w:rsidSect="00A927DC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341B3C"/>
    <w:multiLevelType w:val="hybridMultilevel"/>
    <w:tmpl w:val="C2BC2272"/>
    <w:lvl w:ilvl="0" w:tplc="3CBA0928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A927DC"/>
    <w:rsid w:val="00733F04"/>
    <w:rsid w:val="00771DB5"/>
    <w:rsid w:val="00A927DC"/>
    <w:rsid w:val="00BF35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7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A927DC"/>
    <w:pPr>
      <w:keepNext/>
      <w:spacing w:line="360" w:lineRule="auto"/>
      <w:ind w:firstLine="708"/>
      <w:jc w:val="both"/>
      <w:outlineLvl w:val="0"/>
    </w:pPr>
    <w:rPr>
      <w:rFonts w:ascii="Arial" w:hAnsi="Arial"/>
      <w:b/>
      <w:lang w:val="gl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927DC"/>
    <w:rPr>
      <w:rFonts w:ascii="Arial" w:eastAsia="Times New Roman" w:hAnsi="Arial" w:cs="Times New Roman"/>
      <w:b/>
      <w:sz w:val="20"/>
      <w:szCs w:val="20"/>
      <w:lang w:val="gl-ES" w:eastAsia="es-ES"/>
    </w:rPr>
  </w:style>
  <w:style w:type="paragraph" w:styleId="Prrafodelista">
    <w:name w:val="List Paragraph"/>
    <w:basedOn w:val="Normal"/>
    <w:uiPriority w:val="34"/>
    <w:qFormat/>
    <w:rsid w:val="00A927D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60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588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2018-04-03T19:14:00Z</dcterms:created>
  <dcterms:modified xsi:type="dcterms:W3CDTF">2018-04-03T19:37:00Z</dcterms:modified>
</cp:coreProperties>
</file>