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B52" w:rsidRDefault="00DE5913" w:rsidP="00DE5913">
      <w:pPr>
        <w:ind w:firstLine="708"/>
        <w:rPr>
          <w:rFonts w:asciiTheme="majorHAnsi" w:hAnsiTheme="majorHAnsi" w:cs="Arial"/>
          <w:b/>
          <w:color w:val="000000" w:themeColor="text1"/>
          <w:sz w:val="24"/>
          <w:szCs w:val="24"/>
          <w:shd w:val="clear" w:color="auto" w:fill="FFFFFF"/>
        </w:rPr>
      </w:pPr>
      <w:r w:rsidRPr="00DE5913">
        <w:rPr>
          <w:rFonts w:ascii="Elephant" w:hAnsi="Elephant" w:cs="Arial"/>
          <w:bCs/>
          <w:color w:val="202122"/>
          <w:sz w:val="28"/>
          <w:szCs w:val="28"/>
          <w:u w:val="double"/>
          <w:shd w:val="clear" w:color="auto" w:fill="FFFFFF"/>
        </w:rPr>
        <w:t xml:space="preserve">PALOMA </w:t>
      </w:r>
      <w:r>
        <w:rPr>
          <w:rFonts w:ascii="Elephant" w:hAnsi="Elephant" w:cs="Arial"/>
          <w:bCs/>
          <w:color w:val="202122"/>
          <w:sz w:val="28"/>
          <w:szCs w:val="28"/>
          <w:u w:val="double"/>
          <w:shd w:val="clear" w:color="auto" w:fill="FFFFFF"/>
        </w:rPr>
        <w:t xml:space="preserve"> </w:t>
      </w:r>
      <w:r w:rsidRPr="00DE5913">
        <w:rPr>
          <w:rFonts w:ascii="Elephant" w:hAnsi="Elephant" w:cs="Arial"/>
          <w:bCs/>
          <w:color w:val="202122"/>
          <w:sz w:val="28"/>
          <w:szCs w:val="28"/>
          <w:u w:val="double"/>
          <w:shd w:val="clear" w:color="auto" w:fill="FFFFFF"/>
        </w:rPr>
        <w:t>PELÁEZ</w:t>
      </w:r>
      <w:r w:rsidRPr="00DE5913">
        <w:rPr>
          <w:rFonts w:ascii="Elephant" w:hAnsi="Elephant" w:cs="Arial"/>
          <w:color w:val="202122"/>
          <w:sz w:val="28"/>
          <w:szCs w:val="28"/>
          <w:u w:val="double"/>
          <w:shd w:val="clear" w:color="auto" w:fill="FFFFFF"/>
        </w:rPr>
        <w:t> </w:t>
      </w:r>
      <w:r>
        <w:rPr>
          <w:rFonts w:ascii="Elephant" w:hAnsi="Elephant" w:cs="Arial"/>
          <w:color w:val="202122"/>
          <w:sz w:val="28"/>
          <w:szCs w:val="28"/>
          <w:u w:val="double"/>
          <w:shd w:val="clear" w:color="auto" w:fill="FFFFFF"/>
        </w:rPr>
        <w:t xml:space="preserve"> </w:t>
      </w:r>
      <w:r w:rsidRPr="00DE5913">
        <w:rPr>
          <w:rFonts w:ascii="Elephant" w:hAnsi="Elephant" w:cs="Arial"/>
          <w:bCs/>
          <w:color w:val="202122"/>
          <w:sz w:val="28"/>
          <w:szCs w:val="28"/>
          <w:u w:val="double"/>
          <w:shd w:val="clear" w:color="auto" w:fill="FFFFFF"/>
        </w:rPr>
        <w:t>COMAS</w:t>
      </w:r>
      <w:r>
        <w:rPr>
          <w:rFonts w:ascii="Arial" w:hAnsi="Arial" w:cs="Arial"/>
          <w:color w:val="202122"/>
          <w:sz w:val="13"/>
          <w:szCs w:val="13"/>
          <w:shd w:val="clear" w:color="auto" w:fill="FFFFFF"/>
        </w:rPr>
        <w:t> </w:t>
      </w:r>
      <w:r w:rsidR="00A84FE1">
        <w:rPr>
          <w:rFonts w:ascii="Arial" w:hAnsi="Arial" w:cs="Arial"/>
          <w:color w:val="202122"/>
          <w:sz w:val="13"/>
          <w:szCs w:val="13"/>
          <w:shd w:val="clear" w:color="auto" w:fill="FFFFFF"/>
        </w:rPr>
        <w:t xml:space="preserve"> </w:t>
      </w:r>
      <w:r w:rsidRPr="00DE5913">
        <w:rPr>
          <w:rFonts w:asciiTheme="majorHAnsi" w:hAnsiTheme="majorHAnsi" w:cs="Arial"/>
          <w:b/>
          <w:color w:val="000000" w:themeColor="text1"/>
          <w:sz w:val="24"/>
          <w:szCs w:val="24"/>
          <w:shd w:val="clear" w:color="auto" w:fill="FFFFFF"/>
        </w:rPr>
        <w:t>(</w:t>
      </w:r>
      <w:hyperlink r:id="rId5" w:tooltip="Zamora" w:history="1">
        <w:r w:rsidRPr="00DE5913">
          <w:rPr>
            <w:rStyle w:val="Hipervnculo"/>
            <w:rFonts w:asciiTheme="majorHAnsi" w:hAnsiTheme="majorHAnsi" w:cs="Arial"/>
            <w:b/>
            <w:color w:val="000000" w:themeColor="text1"/>
            <w:sz w:val="24"/>
            <w:szCs w:val="24"/>
            <w:u w:val="none"/>
            <w:shd w:val="clear" w:color="auto" w:fill="FFFFFF"/>
          </w:rPr>
          <w:t>Zamora</w:t>
        </w:r>
      </w:hyperlink>
      <w:r w:rsidRPr="00DE5913">
        <w:rPr>
          <w:rFonts w:asciiTheme="majorHAnsi" w:hAnsiTheme="majorHAnsi"/>
          <w:b/>
          <w:color w:val="000000" w:themeColor="text1"/>
          <w:sz w:val="24"/>
          <w:szCs w:val="24"/>
        </w:rPr>
        <w:t>,</w:t>
      </w:r>
      <w:r w:rsidRPr="00DE5913">
        <w:rPr>
          <w:rFonts w:asciiTheme="majorHAnsi" w:hAnsiTheme="majorHAnsi" w:cs="Arial"/>
          <w:b/>
          <w:color w:val="000000" w:themeColor="text1"/>
          <w:sz w:val="24"/>
          <w:szCs w:val="24"/>
          <w:shd w:val="clear" w:color="auto" w:fill="FFFFFF"/>
        </w:rPr>
        <w:t>1957).</w:t>
      </w:r>
    </w:p>
    <w:p w:rsidR="00DE5913" w:rsidRDefault="00DE5913" w:rsidP="00DE5913">
      <w:pPr>
        <w:ind w:firstLine="708"/>
        <w:rPr>
          <w:rFonts w:asciiTheme="majorHAnsi" w:hAnsiTheme="majorHAnsi" w:cs="Arial"/>
          <w:b/>
          <w:color w:val="000000" w:themeColor="text1"/>
          <w:sz w:val="24"/>
          <w:szCs w:val="24"/>
          <w:shd w:val="clear" w:color="auto" w:fill="FFFFFF"/>
        </w:rPr>
      </w:pPr>
    </w:p>
    <w:p w:rsidR="00DE5913" w:rsidRDefault="00DE5913" w:rsidP="00DE5913">
      <w:pPr>
        <w:pStyle w:val="NormalWeb"/>
        <w:numPr>
          <w:ilvl w:val="0"/>
          <w:numId w:val="1"/>
        </w:numPr>
        <w:shd w:val="clear" w:color="auto" w:fill="FFFFFF"/>
        <w:spacing w:before="0" w:beforeAutospacing="0" w:after="0" w:afterAutospacing="0" w:line="360" w:lineRule="auto"/>
        <w:jc w:val="both"/>
        <w:rPr>
          <w:rFonts w:asciiTheme="majorHAnsi" w:hAnsiTheme="majorHAnsi" w:cs="Arial"/>
          <w:color w:val="000000" w:themeColor="text1"/>
        </w:rPr>
      </w:pPr>
      <w:r w:rsidRPr="00DE5913">
        <w:rPr>
          <w:rFonts w:asciiTheme="majorHAnsi" w:hAnsiTheme="majorHAnsi" w:cs="Arial"/>
          <w:b/>
          <w:color w:val="000000" w:themeColor="text1"/>
        </w:rPr>
        <w:t>Paloma Peláez</w:t>
      </w:r>
      <w:r>
        <w:rPr>
          <w:rFonts w:asciiTheme="majorHAnsi" w:hAnsiTheme="majorHAnsi" w:cs="Arial"/>
          <w:color w:val="000000" w:themeColor="text1"/>
        </w:rPr>
        <w:t xml:space="preserve"> se licenció en </w:t>
      </w:r>
      <w:r w:rsidRPr="00DE5913">
        <w:rPr>
          <w:rFonts w:asciiTheme="majorHAnsi" w:hAnsiTheme="majorHAnsi" w:cs="Arial"/>
          <w:color w:val="000000" w:themeColor="text1"/>
        </w:rPr>
        <w:t>Bellas Artes</w:t>
      </w:r>
      <w:r>
        <w:rPr>
          <w:rFonts w:asciiTheme="majorHAnsi" w:hAnsiTheme="majorHAnsi" w:cs="Arial"/>
          <w:color w:val="000000" w:themeColor="text1"/>
        </w:rPr>
        <w:t>, en la</w:t>
      </w:r>
      <w:r w:rsidRPr="00DE5913">
        <w:rPr>
          <w:rFonts w:asciiTheme="majorHAnsi" w:hAnsiTheme="majorHAnsi" w:cs="Arial"/>
          <w:color w:val="000000" w:themeColor="text1"/>
        </w:rPr>
        <w:t xml:space="preserve"> </w:t>
      </w:r>
      <w:hyperlink r:id="rId6" w:tooltip="Universidad Complutense de Madrid" w:history="1">
        <w:r w:rsidRPr="00DE5913">
          <w:rPr>
            <w:rStyle w:val="Hipervnculo"/>
            <w:rFonts w:asciiTheme="majorHAnsi" w:hAnsiTheme="majorHAnsi" w:cs="Arial"/>
            <w:i/>
            <w:color w:val="000000" w:themeColor="text1"/>
            <w:u w:val="none"/>
          </w:rPr>
          <w:t>UNIVERSIDAD COMPLUTENSE</w:t>
        </w:r>
        <w:r w:rsidRPr="00DE5913">
          <w:rPr>
            <w:rStyle w:val="Hipervnculo"/>
            <w:rFonts w:asciiTheme="majorHAnsi" w:hAnsiTheme="majorHAnsi" w:cs="Arial"/>
            <w:color w:val="000000" w:themeColor="text1"/>
            <w:u w:val="none"/>
          </w:rPr>
          <w:t xml:space="preserve"> </w:t>
        </w:r>
        <w:r>
          <w:rPr>
            <w:rStyle w:val="Hipervnculo"/>
            <w:rFonts w:asciiTheme="majorHAnsi" w:hAnsiTheme="majorHAnsi" w:cs="Arial"/>
            <w:color w:val="000000" w:themeColor="text1"/>
            <w:u w:val="none"/>
          </w:rPr>
          <w:t xml:space="preserve"> </w:t>
        </w:r>
        <w:r w:rsidRPr="00DE5913">
          <w:rPr>
            <w:rStyle w:val="Hipervnculo"/>
            <w:rFonts w:asciiTheme="majorHAnsi" w:hAnsiTheme="majorHAnsi" w:cs="Arial"/>
            <w:color w:val="000000" w:themeColor="text1"/>
            <w:u w:val="none"/>
          </w:rPr>
          <w:t>de Madrid</w:t>
        </w:r>
      </w:hyperlink>
      <w:r>
        <w:rPr>
          <w:rFonts w:asciiTheme="majorHAnsi" w:hAnsiTheme="majorHAnsi" w:cs="Arial"/>
          <w:color w:val="000000" w:themeColor="text1"/>
        </w:rPr>
        <w:t xml:space="preserve"> </w:t>
      </w:r>
      <w:r w:rsidRPr="00DE5913">
        <w:rPr>
          <w:rFonts w:asciiTheme="majorHAnsi" w:hAnsiTheme="majorHAnsi" w:cs="Arial"/>
          <w:b/>
          <w:color w:val="000000" w:themeColor="text1"/>
        </w:rPr>
        <w:t>(1983)</w:t>
      </w:r>
      <w:r w:rsidRPr="00DE5913">
        <w:rPr>
          <w:rFonts w:asciiTheme="majorHAnsi" w:hAnsiTheme="majorHAnsi" w:cs="Arial"/>
          <w:color w:val="000000" w:themeColor="text1"/>
        </w:rPr>
        <w:t xml:space="preserve">. </w:t>
      </w:r>
    </w:p>
    <w:p w:rsidR="00DE5913" w:rsidRDefault="00DE5913" w:rsidP="00DE5913">
      <w:pPr>
        <w:pStyle w:val="NormalWeb"/>
        <w:shd w:val="clear" w:color="auto" w:fill="FFFFFF"/>
        <w:spacing w:before="0" w:beforeAutospacing="0" w:after="0" w:afterAutospacing="0" w:line="360" w:lineRule="auto"/>
        <w:ind w:firstLine="709"/>
        <w:jc w:val="both"/>
        <w:rPr>
          <w:rFonts w:asciiTheme="majorHAnsi" w:hAnsiTheme="majorHAnsi" w:cs="Arial"/>
          <w:color w:val="000000" w:themeColor="text1"/>
        </w:rPr>
      </w:pPr>
    </w:p>
    <w:p w:rsidR="00DE5913" w:rsidRDefault="00DE5913" w:rsidP="00DE5913">
      <w:pPr>
        <w:pStyle w:val="NormalWeb"/>
        <w:numPr>
          <w:ilvl w:val="0"/>
          <w:numId w:val="1"/>
        </w:numPr>
        <w:shd w:val="clear" w:color="auto" w:fill="FFFFFF"/>
        <w:spacing w:before="0" w:beforeAutospacing="0" w:after="0" w:afterAutospacing="0" w:line="360" w:lineRule="auto"/>
        <w:jc w:val="both"/>
        <w:rPr>
          <w:rFonts w:asciiTheme="majorHAnsi" w:hAnsiTheme="majorHAnsi" w:cs="Arial"/>
          <w:color w:val="000000" w:themeColor="text1"/>
        </w:rPr>
      </w:pPr>
      <w:r w:rsidRPr="00DE5913">
        <w:rPr>
          <w:rFonts w:asciiTheme="majorHAnsi" w:hAnsiTheme="majorHAnsi" w:cs="Arial"/>
          <w:color w:val="000000" w:themeColor="text1"/>
        </w:rPr>
        <w:t xml:space="preserve">En el año </w:t>
      </w:r>
      <w:r w:rsidRPr="00DE5913">
        <w:rPr>
          <w:rFonts w:asciiTheme="majorHAnsi" w:hAnsiTheme="majorHAnsi" w:cs="Arial"/>
          <w:b/>
          <w:color w:val="000000" w:themeColor="text1"/>
        </w:rPr>
        <w:t xml:space="preserve">2000 </w:t>
      </w:r>
      <w:r w:rsidRPr="00DE5913">
        <w:rPr>
          <w:rFonts w:asciiTheme="majorHAnsi" w:hAnsiTheme="majorHAnsi" w:cs="Arial"/>
          <w:color w:val="000000" w:themeColor="text1"/>
        </w:rPr>
        <w:t xml:space="preserve">presentó en esta </w:t>
      </w:r>
      <w:r>
        <w:rPr>
          <w:rFonts w:asciiTheme="majorHAnsi" w:hAnsiTheme="majorHAnsi" w:cs="Arial"/>
          <w:color w:val="000000" w:themeColor="text1"/>
        </w:rPr>
        <w:t>misma Universidad su TESIS DOCTORAL,</w:t>
      </w:r>
      <w:r w:rsidRPr="00DE5913">
        <w:rPr>
          <w:rFonts w:asciiTheme="majorHAnsi" w:hAnsiTheme="majorHAnsi" w:cs="Arial"/>
          <w:color w:val="000000" w:themeColor="text1"/>
        </w:rPr>
        <w:t xml:space="preserve"> con el título </w:t>
      </w:r>
      <w:r>
        <w:rPr>
          <w:rFonts w:asciiTheme="majorHAnsi" w:hAnsiTheme="majorHAnsi" w:cs="Arial"/>
          <w:color w:val="000000" w:themeColor="text1"/>
        </w:rPr>
        <w:t>“</w:t>
      </w:r>
      <w:hyperlink r:id="rId7" w:tooltip="Francis Picabia" w:history="1">
        <w:r w:rsidRPr="00DE5913">
          <w:rPr>
            <w:rStyle w:val="Hipervnculo"/>
            <w:rFonts w:asciiTheme="majorHAnsi" w:hAnsiTheme="majorHAnsi" w:cs="Arial"/>
            <w:i/>
            <w:iCs/>
            <w:color w:val="000000" w:themeColor="text1"/>
          </w:rPr>
          <w:t xml:space="preserve">Francis </w:t>
        </w:r>
        <w:proofErr w:type="spellStart"/>
        <w:r w:rsidRPr="00DE5913">
          <w:rPr>
            <w:rStyle w:val="Hipervnculo"/>
            <w:rFonts w:asciiTheme="majorHAnsi" w:hAnsiTheme="majorHAnsi" w:cs="Arial"/>
            <w:i/>
            <w:iCs/>
            <w:color w:val="000000" w:themeColor="text1"/>
          </w:rPr>
          <w:t>Picabia</w:t>
        </w:r>
        <w:proofErr w:type="spellEnd"/>
      </w:hyperlink>
      <w:r>
        <w:rPr>
          <w:rFonts w:asciiTheme="majorHAnsi" w:hAnsiTheme="majorHAnsi" w:cs="Arial"/>
          <w:i/>
          <w:iCs/>
          <w:color w:val="000000" w:themeColor="text1"/>
          <w:u w:val="single"/>
        </w:rPr>
        <w:t xml:space="preserve"> en la memoria de David </w:t>
      </w:r>
      <w:proofErr w:type="spellStart"/>
      <w:r>
        <w:rPr>
          <w:rFonts w:asciiTheme="majorHAnsi" w:hAnsiTheme="majorHAnsi" w:cs="Arial"/>
          <w:i/>
          <w:iCs/>
          <w:color w:val="000000" w:themeColor="text1"/>
          <w:u w:val="single"/>
        </w:rPr>
        <w:t>Salle</w:t>
      </w:r>
      <w:proofErr w:type="spellEnd"/>
      <w:r>
        <w:rPr>
          <w:rFonts w:asciiTheme="majorHAnsi" w:hAnsiTheme="majorHAnsi" w:cs="Arial"/>
          <w:i/>
          <w:iCs/>
          <w:color w:val="000000" w:themeColor="text1"/>
          <w:u w:val="single"/>
        </w:rPr>
        <w:t xml:space="preserve"> y </w:t>
      </w:r>
      <w:proofErr w:type="spellStart"/>
      <w:r>
        <w:rPr>
          <w:rFonts w:asciiTheme="majorHAnsi" w:hAnsiTheme="majorHAnsi" w:cs="Arial"/>
          <w:i/>
          <w:iCs/>
          <w:color w:val="000000" w:themeColor="text1"/>
          <w:u w:val="single"/>
        </w:rPr>
        <w:t>Sigmar</w:t>
      </w:r>
      <w:proofErr w:type="spellEnd"/>
      <w:r>
        <w:rPr>
          <w:rFonts w:asciiTheme="majorHAnsi" w:hAnsiTheme="majorHAnsi" w:cs="Arial"/>
          <w:i/>
          <w:iCs/>
          <w:color w:val="000000" w:themeColor="text1"/>
          <w:u w:val="single"/>
        </w:rPr>
        <w:t xml:space="preserve"> </w:t>
      </w:r>
      <w:proofErr w:type="spellStart"/>
      <w:r>
        <w:rPr>
          <w:rFonts w:asciiTheme="majorHAnsi" w:hAnsiTheme="majorHAnsi" w:cs="Arial"/>
          <w:i/>
          <w:iCs/>
          <w:color w:val="000000" w:themeColor="text1"/>
          <w:u w:val="single"/>
        </w:rPr>
        <w:t>P</w:t>
      </w:r>
      <w:r w:rsidRPr="00DE5913">
        <w:rPr>
          <w:rFonts w:asciiTheme="majorHAnsi" w:hAnsiTheme="majorHAnsi" w:cs="Arial"/>
          <w:i/>
          <w:iCs/>
          <w:color w:val="000000" w:themeColor="text1"/>
          <w:u w:val="single"/>
        </w:rPr>
        <w:t>olke</w:t>
      </w:r>
      <w:proofErr w:type="spellEnd"/>
      <w:r w:rsidRPr="00DE5913">
        <w:rPr>
          <w:rFonts w:asciiTheme="majorHAnsi" w:hAnsiTheme="majorHAnsi" w:cs="Arial"/>
          <w:i/>
          <w:iCs/>
          <w:color w:val="000000" w:themeColor="text1"/>
        </w:rPr>
        <w:t xml:space="preserve">. </w:t>
      </w:r>
      <w:r w:rsidRPr="00DE5913">
        <w:rPr>
          <w:rFonts w:asciiTheme="majorHAnsi" w:hAnsiTheme="majorHAnsi" w:cs="Arial"/>
          <w:i/>
          <w:iCs/>
          <w:color w:val="000000" w:themeColor="text1"/>
          <w:u w:val="single"/>
        </w:rPr>
        <w:t>Imágenes de superposición</w:t>
      </w:r>
      <w:r>
        <w:rPr>
          <w:rFonts w:asciiTheme="majorHAnsi" w:hAnsiTheme="majorHAnsi" w:cs="Arial"/>
          <w:i/>
          <w:iCs/>
          <w:color w:val="000000" w:themeColor="text1"/>
        </w:rPr>
        <w:t>”</w:t>
      </w:r>
      <w:r w:rsidRPr="00DE5913">
        <w:rPr>
          <w:rFonts w:asciiTheme="majorHAnsi" w:hAnsiTheme="majorHAnsi" w:cs="Arial"/>
          <w:i/>
          <w:iCs/>
          <w:color w:val="000000" w:themeColor="text1"/>
        </w:rPr>
        <w:t>.</w:t>
      </w:r>
      <w:r w:rsidRPr="00DE5913">
        <w:rPr>
          <w:rFonts w:asciiTheme="majorHAnsi" w:hAnsiTheme="majorHAnsi" w:cs="Arial"/>
          <w:color w:val="000000" w:themeColor="text1"/>
        </w:rPr>
        <w:t xml:space="preserve"> </w:t>
      </w:r>
    </w:p>
    <w:p w:rsidR="00DE5913" w:rsidRDefault="00DE5913" w:rsidP="00DE5913">
      <w:pPr>
        <w:pStyle w:val="NormalWeb"/>
        <w:shd w:val="clear" w:color="auto" w:fill="FFFFFF"/>
        <w:spacing w:before="0" w:beforeAutospacing="0" w:after="0" w:afterAutospacing="0" w:line="360" w:lineRule="auto"/>
        <w:ind w:firstLine="708"/>
        <w:jc w:val="both"/>
        <w:rPr>
          <w:rFonts w:asciiTheme="majorHAnsi" w:hAnsiTheme="majorHAnsi" w:cs="Arial"/>
          <w:color w:val="000000" w:themeColor="text1"/>
        </w:rPr>
      </w:pPr>
    </w:p>
    <w:p w:rsidR="00DE5913" w:rsidRDefault="00DE5913" w:rsidP="00DE5913">
      <w:pPr>
        <w:pStyle w:val="NormalWeb"/>
        <w:numPr>
          <w:ilvl w:val="0"/>
          <w:numId w:val="1"/>
        </w:numPr>
        <w:shd w:val="clear" w:color="auto" w:fill="FFFFFF"/>
        <w:spacing w:before="0" w:beforeAutospacing="0" w:after="0" w:afterAutospacing="0" w:line="360" w:lineRule="auto"/>
        <w:jc w:val="both"/>
        <w:rPr>
          <w:rFonts w:asciiTheme="majorHAnsi" w:hAnsiTheme="majorHAnsi" w:cs="Arial"/>
          <w:color w:val="000000" w:themeColor="text1"/>
        </w:rPr>
      </w:pPr>
      <w:r w:rsidRPr="00DE5913">
        <w:rPr>
          <w:rFonts w:asciiTheme="majorHAnsi" w:hAnsiTheme="majorHAnsi" w:cs="Arial"/>
          <w:color w:val="000000" w:themeColor="text1"/>
        </w:rPr>
        <w:t>Al finalizar la carrera obtuvo una BECA del </w:t>
      </w:r>
      <w:hyperlink r:id="rId8" w:tooltip="Centro Superior de Investigaciones Científicas" w:history="1">
        <w:r w:rsidRPr="00DE5913">
          <w:rPr>
            <w:rStyle w:val="Hipervnculo"/>
            <w:rFonts w:asciiTheme="majorHAnsi" w:hAnsiTheme="majorHAnsi" w:cs="Arial"/>
            <w:i/>
            <w:color w:val="000000" w:themeColor="text1"/>
            <w:u w:val="none"/>
          </w:rPr>
          <w:t>Consejo Superior de Investigaciones Científicas</w:t>
        </w:r>
      </w:hyperlink>
      <w:r w:rsidRPr="00DE5913">
        <w:rPr>
          <w:rFonts w:asciiTheme="majorHAnsi" w:hAnsiTheme="majorHAnsi" w:cs="Arial"/>
          <w:color w:val="000000" w:themeColor="text1"/>
        </w:rPr>
        <w:t> </w:t>
      </w:r>
      <w:r w:rsidRPr="00DE5913">
        <w:rPr>
          <w:rFonts w:asciiTheme="majorHAnsi" w:hAnsiTheme="majorHAnsi" w:cs="Arial"/>
          <w:i/>
          <w:color w:val="000000" w:themeColor="text1"/>
        </w:rPr>
        <w:t>(CSIC)</w:t>
      </w:r>
      <w:r>
        <w:rPr>
          <w:rFonts w:asciiTheme="majorHAnsi" w:hAnsiTheme="majorHAnsi" w:cs="Arial"/>
          <w:color w:val="000000" w:themeColor="text1"/>
        </w:rPr>
        <w:t>,</w:t>
      </w:r>
      <w:r w:rsidRPr="00DE5913">
        <w:rPr>
          <w:rFonts w:asciiTheme="majorHAnsi" w:hAnsiTheme="majorHAnsi" w:cs="Arial"/>
          <w:color w:val="000000" w:themeColor="text1"/>
        </w:rPr>
        <w:t xml:space="preserve"> que le permitió trabajar con total dedicación y empezar a producir sus primeras obras personales. </w:t>
      </w:r>
    </w:p>
    <w:p w:rsidR="00DE5913" w:rsidRDefault="00DE5913" w:rsidP="00DE5913">
      <w:pPr>
        <w:pStyle w:val="Prrafodelista"/>
        <w:rPr>
          <w:rFonts w:asciiTheme="majorHAnsi" w:hAnsiTheme="majorHAnsi" w:cs="Arial"/>
          <w:color w:val="000000" w:themeColor="text1"/>
        </w:rPr>
      </w:pPr>
    </w:p>
    <w:p w:rsidR="00DE5913" w:rsidRDefault="00DE5913" w:rsidP="00DE5913">
      <w:pPr>
        <w:pStyle w:val="NormalWeb"/>
        <w:numPr>
          <w:ilvl w:val="0"/>
          <w:numId w:val="1"/>
        </w:numPr>
        <w:shd w:val="clear" w:color="auto" w:fill="FFFFFF"/>
        <w:spacing w:before="0" w:beforeAutospacing="0" w:after="0" w:afterAutospacing="0" w:line="360" w:lineRule="auto"/>
        <w:jc w:val="both"/>
        <w:rPr>
          <w:rFonts w:asciiTheme="majorHAnsi" w:hAnsiTheme="majorHAnsi" w:cs="Arial"/>
          <w:color w:val="000000" w:themeColor="text1"/>
        </w:rPr>
      </w:pPr>
      <w:r w:rsidRPr="00DE5913">
        <w:rPr>
          <w:rFonts w:asciiTheme="majorHAnsi" w:hAnsiTheme="majorHAnsi" w:cs="Arial"/>
          <w:color w:val="000000" w:themeColor="text1"/>
        </w:rPr>
        <w:t>Amplió sus estudios mediante la obtención de la BECA de la </w:t>
      </w:r>
      <w:hyperlink r:id="rId9" w:tooltip="Academia de España en Roma" w:history="1">
        <w:r w:rsidRPr="00DE5913">
          <w:rPr>
            <w:rStyle w:val="Hipervnculo"/>
            <w:rFonts w:asciiTheme="majorHAnsi" w:hAnsiTheme="majorHAnsi" w:cs="Arial"/>
            <w:i/>
            <w:color w:val="000000" w:themeColor="text1"/>
            <w:u w:val="none"/>
          </w:rPr>
          <w:t>Academia de España en Roma</w:t>
        </w:r>
      </w:hyperlink>
      <w:r>
        <w:rPr>
          <w:rFonts w:asciiTheme="majorHAnsi" w:hAnsiTheme="majorHAnsi" w:cs="Arial"/>
          <w:color w:val="000000" w:themeColor="text1"/>
        </w:rPr>
        <w:t> </w:t>
      </w:r>
      <w:r w:rsidRPr="00DE5913">
        <w:rPr>
          <w:rFonts w:asciiTheme="majorHAnsi" w:hAnsiTheme="majorHAnsi" w:cs="Arial"/>
          <w:b/>
          <w:color w:val="000000" w:themeColor="text1"/>
        </w:rPr>
        <w:t>(1989)</w:t>
      </w:r>
      <w:r w:rsidRPr="00DE5913">
        <w:rPr>
          <w:rFonts w:asciiTheme="majorHAnsi" w:hAnsiTheme="majorHAnsi" w:cs="Arial"/>
          <w:color w:val="000000" w:themeColor="text1"/>
        </w:rPr>
        <w:t xml:space="preserve">.  </w:t>
      </w:r>
    </w:p>
    <w:p w:rsidR="00DE5913" w:rsidRDefault="00DE5913" w:rsidP="00DE5913">
      <w:pPr>
        <w:pStyle w:val="Prrafodelista"/>
        <w:rPr>
          <w:rFonts w:asciiTheme="majorHAnsi" w:hAnsiTheme="majorHAnsi" w:cs="Arial"/>
          <w:color w:val="000000" w:themeColor="text1"/>
        </w:rPr>
      </w:pPr>
    </w:p>
    <w:p w:rsidR="00DE5913" w:rsidRPr="00DE5913" w:rsidRDefault="00DE5913" w:rsidP="00DE5913">
      <w:pPr>
        <w:pStyle w:val="NormalWeb"/>
        <w:numPr>
          <w:ilvl w:val="0"/>
          <w:numId w:val="1"/>
        </w:numPr>
        <w:shd w:val="clear" w:color="auto" w:fill="FFFFFF"/>
        <w:spacing w:before="0" w:beforeAutospacing="0" w:after="0" w:afterAutospacing="0" w:line="360" w:lineRule="auto"/>
        <w:jc w:val="both"/>
        <w:rPr>
          <w:rFonts w:asciiTheme="majorHAnsi" w:hAnsiTheme="majorHAnsi" w:cs="Arial"/>
          <w:color w:val="000000" w:themeColor="text1"/>
        </w:rPr>
      </w:pPr>
      <w:r w:rsidRPr="00DE5913">
        <w:rPr>
          <w:rFonts w:asciiTheme="majorHAnsi" w:hAnsiTheme="majorHAnsi" w:cs="Arial"/>
          <w:color w:val="000000" w:themeColor="text1"/>
        </w:rPr>
        <w:t>Posteriormente se traslada a </w:t>
      </w:r>
      <w:hyperlink r:id="rId10" w:tooltip="Nueva York" w:history="1">
        <w:r w:rsidRPr="00DE5913">
          <w:rPr>
            <w:rStyle w:val="Hipervnculo"/>
            <w:rFonts w:asciiTheme="majorHAnsi" w:hAnsiTheme="majorHAnsi" w:cs="Arial"/>
            <w:color w:val="000000" w:themeColor="text1"/>
            <w:u w:val="none"/>
          </w:rPr>
          <w:t>New York</w:t>
        </w:r>
      </w:hyperlink>
      <w:r>
        <w:rPr>
          <w:rFonts w:asciiTheme="majorHAnsi" w:hAnsiTheme="majorHAnsi" w:cs="Arial"/>
          <w:color w:val="000000" w:themeColor="text1"/>
        </w:rPr>
        <w:t>,</w:t>
      </w:r>
      <w:r w:rsidRPr="00DE5913">
        <w:rPr>
          <w:rFonts w:asciiTheme="majorHAnsi" w:hAnsiTheme="majorHAnsi" w:cs="Arial"/>
          <w:color w:val="000000" w:themeColor="text1"/>
        </w:rPr>
        <w:t xml:space="preserve"> donde reside dos años en el </w:t>
      </w:r>
      <w:r w:rsidRPr="00DE5913">
        <w:rPr>
          <w:rFonts w:asciiTheme="majorHAnsi" w:hAnsiTheme="majorHAnsi" w:cs="Arial"/>
          <w:i/>
          <w:color w:val="000000" w:themeColor="text1"/>
        </w:rPr>
        <w:t>Comité Conjunto Hispano Norteamericano</w:t>
      </w:r>
      <w:r>
        <w:rPr>
          <w:rFonts w:asciiTheme="majorHAnsi" w:hAnsiTheme="majorHAnsi" w:cs="Arial"/>
          <w:color w:val="000000" w:themeColor="text1"/>
        </w:rPr>
        <w:t xml:space="preserve"> </w:t>
      </w:r>
      <w:r w:rsidRPr="003F76D3">
        <w:rPr>
          <w:rFonts w:asciiTheme="majorHAnsi" w:hAnsiTheme="majorHAnsi" w:cs="Arial"/>
          <w:b/>
          <w:color w:val="000000" w:themeColor="text1"/>
        </w:rPr>
        <w:t>(1991)</w:t>
      </w:r>
      <w:r w:rsidRPr="00DE5913">
        <w:rPr>
          <w:rFonts w:asciiTheme="majorHAnsi" w:hAnsiTheme="majorHAnsi" w:cs="Arial"/>
          <w:color w:val="000000" w:themeColor="text1"/>
        </w:rPr>
        <w:t xml:space="preserve">, y </w:t>
      </w:r>
      <w:r>
        <w:rPr>
          <w:rFonts w:asciiTheme="majorHAnsi" w:hAnsiTheme="majorHAnsi" w:cs="Arial"/>
          <w:color w:val="000000" w:themeColor="text1"/>
        </w:rPr>
        <w:t xml:space="preserve">la </w:t>
      </w:r>
      <w:r w:rsidRPr="00DE5913">
        <w:rPr>
          <w:rFonts w:asciiTheme="majorHAnsi" w:hAnsiTheme="majorHAnsi" w:cs="Arial"/>
          <w:i/>
          <w:color w:val="000000" w:themeColor="text1"/>
        </w:rPr>
        <w:t xml:space="preserve">Fundación </w:t>
      </w:r>
      <w:proofErr w:type="spellStart"/>
      <w:r w:rsidRPr="00DE5913">
        <w:rPr>
          <w:rFonts w:asciiTheme="majorHAnsi" w:hAnsiTheme="majorHAnsi" w:cs="Arial"/>
          <w:i/>
          <w:color w:val="000000" w:themeColor="text1"/>
        </w:rPr>
        <w:t>Pollock</w:t>
      </w:r>
      <w:proofErr w:type="spellEnd"/>
      <w:r w:rsidRPr="00DE5913">
        <w:rPr>
          <w:rFonts w:asciiTheme="majorHAnsi" w:hAnsiTheme="majorHAnsi" w:cs="Arial"/>
          <w:i/>
          <w:color w:val="000000" w:themeColor="text1"/>
        </w:rPr>
        <w:t xml:space="preserve"> </w:t>
      </w:r>
      <w:proofErr w:type="spellStart"/>
      <w:r w:rsidRPr="00DE5913">
        <w:rPr>
          <w:rFonts w:asciiTheme="majorHAnsi" w:hAnsiTheme="majorHAnsi" w:cs="Arial"/>
          <w:i/>
          <w:color w:val="000000" w:themeColor="text1"/>
        </w:rPr>
        <w:t>Krasner</w:t>
      </w:r>
      <w:proofErr w:type="spellEnd"/>
      <w:r>
        <w:rPr>
          <w:rFonts w:asciiTheme="majorHAnsi" w:hAnsiTheme="majorHAnsi" w:cs="Arial"/>
          <w:color w:val="000000" w:themeColor="text1"/>
        </w:rPr>
        <w:t xml:space="preserve"> </w:t>
      </w:r>
      <w:r w:rsidRPr="003F76D3">
        <w:rPr>
          <w:rFonts w:asciiTheme="majorHAnsi" w:hAnsiTheme="majorHAnsi" w:cs="Arial"/>
          <w:b/>
          <w:color w:val="000000" w:themeColor="text1"/>
        </w:rPr>
        <w:t>(1993)</w:t>
      </w:r>
      <w:r>
        <w:rPr>
          <w:rFonts w:asciiTheme="majorHAnsi" w:hAnsiTheme="majorHAnsi" w:cs="Arial"/>
          <w:color w:val="000000" w:themeColor="text1"/>
        </w:rPr>
        <w:t>. Realizando en esta</w:t>
      </w:r>
      <w:r w:rsidRPr="00DE5913">
        <w:rPr>
          <w:rFonts w:asciiTheme="majorHAnsi" w:hAnsiTheme="majorHAnsi" w:cs="Arial"/>
          <w:color w:val="000000" w:themeColor="text1"/>
        </w:rPr>
        <w:t xml:space="preserve"> ciudad su s</w:t>
      </w:r>
      <w:r>
        <w:rPr>
          <w:rFonts w:asciiTheme="majorHAnsi" w:hAnsiTheme="majorHAnsi" w:cs="Arial"/>
          <w:color w:val="000000" w:themeColor="text1"/>
        </w:rPr>
        <w:t xml:space="preserve">egunda exposición individual </w:t>
      </w:r>
      <w:r w:rsidRPr="003F76D3">
        <w:rPr>
          <w:rFonts w:asciiTheme="majorHAnsi" w:hAnsiTheme="majorHAnsi" w:cs="Arial"/>
          <w:b/>
          <w:color w:val="000000" w:themeColor="text1"/>
        </w:rPr>
        <w:t>(1997)</w:t>
      </w:r>
      <w:r w:rsidRPr="00DE5913">
        <w:rPr>
          <w:rFonts w:asciiTheme="majorHAnsi" w:hAnsiTheme="majorHAnsi" w:cs="Arial"/>
          <w:color w:val="000000" w:themeColor="text1"/>
        </w:rPr>
        <w:t xml:space="preserve">, en la Galería </w:t>
      </w:r>
      <w:r w:rsidRPr="00DE5913">
        <w:rPr>
          <w:rFonts w:asciiTheme="majorHAnsi" w:hAnsiTheme="majorHAnsi" w:cs="Arial"/>
          <w:i/>
          <w:color w:val="000000" w:themeColor="text1"/>
        </w:rPr>
        <w:t>DAVID BEITZEL</w:t>
      </w:r>
      <w:r w:rsidRPr="00DE5913">
        <w:rPr>
          <w:rFonts w:asciiTheme="majorHAnsi" w:hAnsiTheme="majorHAnsi" w:cs="Arial"/>
          <w:color w:val="000000" w:themeColor="text1"/>
        </w:rPr>
        <w:t>, con el patro</w:t>
      </w:r>
      <w:r>
        <w:rPr>
          <w:rFonts w:asciiTheme="majorHAnsi" w:hAnsiTheme="majorHAnsi" w:cs="Arial"/>
          <w:color w:val="000000" w:themeColor="text1"/>
        </w:rPr>
        <w:t xml:space="preserve">cinio del </w:t>
      </w:r>
      <w:r w:rsidRPr="003F76D3">
        <w:rPr>
          <w:rFonts w:asciiTheme="majorHAnsi" w:hAnsiTheme="majorHAnsi" w:cs="Arial"/>
          <w:i/>
          <w:color w:val="000000" w:themeColor="text1"/>
        </w:rPr>
        <w:t>Ministerio de Cultura</w:t>
      </w:r>
      <w:r>
        <w:rPr>
          <w:rFonts w:asciiTheme="majorHAnsi" w:hAnsiTheme="majorHAnsi" w:cs="Arial"/>
          <w:color w:val="000000" w:themeColor="text1"/>
        </w:rPr>
        <w:t xml:space="preserve">, </w:t>
      </w:r>
      <w:r w:rsidRPr="00DE5913">
        <w:rPr>
          <w:rFonts w:asciiTheme="majorHAnsi" w:hAnsiTheme="majorHAnsi" w:cs="Arial"/>
          <w:color w:val="000000" w:themeColor="text1"/>
        </w:rPr>
        <w:t>dentro de su programa de Difusi</w:t>
      </w:r>
      <w:r w:rsidR="003F76D3">
        <w:rPr>
          <w:rFonts w:asciiTheme="majorHAnsi" w:hAnsiTheme="majorHAnsi" w:cs="Arial"/>
          <w:color w:val="000000" w:themeColor="text1"/>
        </w:rPr>
        <w:t>ón del Arte E</w:t>
      </w:r>
      <w:r w:rsidRPr="00DE5913">
        <w:rPr>
          <w:rFonts w:asciiTheme="majorHAnsi" w:hAnsiTheme="majorHAnsi" w:cs="Arial"/>
          <w:color w:val="000000" w:themeColor="text1"/>
        </w:rPr>
        <w:t>spañol.</w:t>
      </w:r>
      <w:r w:rsidR="003F76D3" w:rsidRPr="00DE5913">
        <w:rPr>
          <w:rFonts w:asciiTheme="majorHAnsi" w:hAnsiTheme="majorHAnsi" w:cs="Arial"/>
          <w:color w:val="000000" w:themeColor="text1"/>
        </w:rPr>
        <w:t xml:space="preserve"> </w:t>
      </w:r>
      <w:r w:rsidRPr="00DE5913">
        <w:rPr>
          <w:rFonts w:asciiTheme="majorHAnsi" w:hAnsiTheme="majorHAnsi" w:cs="Arial"/>
          <w:color w:val="000000" w:themeColor="text1"/>
        </w:rPr>
        <w:t>​</w:t>
      </w:r>
    </w:p>
    <w:p w:rsidR="003F76D3" w:rsidRDefault="003F76D3" w:rsidP="003F76D3">
      <w:pPr>
        <w:pStyle w:val="Prrafodelista"/>
        <w:rPr>
          <w:rFonts w:asciiTheme="majorHAnsi" w:hAnsiTheme="majorHAnsi" w:cs="Arial"/>
          <w:color w:val="000000" w:themeColor="text1"/>
        </w:rPr>
      </w:pPr>
    </w:p>
    <w:p w:rsidR="00DE5913" w:rsidRDefault="00DE5913" w:rsidP="003F76D3">
      <w:pPr>
        <w:pStyle w:val="NormalWeb"/>
        <w:numPr>
          <w:ilvl w:val="0"/>
          <w:numId w:val="1"/>
        </w:numPr>
        <w:shd w:val="clear" w:color="auto" w:fill="FFFFFF"/>
        <w:spacing w:before="0" w:beforeAutospacing="0" w:after="0" w:afterAutospacing="0" w:line="360" w:lineRule="auto"/>
        <w:ind w:left="1066" w:hanging="357"/>
        <w:jc w:val="both"/>
        <w:rPr>
          <w:rFonts w:asciiTheme="majorHAnsi" w:hAnsiTheme="majorHAnsi" w:cs="Arial"/>
          <w:color w:val="000000" w:themeColor="text1"/>
        </w:rPr>
      </w:pPr>
      <w:r w:rsidRPr="003F76D3">
        <w:rPr>
          <w:rFonts w:asciiTheme="majorHAnsi" w:hAnsiTheme="majorHAnsi" w:cs="Arial"/>
          <w:color w:val="000000" w:themeColor="text1"/>
        </w:rPr>
        <w:t>Realizó el diseño de iluminación del </w:t>
      </w:r>
      <w:hyperlink r:id="rId11" w:tooltip="Palacio de Cibeles" w:history="1">
        <w:r w:rsidR="003F76D3" w:rsidRPr="003F76D3">
          <w:rPr>
            <w:rStyle w:val="Hipervnculo"/>
            <w:rFonts w:asciiTheme="majorHAnsi" w:hAnsiTheme="majorHAnsi" w:cs="Arial"/>
            <w:i/>
            <w:color w:val="000000" w:themeColor="text1"/>
            <w:u w:val="none"/>
          </w:rPr>
          <w:t>PALACIO DE CIBELES</w:t>
        </w:r>
      </w:hyperlink>
      <w:r w:rsidR="003F76D3">
        <w:rPr>
          <w:rFonts w:asciiTheme="majorHAnsi" w:hAnsiTheme="majorHAnsi" w:cs="Arial"/>
          <w:color w:val="000000" w:themeColor="text1"/>
        </w:rPr>
        <w:t xml:space="preserve"> (Madrid), </w:t>
      </w:r>
      <w:r w:rsidRPr="003F76D3">
        <w:rPr>
          <w:rFonts w:asciiTheme="majorHAnsi" w:hAnsiTheme="majorHAnsi" w:cs="Arial"/>
          <w:color w:val="000000" w:themeColor="text1"/>
        </w:rPr>
        <w:t> en la Navidad de los años 2012, 2013, 2014 y 2015</w:t>
      </w:r>
      <w:r w:rsidR="003F76D3">
        <w:rPr>
          <w:rFonts w:asciiTheme="majorHAnsi" w:hAnsiTheme="majorHAnsi" w:cs="Arial"/>
          <w:color w:val="000000" w:themeColor="text1"/>
        </w:rPr>
        <w:t>.</w:t>
      </w:r>
      <w:r w:rsidR="003F76D3" w:rsidRPr="003F76D3">
        <w:rPr>
          <w:rFonts w:asciiTheme="majorHAnsi" w:hAnsiTheme="majorHAnsi" w:cs="Arial"/>
          <w:color w:val="000000" w:themeColor="text1"/>
        </w:rPr>
        <w:t xml:space="preserve"> </w:t>
      </w:r>
      <w:r w:rsidRPr="003F76D3">
        <w:rPr>
          <w:rFonts w:asciiTheme="majorHAnsi" w:hAnsiTheme="majorHAnsi" w:cs="Arial"/>
          <w:color w:val="000000" w:themeColor="text1"/>
        </w:rPr>
        <w:t>​</w:t>
      </w:r>
    </w:p>
    <w:p w:rsidR="00A84FE1" w:rsidRDefault="00A84FE1" w:rsidP="00A84FE1">
      <w:pPr>
        <w:pStyle w:val="Prrafodelista"/>
        <w:rPr>
          <w:rFonts w:asciiTheme="majorHAnsi" w:hAnsiTheme="majorHAnsi" w:cs="Arial"/>
          <w:color w:val="000000" w:themeColor="text1"/>
        </w:rPr>
      </w:pPr>
    </w:p>
    <w:p w:rsidR="00A84FE1" w:rsidRPr="00A84FE1" w:rsidRDefault="00A84FE1" w:rsidP="00A84FE1">
      <w:pPr>
        <w:spacing w:after="0" w:line="240" w:lineRule="auto"/>
        <w:textAlignment w:val="baseline"/>
        <w:rPr>
          <w:rFonts w:ascii="Arial" w:eastAsia="Times New Roman" w:hAnsi="Arial" w:cs="Arial"/>
          <w:color w:val="000000"/>
          <w:sz w:val="6"/>
          <w:szCs w:val="6"/>
          <w:lang w:eastAsia="es-ES"/>
        </w:rPr>
      </w:pPr>
    </w:p>
    <w:p w:rsidR="00A84FE1" w:rsidRPr="00A84FE1" w:rsidRDefault="00A84FE1" w:rsidP="00A84FE1">
      <w:pPr>
        <w:spacing w:after="0" w:line="360" w:lineRule="atLeast"/>
        <w:textAlignment w:val="baseline"/>
        <w:rPr>
          <w:rFonts w:ascii="Arial" w:eastAsia="Times New Roman" w:hAnsi="Arial" w:cs="Arial"/>
          <w:color w:val="000000"/>
          <w:sz w:val="9"/>
          <w:szCs w:val="9"/>
          <w:lang w:eastAsia="es-ES"/>
        </w:rPr>
      </w:pPr>
      <w:r w:rsidRPr="00A84FE1">
        <w:rPr>
          <w:rFonts w:ascii="Arial" w:eastAsia="Times New Roman" w:hAnsi="Arial" w:cs="Arial"/>
          <w:color w:val="000000"/>
          <w:sz w:val="9"/>
          <w:lang w:eastAsia="es-ES"/>
        </w:rPr>
        <w:t>Nace en Zamora, vive y trabaja en Madrid</w:t>
      </w:r>
    </w:p>
    <w:p w:rsidR="00A84FE1" w:rsidRPr="00A84FE1" w:rsidRDefault="00A84FE1" w:rsidP="00A84FE1">
      <w:pPr>
        <w:spacing w:after="0" w:line="360" w:lineRule="atLeast"/>
        <w:textAlignment w:val="baseline"/>
        <w:rPr>
          <w:rFonts w:ascii="Arial" w:eastAsia="Times New Roman" w:hAnsi="Arial" w:cs="Arial"/>
          <w:color w:val="000000"/>
          <w:sz w:val="9"/>
          <w:szCs w:val="9"/>
          <w:lang w:eastAsia="es-ES"/>
        </w:rPr>
      </w:pPr>
      <w:r w:rsidRPr="00A84FE1">
        <w:rPr>
          <w:rFonts w:ascii="Arial" w:eastAsia="Times New Roman" w:hAnsi="Arial" w:cs="Arial"/>
          <w:color w:val="000000"/>
          <w:sz w:val="9"/>
          <w:lang w:eastAsia="es-ES"/>
        </w:rPr>
        <w:t>Licenciada en la Facultad de Bellas Artes. Universidad Complutense, Madrid 1983.</w:t>
      </w:r>
    </w:p>
    <w:p w:rsidR="00A84FE1" w:rsidRPr="00A84FE1" w:rsidRDefault="00A84FE1" w:rsidP="00A84FE1">
      <w:pPr>
        <w:spacing w:after="0" w:line="360" w:lineRule="atLeast"/>
        <w:textAlignment w:val="baseline"/>
        <w:rPr>
          <w:rFonts w:ascii="Arial" w:eastAsia="Times New Roman" w:hAnsi="Arial" w:cs="Arial"/>
          <w:color w:val="000000"/>
          <w:sz w:val="9"/>
          <w:szCs w:val="9"/>
          <w:lang w:eastAsia="es-ES"/>
        </w:rPr>
      </w:pPr>
      <w:r w:rsidRPr="00A84FE1">
        <w:rPr>
          <w:rFonts w:ascii="Arial" w:eastAsia="Times New Roman" w:hAnsi="Arial" w:cs="Arial"/>
          <w:color w:val="000000"/>
          <w:sz w:val="9"/>
          <w:lang w:eastAsia="es-ES"/>
        </w:rPr>
        <w:t>Doctora en Bellas Artes por la Universidad Complutense, Madrid 2000.</w:t>
      </w:r>
    </w:p>
    <w:p w:rsidR="00A84FE1" w:rsidRPr="00A84FE1" w:rsidRDefault="00A84FE1" w:rsidP="00A84FE1">
      <w:pPr>
        <w:spacing w:after="0" w:line="240" w:lineRule="auto"/>
        <w:textAlignment w:val="baseline"/>
        <w:rPr>
          <w:rFonts w:ascii="Arial" w:eastAsia="Times New Roman" w:hAnsi="Arial" w:cs="Arial"/>
          <w:color w:val="000000"/>
          <w:sz w:val="9"/>
          <w:szCs w:val="9"/>
          <w:lang w:eastAsia="es-ES"/>
        </w:rPr>
      </w:pPr>
      <w:r w:rsidRPr="00A84FE1">
        <w:rPr>
          <w:rFonts w:ascii="Arial" w:eastAsia="Times New Roman" w:hAnsi="Arial" w:cs="Arial"/>
          <w:color w:val="000000"/>
          <w:sz w:val="9"/>
          <w:szCs w:val="9"/>
          <w:lang w:eastAsia="es-ES"/>
        </w:rPr>
        <w:t> </w:t>
      </w:r>
    </w:p>
    <w:p w:rsidR="00A84FE1" w:rsidRDefault="00A84FE1" w:rsidP="00A84FE1">
      <w:pPr>
        <w:pStyle w:val="NormalWeb"/>
        <w:shd w:val="clear" w:color="auto" w:fill="FFFFFF"/>
        <w:spacing w:before="0" w:beforeAutospacing="0" w:after="0" w:afterAutospacing="0" w:line="360" w:lineRule="auto"/>
        <w:ind w:left="708"/>
        <w:jc w:val="both"/>
        <w:rPr>
          <w:rFonts w:asciiTheme="majorHAnsi" w:hAnsiTheme="majorHAnsi" w:cs="Arial"/>
          <w:color w:val="000000" w:themeColor="text1"/>
        </w:rPr>
      </w:pPr>
    </w:p>
    <w:p w:rsidR="00A84FE1" w:rsidRDefault="00A84FE1" w:rsidP="00A84FE1">
      <w:pPr>
        <w:pStyle w:val="Prrafodelista"/>
        <w:shd w:val="clear" w:color="auto" w:fill="FFFFFF"/>
        <w:spacing w:after="60" w:line="240" w:lineRule="auto"/>
        <w:outlineLvl w:val="1"/>
        <w:rPr>
          <w:rFonts w:ascii="Arial" w:eastAsia="Times New Roman" w:hAnsi="Arial" w:cs="Arial"/>
          <w:b/>
          <w:bCs/>
          <w:sz w:val="24"/>
          <w:szCs w:val="24"/>
          <w:lang w:eastAsia="es-ES"/>
        </w:rPr>
      </w:pPr>
    </w:p>
    <w:p w:rsidR="00A84FE1" w:rsidRDefault="00A84FE1" w:rsidP="00A84FE1">
      <w:pPr>
        <w:pStyle w:val="Prrafodelista"/>
        <w:shd w:val="clear" w:color="auto" w:fill="FFFFFF"/>
        <w:spacing w:after="60" w:line="240" w:lineRule="auto"/>
        <w:outlineLvl w:val="1"/>
        <w:rPr>
          <w:rFonts w:ascii="Arial" w:eastAsia="Times New Roman" w:hAnsi="Arial" w:cs="Arial"/>
          <w:b/>
          <w:bCs/>
          <w:sz w:val="24"/>
          <w:szCs w:val="24"/>
          <w:lang w:eastAsia="es-ES"/>
        </w:rPr>
      </w:pPr>
      <w:r w:rsidRPr="002A6E95">
        <w:rPr>
          <w:rFonts w:ascii="Arial" w:eastAsia="Times New Roman" w:hAnsi="Arial" w:cs="Arial"/>
          <w:b/>
          <w:bCs/>
          <w:sz w:val="24"/>
          <w:szCs w:val="24"/>
          <w:lang w:eastAsia="es-ES"/>
        </w:rPr>
        <w:t xml:space="preserve">= </w:t>
      </w:r>
      <w:r>
        <w:rPr>
          <w:rFonts w:ascii="Arial" w:eastAsia="Times New Roman" w:hAnsi="Arial" w:cs="Arial"/>
          <w:b/>
          <w:bCs/>
          <w:sz w:val="24"/>
          <w:szCs w:val="24"/>
          <w:u w:val="single"/>
          <w:lang w:eastAsia="es-ES"/>
        </w:rPr>
        <w:t>BECAS DE INVESTIGACIÓN Y FORMACIÓN</w:t>
      </w:r>
      <w:r w:rsidRPr="002A6E95">
        <w:rPr>
          <w:rFonts w:ascii="Arial" w:eastAsia="Times New Roman" w:hAnsi="Arial" w:cs="Arial"/>
          <w:b/>
          <w:bCs/>
          <w:sz w:val="24"/>
          <w:szCs w:val="24"/>
          <w:lang w:eastAsia="es-ES"/>
        </w:rPr>
        <w:t>:</w:t>
      </w:r>
    </w:p>
    <w:p w:rsidR="00A84FE1" w:rsidRDefault="00A84FE1" w:rsidP="00A84FE1">
      <w:pPr>
        <w:pStyle w:val="Prrafodelista"/>
        <w:shd w:val="clear" w:color="auto" w:fill="FFFFFF"/>
        <w:spacing w:after="60" w:line="240" w:lineRule="auto"/>
        <w:outlineLvl w:val="1"/>
        <w:rPr>
          <w:rFonts w:ascii="Arial" w:eastAsia="Times New Roman" w:hAnsi="Arial" w:cs="Arial"/>
          <w:b/>
          <w:bCs/>
          <w:sz w:val="24"/>
          <w:szCs w:val="24"/>
          <w:lang w:eastAsia="es-ES"/>
        </w:rPr>
      </w:pPr>
    </w:p>
    <w:p w:rsidR="00A84FE1" w:rsidRPr="00A84FE1" w:rsidRDefault="00A84FE1" w:rsidP="00A84FE1">
      <w:pPr>
        <w:shd w:val="clear" w:color="auto" w:fill="FFFFFF"/>
        <w:spacing w:before="120" w:after="240" w:line="240" w:lineRule="auto"/>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A lo largo de su trayectoria recibió diversas becas, entre las que destacanː</w:t>
      </w:r>
    </w:p>
    <w:p w:rsidR="00A84FE1" w:rsidRPr="00A84FE1" w:rsidRDefault="00A84FE1" w:rsidP="00A84FE1">
      <w:pPr>
        <w:numPr>
          <w:ilvl w:val="0"/>
          <w:numId w:val="4"/>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2016ː Curso "Usos y Manejo de Ornamentales/Jardinería Vertical", Madrid.</w:t>
      </w:r>
    </w:p>
    <w:p w:rsidR="00A84FE1" w:rsidRPr="00A84FE1" w:rsidRDefault="00A84FE1" w:rsidP="00A84FE1">
      <w:pPr>
        <w:numPr>
          <w:ilvl w:val="0"/>
          <w:numId w:val="4"/>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 xml:space="preserve">1996ː Subvención del Ministerio de Educación y Cultura para difusión del arte español. (Exposición en la Galería David </w:t>
      </w:r>
      <w:proofErr w:type="spellStart"/>
      <w:r w:rsidRPr="00A84FE1">
        <w:rPr>
          <w:rFonts w:ascii="Arial" w:eastAsia="Times New Roman" w:hAnsi="Arial" w:cs="Arial"/>
          <w:color w:val="202122"/>
          <w:sz w:val="10"/>
          <w:szCs w:val="10"/>
          <w:lang w:eastAsia="es-ES"/>
        </w:rPr>
        <w:t>Beitzel</w:t>
      </w:r>
      <w:proofErr w:type="spellEnd"/>
      <w:r w:rsidRPr="00A84FE1">
        <w:rPr>
          <w:rFonts w:ascii="Arial" w:eastAsia="Times New Roman" w:hAnsi="Arial" w:cs="Arial"/>
          <w:color w:val="202122"/>
          <w:sz w:val="10"/>
          <w:szCs w:val="10"/>
          <w:lang w:eastAsia="es-ES"/>
        </w:rPr>
        <w:t>, Nueva York, 1997).</w:t>
      </w:r>
    </w:p>
    <w:p w:rsidR="00A84FE1" w:rsidRPr="00A84FE1" w:rsidRDefault="00A84FE1" w:rsidP="00A84FE1">
      <w:pPr>
        <w:numPr>
          <w:ilvl w:val="0"/>
          <w:numId w:val="4"/>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1994ː Beca de Creación Artística, Fundación Cultural Banesto.</w:t>
      </w:r>
    </w:p>
    <w:p w:rsidR="00A84FE1" w:rsidRPr="00A84FE1" w:rsidRDefault="00A84FE1" w:rsidP="00A84FE1">
      <w:pPr>
        <w:numPr>
          <w:ilvl w:val="0"/>
          <w:numId w:val="4"/>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 xml:space="preserve">1993ː Beca de la Fundación </w:t>
      </w:r>
      <w:proofErr w:type="spellStart"/>
      <w:r w:rsidRPr="00A84FE1">
        <w:rPr>
          <w:rFonts w:ascii="Arial" w:eastAsia="Times New Roman" w:hAnsi="Arial" w:cs="Arial"/>
          <w:color w:val="202122"/>
          <w:sz w:val="10"/>
          <w:szCs w:val="10"/>
          <w:lang w:eastAsia="es-ES"/>
        </w:rPr>
        <w:t>Pollock-Krasner</w:t>
      </w:r>
      <w:proofErr w:type="spellEnd"/>
      <w:r w:rsidRPr="00A84FE1">
        <w:rPr>
          <w:rFonts w:ascii="Arial" w:eastAsia="Times New Roman" w:hAnsi="Arial" w:cs="Arial"/>
          <w:color w:val="202122"/>
          <w:sz w:val="10"/>
          <w:szCs w:val="10"/>
          <w:lang w:eastAsia="es-ES"/>
        </w:rPr>
        <w:t>, Nueva York.</w:t>
      </w:r>
    </w:p>
    <w:p w:rsidR="00A84FE1" w:rsidRPr="00A84FE1" w:rsidRDefault="00A84FE1" w:rsidP="00A84FE1">
      <w:pPr>
        <w:numPr>
          <w:ilvl w:val="0"/>
          <w:numId w:val="4"/>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1991ː Beca del Comité Conjunto Hispano-Norteamericano, (Comisión Fullbright) Nueva York.</w:t>
      </w:r>
    </w:p>
    <w:p w:rsidR="00A84FE1" w:rsidRPr="00A84FE1" w:rsidRDefault="00A84FE1" w:rsidP="00A84FE1">
      <w:pPr>
        <w:numPr>
          <w:ilvl w:val="0"/>
          <w:numId w:val="4"/>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1988/89ː Beca de la Academia Española de Historia, Arqueología y Bellas Artes de Roma. Ministerio de Asuntos Exteriores.</w:t>
      </w:r>
    </w:p>
    <w:p w:rsidR="00A84FE1" w:rsidRPr="00A84FE1" w:rsidRDefault="00A84FE1" w:rsidP="00A84FE1">
      <w:pPr>
        <w:numPr>
          <w:ilvl w:val="0"/>
          <w:numId w:val="4"/>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lastRenderedPageBreak/>
        <w:t>1984/87ː Beca de F.P.I. (Formación de Personal Investigador). Consejo Superior de Investigaciones Científicas, Ministerio de Educación y Ciencia.</w:t>
      </w:r>
    </w:p>
    <w:p w:rsidR="00A84FE1" w:rsidRPr="00A84FE1" w:rsidRDefault="00A84FE1" w:rsidP="00A84FE1">
      <w:pPr>
        <w:numPr>
          <w:ilvl w:val="0"/>
          <w:numId w:val="4"/>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1981ːBeca de la Fundación Rodríguez Acosta, Granada. Universidad Complutense de Madrid.</w:t>
      </w:r>
    </w:p>
    <w:p w:rsidR="003F76D3" w:rsidRPr="003F76D3" w:rsidRDefault="003F76D3" w:rsidP="003F76D3">
      <w:pPr>
        <w:pStyle w:val="NormalWeb"/>
        <w:shd w:val="clear" w:color="auto" w:fill="FFFFFF"/>
        <w:spacing w:before="0" w:beforeAutospacing="0" w:after="0" w:afterAutospacing="0" w:line="360" w:lineRule="auto"/>
        <w:jc w:val="both"/>
        <w:rPr>
          <w:rFonts w:asciiTheme="majorHAnsi" w:hAnsiTheme="majorHAnsi" w:cs="Arial"/>
          <w:color w:val="000000" w:themeColor="text1"/>
        </w:rPr>
      </w:pPr>
    </w:p>
    <w:p w:rsidR="003F76D3" w:rsidRDefault="003F76D3" w:rsidP="003F76D3">
      <w:pPr>
        <w:shd w:val="clear" w:color="auto" w:fill="FFFFFF"/>
        <w:spacing w:after="60" w:line="240" w:lineRule="auto"/>
        <w:ind w:firstLine="708"/>
        <w:outlineLvl w:val="1"/>
        <w:rPr>
          <w:rFonts w:ascii="Arial" w:eastAsia="Times New Roman" w:hAnsi="Arial" w:cs="Arial"/>
          <w:b/>
          <w:bCs/>
          <w:sz w:val="24"/>
          <w:szCs w:val="24"/>
          <w:lang w:eastAsia="es-ES"/>
        </w:rPr>
      </w:pPr>
      <w:r w:rsidRPr="003F76D3">
        <w:rPr>
          <w:rFonts w:ascii="Arial" w:eastAsia="Times New Roman" w:hAnsi="Arial" w:cs="Arial"/>
          <w:b/>
          <w:bCs/>
          <w:sz w:val="24"/>
          <w:szCs w:val="24"/>
          <w:lang w:eastAsia="es-ES"/>
        </w:rPr>
        <w:t xml:space="preserve">= </w:t>
      </w:r>
      <w:r w:rsidRPr="003F76D3">
        <w:rPr>
          <w:rFonts w:ascii="Arial" w:eastAsia="Times New Roman" w:hAnsi="Arial" w:cs="Arial"/>
          <w:b/>
          <w:bCs/>
          <w:sz w:val="24"/>
          <w:szCs w:val="24"/>
          <w:u w:val="single"/>
          <w:lang w:eastAsia="es-ES"/>
        </w:rPr>
        <w:t>EXPOSICIONES INDIVIDUALES</w:t>
      </w:r>
      <w:r w:rsidRPr="003F76D3">
        <w:rPr>
          <w:rFonts w:ascii="Arial" w:eastAsia="Times New Roman" w:hAnsi="Arial" w:cs="Arial"/>
          <w:b/>
          <w:bCs/>
          <w:sz w:val="24"/>
          <w:szCs w:val="24"/>
          <w:lang w:eastAsia="es-ES"/>
        </w:rPr>
        <w:t>:</w:t>
      </w:r>
    </w:p>
    <w:p w:rsidR="003F76D3" w:rsidRPr="003F76D3" w:rsidRDefault="003F76D3" w:rsidP="003F76D3">
      <w:pPr>
        <w:shd w:val="clear" w:color="auto" w:fill="FFFFFF"/>
        <w:spacing w:after="60" w:line="240" w:lineRule="auto"/>
        <w:ind w:firstLine="708"/>
        <w:outlineLvl w:val="1"/>
        <w:rPr>
          <w:rFonts w:ascii="Arial" w:eastAsia="Times New Roman" w:hAnsi="Arial" w:cs="Arial"/>
          <w:b/>
          <w:bCs/>
          <w:sz w:val="24"/>
          <w:szCs w:val="24"/>
          <w:lang w:eastAsia="es-ES"/>
        </w:rPr>
      </w:pP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3F76D3">
        <w:rPr>
          <w:rFonts w:asciiTheme="majorHAnsi" w:eastAsia="Times New Roman" w:hAnsiTheme="majorHAnsi" w:cs="Arial"/>
          <w:b/>
          <w:color w:val="202122"/>
          <w:sz w:val="24"/>
          <w:szCs w:val="24"/>
          <w:lang w:eastAsia="es-ES"/>
        </w:rPr>
        <w:t>2024</w:t>
      </w:r>
      <w:r>
        <w:rPr>
          <w:rFonts w:asciiTheme="majorHAnsi" w:eastAsia="Times New Roman" w:hAnsiTheme="majorHAnsi" w:cs="Arial"/>
          <w:b/>
          <w:color w:val="202122"/>
          <w:sz w:val="24"/>
          <w:szCs w:val="24"/>
          <w:lang w:eastAsia="es-ES"/>
        </w:rPr>
        <w:t>:</w:t>
      </w:r>
      <w:r w:rsidRPr="003F76D3">
        <w:rPr>
          <w:rFonts w:asciiTheme="majorHAnsi" w:eastAsia="Times New Roman" w:hAnsiTheme="majorHAnsi" w:cs="Arial"/>
          <w:color w:val="202122"/>
          <w:sz w:val="24"/>
          <w:szCs w:val="24"/>
          <w:lang w:eastAsia="es-ES"/>
        </w:rPr>
        <w:t xml:space="preserve"> </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Otros mundos</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Rectorado Universidad de Málaga. </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3F76D3">
        <w:rPr>
          <w:rFonts w:asciiTheme="majorHAnsi" w:eastAsia="Times New Roman" w:hAnsiTheme="majorHAnsi" w:cs="Arial"/>
          <w:b/>
          <w:color w:val="202122"/>
          <w:sz w:val="24"/>
          <w:szCs w:val="24"/>
          <w:lang w:eastAsia="es-ES"/>
        </w:rPr>
        <w:t>2016:</w:t>
      </w:r>
      <w:r w:rsidRPr="003F76D3">
        <w:rPr>
          <w:rFonts w:asciiTheme="majorHAnsi" w:eastAsia="Times New Roman" w:hAnsiTheme="majorHAnsi" w:cs="Arial"/>
          <w:color w:val="202122"/>
          <w:sz w:val="24"/>
          <w:szCs w:val="24"/>
          <w:lang w:eastAsia="es-ES"/>
        </w:rPr>
        <w:t xml:space="preserve"> </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Desde mi ventana</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Magda </w:t>
      </w:r>
      <w:proofErr w:type="spellStart"/>
      <w:r w:rsidRPr="003F76D3">
        <w:rPr>
          <w:rFonts w:asciiTheme="majorHAnsi" w:eastAsia="Times New Roman" w:hAnsiTheme="majorHAnsi" w:cs="Arial"/>
          <w:color w:val="202122"/>
          <w:sz w:val="24"/>
          <w:szCs w:val="24"/>
          <w:lang w:eastAsia="es-ES"/>
        </w:rPr>
        <w:t>Bellotti</w:t>
      </w:r>
      <w:proofErr w:type="spellEnd"/>
      <w:r w:rsidRPr="003F76D3">
        <w:rPr>
          <w:rFonts w:asciiTheme="majorHAnsi" w:eastAsia="Times New Roman" w:hAnsiTheme="majorHAnsi" w:cs="Arial"/>
          <w:color w:val="202122"/>
          <w:sz w:val="24"/>
          <w:szCs w:val="24"/>
          <w:lang w:eastAsia="es-ES"/>
        </w:rPr>
        <w:t>, Madrid.</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3F76D3">
        <w:rPr>
          <w:rFonts w:asciiTheme="majorHAnsi" w:eastAsia="Times New Roman" w:hAnsiTheme="majorHAnsi" w:cs="Arial"/>
          <w:b/>
          <w:color w:val="202122"/>
          <w:sz w:val="24"/>
          <w:szCs w:val="24"/>
          <w:lang w:eastAsia="es-ES"/>
        </w:rPr>
        <w:t>2015:</w:t>
      </w:r>
      <w:r w:rsidRPr="003F76D3">
        <w:rPr>
          <w:rFonts w:asciiTheme="majorHAnsi" w:eastAsia="Times New Roman" w:hAnsiTheme="majorHAnsi" w:cs="Arial"/>
          <w:color w:val="202122"/>
          <w:sz w:val="24"/>
          <w:szCs w:val="24"/>
          <w:lang w:eastAsia="es-ES"/>
        </w:rPr>
        <w:t xml:space="preserve"> </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Paseo por el color y su luz</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w:t>
      </w:r>
      <w:proofErr w:type="spellStart"/>
      <w:r w:rsidRPr="003F76D3">
        <w:rPr>
          <w:rFonts w:asciiTheme="majorHAnsi" w:eastAsia="Times New Roman" w:hAnsiTheme="majorHAnsi" w:cs="Arial"/>
          <w:color w:val="202122"/>
          <w:sz w:val="24"/>
          <w:szCs w:val="24"/>
          <w:lang w:eastAsia="es-ES"/>
        </w:rPr>
        <w:t>Alcultura</w:t>
      </w:r>
      <w:proofErr w:type="spellEnd"/>
      <w:r w:rsidRPr="003F76D3">
        <w:rPr>
          <w:rFonts w:asciiTheme="majorHAnsi" w:eastAsia="Times New Roman" w:hAnsiTheme="majorHAnsi" w:cs="Arial"/>
          <w:color w:val="202122"/>
          <w:sz w:val="24"/>
          <w:szCs w:val="24"/>
          <w:lang w:eastAsia="es-ES"/>
        </w:rPr>
        <w:t>, Algeciras.</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3F76D3">
        <w:rPr>
          <w:rFonts w:asciiTheme="majorHAnsi" w:eastAsia="Times New Roman" w:hAnsiTheme="majorHAnsi" w:cs="Arial"/>
          <w:b/>
          <w:color w:val="202122"/>
          <w:sz w:val="24"/>
          <w:szCs w:val="24"/>
          <w:lang w:eastAsia="es-ES"/>
        </w:rPr>
        <w:t>2014:</w:t>
      </w:r>
      <w:r w:rsidRPr="003F76D3">
        <w:rPr>
          <w:rFonts w:asciiTheme="majorHAnsi" w:eastAsia="Times New Roman" w:hAnsiTheme="majorHAnsi" w:cs="Arial"/>
          <w:color w:val="202122"/>
          <w:sz w:val="24"/>
          <w:szCs w:val="24"/>
          <w:lang w:eastAsia="es-ES"/>
        </w:rPr>
        <w:t xml:space="preserve"> </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Caprichos</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w:t>
      </w:r>
      <w:r w:rsidRPr="003F76D3">
        <w:rPr>
          <w:rFonts w:asciiTheme="majorHAnsi" w:eastAsia="Times New Roman" w:hAnsiTheme="majorHAnsi" w:cs="Arial"/>
          <w:i/>
          <w:color w:val="202122"/>
          <w:sz w:val="24"/>
          <w:szCs w:val="24"/>
          <w:lang w:eastAsia="es-ES"/>
        </w:rPr>
        <w:t>COLEGIO DE ESPAÑA</w:t>
      </w:r>
      <w:r>
        <w:rPr>
          <w:rFonts w:asciiTheme="majorHAnsi" w:eastAsia="Times New Roman" w:hAnsiTheme="majorHAnsi" w:cs="Arial"/>
          <w:color w:val="202122"/>
          <w:sz w:val="24"/>
          <w:szCs w:val="24"/>
          <w:lang w:eastAsia="es-ES"/>
        </w:rPr>
        <w:t>, París.</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3F76D3">
        <w:rPr>
          <w:rFonts w:asciiTheme="majorHAnsi" w:eastAsia="Times New Roman" w:hAnsiTheme="majorHAnsi" w:cs="Arial"/>
          <w:b/>
          <w:color w:val="202122"/>
          <w:sz w:val="24"/>
          <w:szCs w:val="24"/>
          <w:lang w:eastAsia="es-ES"/>
        </w:rPr>
        <w:t>2013:</w:t>
      </w:r>
      <w:r w:rsidRPr="003F76D3">
        <w:rPr>
          <w:rFonts w:asciiTheme="majorHAnsi" w:eastAsia="Times New Roman" w:hAnsiTheme="majorHAnsi" w:cs="Arial"/>
          <w:color w:val="202122"/>
          <w:sz w:val="24"/>
          <w:szCs w:val="24"/>
          <w:lang w:eastAsia="es-ES"/>
        </w:rPr>
        <w:t xml:space="preserve"> </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A través del espejo</w:t>
      </w:r>
      <w:r w:rsidRPr="003F76D3">
        <w:rPr>
          <w:rFonts w:asciiTheme="majorHAnsi" w:eastAsia="Times New Roman" w:hAnsiTheme="majorHAnsi" w:cs="Arial"/>
          <w:i/>
          <w:color w:val="202122"/>
          <w:sz w:val="24"/>
          <w:szCs w:val="24"/>
          <w:lang w:eastAsia="es-ES"/>
        </w:rPr>
        <w:t xml:space="preserve">, </w:t>
      </w:r>
      <w:r w:rsidRPr="003F76D3">
        <w:rPr>
          <w:rFonts w:asciiTheme="majorHAnsi" w:eastAsia="Times New Roman" w:hAnsiTheme="majorHAnsi" w:cs="Arial"/>
          <w:i/>
          <w:color w:val="202122"/>
          <w:sz w:val="24"/>
          <w:szCs w:val="24"/>
          <w:u w:val="single"/>
          <w:lang w:eastAsia="es-ES"/>
        </w:rPr>
        <w:t>la sensualidad emancipada</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w:t>
      </w:r>
      <w:r w:rsidRPr="003F76D3">
        <w:rPr>
          <w:rFonts w:asciiTheme="majorHAnsi" w:eastAsia="Times New Roman" w:hAnsiTheme="majorHAnsi" w:cs="Arial"/>
          <w:i/>
          <w:color w:val="202122"/>
          <w:sz w:val="24"/>
          <w:szCs w:val="24"/>
          <w:lang w:eastAsia="es-ES"/>
        </w:rPr>
        <w:t>MAGDA BELLOTTI</w:t>
      </w:r>
      <w:r w:rsidRPr="003F76D3">
        <w:rPr>
          <w:rFonts w:asciiTheme="majorHAnsi" w:eastAsia="Times New Roman" w:hAnsiTheme="majorHAnsi" w:cs="Arial"/>
          <w:color w:val="202122"/>
          <w:sz w:val="24"/>
          <w:szCs w:val="24"/>
          <w:lang w:eastAsia="es-ES"/>
        </w:rPr>
        <w:t>, Madrid.</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3F76D3">
        <w:rPr>
          <w:rFonts w:asciiTheme="majorHAnsi" w:eastAsia="Times New Roman" w:hAnsiTheme="majorHAnsi" w:cs="Arial"/>
          <w:b/>
          <w:color w:val="202122"/>
          <w:sz w:val="24"/>
          <w:szCs w:val="24"/>
          <w:lang w:eastAsia="es-ES"/>
        </w:rPr>
        <w:t>2012:</w:t>
      </w:r>
      <w:r w:rsidRPr="003F76D3">
        <w:rPr>
          <w:rFonts w:asciiTheme="majorHAnsi" w:eastAsia="Times New Roman" w:hAnsiTheme="majorHAnsi" w:cs="Arial"/>
          <w:color w:val="202122"/>
          <w:sz w:val="24"/>
          <w:szCs w:val="24"/>
          <w:lang w:eastAsia="es-ES"/>
        </w:rPr>
        <w:t xml:space="preserve"> </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Rosas de plata</w:t>
      </w:r>
      <w:r w:rsidRPr="003F76D3">
        <w:rPr>
          <w:rFonts w:asciiTheme="majorHAnsi" w:eastAsia="Times New Roman" w:hAnsiTheme="majorHAnsi" w:cs="Arial"/>
          <w:i/>
          <w:color w:val="202122"/>
          <w:sz w:val="24"/>
          <w:szCs w:val="24"/>
          <w:lang w:eastAsia="es-ES"/>
        </w:rPr>
        <w:t>, </w:t>
      </w:r>
      <w:r w:rsidRPr="003F76D3">
        <w:rPr>
          <w:rFonts w:asciiTheme="majorHAnsi" w:eastAsia="Times New Roman" w:hAnsiTheme="majorHAnsi" w:cs="Arial"/>
          <w:i/>
          <w:color w:val="202122"/>
          <w:sz w:val="24"/>
          <w:szCs w:val="24"/>
          <w:u w:val="single"/>
          <w:lang w:eastAsia="es-ES"/>
        </w:rPr>
        <w:t>que no existen</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w:t>
      </w:r>
      <w:r w:rsidRPr="003F76D3">
        <w:rPr>
          <w:rFonts w:asciiTheme="majorHAnsi" w:eastAsia="Times New Roman" w:hAnsiTheme="majorHAnsi" w:cs="Arial"/>
          <w:i/>
          <w:color w:val="202122"/>
          <w:sz w:val="24"/>
          <w:szCs w:val="24"/>
          <w:lang w:eastAsia="es-ES"/>
        </w:rPr>
        <w:t>ALFREDO VIÑAS</w:t>
      </w:r>
      <w:r w:rsidRPr="003F76D3">
        <w:rPr>
          <w:rFonts w:asciiTheme="majorHAnsi" w:eastAsia="Times New Roman" w:hAnsiTheme="majorHAnsi" w:cs="Arial"/>
          <w:color w:val="202122"/>
          <w:sz w:val="24"/>
          <w:szCs w:val="24"/>
          <w:lang w:eastAsia="es-ES"/>
        </w:rPr>
        <w:t>, Málaga.</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3F76D3">
        <w:rPr>
          <w:rFonts w:asciiTheme="majorHAnsi" w:eastAsia="Times New Roman" w:hAnsiTheme="majorHAnsi" w:cs="Arial"/>
          <w:b/>
          <w:color w:val="202122"/>
          <w:sz w:val="24"/>
          <w:szCs w:val="24"/>
          <w:lang w:eastAsia="es-ES"/>
        </w:rPr>
        <w:t>2010:</w:t>
      </w:r>
      <w:r w:rsidRPr="003F76D3">
        <w:rPr>
          <w:rFonts w:asciiTheme="majorHAnsi" w:eastAsia="Times New Roman" w:hAnsiTheme="majorHAnsi" w:cs="Arial"/>
          <w:color w:val="202122"/>
          <w:sz w:val="24"/>
          <w:szCs w:val="24"/>
          <w:lang w:eastAsia="es-ES"/>
        </w:rPr>
        <w:t xml:space="preserve"> </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Caprichos</w:t>
      </w:r>
      <w:r w:rsidRPr="003F76D3">
        <w:rPr>
          <w:rFonts w:asciiTheme="majorHAnsi" w:eastAsia="Times New Roman" w:hAnsiTheme="majorHAnsi" w:cs="Arial"/>
          <w:i/>
          <w:color w:val="202122"/>
          <w:sz w:val="24"/>
          <w:szCs w:val="24"/>
          <w:lang w:eastAsia="es-ES"/>
        </w:rPr>
        <w:t> (</w:t>
      </w:r>
      <w:r w:rsidRPr="003F76D3">
        <w:rPr>
          <w:rFonts w:asciiTheme="majorHAnsi" w:eastAsia="Times New Roman" w:hAnsiTheme="majorHAnsi" w:cs="Arial"/>
          <w:i/>
          <w:color w:val="202122"/>
          <w:sz w:val="24"/>
          <w:szCs w:val="24"/>
          <w:u w:val="single"/>
          <w:lang w:eastAsia="es-ES"/>
        </w:rPr>
        <w:t xml:space="preserve">a </w:t>
      </w:r>
      <w:proofErr w:type="spellStart"/>
      <w:r w:rsidRPr="003F76D3">
        <w:rPr>
          <w:rFonts w:asciiTheme="majorHAnsi" w:eastAsia="Times New Roman" w:hAnsiTheme="majorHAnsi" w:cs="Arial"/>
          <w:i/>
          <w:color w:val="202122"/>
          <w:sz w:val="24"/>
          <w:szCs w:val="24"/>
          <w:u w:val="single"/>
          <w:lang w:eastAsia="es-ES"/>
        </w:rPr>
        <w:t>Nabokov</w:t>
      </w:r>
      <w:proofErr w:type="spellEnd"/>
      <w:r w:rsidRPr="003F76D3">
        <w:rPr>
          <w:rFonts w:asciiTheme="majorHAnsi" w:eastAsia="Times New Roman" w:hAnsiTheme="majorHAnsi" w:cs="Arial"/>
          <w:i/>
          <w:color w:val="202122"/>
          <w:sz w:val="24"/>
          <w:szCs w:val="24"/>
          <w:u w:val="single"/>
          <w:lang w:eastAsia="es-ES"/>
        </w:rPr>
        <w:t xml:space="preserve"> y el ardor</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w:t>
      </w:r>
      <w:r w:rsidRPr="003F76D3">
        <w:rPr>
          <w:rFonts w:asciiTheme="majorHAnsi" w:eastAsia="Times New Roman" w:hAnsiTheme="majorHAnsi" w:cs="Arial"/>
          <w:i/>
          <w:color w:val="202122"/>
          <w:sz w:val="24"/>
          <w:szCs w:val="24"/>
          <w:lang w:eastAsia="es-ES"/>
        </w:rPr>
        <w:t>MAGDA BELLOTTI</w:t>
      </w:r>
      <w:r w:rsidRPr="003F76D3">
        <w:rPr>
          <w:rFonts w:asciiTheme="majorHAnsi" w:eastAsia="Times New Roman" w:hAnsiTheme="majorHAnsi" w:cs="Arial"/>
          <w:color w:val="202122"/>
          <w:sz w:val="24"/>
          <w:szCs w:val="24"/>
          <w:lang w:eastAsia="es-ES"/>
        </w:rPr>
        <w:t xml:space="preserve">, Madrid. </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3F76D3">
        <w:rPr>
          <w:rFonts w:asciiTheme="majorHAnsi" w:eastAsia="Times New Roman" w:hAnsiTheme="majorHAnsi" w:cs="Arial"/>
          <w:b/>
          <w:color w:val="202122"/>
          <w:sz w:val="24"/>
          <w:szCs w:val="24"/>
          <w:lang w:eastAsia="es-ES"/>
        </w:rPr>
        <w:t>2009:</w:t>
      </w:r>
      <w:r w:rsidRPr="003F76D3">
        <w:rPr>
          <w:rFonts w:asciiTheme="majorHAnsi" w:eastAsia="Times New Roman" w:hAnsiTheme="majorHAnsi" w:cs="Arial"/>
          <w:color w:val="202122"/>
          <w:sz w:val="24"/>
          <w:szCs w:val="24"/>
          <w:lang w:eastAsia="es-ES"/>
        </w:rPr>
        <w:t xml:space="preserve"> </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Caprichos</w:t>
      </w:r>
      <w:r w:rsidRPr="003F76D3">
        <w:rPr>
          <w:rFonts w:asciiTheme="majorHAnsi" w:eastAsia="Times New Roman" w:hAnsiTheme="majorHAnsi" w:cs="Arial"/>
          <w:i/>
          <w:color w:val="202122"/>
          <w:sz w:val="24"/>
          <w:szCs w:val="24"/>
          <w:lang w:eastAsia="es-ES"/>
        </w:rPr>
        <w:t xml:space="preserve"> (</w:t>
      </w:r>
      <w:r w:rsidRPr="003F76D3">
        <w:rPr>
          <w:rFonts w:asciiTheme="majorHAnsi" w:eastAsia="Times New Roman" w:hAnsiTheme="majorHAnsi" w:cs="Arial"/>
          <w:i/>
          <w:color w:val="202122"/>
          <w:sz w:val="24"/>
          <w:szCs w:val="24"/>
          <w:u w:val="single"/>
          <w:lang w:eastAsia="es-ES"/>
        </w:rPr>
        <w:t xml:space="preserve">a </w:t>
      </w:r>
      <w:proofErr w:type="spellStart"/>
      <w:r w:rsidRPr="003F76D3">
        <w:rPr>
          <w:rFonts w:asciiTheme="majorHAnsi" w:eastAsia="Times New Roman" w:hAnsiTheme="majorHAnsi" w:cs="Arial"/>
          <w:i/>
          <w:color w:val="202122"/>
          <w:sz w:val="24"/>
          <w:szCs w:val="24"/>
          <w:u w:val="single"/>
          <w:lang w:eastAsia="es-ES"/>
        </w:rPr>
        <w:t>Nabokov</w:t>
      </w:r>
      <w:proofErr w:type="spellEnd"/>
      <w:r w:rsidRPr="003F76D3">
        <w:rPr>
          <w:rFonts w:asciiTheme="majorHAnsi" w:eastAsia="Times New Roman" w:hAnsiTheme="majorHAnsi" w:cs="Arial"/>
          <w:i/>
          <w:color w:val="202122"/>
          <w:sz w:val="24"/>
          <w:szCs w:val="24"/>
          <w:u w:val="single"/>
          <w:lang w:eastAsia="es-ES"/>
        </w:rPr>
        <w:t xml:space="preserve"> y el ardor</w:t>
      </w:r>
      <w:r w:rsidRPr="003F76D3">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w:t>
      </w:r>
      <w:r w:rsidRPr="003F76D3">
        <w:rPr>
          <w:rFonts w:asciiTheme="majorHAnsi" w:eastAsia="Times New Roman" w:hAnsiTheme="majorHAnsi" w:cs="Arial"/>
          <w:i/>
          <w:color w:val="202122"/>
          <w:sz w:val="24"/>
          <w:szCs w:val="24"/>
          <w:lang w:eastAsia="es-ES"/>
        </w:rPr>
        <w:t>MARISA MARIMÓN</w:t>
      </w:r>
      <w:r w:rsidRPr="003F76D3">
        <w:rPr>
          <w:rFonts w:asciiTheme="majorHAnsi" w:eastAsia="Times New Roman" w:hAnsiTheme="majorHAnsi" w:cs="Arial"/>
          <w:color w:val="202122"/>
          <w:sz w:val="24"/>
          <w:szCs w:val="24"/>
          <w:lang w:eastAsia="es-ES"/>
        </w:rPr>
        <w:t>, Orense.</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2007:</w:t>
      </w:r>
      <w:r w:rsidRPr="003F76D3">
        <w:rPr>
          <w:rFonts w:asciiTheme="majorHAnsi" w:eastAsia="Times New Roman" w:hAnsiTheme="majorHAnsi" w:cs="Arial"/>
          <w:color w:val="202122"/>
          <w:sz w:val="24"/>
          <w:szCs w:val="24"/>
          <w:lang w:eastAsia="es-ES"/>
        </w:rPr>
        <w:t xml:space="preserve"> </w:t>
      </w:r>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Doble movimiento descendente</w:t>
      </w:r>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w:t>
      </w:r>
      <w:r w:rsidR="002A6E95" w:rsidRPr="002A6E95">
        <w:rPr>
          <w:rFonts w:asciiTheme="majorHAnsi" w:eastAsia="Times New Roman" w:hAnsiTheme="majorHAnsi" w:cs="Arial"/>
          <w:i/>
          <w:color w:val="202122"/>
          <w:sz w:val="24"/>
          <w:szCs w:val="24"/>
          <w:lang w:eastAsia="es-ES"/>
        </w:rPr>
        <w:t>MAGDA BELLOTTI</w:t>
      </w:r>
      <w:r w:rsidR="002A6E95">
        <w:rPr>
          <w:rFonts w:asciiTheme="majorHAnsi" w:eastAsia="Times New Roman" w:hAnsiTheme="majorHAnsi" w:cs="Arial"/>
          <w:color w:val="202122"/>
          <w:sz w:val="24"/>
          <w:szCs w:val="24"/>
          <w:lang w:eastAsia="es-ES"/>
        </w:rPr>
        <w:t>, Madrid.</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2006:</w:t>
      </w:r>
      <w:r w:rsidRPr="003F76D3">
        <w:rPr>
          <w:rFonts w:asciiTheme="majorHAnsi" w:eastAsia="Times New Roman" w:hAnsiTheme="majorHAnsi" w:cs="Arial"/>
          <w:color w:val="202122"/>
          <w:sz w:val="24"/>
          <w:szCs w:val="24"/>
          <w:lang w:eastAsia="es-ES"/>
        </w:rPr>
        <w:t xml:space="preserve"> </w:t>
      </w:r>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Geometrías y ornamento</w:t>
      </w:r>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w:t>
      </w:r>
      <w:r w:rsidR="002A6E95" w:rsidRPr="002A6E95">
        <w:rPr>
          <w:rFonts w:asciiTheme="majorHAnsi" w:eastAsia="Times New Roman" w:hAnsiTheme="majorHAnsi" w:cs="Arial"/>
          <w:i/>
          <w:color w:val="202122"/>
          <w:sz w:val="24"/>
          <w:szCs w:val="24"/>
          <w:lang w:eastAsia="es-ES"/>
        </w:rPr>
        <w:t>MILAGROS DELICADO</w:t>
      </w:r>
      <w:r w:rsidRPr="003F76D3">
        <w:rPr>
          <w:rFonts w:asciiTheme="majorHAnsi" w:eastAsia="Times New Roman" w:hAnsiTheme="majorHAnsi" w:cs="Arial"/>
          <w:color w:val="202122"/>
          <w:sz w:val="24"/>
          <w:szCs w:val="24"/>
          <w:lang w:eastAsia="es-ES"/>
        </w:rPr>
        <w:t>, Cádiz.</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2005:</w:t>
      </w:r>
      <w:r w:rsidRPr="003F76D3">
        <w:rPr>
          <w:rFonts w:asciiTheme="majorHAnsi" w:eastAsia="Times New Roman" w:hAnsiTheme="majorHAnsi" w:cs="Arial"/>
          <w:color w:val="202122"/>
          <w:sz w:val="24"/>
          <w:szCs w:val="24"/>
          <w:lang w:eastAsia="es-ES"/>
        </w:rPr>
        <w:t xml:space="preserve"> </w:t>
      </w:r>
      <w:r w:rsidR="002A6E95" w:rsidRPr="002A6E95">
        <w:rPr>
          <w:rFonts w:asciiTheme="majorHAnsi" w:eastAsia="Times New Roman" w:hAnsiTheme="majorHAnsi" w:cs="Arial"/>
          <w:i/>
          <w:color w:val="202122"/>
          <w:sz w:val="24"/>
          <w:szCs w:val="24"/>
          <w:lang w:eastAsia="es-ES"/>
        </w:rPr>
        <w:t>“</w:t>
      </w:r>
      <w:proofErr w:type="spellStart"/>
      <w:r w:rsidRPr="003F76D3">
        <w:rPr>
          <w:rFonts w:asciiTheme="majorHAnsi" w:eastAsia="Times New Roman" w:hAnsiTheme="majorHAnsi" w:cs="Arial"/>
          <w:i/>
          <w:color w:val="202122"/>
          <w:sz w:val="24"/>
          <w:szCs w:val="24"/>
          <w:u w:val="single"/>
          <w:lang w:eastAsia="es-ES"/>
        </w:rPr>
        <w:t>Manofacturas</w:t>
      </w:r>
      <w:proofErr w:type="spellEnd"/>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w:t>
      </w:r>
      <w:r w:rsidR="002A6E95" w:rsidRPr="002A6E95">
        <w:rPr>
          <w:rFonts w:asciiTheme="majorHAnsi" w:eastAsia="Times New Roman" w:hAnsiTheme="majorHAnsi" w:cs="Arial"/>
          <w:i/>
          <w:color w:val="202122"/>
          <w:sz w:val="24"/>
          <w:szCs w:val="24"/>
          <w:lang w:eastAsia="es-ES"/>
        </w:rPr>
        <w:t>MAGDA BELLOTTI</w:t>
      </w:r>
      <w:r w:rsidR="002A6E95">
        <w:rPr>
          <w:rFonts w:asciiTheme="majorHAnsi" w:eastAsia="Times New Roman" w:hAnsiTheme="majorHAnsi" w:cs="Arial"/>
          <w:color w:val="202122"/>
          <w:sz w:val="24"/>
          <w:szCs w:val="24"/>
          <w:lang w:eastAsia="es-ES"/>
        </w:rPr>
        <w:t>, Madrid.</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2004:</w:t>
      </w:r>
      <w:r w:rsidRPr="003F76D3">
        <w:rPr>
          <w:rFonts w:asciiTheme="majorHAnsi" w:eastAsia="Times New Roman" w:hAnsiTheme="majorHAnsi" w:cs="Arial"/>
          <w:color w:val="202122"/>
          <w:sz w:val="24"/>
          <w:szCs w:val="24"/>
          <w:lang w:eastAsia="es-ES"/>
        </w:rPr>
        <w:t xml:space="preserve"> </w:t>
      </w:r>
      <w:r w:rsidR="002A6E95" w:rsidRPr="002A6E95">
        <w:rPr>
          <w:rFonts w:asciiTheme="majorHAnsi" w:eastAsia="Times New Roman" w:hAnsiTheme="majorHAnsi" w:cs="Arial"/>
          <w:i/>
          <w:color w:val="202122"/>
          <w:sz w:val="24"/>
          <w:szCs w:val="24"/>
          <w:lang w:eastAsia="es-ES"/>
        </w:rPr>
        <w:t>“</w:t>
      </w:r>
      <w:proofErr w:type="spellStart"/>
      <w:r w:rsidRPr="003F76D3">
        <w:rPr>
          <w:rFonts w:asciiTheme="majorHAnsi" w:eastAsia="Times New Roman" w:hAnsiTheme="majorHAnsi" w:cs="Arial"/>
          <w:i/>
          <w:color w:val="202122"/>
          <w:sz w:val="24"/>
          <w:szCs w:val="24"/>
          <w:u w:val="single"/>
          <w:lang w:eastAsia="es-ES"/>
        </w:rPr>
        <w:t>Jardiniere</w:t>
      </w:r>
      <w:proofErr w:type="spellEnd"/>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w:t>
      </w:r>
      <w:r w:rsidR="002A6E95" w:rsidRPr="002A6E95">
        <w:rPr>
          <w:rFonts w:asciiTheme="majorHAnsi" w:eastAsia="Times New Roman" w:hAnsiTheme="majorHAnsi" w:cs="Arial"/>
          <w:i/>
          <w:color w:val="202122"/>
          <w:sz w:val="24"/>
          <w:szCs w:val="24"/>
          <w:lang w:eastAsia="es-ES"/>
        </w:rPr>
        <w:t>ALTAIR</w:t>
      </w:r>
      <w:r w:rsidRPr="003F76D3">
        <w:rPr>
          <w:rFonts w:asciiTheme="majorHAnsi" w:eastAsia="Times New Roman" w:hAnsiTheme="majorHAnsi" w:cs="Arial"/>
          <w:color w:val="202122"/>
          <w:sz w:val="24"/>
          <w:szCs w:val="24"/>
          <w:lang w:eastAsia="es-ES"/>
        </w:rPr>
        <w:t>, Palma de Mallorca.</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2003:</w:t>
      </w:r>
      <w:r w:rsidRPr="003F76D3">
        <w:rPr>
          <w:rFonts w:asciiTheme="majorHAnsi" w:eastAsia="Times New Roman" w:hAnsiTheme="majorHAnsi" w:cs="Arial"/>
          <w:color w:val="202122"/>
          <w:sz w:val="24"/>
          <w:szCs w:val="24"/>
          <w:lang w:eastAsia="es-ES"/>
        </w:rPr>
        <w:t xml:space="preserve"> Galería </w:t>
      </w:r>
      <w:r w:rsidR="002A6E95" w:rsidRPr="002A6E95">
        <w:rPr>
          <w:rFonts w:asciiTheme="majorHAnsi" w:eastAsia="Times New Roman" w:hAnsiTheme="majorHAnsi" w:cs="Arial"/>
          <w:i/>
          <w:color w:val="202122"/>
          <w:sz w:val="24"/>
          <w:szCs w:val="24"/>
          <w:lang w:eastAsia="es-ES"/>
        </w:rPr>
        <w:t>CARMEN DE LA CALLE</w:t>
      </w:r>
      <w:r w:rsidRPr="003F76D3">
        <w:rPr>
          <w:rFonts w:asciiTheme="majorHAnsi" w:eastAsia="Times New Roman" w:hAnsiTheme="majorHAnsi" w:cs="Arial"/>
          <w:color w:val="202122"/>
          <w:sz w:val="24"/>
          <w:szCs w:val="24"/>
          <w:lang w:eastAsia="es-ES"/>
        </w:rPr>
        <w:t>, Jerez de la Frontera.</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2002:</w:t>
      </w:r>
      <w:r w:rsidRPr="003F76D3">
        <w:rPr>
          <w:rFonts w:asciiTheme="majorHAnsi" w:eastAsia="Times New Roman" w:hAnsiTheme="majorHAnsi" w:cs="Arial"/>
          <w:color w:val="202122"/>
          <w:sz w:val="24"/>
          <w:szCs w:val="24"/>
          <w:lang w:eastAsia="es-ES"/>
        </w:rPr>
        <w:t xml:space="preserve"> </w:t>
      </w:r>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Flores rotas</w:t>
      </w:r>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w:t>
      </w:r>
      <w:r w:rsidR="002A6E95" w:rsidRPr="002A6E95">
        <w:rPr>
          <w:rFonts w:asciiTheme="majorHAnsi" w:eastAsia="Times New Roman" w:hAnsiTheme="majorHAnsi" w:cs="Arial"/>
          <w:i/>
          <w:color w:val="202122"/>
          <w:sz w:val="24"/>
          <w:szCs w:val="24"/>
          <w:lang w:eastAsia="es-ES"/>
        </w:rPr>
        <w:t>MAGDA BELLOTTI</w:t>
      </w:r>
      <w:r w:rsidRPr="003F76D3">
        <w:rPr>
          <w:rFonts w:asciiTheme="majorHAnsi" w:eastAsia="Times New Roman" w:hAnsiTheme="majorHAnsi" w:cs="Arial"/>
          <w:color w:val="202122"/>
          <w:sz w:val="24"/>
          <w:szCs w:val="24"/>
          <w:lang w:eastAsia="es-ES"/>
        </w:rPr>
        <w:t>, Madrid.</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1999:</w:t>
      </w:r>
      <w:r>
        <w:rPr>
          <w:rFonts w:asciiTheme="majorHAnsi" w:eastAsia="Times New Roman" w:hAnsiTheme="majorHAnsi" w:cs="Arial"/>
          <w:color w:val="202122"/>
          <w:sz w:val="24"/>
          <w:szCs w:val="24"/>
          <w:lang w:eastAsia="es-ES"/>
        </w:rPr>
        <w:t xml:space="preserve"> </w:t>
      </w:r>
      <w:r w:rsidRPr="003F76D3">
        <w:rPr>
          <w:rFonts w:asciiTheme="majorHAnsi" w:eastAsia="Times New Roman" w:hAnsiTheme="majorHAnsi" w:cs="Arial"/>
          <w:color w:val="202122"/>
          <w:sz w:val="24"/>
          <w:szCs w:val="24"/>
          <w:lang w:eastAsia="es-ES"/>
        </w:rPr>
        <w:t xml:space="preserve">Galería </w:t>
      </w:r>
      <w:r w:rsidR="002A6E95" w:rsidRPr="002A6E95">
        <w:rPr>
          <w:rFonts w:asciiTheme="majorHAnsi" w:eastAsia="Times New Roman" w:hAnsiTheme="majorHAnsi" w:cs="Arial"/>
          <w:i/>
          <w:color w:val="202122"/>
          <w:sz w:val="24"/>
          <w:szCs w:val="24"/>
          <w:lang w:eastAsia="es-ES"/>
        </w:rPr>
        <w:t>VIVIANA GRANDI</w:t>
      </w:r>
      <w:r w:rsidRPr="003F76D3">
        <w:rPr>
          <w:rFonts w:asciiTheme="majorHAnsi" w:eastAsia="Times New Roman" w:hAnsiTheme="majorHAnsi" w:cs="Arial"/>
          <w:color w:val="202122"/>
          <w:sz w:val="24"/>
          <w:szCs w:val="24"/>
          <w:lang w:eastAsia="es-ES"/>
        </w:rPr>
        <w:t>, Bruselas.</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1997:</w:t>
      </w:r>
      <w:r w:rsidRPr="003F76D3">
        <w:rPr>
          <w:rFonts w:asciiTheme="majorHAnsi" w:eastAsia="Times New Roman" w:hAnsiTheme="majorHAnsi" w:cs="Arial"/>
          <w:color w:val="202122"/>
          <w:sz w:val="24"/>
          <w:szCs w:val="24"/>
          <w:lang w:eastAsia="es-ES"/>
        </w:rPr>
        <w:t xml:space="preserve"> </w:t>
      </w:r>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Cien noches</w:t>
      </w:r>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Galería </w:t>
      </w:r>
      <w:r w:rsidR="002A6E95" w:rsidRPr="002A6E95">
        <w:rPr>
          <w:rFonts w:asciiTheme="majorHAnsi" w:eastAsia="Times New Roman" w:hAnsiTheme="majorHAnsi" w:cs="Arial"/>
          <w:i/>
          <w:color w:val="202122"/>
          <w:sz w:val="24"/>
          <w:szCs w:val="24"/>
          <w:lang w:eastAsia="es-ES"/>
        </w:rPr>
        <w:t>DAVID BEITZEL</w:t>
      </w:r>
      <w:r w:rsidR="002A6E95">
        <w:rPr>
          <w:rFonts w:asciiTheme="majorHAnsi" w:eastAsia="Times New Roman" w:hAnsiTheme="majorHAnsi" w:cs="Arial"/>
          <w:color w:val="202122"/>
          <w:sz w:val="24"/>
          <w:szCs w:val="24"/>
          <w:lang w:eastAsia="es-ES"/>
        </w:rPr>
        <w:t>, New York.</w:t>
      </w:r>
    </w:p>
    <w:p w:rsidR="003F76D3" w:rsidRPr="003F76D3" w:rsidRDefault="003F76D3"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1995:</w:t>
      </w:r>
      <w:r w:rsidRPr="003F76D3">
        <w:rPr>
          <w:rFonts w:asciiTheme="majorHAnsi" w:eastAsia="Times New Roman" w:hAnsiTheme="majorHAnsi" w:cs="Arial"/>
          <w:color w:val="202122"/>
          <w:sz w:val="24"/>
          <w:szCs w:val="24"/>
          <w:lang w:eastAsia="es-ES"/>
        </w:rPr>
        <w:t xml:space="preserve"> </w:t>
      </w:r>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i/>
          <w:color w:val="202122"/>
          <w:sz w:val="24"/>
          <w:szCs w:val="24"/>
          <w:u w:val="single"/>
          <w:lang w:eastAsia="es-ES"/>
        </w:rPr>
        <w:t>El coraje de la infancia</w:t>
      </w:r>
      <w:r w:rsidR="002A6E95" w:rsidRPr="002A6E95">
        <w:rPr>
          <w:rFonts w:asciiTheme="majorHAnsi" w:eastAsia="Times New Roman" w:hAnsiTheme="majorHAnsi" w:cs="Arial"/>
          <w:i/>
          <w:color w:val="202122"/>
          <w:sz w:val="24"/>
          <w:szCs w:val="24"/>
          <w:lang w:eastAsia="es-ES"/>
        </w:rPr>
        <w:t>”</w:t>
      </w:r>
      <w:r w:rsidRPr="003F76D3">
        <w:rPr>
          <w:rFonts w:asciiTheme="majorHAnsi" w:eastAsia="Times New Roman" w:hAnsiTheme="majorHAnsi" w:cs="Arial"/>
          <w:color w:val="202122"/>
          <w:sz w:val="24"/>
          <w:szCs w:val="24"/>
          <w:lang w:eastAsia="es-ES"/>
        </w:rPr>
        <w:t xml:space="preserve">, </w:t>
      </w:r>
      <w:r w:rsidR="002A6E95">
        <w:rPr>
          <w:rFonts w:asciiTheme="majorHAnsi" w:eastAsia="Times New Roman" w:hAnsiTheme="majorHAnsi" w:cs="Arial"/>
          <w:color w:val="202122"/>
          <w:sz w:val="24"/>
          <w:szCs w:val="24"/>
          <w:lang w:eastAsia="es-ES"/>
        </w:rPr>
        <w:t xml:space="preserve">Galería </w:t>
      </w:r>
      <w:r w:rsidR="002A6E95" w:rsidRPr="002A6E95">
        <w:rPr>
          <w:rFonts w:asciiTheme="majorHAnsi" w:eastAsia="Times New Roman" w:hAnsiTheme="majorHAnsi" w:cs="Arial"/>
          <w:i/>
          <w:color w:val="202122"/>
          <w:sz w:val="24"/>
          <w:szCs w:val="24"/>
          <w:lang w:eastAsia="es-ES"/>
        </w:rPr>
        <w:t>ANTONIO MACHÓN</w:t>
      </w:r>
      <w:r w:rsidR="002A6E95">
        <w:rPr>
          <w:rFonts w:asciiTheme="majorHAnsi" w:eastAsia="Times New Roman" w:hAnsiTheme="majorHAnsi" w:cs="Arial"/>
          <w:color w:val="202122"/>
          <w:sz w:val="24"/>
          <w:szCs w:val="24"/>
          <w:lang w:eastAsia="es-ES"/>
        </w:rPr>
        <w:t>, Madrid.</w:t>
      </w:r>
    </w:p>
    <w:p w:rsidR="003F76D3" w:rsidRPr="003F76D3" w:rsidRDefault="002A6E95"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1994:</w:t>
      </w:r>
      <w:r>
        <w:rPr>
          <w:rFonts w:asciiTheme="majorHAnsi" w:eastAsia="Times New Roman" w:hAnsiTheme="majorHAnsi" w:cs="Arial"/>
          <w:color w:val="202122"/>
          <w:sz w:val="24"/>
          <w:szCs w:val="24"/>
          <w:lang w:eastAsia="es-ES"/>
        </w:rPr>
        <w:t xml:space="preserve"> </w:t>
      </w:r>
      <w:r w:rsidRPr="002A6E95">
        <w:rPr>
          <w:rFonts w:asciiTheme="majorHAnsi" w:eastAsia="Times New Roman" w:hAnsiTheme="majorHAnsi" w:cs="Arial"/>
          <w:i/>
          <w:color w:val="202122"/>
          <w:sz w:val="24"/>
          <w:szCs w:val="24"/>
          <w:lang w:eastAsia="es-ES"/>
        </w:rPr>
        <w:t>“</w:t>
      </w:r>
      <w:r w:rsidR="003F76D3" w:rsidRPr="003F76D3">
        <w:rPr>
          <w:rFonts w:asciiTheme="majorHAnsi" w:eastAsia="Times New Roman" w:hAnsiTheme="majorHAnsi" w:cs="Arial"/>
          <w:i/>
          <w:color w:val="202122"/>
          <w:sz w:val="24"/>
          <w:szCs w:val="24"/>
          <w:u w:val="single"/>
          <w:lang w:eastAsia="es-ES"/>
        </w:rPr>
        <w:t>Lágrimas y diamantes</w:t>
      </w:r>
      <w:r w:rsidRPr="002A6E95">
        <w:rPr>
          <w:rFonts w:asciiTheme="majorHAnsi" w:eastAsia="Times New Roman" w:hAnsiTheme="majorHAnsi" w:cs="Arial"/>
          <w:i/>
          <w:color w:val="202122"/>
          <w:sz w:val="24"/>
          <w:szCs w:val="24"/>
          <w:lang w:eastAsia="es-ES"/>
        </w:rPr>
        <w:t>”</w:t>
      </w:r>
      <w:r w:rsidR="003F76D3" w:rsidRPr="003F76D3">
        <w:rPr>
          <w:rFonts w:asciiTheme="majorHAnsi" w:eastAsia="Times New Roman" w:hAnsiTheme="majorHAnsi" w:cs="Arial"/>
          <w:color w:val="202122"/>
          <w:sz w:val="24"/>
          <w:szCs w:val="24"/>
          <w:lang w:eastAsia="es-ES"/>
        </w:rPr>
        <w:t xml:space="preserve">, Galería </w:t>
      </w:r>
      <w:r w:rsidRPr="002A6E95">
        <w:rPr>
          <w:rFonts w:asciiTheme="majorHAnsi" w:eastAsia="Times New Roman" w:hAnsiTheme="majorHAnsi" w:cs="Arial"/>
          <w:i/>
          <w:color w:val="202122"/>
          <w:sz w:val="24"/>
          <w:szCs w:val="24"/>
          <w:lang w:eastAsia="es-ES"/>
        </w:rPr>
        <w:t>BERINI</w:t>
      </w:r>
      <w:r>
        <w:rPr>
          <w:rFonts w:asciiTheme="majorHAnsi" w:eastAsia="Times New Roman" w:hAnsiTheme="majorHAnsi" w:cs="Arial"/>
          <w:color w:val="202122"/>
          <w:sz w:val="24"/>
          <w:szCs w:val="24"/>
          <w:lang w:eastAsia="es-ES"/>
        </w:rPr>
        <w:t xml:space="preserve">, Barcelona; y </w:t>
      </w:r>
      <w:r w:rsidR="003F76D3" w:rsidRPr="003F76D3">
        <w:rPr>
          <w:rFonts w:asciiTheme="majorHAnsi" w:eastAsia="Times New Roman" w:hAnsiTheme="majorHAnsi" w:cs="Arial"/>
          <w:color w:val="202122"/>
          <w:sz w:val="24"/>
          <w:szCs w:val="24"/>
          <w:lang w:eastAsia="es-ES"/>
        </w:rPr>
        <w:t xml:space="preserve">Galería </w:t>
      </w:r>
      <w:r w:rsidRPr="002A6E95">
        <w:rPr>
          <w:rFonts w:asciiTheme="majorHAnsi" w:eastAsia="Times New Roman" w:hAnsiTheme="majorHAnsi" w:cs="Arial"/>
          <w:i/>
          <w:color w:val="202122"/>
          <w:sz w:val="24"/>
          <w:szCs w:val="24"/>
          <w:lang w:eastAsia="es-ES"/>
        </w:rPr>
        <w:t>FERNANDO SILIÓ</w:t>
      </w:r>
      <w:r w:rsidR="003F76D3" w:rsidRPr="003F76D3">
        <w:rPr>
          <w:rFonts w:asciiTheme="majorHAnsi" w:eastAsia="Times New Roman" w:hAnsiTheme="majorHAnsi" w:cs="Arial"/>
          <w:color w:val="202122"/>
          <w:sz w:val="24"/>
          <w:szCs w:val="24"/>
          <w:lang w:eastAsia="es-ES"/>
        </w:rPr>
        <w:t>, Santander.</w:t>
      </w:r>
    </w:p>
    <w:p w:rsidR="003F76D3" w:rsidRPr="003F76D3" w:rsidRDefault="002A6E95"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1993:</w:t>
      </w:r>
      <w:r w:rsidR="003F76D3" w:rsidRPr="003F76D3">
        <w:rPr>
          <w:rFonts w:asciiTheme="majorHAnsi" w:eastAsia="Times New Roman" w:hAnsiTheme="majorHAnsi" w:cs="Arial"/>
          <w:color w:val="202122"/>
          <w:sz w:val="24"/>
          <w:szCs w:val="24"/>
          <w:lang w:eastAsia="es-ES"/>
        </w:rPr>
        <w:t xml:space="preserve"> </w:t>
      </w:r>
      <w:r w:rsidRPr="002A6E95">
        <w:rPr>
          <w:rFonts w:asciiTheme="majorHAnsi" w:eastAsia="Times New Roman" w:hAnsiTheme="majorHAnsi" w:cs="Arial"/>
          <w:i/>
          <w:color w:val="202122"/>
          <w:sz w:val="24"/>
          <w:szCs w:val="24"/>
          <w:lang w:eastAsia="es-ES"/>
        </w:rPr>
        <w:t>“</w:t>
      </w:r>
      <w:r w:rsidR="003F76D3" w:rsidRPr="003F76D3">
        <w:rPr>
          <w:rFonts w:asciiTheme="majorHAnsi" w:eastAsia="Times New Roman" w:hAnsiTheme="majorHAnsi" w:cs="Arial"/>
          <w:i/>
          <w:color w:val="202122"/>
          <w:sz w:val="24"/>
          <w:szCs w:val="24"/>
          <w:u w:val="single"/>
          <w:lang w:eastAsia="es-ES"/>
        </w:rPr>
        <w:t>Sueños son</w:t>
      </w:r>
      <w:r w:rsidRPr="002A6E95">
        <w:rPr>
          <w:rFonts w:asciiTheme="majorHAnsi" w:eastAsia="Times New Roman" w:hAnsiTheme="majorHAnsi" w:cs="Arial"/>
          <w:i/>
          <w:color w:val="202122"/>
          <w:sz w:val="24"/>
          <w:szCs w:val="24"/>
          <w:lang w:eastAsia="es-ES"/>
        </w:rPr>
        <w:t>”</w:t>
      </w:r>
      <w:r w:rsidR="003F76D3" w:rsidRPr="003F76D3">
        <w:rPr>
          <w:rFonts w:asciiTheme="majorHAnsi" w:eastAsia="Times New Roman" w:hAnsiTheme="majorHAnsi" w:cs="Arial"/>
          <w:color w:val="202122"/>
          <w:sz w:val="24"/>
          <w:szCs w:val="24"/>
          <w:lang w:eastAsia="es-ES"/>
        </w:rPr>
        <w:t xml:space="preserve">, Galería </w:t>
      </w:r>
      <w:r w:rsidR="003F76D3" w:rsidRPr="003F76D3">
        <w:rPr>
          <w:rFonts w:asciiTheme="majorHAnsi" w:eastAsia="Times New Roman" w:hAnsiTheme="majorHAnsi" w:cs="Arial"/>
          <w:i/>
          <w:color w:val="202122"/>
          <w:sz w:val="24"/>
          <w:szCs w:val="24"/>
          <w:lang w:eastAsia="es-ES"/>
        </w:rPr>
        <w:t>XXI</w:t>
      </w:r>
      <w:r>
        <w:rPr>
          <w:rFonts w:asciiTheme="majorHAnsi" w:eastAsia="Times New Roman" w:hAnsiTheme="majorHAnsi" w:cs="Arial"/>
          <w:color w:val="202122"/>
          <w:sz w:val="24"/>
          <w:szCs w:val="24"/>
          <w:lang w:eastAsia="es-ES"/>
        </w:rPr>
        <w:t>, Madrid;</w:t>
      </w:r>
      <w:r w:rsidR="003F76D3" w:rsidRPr="003F76D3">
        <w:rPr>
          <w:rFonts w:asciiTheme="majorHAnsi" w:eastAsia="Times New Roman" w:hAnsiTheme="majorHAnsi" w:cs="Arial"/>
          <w:color w:val="202122"/>
          <w:sz w:val="24"/>
          <w:szCs w:val="24"/>
          <w:lang w:eastAsia="es-ES"/>
        </w:rPr>
        <w:t xml:space="preserve"> y Galería </w:t>
      </w:r>
      <w:r w:rsidRPr="002A6E95">
        <w:rPr>
          <w:rFonts w:asciiTheme="majorHAnsi" w:eastAsia="Times New Roman" w:hAnsiTheme="majorHAnsi" w:cs="Arial"/>
          <w:i/>
          <w:color w:val="202122"/>
          <w:sz w:val="24"/>
          <w:szCs w:val="24"/>
          <w:lang w:eastAsia="es-ES"/>
        </w:rPr>
        <w:t>CARLA STELLWEG</w:t>
      </w:r>
      <w:r>
        <w:rPr>
          <w:rFonts w:asciiTheme="majorHAnsi" w:eastAsia="Times New Roman" w:hAnsiTheme="majorHAnsi" w:cs="Arial"/>
          <w:color w:val="202122"/>
          <w:sz w:val="24"/>
          <w:szCs w:val="24"/>
          <w:lang w:eastAsia="es-ES"/>
        </w:rPr>
        <w:t>, Nueva York.</w:t>
      </w:r>
    </w:p>
    <w:p w:rsidR="003F76D3" w:rsidRPr="003F76D3" w:rsidRDefault="002A6E95" w:rsidP="003F76D3">
      <w:pPr>
        <w:numPr>
          <w:ilvl w:val="0"/>
          <w:numId w:val="2"/>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1992:</w:t>
      </w:r>
      <w:r w:rsidR="003F76D3" w:rsidRPr="003F76D3">
        <w:rPr>
          <w:rFonts w:asciiTheme="majorHAnsi" w:eastAsia="Times New Roman" w:hAnsiTheme="majorHAnsi" w:cs="Arial"/>
          <w:color w:val="202122"/>
          <w:sz w:val="24"/>
          <w:szCs w:val="24"/>
          <w:lang w:eastAsia="es-ES"/>
        </w:rPr>
        <w:t xml:space="preserve"> </w:t>
      </w:r>
      <w:r w:rsidRPr="002A6E95">
        <w:rPr>
          <w:rFonts w:asciiTheme="majorHAnsi" w:eastAsia="Times New Roman" w:hAnsiTheme="majorHAnsi" w:cs="Arial"/>
          <w:i/>
          <w:color w:val="202122"/>
          <w:sz w:val="24"/>
          <w:szCs w:val="24"/>
          <w:lang w:eastAsia="es-ES"/>
        </w:rPr>
        <w:t>“</w:t>
      </w:r>
      <w:proofErr w:type="spellStart"/>
      <w:r w:rsidR="003F76D3" w:rsidRPr="003F76D3">
        <w:rPr>
          <w:rFonts w:asciiTheme="majorHAnsi" w:eastAsia="Times New Roman" w:hAnsiTheme="majorHAnsi" w:cs="Arial"/>
          <w:i/>
          <w:color w:val="202122"/>
          <w:sz w:val="24"/>
          <w:szCs w:val="24"/>
          <w:u w:val="single"/>
          <w:lang w:eastAsia="es-ES"/>
        </w:rPr>
        <w:t>Mappamundim</w:t>
      </w:r>
      <w:proofErr w:type="spellEnd"/>
      <w:r w:rsidRPr="002A6E95">
        <w:rPr>
          <w:rFonts w:asciiTheme="majorHAnsi" w:eastAsia="Times New Roman" w:hAnsiTheme="majorHAnsi" w:cs="Arial"/>
          <w:i/>
          <w:color w:val="202122"/>
          <w:sz w:val="24"/>
          <w:szCs w:val="24"/>
          <w:lang w:eastAsia="es-ES"/>
        </w:rPr>
        <w:t>”</w:t>
      </w:r>
      <w:r>
        <w:rPr>
          <w:rFonts w:asciiTheme="majorHAnsi" w:eastAsia="Times New Roman" w:hAnsiTheme="majorHAnsi" w:cs="Arial"/>
          <w:color w:val="202122"/>
          <w:sz w:val="24"/>
          <w:szCs w:val="24"/>
          <w:lang w:eastAsia="es-ES"/>
        </w:rPr>
        <w:t>,</w:t>
      </w:r>
      <w:r w:rsidR="003F76D3" w:rsidRPr="003F76D3">
        <w:rPr>
          <w:rFonts w:asciiTheme="majorHAnsi" w:eastAsia="Times New Roman" w:hAnsiTheme="majorHAnsi" w:cs="Arial"/>
          <w:color w:val="202122"/>
          <w:sz w:val="24"/>
          <w:szCs w:val="24"/>
          <w:lang w:eastAsia="es-ES"/>
        </w:rPr>
        <w:t xml:space="preserve"> Galería </w:t>
      </w:r>
      <w:r w:rsidRPr="002A6E95">
        <w:rPr>
          <w:rFonts w:asciiTheme="majorHAnsi" w:eastAsia="Times New Roman" w:hAnsiTheme="majorHAnsi" w:cs="Arial"/>
          <w:i/>
          <w:color w:val="202122"/>
          <w:sz w:val="24"/>
          <w:szCs w:val="24"/>
          <w:lang w:eastAsia="es-ES"/>
        </w:rPr>
        <w:t>MAGDA BELLOTTI</w:t>
      </w:r>
      <w:r>
        <w:rPr>
          <w:rFonts w:asciiTheme="majorHAnsi" w:eastAsia="Times New Roman" w:hAnsiTheme="majorHAnsi" w:cs="Arial"/>
          <w:color w:val="202122"/>
          <w:sz w:val="24"/>
          <w:szCs w:val="24"/>
          <w:lang w:eastAsia="es-ES"/>
        </w:rPr>
        <w:t xml:space="preserve">, Algeciras; y </w:t>
      </w:r>
      <w:r w:rsidR="003F76D3" w:rsidRPr="003F76D3">
        <w:rPr>
          <w:rFonts w:asciiTheme="majorHAnsi" w:eastAsia="Times New Roman" w:hAnsiTheme="majorHAnsi" w:cs="Arial"/>
          <w:color w:val="202122"/>
          <w:sz w:val="24"/>
          <w:szCs w:val="24"/>
          <w:lang w:eastAsia="es-ES"/>
        </w:rPr>
        <w:t>Ga</w:t>
      </w:r>
      <w:r>
        <w:rPr>
          <w:rFonts w:asciiTheme="majorHAnsi" w:eastAsia="Times New Roman" w:hAnsiTheme="majorHAnsi" w:cs="Arial"/>
          <w:color w:val="202122"/>
          <w:sz w:val="24"/>
          <w:szCs w:val="24"/>
          <w:lang w:eastAsia="es-ES"/>
        </w:rPr>
        <w:t xml:space="preserve">lería </w:t>
      </w:r>
      <w:r w:rsidRPr="002A6E95">
        <w:rPr>
          <w:rFonts w:asciiTheme="majorHAnsi" w:eastAsia="Times New Roman" w:hAnsiTheme="majorHAnsi" w:cs="Arial"/>
          <w:i/>
          <w:color w:val="202122"/>
          <w:sz w:val="24"/>
          <w:szCs w:val="24"/>
          <w:lang w:eastAsia="es-ES"/>
        </w:rPr>
        <w:t>SA PLETA FREDA</w:t>
      </w:r>
      <w:r>
        <w:rPr>
          <w:rFonts w:asciiTheme="majorHAnsi" w:eastAsia="Times New Roman" w:hAnsiTheme="majorHAnsi" w:cs="Arial"/>
          <w:color w:val="202122"/>
          <w:sz w:val="24"/>
          <w:szCs w:val="24"/>
          <w:lang w:eastAsia="es-ES"/>
        </w:rPr>
        <w:t>, Mallorca.</w:t>
      </w:r>
    </w:p>
    <w:p w:rsidR="003F76D3" w:rsidRPr="003F76D3" w:rsidRDefault="002A6E95" w:rsidP="003F76D3">
      <w:pPr>
        <w:numPr>
          <w:ilvl w:val="0"/>
          <w:numId w:val="3"/>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1991:</w:t>
      </w:r>
      <w:r w:rsidR="003F76D3" w:rsidRPr="003F76D3">
        <w:rPr>
          <w:rFonts w:asciiTheme="majorHAnsi" w:eastAsia="Times New Roman" w:hAnsiTheme="majorHAnsi" w:cs="Arial"/>
          <w:color w:val="202122"/>
          <w:sz w:val="24"/>
          <w:szCs w:val="24"/>
          <w:lang w:eastAsia="es-ES"/>
        </w:rPr>
        <w:t xml:space="preserve"> Galería </w:t>
      </w:r>
      <w:r w:rsidRPr="003F76D3">
        <w:rPr>
          <w:rFonts w:asciiTheme="majorHAnsi" w:eastAsia="Times New Roman" w:hAnsiTheme="majorHAnsi" w:cs="Arial"/>
          <w:i/>
          <w:color w:val="202122"/>
          <w:sz w:val="24"/>
          <w:szCs w:val="24"/>
          <w:lang w:eastAsia="es-ES"/>
        </w:rPr>
        <w:t>ESTAMPA</w:t>
      </w:r>
      <w:r w:rsidR="003F76D3" w:rsidRPr="003F76D3">
        <w:rPr>
          <w:rFonts w:asciiTheme="majorHAnsi" w:eastAsia="Times New Roman" w:hAnsiTheme="majorHAnsi" w:cs="Arial"/>
          <w:color w:val="202122"/>
          <w:sz w:val="24"/>
          <w:szCs w:val="24"/>
          <w:lang w:eastAsia="es-ES"/>
        </w:rPr>
        <w:t>, Madrid.</w:t>
      </w:r>
    </w:p>
    <w:p w:rsidR="003F76D3" w:rsidRPr="003F76D3" w:rsidRDefault="002A6E95" w:rsidP="003F76D3">
      <w:pPr>
        <w:numPr>
          <w:ilvl w:val="0"/>
          <w:numId w:val="3"/>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1989:</w:t>
      </w:r>
      <w:r w:rsidR="003F76D3" w:rsidRPr="003F76D3">
        <w:rPr>
          <w:rFonts w:asciiTheme="majorHAnsi" w:eastAsia="Times New Roman" w:hAnsiTheme="majorHAnsi" w:cs="Arial"/>
          <w:color w:val="202122"/>
          <w:sz w:val="24"/>
          <w:szCs w:val="24"/>
          <w:lang w:eastAsia="es-ES"/>
        </w:rPr>
        <w:t xml:space="preserve"> Galería </w:t>
      </w:r>
      <w:r w:rsidRPr="002A6E95">
        <w:rPr>
          <w:rFonts w:asciiTheme="majorHAnsi" w:eastAsia="Times New Roman" w:hAnsiTheme="majorHAnsi" w:cs="Arial"/>
          <w:i/>
          <w:color w:val="202122"/>
          <w:sz w:val="24"/>
          <w:szCs w:val="24"/>
          <w:lang w:eastAsia="es-ES"/>
        </w:rPr>
        <w:t>MAGDA BELLOTTI</w:t>
      </w:r>
      <w:r w:rsidR="003F76D3" w:rsidRPr="003F76D3">
        <w:rPr>
          <w:rFonts w:asciiTheme="majorHAnsi" w:eastAsia="Times New Roman" w:hAnsiTheme="majorHAnsi" w:cs="Arial"/>
          <w:color w:val="202122"/>
          <w:sz w:val="24"/>
          <w:szCs w:val="24"/>
          <w:lang w:eastAsia="es-ES"/>
        </w:rPr>
        <w:t>, Algeciras.</w:t>
      </w:r>
    </w:p>
    <w:p w:rsidR="003F76D3" w:rsidRPr="003F76D3" w:rsidRDefault="002A6E95" w:rsidP="003F76D3">
      <w:pPr>
        <w:numPr>
          <w:ilvl w:val="0"/>
          <w:numId w:val="3"/>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1988:</w:t>
      </w:r>
      <w:r w:rsidR="003F76D3" w:rsidRPr="003F76D3">
        <w:rPr>
          <w:rFonts w:asciiTheme="majorHAnsi" w:eastAsia="Times New Roman" w:hAnsiTheme="majorHAnsi" w:cs="Arial"/>
          <w:color w:val="202122"/>
          <w:sz w:val="24"/>
          <w:szCs w:val="24"/>
          <w:lang w:eastAsia="es-ES"/>
        </w:rPr>
        <w:t xml:space="preserve"> Galería </w:t>
      </w:r>
      <w:r w:rsidRPr="002A6E95">
        <w:rPr>
          <w:rFonts w:asciiTheme="majorHAnsi" w:eastAsia="Times New Roman" w:hAnsiTheme="majorHAnsi" w:cs="Arial"/>
          <w:i/>
          <w:color w:val="202122"/>
          <w:sz w:val="24"/>
          <w:szCs w:val="24"/>
          <w:lang w:eastAsia="es-ES"/>
        </w:rPr>
        <w:t>MORIARTY</w:t>
      </w:r>
      <w:r w:rsidR="003F76D3" w:rsidRPr="003F76D3">
        <w:rPr>
          <w:rFonts w:asciiTheme="majorHAnsi" w:eastAsia="Times New Roman" w:hAnsiTheme="majorHAnsi" w:cs="Arial"/>
          <w:color w:val="202122"/>
          <w:sz w:val="24"/>
          <w:szCs w:val="24"/>
          <w:lang w:eastAsia="es-ES"/>
        </w:rPr>
        <w:t>, Madrid.</w:t>
      </w:r>
    </w:p>
    <w:p w:rsidR="003F76D3" w:rsidRPr="003F76D3" w:rsidRDefault="002A6E95" w:rsidP="003F76D3">
      <w:pPr>
        <w:numPr>
          <w:ilvl w:val="0"/>
          <w:numId w:val="3"/>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1987:</w:t>
      </w:r>
      <w:r w:rsidR="003F76D3" w:rsidRPr="003F76D3">
        <w:rPr>
          <w:rFonts w:asciiTheme="majorHAnsi" w:eastAsia="Times New Roman" w:hAnsiTheme="majorHAnsi" w:cs="Arial"/>
          <w:color w:val="202122"/>
          <w:sz w:val="24"/>
          <w:szCs w:val="24"/>
          <w:lang w:eastAsia="es-ES"/>
        </w:rPr>
        <w:t xml:space="preserve"> </w:t>
      </w:r>
      <w:r w:rsidR="003F76D3" w:rsidRPr="003F76D3">
        <w:rPr>
          <w:rFonts w:asciiTheme="majorHAnsi" w:eastAsia="Times New Roman" w:hAnsiTheme="majorHAnsi" w:cs="Arial"/>
          <w:i/>
          <w:color w:val="202122"/>
          <w:sz w:val="24"/>
          <w:szCs w:val="24"/>
          <w:lang w:eastAsia="es-ES"/>
        </w:rPr>
        <w:t>Caja de Ahorros de Zaragoza y Aragón</w:t>
      </w:r>
      <w:r w:rsidR="003F76D3" w:rsidRPr="003F76D3">
        <w:rPr>
          <w:rFonts w:asciiTheme="majorHAnsi" w:eastAsia="Times New Roman" w:hAnsiTheme="majorHAnsi" w:cs="Arial"/>
          <w:color w:val="202122"/>
          <w:sz w:val="24"/>
          <w:szCs w:val="24"/>
          <w:lang w:eastAsia="es-ES"/>
        </w:rPr>
        <w:t>, Valencia.</w:t>
      </w:r>
    </w:p>
    <w:p w:rsidR="003F76D3" w:rsidRDefault="002A6E95" w:rsidP="003F76D3">
      <w:pPr>
        <w:numPr>
          <w:ilvl w:val="0"/>
          <w:numId w:val="3"/>
        </w:numPr>
        <w:shd w:val="clear" w:color="auto" w:fill="FFFFFF"/>
        <w:spacing w:after="0" w:line="360" w:lineRule="auto"/>
        <w:ind w:left="1775" w:hanging="357"/>
        <w:jc w:val="both"/>
        <w:rPr>
          <w:rFonts w:asciiTheme="majorHAnsi" w:eastAsia="Times New Roman" w:hAnsiTheme="majorHAnsi" w:cs="Arial"/>
          <w:color w:val="202122"/>
          <w:sz w:val="24"/>
          <w:szCs w:val="24"/>
          <w:lang w:eastAsia="es-ES"/>
        </w:rPr>
      </w:pPr>
      <w:r w:rsidRPr="002A6E95">
        <w:rPr>
          <w:rFonts w:asciiTheme="majorHAnsi" w:eastAsia="Times New Roman" w:hAnsiTheme="majorHAnsi" w:cs="Arial"/>
          <w:b/>
          <w:color w:val="202122"/>
          <w:sz w:val="24"/>
          <w:szCs w:val="24"/>
          <w:lang w:eastAsia="es-ES"/>
        </w:rPr>
        <w:t>1986:</w:t>
      </w:r>
      <w:r w:rsidR="003F76D3" w:rsidRPr="003F76D3">
        <w:rPr>
          <w:rFonts w:asciiTheme="majorHAnsi" w:eastAsia="Times New Roman" w:hAnsiTheme="majorHAnsi" w:cs="Arial"/>
          <w:color w:val="202122"/>
          <w:sz w:val="24"/>
          <w:szCs w:val="24"/>
          <w:lang w:eastAsia="es-ES"/>
        </w:rPr>
        <w:t xml:space="preserve"> Galería </w:t>
      </w:r>
      <w:r w:rsidRPr="002A6E95">
        <w:rPr>
          <w:rFonts w:asciiTheme="majorHAnsi" w:eastAsia="Times New Roman" w:hAnsiTheme="majorHAnsi" w:cs="Arial"/>
          <w:i/>
          <w:color w:val="202122"/>
          <w:sz w:val="24"/>
          <w:szCs w:val="24"/>
          <w:lang w:eastAsia="es-ES"/>
        </w:rPr>
        <w:t>VILLALAR</w:t>
      </w:r>
      <w:r w:rsidR="003F76D3" w:rsidRPr="003F76D3">
        <w:rPr>
          <w:rFonts w:asciiTheme="majorHAnsi" w:eastAsia="Times New Roman" w:hAnsiTheme="majorHAnsi" w:cs="Arial"/>
          <w:color w:val="202122"/>
          <w:sz w:val="24"/>
          <w:szCs w:val="24"/>
          <w:lang w:eastAsia="es-ES"/>
        </w:rPr>
        <w:t>, Madrid.</w:t>
      </w:r>
    </w:p>
    <w:p w:rsidR="002A6E95" w:rsidRPr="003F76D3" w:rsidRDefault="002A6E95" w:rsidP="002A6E95">
      <w:pPr>
        <w:shd w:val="clear" w:color="auto" w:fill="FFFFFF"/>
        <w:spacing w:after="0" w:line="360" w:lineRule="auto"/>
        <w:ind w:left="1775"/>
        <w:jc w:val="both"/>
        <w:rPr>
          <w:rFonts w:asciiTheme="majorHAnsi" w:eastAsia="Times New Roman" w:hAnsiTheme="majorHAnsi" w:cs="Arial"/>
          <w:color w:val="202122"/>
          <w:sz w:val="24"/>
          <w:szCs w:val="24"/>
          <w:lang w:eastAsia="es-ES"/>
        </w:rPr>
      </w:pPr>
    </w:p>
    <w:p w:rsidR="002A6E95" w:rsidRPr="002A6E95" w:rsidRDefault="002A6E95" w:rsidP="002A6E95">
      <w:pPr>
        <w:pStyle w:val="Prrafodelista"/>
        <w:shd w:val="clear" w:color="auto" w:fill="FFFFFF"/>
        <w:spacing w:after="60" w:line="240" w:lineRule="auto"/>
        <w:outlineLvl w:val="1"/>
        <w:rPr>
          <w:rFonts w:ascii="Arial" w:eastAsia="Times New Roman" w:hAnsi="Arial" w:cs="Arial"/>
          <w:b/>
          <w:bCs/>
          <w:sz w:val="24"/>
          <w:szCs w:val="24"/>
          <w:lang w:eastAsia="es-ES"/>
        </w:rPr>
      </w:pPr>
      <w:r w:rsidRPr="002A6E95">
        <w:rPr>
          <w:rFonts w:ascii="Arial" w:eastAsia="Times New Roman" w:hAnsi="Arial" w:cs="Arial"/>
          <w:b/>
          <w:bCs/>
          <w:sz w:val="24"/>
          <w:szCs w:val="24"/>
          <w:lang w:eastAsia="es-ES"/>
        </w:rPr>
        <w:t xml:space="preserve">= </w:t>
      </w:r>
      <w:r w:rsidRPr="002A6E95">
        <w:rPr>
          <w:rFonts w:ascii="Arial" w:eastAsia="Times New Roman" w:hAnsi="Arial" w:cs="Arial"/>
          <w:b/>
          <w:bCs/>
          <w:sz w:val="24"/>
          <w:szCs w:val="24"/>
          <w:u w:val="single"/>
          <w:lang w:eastAsia="es-ES"/>
        </w:rPr>
        <w:t xml:space="preserve">EXPOSICIONES </w:t>
      </w:r>
      <w:r>
        <w:rPr>
          <w:rFonts w:ascii="Arial" w:eastAsia="Times New Roman" w:hAnsi="Arial" w:cs="Arial"/>
          <w:b/>
          <w:bCs/>
          <w:sz w:val="24"/>
          <w:szCs w:val="24"/>
          <w:u w:val="single"/>
          <w:lang w:eastAsia="es-ES"/>
        </w:rPr>
        <w:t>COLECTIVAS</w:t>
      </w:r>
      <w:r w:rsidRPr="002A6E95">
        <w:rPr>
          <w:rFonts w:ascii="Arial" w:eastAsia="Times New Roman" w:hAnsi="Arial" w:cs="Arial"/>
          <w:b/>
          <w:bCs/>
          <w:sz w:val="24"/>
          <w:szCs w:val="24"/>
          <w:lang w:eastAsia="es-ES"/>
        </w:rPr>
        <w:t>:</w:t>
      </w:r>
    </w:p>
    <w:p w:rsidR="00DE5913" w:rsidRDefault="00DE5913" w:rsidP="00DE5913">
      <w:pPr>
        <w:ind w:firstLine="708"/>
        <w:rPr>
          <w:rFonts w:asciiTheme="majorHAnsi" w:hAnsiTheme="majorHAnsi"/>
          <w:b/>
          <w:color w:val="000000" w:themeColor="text1"/>
          <w:sz w:val="24"/>
          <w:szCs w:val="24"/>
        </w:rPr>
      </w:pPr>
    </w:p>
    <w:p w:rsidR="002A6E95" w:rsidRDefault="002A6E95" w:rsidP="002A6E95">
      <w:pPr>
        <w:pStyle w:val="NormalWeb"/>
        <w:shd w:val="clear" w:color="auto" w:fill="FFFFFF"/>
        <w:spacing w:before="120" w:beforeAutospacing="0" w:after="240" w:afterAutospacing="0"/>
        <w:rPr>
          <w:rFonts w:ascii="Arial" w:hAnsi="Arial" w:cs="Arial"/>
          <w:color w:val="202122"/>
          <w:sz w:val="10"/>
          <w:szCs w:val="10"/>
        </w:rPr>
      </w:pPr>
      <w:r>
        <w:rPr>
          <w:rFonts w:ascii="Arial" w:hAnsi="Arial" w:cs="Arial"/>
          <w:color w:val="202122"/>
          <w:sz w:val="10"/>
          <w:szCs w:val="10"/>
        </w:rPr>
        <w:t>Ha participado en importantes exposiciones colectivas en las que se presentaba el arte contemporáneo español. Expuso en el </w:t>
      </w:r>
      <w:hyperlink r:id="rId12" w:tooltip="Palacio de Velázquez" w:history="1">
        <w:r>
          <w:rPr>
            <w:rStyle w:val="Hipervnculo"/>
            <w:rFonts w:ascii="Arial" w:hAnsi="Arial" w:cs="Arial"/>
            <w:sz w:val="10"/>
            <w:szCs w:val="10"/>
          </w:rPr>
          <w:t>Palacio de Velázquez de Madrid</w:t>
        </w:r>
      </w:hyperlink>
      <w:r>
        <w:rPr>
          <w:rFonts w:ascii="Arial" w:hAnsi="Arial" w:cs="Arial"/>
          <w:color w:val="202122"/>
          <w:sz w:val="10"/>
          <w:szCs w:val="10"/>
        </w:rPr>
        <w:t xml:space="preserve">, en 1988, en la exposición colectiva </w:t>
      </w:r>
      <w:proofErr w:type="spellStart"/>
      <w:r>
        <w:rPr>
          <w:rFonts w:ascii="Arial" w:hAnsi="Arial" w:cs="Arial"/>
          <w:color w:val="202122"/>
          <w:sz w:val="10"/>
          <w:szCs w:val="10"/>
        </w:rPr>
        <w:t>comisariada</w:t>
      </w:r>
      <w:proofErr w:type="spellEnd"/>
      <w:r>
        <w:rPr>
          <w:rFonts w:ascii="Arial" w:hAnsi="Arial" w:cs="Arial"/>
          <w:color w:val="202122"/>
          <w:sz w:val="10"/>
          <w:szCs w:val="10"/>
        </w:rPr>
        <w:t xml:space="preserve"> por el crítico Miguel Logroño bajo el título de “Acta 88”, en esta exposición se reunió a muchos de los artistas que posteriormente fueron un  referente. Fue seleccionada para la exposición colectiva en la galería </w:t>
      </w:r>
      <w:proofErr w:type="spellStart"/>
      <w:r>
        <w:rPr>
          <w:rFonts w:ascii="Arial" w:hAnsi="Arial" w:cs="Arial"/>
          <w:color w:val="202122"/>
          <w:sz w:val="10"/>
          <w:szCs w:val="10"/>
        </w:rPr>
        <w:t>Whitechapel</w:t>
      </w:r>
      <w:proofErr w:type="spellEnd"/>
      <w:r>
        <w:rPr>
          <w:rFonts w:ascii="Arial" w:hAnsi="Arial" w:cs="Arial"/>
          <w:color w:val="202122"/>
          <w:sz w:val="10"/>
          <w:szCs w:val="10"/>
        </w:rPr>
        <w:t xml:space="preserve"> de Londres, 1994, “Mudanzas”, </w:t>
      </w:r>
      <w:proofErr w:type="spellStart"/>
      <w:r>
        <w:rPr>
          <w:rFonts w:ascii="Arial" w:hAnsi="Arial" w:cs="Arial"/>
          <w:color w:val="202122"/>
          <w:sz w:val="10"/>
          <w:szCs w:val="10"/>
        </w:rPr>
        <w:t>comisariada</w:t>
      </w:r>
      <w:proofErr w:type="spellEnd"/>
      <w:r>
        <w:rPr>
          <w:rFonts w:ascii="Arial" w:hAnsi="Arial" w:cs="Arial"/>
          <w:color w:val="202122"/>
          <w:sz w:val="10"/>
          <w:szCs w:val="10"/>
        </w:rPr>
        <w:t xml:space="preserve"> por Catherine Lampert, en el contexto del Festival de Arte Español. También formó parte de la exposición colectiva de artistas españoles en el Museo Nacional de Bellas Artes de Buenos Aires, con el título, </w:t>
      </w:r>
      <w:r>
        <w:rPr>
          <w:rFonts w:ascii="Arial" w:hAnsi="Arial" w:cs="Arial"/>
          <w:i/>
          <w:iCs/>
          <w:color w:val="202122"/>
          <w:sz w:val="10"/>
          <w:szCs w:val="10"/>
        </w:rPr>
        <w:t>Contrastes (el azar y la duda</w:t>
      </w:r>
      <w:r>
        <w:rPr>
          <w:rFonts w:ascii="Arial" w:hAnsi="Arial" w:cs="Arial"/>
          <w:color w:val="202122"/>
          <w:sz w:val="10"/>
          <w:szCs w:val="10"/>
        </w:rPr>
        <w:t>), con el auspicio de la Embajada de España y el I.C.I.</w:t>
      </w:r>
    </w:p>
    <w:p w:rsidR="002A6E95" w:rsidRDefault="002A6E95" w:rsidP="002A6E95">
      <w:pPr>
        <w:pStyle w:val="NormalWeb"/>
        <w:shd w:val="clear" w:color="auto" w:fill="FFFFFF"/>
        <w:spacing w:before="120" w:beforeAutospacing="0" w:after="240" w:afterAutospacing="0"/>
        <w:rPr>
          <w:rFonts w:ascii="Arial" w:hAnsi="Arial" w:cs="Arial"/>
          <w:color w:val="202122"/>
          <w:sz w:val="10"/>
          <w:szCs w:val="10"/>
        </w:rPr>
      </w:pPr>
      <w:r>
        <w:rPr>
          <w:rFonts w:ascii="Arial" w:hAnsi="Arial" w:cs="Arial"/>
          <w:color w:val="202122"/>
          <w:sz w:val="10"/>
          <w:szCs w:val="10"/>
        </w:rPr>
        <w:lastRenderedPageBreak/>
        <w:t>Durante estos años realizó a su vez exposiciones en la </w:t>
      </w:r>
      <w:hyperlink r:id="rId13" w:tooltip="Real Academia de Bellas Artes de San Fernando" w:history="1">
        <w:r>
          <w:rPr>
            <w:rStyle w:val="Hipervnculo"/>
            <w:rFonts w:ascii="Arial" w:hAnsi="Arial" w:cs="Arial"/>
            <w:sz w:val="10"/>
            <w:szCs w:val="10"/>
          </w:rPr>
          <w:t>Real Academia de Bellas Artes de San Fernando</w:t>
        </w:r>
      </w:hyperlink>
      <w:r>
        <w:rPr>
          <w:rFonts w:ascii="Arial" w:hAnsi="Arial" w:cs="Arial"/>
          <w:color w:val="202122"/>
          <w:sz w:val="10"/>
          <w:szCs w:val="10"/>
        </w:rPr>
        <w:t> de Madrid (1990), </w:t>
      </w:r>
      <w:hyperlink r:id="rId14" w:tooltip="Fundación &quot;la Caixa&quot;" w:history="1">
        <w:r>
          <w:rPr>
            <w:rStyle w:val="Hipervnculo"/>
            <w:rFonts w:ascii="Arial" w:hAnsi="Arial" w:cs="Arial"/>
            <w:sz w:val="10"/>
            <w:szCs w:val="10"/>
          </w:rPr>
          <w:t xml:space="preserve">Fundación la </w:t>
        </w:r>
        <w:proofErr w:type="spellStart"/>
        <w:r>
          <w:rPr>
            <w:rStyle w:val="Hipervnculo"/>
            <w:rFonts w:ascii="Arial" w:hAnsi="Arial" w:cs="Arial"/>
            <w:sz w:val="10"/>
            <w:szCs w:val="10"/>
          </w:rPr>
          <w:t>Caixa</w:t>
        </w:r>
        <w:proofErr w:type="spellEnd"/>
      </w:hyperlink>
      <w:r>
        <w:rPr>
          <w:rFonts w:ascii="Arial" w:hAnsi="Arial" w:cs="Arial"/>
          <w:color w:val="202122"/>
          <w:sz w:val="10"/>
          <w:szCs w:val="10"/>
        </w:rPr>
        <w:t xml:space="preserve"> en Barcelona, </w:t>
      </w:r>
      <w:proofErr w:type="spellStart"/>
      <w:r>
        <w:rPr>
          <w:rFonts w:ascii="Arial" w:hAnsi="Arial" w:cs="Arial"/>
          <w:color w:val="202122"/>
          <w:sz w:val="10"/>
          <w:szCs w:val="10"/>
        </w:rPr>
        <w:t>Colleció</w:t>
      </w:r>
      <w:proofErr w:type="spellEnd"/>
      <w:r>
        <w:rPr>
          <w:rFonts w:ascii="Arial" w:hAnsi="Arial" w:cs="Arial"/>
          <w:color w:val="202122"/>
          <w:sz w:val="10"/>
          <w:szCs w:val="10"/>
        </w:rPr>
        <w:t xml:space="preserve"> </w:t>
      </w:r>
      <w:proofErr w:type="spellStart"/>
      <w:r>
        <w:rPr>
          <w:rFonts w:ascii="Arial" w:hAnsi="Arial" w:cs="Arial"/>
          <w:color w:val="202122"/>
          <w:sz w:val="10"/>
          <w:szCs w:val="10"/>
        </w:rPr>
        <w:t>Testimoni</w:t>
      </w:r>
      <w:proofErr w:type="spellEnd"/>
      <w:r>
        <w:rPr>
          <w:rFonts w:ascii="Arial" w:hAnsi="Arial" w:cs="Arial"/>
          <w:color w:val="202122"/>
          <w:sz w:val="10"/>
          <w:szCs w:val="10"/>
        </w:rPr>
        <w:t xml:space="preserve"> (1995), Sala Rekalde de Bilbao entre otras importantes salas.</w:t>
      </w:r>
      <w:hyperlink r:id="rId15" w:anchor="cite_note-10" w:history="1">
        <w:r>
          <w:rPr>
            <w:rStyle w:val="Hipervnculo"/>
            <w:rFonts w:ascii="Arial" w:hAnsi="Arial" w:cs="Arial"/>
            <w:sz w:val="10"/>
            <w:szCs w:val="10"/>
            <w:vertAlign w:val="superscript"/>
          </w:rPr>
          <w:t>10</w:t>
        </w:r>
      </w:hyperlink>
      <w:r>
        <w:rPr>
          <w:rFonts w:ascii="Arial" w:hAnsi="Arial" w:cs="Arial"/>
          <w:color w:val="202122"/>
          <w:sz w:val="10"/>
          <w:szCs w:val="10"/>
        </w:rPr>
        <w:t>​</w:t>
      </w:r>
    </w:p>
    <w:p w:rsidR="00A84FE1" w:rsidRPr="00A84FE1" w:rsidRDefault="00A84FE1" w:rsidP="002A6E95">
      <w:pPr>
        <w:pStyle w:val="Prrafodelista"/>
        <w:shd w:val="clear" w:color="auto" w:fill="FFFFFF"/>
        <w:spacing w:after="60" w:line="240" w:lineRule="auto"/>
        <w:outlineLvl w:val="1"/>
        <w:rPr>
          <w:rFonts w:ascii="Work Sans" w:hAnsi="Work Sans"/>
          <w:color w:val="000000"/>
          <w:sz w:val="16"/>
          <w:szCs w:val="16"/>
          <w:shd w:val="clear" w:color="auto" w:fill="FFFFFF"/>
        </w:rPr>
      </w:pPr>
      <w:r w:rsidRPr="00A84FE1">
        <w:rPr>
          <w:rFonts w:ascii="Work Sans" w:hAnsi="Work Sans"/>
          <w:color w:val="000000"/>
          <w:sz w:val="16"/>
          <w:szCs w:val="16"/>
          <w:shd w:val="clear" w:color="auto" w:fill="FFFFFF"/>
        </w:rPr>
        <w:t xml:space="preserve">Su primera exposición importante institucionalmente se realiza en Madrid, Palacio de Velázquez, en 1988, bajo el título de “Acta 88”, </w:t>
      </w:r>
      <w:proofErr w:type="spellStart"/>
      <w:r w:rsidRPr="00A84FE1">
        <w:rPr>
          <w:rFonts w:ascii="Work Sans" w:hAnsi="Work Sans"/>
          <w:color w:val="000000"/>
          <w:sz w:val="16"/>
          <w:szCs w:val="16"/>
          <w:shd w:val="clear" w:color="auto" w:fill="FFFFFF"/>
        </w:rPr>
        <w:t>comisariada</w:t>
      </w:r>
      <w:proofErr w:type="spellEnd"/>
      <w:r w:rsidRPr="00A84FE1">
        <w:rPr>
          <w:rFonts w:ascii="Work Sans" w:hAnsi="Work Sans"/>
          <w:color w:val="000000"/>
          <w:sz w:val="16"/>
          <w:szCs w:val="16"/>
          <w:shd w:val="clear" w:color="auto" w:fill="FFFFFF"/>
        </w:rPr>
        <w:t xml:space="preserve"> por Miguel Logroño, exposición colectiva que reunió a muchos de los artistas que posteriormente fueron un  referente de esos años.</w:t>
      </w:r>
    </w:p>
    <w:p w:rsidR="00A84FE1" w:rsidRDefault="00A84FE1" w:rsidP="002A6E95">
      <w:pPr>
        <w:pStyle w:val="Prrafodelista"/>
        <w:shd w:val="clear" w:color="auto" w:fill="FFFFFF"/>
        <w:spacing w:after="60" w:line="240" w:lineRule="auto"/>
        <w:outlineLvl w:val="1"/>
        <w:rPr>
          <w:rFonts w:ascii="Work Sans" w:hAnsi="Work Sans"/>
          <w:color w:val="000000"/>
          <w:sz w:val="16"/>
          <w:szCs w:val="16"/>
          <w:shd w:val="clear" w:color="auto" w:fill="FFFFFF"/>
        </w:rPr>
      </w:pPr>
      <w:r w:rsidRPr="00A84FE1">
        <w:rPr>
          <w:rFonts w:ascii="Work Sans" w:hAnsi="Work Sans"/>
          <w:color w:val="000000"/>
          <w:sz w:val="16"/>
          <w:szCs w:val="16"/>
          <w:shd w:val="clear" w:color="auto" w:fill="FFFFFF"/>
        </w:rPr>
        <w:t xml:space="preserve">Es seleccionada para la exposición colectiva en la galería </w:t>
      </w:r>
      <w:proofErr w:type="spellStart"/>
      <w:r w:rsidRPr="00A84FE1">
        <w:rPr>
          <w:rFonts w:ascii="Work Sans" w:hAnsi="Work Sans"/>
          <w:color w:val="000000"/>
          <w:sz w:val="16"/>
          <w:szCs w:val="16"/>
          <w:shd w:val="clear" w:color="auto" w:fill="FFFFFF"/>
        </w:rPr>
        <w:t>Whitechapel</w:t>
      </w:r>
      <w:proofErr w:type="spellEnd"/>
      <w:r w:rsidRPr="00A84FE1">
        <w:rPr>
          <w:rFonts w:ascii="Work Sans" w:hAnsi="Work Sans"/>
          <w:color w:val="000000"/>
          <w:sz w:val="16"/>
          <w:szCs w:val="16"/>
          <w:shd w:val="clear" w:color="auto" w:fill="FFFFFF"/>
        </w:rPr>
        <w:t xml:space="preserve"> de Londres, 1994, “Mudanzas”, </w:t>
      </w:r>
      <w:proofErr w:type="spellStart"/>
      <w:r w:rsidRPr="00A84FE1">
        <w:rPr>
          <w:rFonts w:ascii="Work Sans" w:hAnsi="Work Sans"/>
          <w:color w:val="000000"/>
          <w:sz w:val="16"/>
          <w:szCs w:val="16"/>
          <w:shd w:val="clear" w:color="auto" w:fill="FFFFFF"/>
        </w:rPr>
        <w:t>comisariada</w:t>
      </w:r>
      <w:proofErr w:type="spellEnd"/>
      <w:r w:rsidRPr="00A84FE1">
        <w:rPr>
          <w:rFonts w:ascii="Work Sans" w:hAnsi="Work Sans"/>
          <w:color w:val="000000"/>
          <w:sz w:val="16"/>
          <w:szCs w:val="16"/>
          <w:shd w:val="clear" w:color="auto" w:fill="FFFFFF"/>
        </w:rPr>
        <w:t xml:space="preserve"> por Catherine Lampert, en el contexto del Festival de Arte Español. También formó parte de la exposición colectiva de artistas españoles en el Museo Nacional de Bellas Artes de Buenos Aires, con el título, Contrastes (el azar y la duda), con el auspicio de la Embajada de España y el I.C.I.</w:t>
      </w:r>
    </w:p>
    <w:p w:rsidR="00A84FE1" w:rsidRDefault="00A84FE1" w:rsidP="002A6E95">
      <w:pPr>
        <w:pStyle w:val="Prrafodelista"/>
        <w:shd w:val="clear" w:color="auto" w:fill="FFFFFF"/>
        <w:spacing w:after="60" w:line="240" w:lineRule="auto"/>
        <w:outlineLvl w:val="1"/>
        <w:rPr>
          <w:rFonts w:ascii="Work Sans" w:hAnsi="Work Sans"/>
          <w:color w:val="000000"/>
          <w:sz w:val="16"/>
          <w:szCs w:val="16"/>
          <w:shd w:val="clear" w:color="auto" w:fill="FFFFFF"/>
        </w:rPr>
      </w:pPr>
    </w:p>
    <w:p w:rsidR="00A84FE1" w:rsidRPr="00A84FE1" w:rsidRDefault="00A84FE1" w:rsidP="002A6E95">
      <w:pPr>
        <w:pStyle w:val="Prrafodelista"/>
        <w:shd w:val="clear" w:color="auto" w:fill="FFFFFF"/>
        <w:spacing w:after="60" w:line="240" w:lineRule="auto"/>
        <w:outlineLvl w:val="1"/>
        <w:rPr>
          <w:rFonts w:ascii="Arial" w:eastAsia="Times New Roman" w:hAnsi="Arial" w:cs="Arial"/>
          <w:b/>
          <w:bCs/>
          <w:sz w:val="16"/>
          <w:szCs w:val="16"/>
          <w:lang w:eastAsia="es-ES"/>
        </w:rPr>
      </w:pPr>
      <w:r w:rsidRPr="00A84FE1">
        <w:rPr>
          <w:rFonts w:ascii="Work Sans" w:hAnsi="Work Sans"/>
          <w:color w:val="000000"/>
          <w:sz w:val="16"/>
          <w:szCs w:val="16"/>
          <w:shd w:val="clear" w:color="auto" w:fill="FFFFFF"/>
        </w:rPr>
        <w:t xml:space="preserve">Participa en Ferias Nacionales e Internacionales cómo ARCO, </w:t>
      </w:r>
      <w:proofErr w:type="spellStart"/>
      <w:r w:rsidRPr="00A84FE1">
        <w:rPr>
          <w:rFonts w:ascii="Work Sans" w:hAnsi="Work Sans"/>
          <w:color w:val="000000"/>
          <w:sz w:val="16"/>
          <w:szCs w:val="16"/>
          <w:shd w:val="clear" w:color="auto" w:fill="FFFFFF"/>
        </w:rPr>
        <w:t>Artsantander</w:t>
      </w:r>
      <w:proofErr w:type="spellEnd"/>
      <w:r w:rsidRPr="00A84FE1">
        <w:rPr>
          <w:rFonts w:ascii="Work Sans" w:hAnsi="Work Sans"/>
          <w:color w:val="000000"/>
          <w:sz w:val="16"/>
          <w:szCs w:val="16"/>
          <w:shd w:val="clear" w:color="auto" w:fill="FFFFFF"/>
        </w:rPr>
        <w:t xml:space="preserve">, </w:t>
      </w:r>
      <w:proofErr w:type="spellStart"/>
      <w:r w:rsidRPr="00A84FE1">
        <w:rPr>
          <w:rFonts w:ascii="Work Sans" w:hAnsi="Work Sans"/>
          <w:color w:val="000000"/>
          <w:sz w:val="16"/>
          <w:szCs w:val="16"/>
          <w:shd w:val="clear" w:color="auto" w:fill="FFFFFF"/>
        </w:rPr>
        <w:t>Artissima</w:t>
      </w:r>
      <w:proofErr w:type="spellEnd"/>
      <w:r w:rsidRPr="00A84FE1">
        <w:rPr>
          <w:rFonts w:ascii="Work Sans" w:hAnsi="Work Sans"/>
          <w:color w:val="000000"/>
          <w:sz w:val="16"/>
          <w:szCs w:val="16"/>
          <w:shd w:val="clear" w:color="auto" w:fill="FFFFFF"/>
        </w:rPr>
        <w:t xml:space="preserve"> Turín 2003 (Galería Magda </w:t>
      </w:r>
      <w:proofErr w:type="spellStart"/>
      <w:r w:rsidRPr="00A84FE1">
        <w:rPr>
          <w:rFonts w:ascii="Work Sans" w:hAnsi="Work Sans"/>
          <w:color w:val="000000"/>
          <w:sz w:val="16"/>
          <w:szCs w:val="16"/>
          <w:shd w:val="clear" w:color="auto" w:fill="FFFFFF"/>
        </w:rPr>
        <w:t>Bellotti</w:t>
      </w:r>
      <w:proofErr w:type="spellEnd"/>
      <w:r w:rsidRPr="00A84FE1">
        <w:rPr>
          <w:rFonts w:ascii="Work Sans" w:hAnsi="Work Sans"/>
          <w:color w:val="000000"/>
          <w:sz w:val="16"/>
          <w:szCs w:val="16"/>
          <w:shd w:val="clear" w:color="auto" w:fill="FFFFFF"/>
        </w:rPr>
        <w:t xml:space="preserve">),  </w:t>
      </w:r>
      <w:proofErr w:type="spellStart"/>
      <w:r w:rsidRPr="00A84FE1">
        <w:rPr>
          <w:rFonts w:ascii="Work Sans" w:hAnsi="Work Sans"/>
          <w:color w:val="000000"/>
          <w:sz w:val="16"/>
          <w:szCs w:val="16"/>
          <w:shd w:val="clear" w:color="auto" w:fill="FFFFFF"/>
        </w:rPr>
        <w:t>ArtBo</w:t>
      </w:r>
      <w:proofErr w:type="spellEnd"/>
      <w:r w:rsidRPr="00A84FE1">
        <w:rPr>
          <w:rFonts w:ascii="Work Sans" w:hAnsi="Work Sans"/>
          <w:color w:val="000000"/>
          <w:sz w:val="16"/>
          <w:szCs w:val="16"/>
          <w:shd w:val="clear" w:color="auto" w:fill="FFFFFF"/>
        </w:rPr>
        <w:t xml:space="preserve">, Bogotá 2012 (Galería Magda </w:t>
      </w:r>
      <w:proofErr w:type="spellStart"/>
      <w:r w:rsidRPr="00A84FE1">
        <w:rPr>
          <w:rFonts w:ascii="Work Sans" w:hAnsi="Work Sans"/>
          <w:color w:val="000000"/>
          <w:sz w:val="16"/>
          <w:szCs w:val="16"/>
          <w:shd w:val="clear" w:color="auto" w:fill="FFFFFF"/>
        </w:rPr>
        <w:t>Bellotti</w:t>
      </w:r>
      <w:proofErr w:type="spellEnd"/>
      <w:r w:rsidRPr="00A84FE1">
        <w:rPr>
          <w:rFonts w:ascii="Work Sans" w:hAnsi="Work Sans"/>
          <w:color w:val="000000"/>
          <w:sz w:val="16"/>
          <w:szCs w:val="16"/>
          <w:shd w:val="clear" w:color="auto" w:fill="FFFFFF"/>
        </w:rPr>
        <w:t>) y Art Lima, Lima 2014 (Galería Valverde).</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2016</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FIN DE SIGLO. LA NUEVA FIGURACIÓN ESPAÑOLA</w:t>
      </w:r>
      <w:r>
        <w:rPr>
          <w:rStyle w:val="wixui-rich-texttext"/>
          <w:rFonts w:ascii="Arial" w:hAnsi="Arial" w:cs="Arial"/>
          <w:color w:val="000000"/>
          <w:sz w:val="9"/>
          <w:szCs w:val="9"/>
          <w:bdr w:val="none" w:sz="0" w:space="0" w:color="auto" w:frame="1"/>
        </w:rPr>
        <w:t>, Universidad Politécnica de                           Cartagena. Cartagena *</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2015</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EL TIEMPO DE LAS CANCIONES</w:t>
      </w:r>
      <w:r>
        <w:rPr>
          <w:rStyle w:val="wixui-rich-texttext"/>
          <w:rFonts w:ascii="Arial" w:hAnsi="Arial" w:cs="Arial"/>
          <w:color w:val="000000"/>
          <w:sz w:val="9"/>
          <w:szCs w:val="9"/>
          <w:bdr w:val="none" w:sz="0" w:space="0" w:color="auto" w:frame="1"/>
        </w:rPr>
        <w:t xml:space="preserve">, Galería My </w:t>
      </w:r>
      <w:proofErr w:type="spellStart"/>
      <w:r>
        <w:rPr>
          <w:rStyle w:val="wixui-rich-texttext"/>
          <w:rFonts w:ascii="Arial" w:hAnsi="Arial" w:cs="Arial"/>
          <w:color w:val="000000"/>
          <w:sz w:val="9"/>
          <w:szCs w:val="9"/>
          <w:bdr w:val="none" w:sz="0" w:space="0" w:color="auto" w:frame="1"/>
        </w:rPr>
        <w:t>name´s</w:t>
      </w:r>
      <w:proofErr w:type="spellEnd"/>
      <w:r>
        <w:rPr>
          <w:rStyle w:val="wixui-rich-texttext"/>
          <w:rFonts w:ascii="Arial" w:hAnsi="Arial" w:cs="Arial"/>
          <w:color w:val="000000"/>
          <w:sz w:val="9"/>
          <w:szCs w:val="9"/>
          <w:bdr w:val="none" w:sz="0" w:space="0" w:color="auto" w:frame="1"/>
        </w:rPr>
        <w:t xml:space="preserve"> Lolita,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2014</w:t>
      </w:r>
      <w:r>
        <w:rPr>
          <w:rStyle w:val="wixui-rich-texttext"/>
          <w:rFonts w:ascii="Arial" w:hAnsi="Arial" w:cs="Arial"/>
          <w:color w:val="000000"/>
          <w:sz w:val="9"/>
          <w:szCs w:val="9"/>
          <w:bdr w:val="none" w:sz="0" w:space="0" w:color="auto" w:frame="1"/>
        </w:rPr>
        <w:t>        Art Lima 2014, Galería Valverde, Lima, Perú.</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2012</w:t>
      </w:r>
      <w:r>
        <w:rPr>
          <w:rStyle w:val="wixui-rich-texttext"/>
          <w:rFonts w:ascii="Arial" w:hAnsi="Arial" w:cs="Arial"/>
          <w:color w:val="000000"/>
          <w:sz w:val="9"/>
          <w:szCs w:val="9"/>
          <w:bdr w:val="none" w:sz="0" w:space="0" w:color="auto" w:frame="1"/>
        </w:rPr>
        <w:t>        </w:t>
      </w:r>
      <w:proofErr w:type="spellStart"/>
      <w:r>
        <w:rPr>
          <w:rStyle w:val="wixui-rich-texttext"/>
          <w:rFonts w:ascii="Arial" w:hAnsi="Arial" w:cs="Arial"/>
          <w:color w:val="000000"/>
          <w:sz w:val="9"/>
          <w:szCs w:val="9"/>
          <w:bdr w:val="none" w:sz="0" w:space="0" w:color="auto" w:frame="1"/>
        </w:rPr>
        <w:t>ArtBo</w:t>
      </w:r>
      <w:proofErr w:type="spellEnd"/>
      <w:r>
        <w:rPr>
          <w:rStyle w:val="wixui-rich-texttext"/>
          <w:rFonts w:ascii="Arial" w:hAnsi="Arial" w:cs="Arial"/>
          <w:color w:val="000000"/>
          <w:sz w:val="9"/>
          <w:szCs w:val="9"/>
          <w:bdr w:val="none" w:sz="0" w:space="0" w:color="auto" w:frame="1"/>
        </w:rPr>
        <w:t xml:space="preserve"> 2012,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Bogotá.</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ARCO 2012, Galería Alfredo Viñas,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Exposición Colectiva, Galería Alfredo Viñas, Málaga.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2011</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PARALELO 40/ 41</w:t>
      </w:r>
      <w:r>
        <w:rPr>
          <w:rStyle w:val="wixui-rich-texttext"/>
          <w:rFonts w:ascii="Arial" w:hAnsi="Arial" w:cs="Arial"/>
          <w:color w:val="000000"/>
          <w:sz w:val="9"/>
          <w:szCs w:val="9"/>
          <w:bdr w:val="none" w:sz="0" w:space="0" w:color="auto" w:frame="1"/>
        </w:rPr>
        <w:t>, Academia de España, Roma.*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2010</w:t>
      </w:r>
      <w:r>
        <w:rPr>
          <w:rStyle w:val="wixui-rich-texttext"/>
          <w:rFonts w:ascii="Arial" w:hAnsi="Arial" w:cs="Arial"/>
          <w:color w:val="000000"/>
          <w:sz w:val="9"/>
          <w:szCs w:val="9"/>
          <w:bdr w:val="none" w:sz="0" w:space="0" w:color="auto" w:frame="1"/>
        </w:rPr>
        <w:t>        </w:t>
      </w:r>
      <w:proofErr w:type="spellStart"/>
      <w:r>
        <w:rPr>
          <w:rStyle w:val="wixui-rich-texttext"/>
          <w:rFonts w:ascii="Arial" w:hAnsi="Arial" w:cs="Arial"/>
          <w:color w:val="000000"/>
          <w:sz w:val="9"/>
          <w:szCs w:val="9"/>
          <w:bdr w:val="none" w:sz="0" w:space="0" w:color="auto" w:frame="1"/>
        </w:rPr>
        <w:t>Artmadrid</w:t>
      </w:r>
      <w:proofErr w:type="spellEnd"/>
      <w:r>
        <w:rPr>
          <w:rStyle w:val="wixui-rich-texttext"/>
          <w:rFonts w:ascii="Arial" w:hAnsi="Arial" w:cs="Arial"/>
          <w:color w:val="000000"/>
          <w:sz w:val="9"/>
          <w:szCs w:val="9"/>
          <w:bdr w:val="none" w:sz="0" w:space="0" w:color="auto" w:frame="1"/>
        </w:rPr>
        <w:t>, Galería Carmen de la Calle,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CRUCERO II</w:t>
      </w:r>
      <w:r>
        <w:rPr>
          <w:rStyle w:val="wixui-rich-texttext"/>
          <w:rFonts w:ascii="Arial" w:hAnsi="Arial" w:cs="Arial"/>
          <w:color w:val="000000"/>
          <w:sz w:val="9"/>
          <w:szCs w:val="9"/>
          <w:bdr w:val="none" w:sz="0" w:space="0" w:color="auto" w:frame="1"/>
        </w:rPr>
        <w:t xml:space="preserve">,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Algeciras.</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2009</w:t>
      </w:r>
      <w:r>
        <w:rPr>
          <w:rStyle w:val="wixui-rich-texttext"/>
          <w:rFonts w:ascii="Arial" w:hAnsi="Arial" w:cs="Arial"/>
          <w:color w:val="000000"/>
          <w:sz w:val="9"/>
          <w:szCs w:val="9"/>
          <w:bdr w:val="none" w:sz="0" w:space="0" w:color="auto" w:frame="1"/>
        </w:rPr>
        <w:t xml:space="preserve">        ARCO 2009,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w:t>
      </w:r>
      <w:proofErr w:type="spellStart"/>
      <w:r>
        <w:rPr>
          <w:rStyle w:val="wixui-rich-texttext"/>
          <w:rFonts w:ascii="Arial" w:hAnsi="Arial" w:cs="Arial"/>
          <w:color w:val="000000"/>
          <w:sz w:val="9"/>
          <w:szCs w:val="9"/>
          <w:bdr w:val="none" w:sz="0" w:space="0" w:color="auto" w:frame="1"/>
        </w:rPr>
        <w:t>Artesantander</w:t>
      </w:r>
      <w:proofErr w:type="spellEnd"/>
      <w:r>
        <w:rPr>
          <w:rStyle w:val="wixui-rich-texttext"/>
          <w:rFonts w:ascii="Arial" w:hAnsi="Arial" w:cs="Arial"/>
          <w:color w:val="000000"/>
          <w:sz w:val="9"/>
          <w:szCs w:val="9"/>
          <w:bdr w:val="none" w:sz="0" w:space="0" w:color="auto" w:frame="1"/>
        </w:rPr>
        <w:t xml:space="preserve"> 2009,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xml:space="preserve"> y Galería Marisa </w:t>
      </w:r>
      <w:proofErr w:type="spellStart"/>
      <w:r>
        <w:rPr>
          <w:rStyle w:val="wixui-rich-texttext"/>
          <w:rFonts w:ascii="Arial" w:hAnsi="Arial" w:cs="Arial"/>
          <w:color w:val="000000"/>
          <w:sz w:val="9"/>
          <w:szCs w:val="9"/>
          <w:bdr w:val="none" w:sz="0" w:space="0" w:color="auto" w:frame="1"/>
        </w:rPr>
        <w:t>Marimón</w:t>
      </w:r>
      <w:proofErr w:type="spellEnd"/>
      <w:r>
        <w:rPr>
          <w:rStyle w:val="wixui-rich-texttext"/>
          <w:rFonts w:ascii="Arial" w:hAnsi="Arial" w:cs="Arial"/>
          <w:color w:val="000000"/>
          <w:sz w:val="9"/>
          <w:szCs w:val="9"/>
          <w:bdr w:val="none" w:sz="0" w:space="0" w:color="auto" w:frame="1"/>
        </w:rPr>
        <w:t>.</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Estampa 2009, Galería Carmen de la Calle,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2008</w:t>
      </w:r>
      <w:r>
        <w:rPr>
          <w:rStyle w:val="wixui-rich-texttext"/>
          <w:rFonts w:ascii="Arial" w:hAnsi="Arial" w:cs="Arial"/>
          <w:color w:val="000000"/>
          <w:sz w:val="9"/>
          <w:szCs w:val="9"/>
          <w:bdr w:val="none" w:sz="0" w:space="0" w:color="auto" w:frame="1"/>
        </w:rPr>
        <w:t xml:space="preserve">        Hospital de los Venerables, Sevilla. Fundación </w:t>
      </w:r>
      <w:proofErr w:type="spellStart"/>
      <w:r>
        <w:rPr>
          <w:rStyle w:val="wixui-rich-texttext"/>
          <w:rFonts w:ascii="Arial" w:hAnsi="Arial" w:cs="Arial"/>
          <w:color w:val="000000"/>
          <w:sz w:val="9"/>
          <w:szCs w:val="9"/>
          <w:bdr w:val="none" w:sz="0" w:space="0" w:color="auto" w:frame="1"/>
        </w:rPr>
        <w:t>Focus</w:t>
      </w:r>
      <w:proofErr w:type="spellEnd"/>
      <w:r>
        <w:rPr>
          <w:rStyle w:val="wixui-rich-texttext"/>
          <w:rFonts w:ascii="Arial" w:hAnsi="Arial" w:cs="Arial"/>
          <w:color w:val="000000"/>
          <w:sz w:val="9"/>
          <w:szCs w:val="9"/>
          <w:bdr w:val="none" w:sz="0" w:space="0" w:color="auto" w:frame="1"/>
        </w:rPr>
        <w:t xml:space="preserve"> Abengoa.*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VINT-I-CINC ANYS</w:t>
      </w:r>
      <w:r>
        <w:rPr>
          <w:rStyle w:val="wixui-rich-texttext"/>
          <w:rFonts w:ascii="Arial" w:hAnsi="Arial" w:cs="Arial"/>
          <w:color w:val="000000"/>
          <w:sz w:val="9"/>
          <w:szCs w:val="9"/>
          <w:bdr w:val="none" w:sz="0" w:space="0" w:color="auto" w:frame="1"/>
        </w:rPr>
        <w:t xml:space="preserve">, </w:t>
      </w:r>
      <w:proofErr w:type="spellStart"/>
      <w:r>
        <w:rPr>
          <w:rStyle w:val="wixui-rich-texttext"/>
          <w:rFonts w:ascii="Arial" w:hAnsi="Arial" w:cs="Arial"/>
          <w:color w:val="000000"/>
          <w:sz w:val="9"/>
          <w:szCs w:val="9"/>
          <w:bdr w:val="none" w:sz="0" w:space="0" w:color="auto" w:frame="1"/>
        </w:rPr>
        <w:t>Galeria</w:t>
      </w:r>
      <w:proofErr w:type="spellEnd"/>
      <w:r>
        <w:rPr>
          <w:rStyle w:val="wixui-rich-texttext"/>
          <w:rFonts w:ascii="Arial" w:hAnsi="Arial" w:cs="Arial"/>
          <w:color w:val="000000"/>
          <w:sz w:val="9"/>
          <w:szCs w:val="9"/>
          <w:bdr w:val="none" w:sz="0" w:space="0" w:color="auto" w:frame="1"/>
        </w:rPr>
        <w:t xml:space="preserve"> </w:t>
      </w:r>
      <w:proofErr w:type="spellStart"/>
      <w:r>
        <w:rPr>
          <w:rStyle w:val="wixui-rich-texttext"/>
          <w:rFonts w:ascii="Arial" w:hAnsi="Arial" w:cs="Arial"/>
          <w:color w:val="000000"/>
          <w:sz w:val="9"/>
          <w:szCs w:val="9"/>
          <w:bdr w:val="none" w:sz="0" w:space="0" w:color="auto" w:frame="1"/>
        </w:rPr>
        <w:t>Altair</w:t>
      </w:r>
      <w:proofErr w:type="spellEnd"/>
      <w:r>
        <w:rPr>
          <w:rStyle w:val="wixui-rich-texttext"/>
          <w:rFonts w:ascii="Arial" w:hAnsi="Arial" w:cs="Arial"/>
          <w:color w:val="000000"/>
          <w:sz w:val="9"/>
          <w:szCs w:val="9"/>
          <w:bdr w:val="none" w:sz="0" w:space="0" w:color="auto" w:frame="1"/>
        </w:rPr>
        <w:t>, Palma de Mallorca. *</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w:t>
      </w:r>
      <w:proofErr w:type="spellStart"/>
      <w:r>
        <w:rPr>
          <w:rStyle w:val="wixui-rich-texttext"/>
          <w:rFonts w:ascii="Arial" w:hAnsi="Arial" w:cs="Arial"/>
          <w:color w:val="000000"/>
          <w:sz w:val="9"/>
          <w:szCs w:val="9"/>
          <w:bdr w:val="none" w:sz="0" w:space="0" w:color="auto" w:frame="1"/>
        </w:rPr>
        <w:t>Artesantander</w:t>
      </w:r>
      <w:proofErr w:type="spellEnd"/>
      <w:r>
        <w:rPr>
          <w:rStyle w:val="wixui-rich-texttext"/>
          <w:rFonts w:ascii="Arial" w:hAnsi="Arial" w:cs="Arial"/>
          <w:color w:val="000000"/>
          <w:sz w:val="9"/>
          <w:szCs w:val="9"/>
          <w:bdr w:val="none" w:sz="0" w:space="0" w:color="auto" w:frame="1"/>
        </w:rPr>
        <w:t xml:space="preserve"> 2008,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REVISTA DE OCCIDENTE, VIÑETAS</w:t>
      </w:r>
      <w:r>
        <w:rPr>
          <w:rStyle w:val="wixui-rich-texttext"/>
          <w:rFonts w:ascii="Arial" w:hAnsi="Arial" w:cs="Arial"/>
          <w:color w:val="000000"/>
          <w:sz w:val="9"/>
          <w:szCs w:val="9"/>
          <w:bdr w:val="none" w:sz="0" w:space="0" w:color="auto" w:frame="1"/>
        </w:rPr>
        <w:t>, Biblioteca Pública, Zamora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PLATA II</w:t>
      </w:r>
      <w:r>
        <w:rPr>
          <w:rStyle w:val="wixui-rich-texttext"/>
          <w:rFonts w:ascii="Arial" w:hAnsi="Arial" w:cs="Arial"/>
          <w:color w:val="000000"/>
          <w:sz w:val="9"/>
          <w:szCs w:val="9"/>
          <w:bdr w:val="none" w:sz="0" w:space="0" w:color="auto" w:frame="1"/>
        </w:rPr>
        <w:t xml:space="preserve">,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2007</w:t>
      </w:r>
      <w:r>
        <w:rPr>
          <w:rStyle w:val="wixui-rich-texttext"/>
          <w:rFonts w:ascii="Arial" w:hAnsi="Arial" w:cs="Arial"/>
          <w:color w:val="000000"/>
          <w:sz w:val="9"/>
          <w:szCs w:val="9"/>
          <w:bdr w:val="none" w:sz="0" w:space="0" w:color="auto" w:frame="1"/>
        </w:rPr>
        <w:t xml:space="preserve">        ARCO 2007,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w:t>
      </w:r>
      <w:proofErr w:type="spellStart"/>
      <w:r>
        <w:rPr>
          <w:rStyle w:val="wixui-rich-texttext"/>
          <w:rFonts w:ascii="Arial" w:hAnsi="Arial" w:cs="Arial"/>
          <w:color w:val="000000"/>
          <w:sz w:val="9"/>
          <w:szCs w:val="9"/>
          <w:bdr w:val="none" w:sz="0" w:space="0" w:color="auto" w:frame="1"/>
        </w:rPr>
        <w:t>Artesantander</w:t>
      </w:r>
      <w:proofErr w:type="spellEnd"/>
      <w:r>
        <w:rPr>
          <w:rStyle w:val="wixui-rich-texttext"/>
          <w:rFonts w:ascii="Arial" w:hAnsi="Arial" w:cs="Arial"/>
          <w:color w:val="000000"/>
          <w:sz w:val="9"/>
          <w:szCs w:val="9"/>
          <w:bdr w:val="none" w:sz="0" w:space="0" w:color="auto" w:frame="1"/>
        </w:rPr>
        <w:t xml:space="preserve"> 2007,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2006</w:t>
      </w:r>
      <w:r>
        <w:rPr>
          <w:rStyle w:val="wixui-rich-texttext"/>
          <w:rFonts w:ascii="Arial" w:hAnsi="Arial" w:cs="Arial"/>
          <w:color w:val="000000"/>
          <w:sz w:val="9"/>
          <w:szCs w:val="9"/>
          <w:bdr w:val="none" w:sz="0" w:space="0" w:color="auto" w:frame="1"/>
        </w:rPr>
        <w:t xml:space="preserve">        ARCO 2006,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VII Bienal de Artes Plásticas “Ciudad de Albacete” Museo Municipal, Albacete.*</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Hospital de los Venerables, Sevilla. Fundación </w:t>
      </w:r>
      <w:proofErr w:type="spellStart"/>
      <w:r>
        <w:rPr>
          <w:rStyle w:val="wixui-rich-texttext"/>
          <w:rFonts w:ascii="Arial" w:hAnsi="Arial" w:cs="Arial"/>
          <w:color w:val="000000"/>
          <w:sz w:val="9"/>
          <w:szCs w:val="9"/>
          <w:bdr w:val="none" w:sz="0" w:space="0" w:color="auto" w:frame="1"/>
        </w:rPr>
        <w:t>Focus</w:t>
      </w:r>
      <w:proofErr w:type="spellEnd"/>
      <w:r>
        <w:rPr>
          <w:rStyle w:val="wixui-rich-texttext"/>
          <w:rFonts w:ascii="Arial" w:hAnsi="Arial" w:cs="Arial"/>
          <w:color w:val="000000"/>
          <w:sz w:val="9"/>
          <w:szCs w:val="9"/>
          <w:bdr w:val="none" w:sz="0" w:space="0" w:color="auto" w:frame="1"/>
        </w:rPr>
        <w:t xml:space="preserve"> Abengoa.*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w:t>
      </w:r>
      <w:proofErr w:type="spellStart"/>
      <w:r>
        <w:rPr>
          <w:rStyle w:val="wixui-rich-texttext"/>
          <w:rFonts w:ascii="Arial" w:hAnsi="Arial" w:cs="Arial"/>
          <w:color w:val="000000"/>
          <w:sz w:val="9"/>
          <w:szCs w:val="9"/>
          <w:bdr w:val="none" w:sz="0" w:space="0" w:color="auto" w:frame="1"/>
        </w:rPr>
        <w:t>Artesantander</w:t>
      </w:r>
      <w:proofErr w:type="spellEnd"/>
      <w:r>
        <w:rPr>
          <w:rStyle w:val="wixui-rich-texttext"/>
          <w:rFonts w:ascii="Arial" w:hAnsi="Arial" w:cs="Arial"/>
          <w:color w:val="000000"/>
          <w:sz w:val="9"/>
          <w:szCs w:val="9"/>
          <w:bdr w:val="none" w:sz="0" w:space="0" w:color="auto" w:frame="1"/>
        </w:rPr>
        <w:t xml:space="preserve"> 2006,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2005</w:t>
      </w:r>
      <w:r>
        <w:rPr>
          <w:rStyle w:val="wixui-rich-texttext"/>
          <w:rFonts w:ascii="Arial" w:hAnsi="Arial" w:cs="Arial"/>
          <w:color w:val="000000"/>
          <w:sz w:val="9"/>
          <w:szCs w:val="9"/>
          <w:bdr w:val="none" w:sz="0" w:space="0" w:color="auto" w:frame="1"/>
        </w:rPr>
        <w:t xml:space="preserve">        ARCO 2005,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w:t>
      </w:r>
      <w:proofErr w:type="spellStart"/>
      <w:r>
        <w:rPr>
          <w:rStyle w:val="wixui-rich-texttext"/>
          <w:rFonts w:ascii="Arial" w:hAnsi="Arial" w:cs="Arial"/>
          <w:color w:val="000000"/>
          <w:sz w:val="9"/>
          <w:szCs w:val="9"/>
          <w:bdr w:val="none" w:sz="0" w:space="0" w:color="auto" w:frame="1"/>
        </w:rPr>
        <w:t>Artesantander</w:t>
      </w:r>
      <w:proofErr w:type="spellEnd"/>
      <w:r>
        <w:rPr>
          <w:rStyle w:val="wixui-rich-texttext"/>
          <w:rFonts w:ascii="Arial" w:hAnsi="Arial" w:cs="Arial"/>
          <w:color w:val="000000"/>
          <w:sz w:val="9"/>
          <w:szCs w:val="9"/>
          <w:bdr w:val="none" w:sz="0" w:space="0" w:color="auto" w:frame="1"/>
        </w:rPr>
        <w:t xml:space="preserve"> 2005,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2004</w:t>
      </w:r>
      <w:r>
        <w:rPr>
          <w:rStyle w:val="wixui-rich-texttext"/>
          <w:rFonts w:ascii="Arial" w:hAnsi="Arial" w:cs="Arial"/>
          <w:color w:val="000000"/>
          <w:sz w:val="9"/>
          <w:szCs w:val="9"/>
          <w:bdr w:val="none" w:sz="0" w:space="0" w:color="auto" w:frame="1"/>
        </w:rPr>
        <w:t xml:space="preserve">        ARCO 2004,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w:t>
      </w:r>
      <w:proofErr w:type="spellStart"/>
      <w:r>
        <w:rPr>
          <w:rStyle w:val="wixui-rich-texttext"/>
          <w:rFonts w:ascii="Arial" w:hAnsi="Arial" w:cs="Arial"/>
          <w:color w:val="000000"/>
          <w:sz w:val="9"/>
          <w:szCs w:val="9"/>
          <w:bdr w:val="none" w:sz="0" w:space="0" w:color="auto" w:frame="1"/>
        </w:rPr>
        <w:t>Artesantander</w:t>
      </w:r>
      <w:proofErr w:type="spellEnd"/>
      <w:r>
        <w:rPr>
          <w:rStyle w:val="wixui-rich-texttext"/>
          <w:rFonts w:ascii="Arial" w:hAnsi="Arial" w:cs="Arial"/>
          <w:color w:val="000000"/>
          <w:sz w:val="9"/>
          <w:szCs w:val="9"/>
          <w:bdr w:val="none" w:sz="0" w:space="0" w:color="auto" w:frame="1"/>
        </w:rPr>
        <w:t xml:space="preserve"> 2004,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w:t>
      </w:r>
    </w:p>
    <w:p w:rsidR="00A84FE1" w:rsidRDefault="00A84FE1" w:rsidP="00A84FE1">
      <w:pPr>
        <w:pStyle w:val="Ttulo3"/>
        <w:spacing w:before="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2003        ARCO 2003,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Ttulo3"/>
        <w:spacing w:before="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ARTÍSSIMA 10,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Turín.</w:t>
      </w:r>
    </w:p>
    <w:p w:rsidR="00A84FE1" w:rsidRDefault="00A84FE1" w:rsidP="00A84FE1">
      <w:pPr>
        <w:pStyle w:val="Ttulo3"/>
        <w:spacing w:before="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2002        ARCO 2002,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Ttulo3"/>
        <w:spacing w:before="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V Bienal de Artes Plásticas “Ciudad de Albacete” Museo Municipal, Albacete.*</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2001</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ROMA, NUEVOS CAMINOS DE LA PINTURA</w:t>
      </w:r>
      <w:r>
        <w:rPr>
          <w:rStyle w:val="wixui-rich-texttext"/>
          <w:rFonts w:ascii="Arial" w:hAnsi="Arial" w:cs="Arial"/>
          <w:color w:val="000000"/>
          <w:sz w:val="9"/>
          <w:szCs w:val="9"/>
          <w:bdr w:val="none" w:sz="0" w:space="0" w:color="auto" w:frame="1"/>
        </w:rPr>
        <w:t>, Pintores de la Academia de España,                         1977- 1990. Exposición itinerante, Sala Julio González, Madrid. Sala CAM de                             exposiciones, Murcia y Academia de España, Roma.*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2000</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CONTRASTES, EL AZAR Y LA DUDA</w:t>
      </w:r>
      <w:r>
        <w:rPr>
          <w:rStyle w:val="wixui-rich-texttext"/>
          <w:rFonts w:ascii="Arial" w:hAnsi="Arial" w:cs="Arial"/>
          <w:color w:val="000000"/>
          <w:sz w:val="9"/>
          <w:szCs w:val="9"/>
          <w:bdr w:val="none" w:sz="0" w:space="0" w:color="auto" w:frame="1"/>
        </w:rPr>
        <w:t>, Museo Nacional de Bellas Artes, Buenos Aires,                       Argentina.*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IMÁGENES YUXTAPUESTAS</w:t>
      </w:r>
      <w:r>
        <w:rPr>
          <w:rStyle w:val="wixui-rich-texttext"/>
          <w:rFonts w:ascii="Arial" w:hAnsi="Arial" w:cs="Arial"/>
          <w:color w:val="000000"/>
          <w:sz w:val="9"/>
          <w:szCs w:val="9"/>
          <w:bdr w:val="none" w:sz="0" w:space="0" w:color="auto" w:frame="1"/>
        </w:rPr>
        <w:t>, Diálogo Entre la abstracción y la figuración.</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Colección BBVA. Sala Municipal de exposiciones, Museo de la Pasión, Valladolid.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1999</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AREA DOS</w:t>
      </w:r>
      <w:r>
        <w:rPr>
          <w:rStyle w:val="wixui-rich-texttext"/>
          <w:rFonts w:ascii="Arial" w:hAnsi="Arial" w:cs="Arial"/>
          <w:color w:val="000000"/>
          <w:sz w:val="9"/>
          <w:szCs w:val="9"/>
          <w:bdr w:val="none" w:sz="0" w:space="0" w:color="auto" w:frame="1"/>
        </w:rPr>
        <w:t>, SALA REKALDE, Bilbao.*</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lastRenderedPageBreak/>
        <w:t>      -         </w:t>
      </w:r>
      <w:r>
        <w:rPr>
          <w:rStyle w:val="wixui-rich-texttext"/>
          <w:rFonts w:ascii="Arial" w:hAnsi="Arial" w:cs="Arial"/>
          <w:i/>
          <w:iCs/>
          <w:color w:val="000000"/>
          <w:sz w:val="9"/>
          <w:szCs w:val="9"/>
          <w:bdr w:val="none" w:sz="0" w:space="0" w:color="auto" w:frame="1"/>
        </w:rPr>
        <w:t>IMÁGENES YUXTAPUESTAS</w:t>
      </w:r>
      <w:r>
        <w:rPr>
          <w:rStyle w:val="wixui-rich-texttext"/>
          <w:rFonts w:ascii="Arial" w:hAnsi="Arial" w:cs="Arial"/>
          <w:color w:val="000000"/>
          <w:sz w:val="9"/>
          <w:szCs w:val="9"/>
          <w:bdr w:val="none" w:sz="0" w:space="0" w:color="auto" w:frame="1"/>
        </w:rPr>
        <w:t>, Diálogo entre la abstracción y la figuración. Colección                       BBVA. Exposición itinerante. Museo municipal de Málaga.*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1998</w:t>
      </w:r>
      <w:r>
        <w:rPr>
          <w:rStyle w:val="wixui-rich-texttext"/>
          <w:rFonts w:ascii="Arial" w:hAnsi="Arial" w:cs="Arial"/>
          <w:color w:val="000000"/>
          <w:sz w:val="9"/>
          <w:szCs w:val="9"/>
          <w:bdr w:val="none" w:sz="0" w:space="0" w:color="auto" w:frame="1"/>
        </w:rPr>
        <w:t xml:space="preserve">        ARCO 98,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FABRICA DE DESEO</w:t>
      </w:r>
      <w:r>
        <w:rPr>
          <w:rStyle w:val="wixui-rich-texttext"/>
          <w:rFonts w:ascii="Arial" w:hAnsi="Arial" w:cs="Arial"/>
          <w:color w:val="000000"/>
          <w:sz w:val="9"/>
          <w:szCs w:val="9"/>
          <w:bdr w:val="none" w:sz="0" w:space="0" w:color="auto" w:frame="1"/>
        </w:rPr>
        <w:t xml:space="preserve">. 20 Artistas españoles contemporáneos. Galería Xavier </w:t>
      </w:r>
      <w:proofErr w:type="spellStart"/>
      <w:r>
        <w:rPr>
          <w:rStyle w:val="wixui-rich-texttext"/>
          <w:rFonts w:ascii="Arial" w:hAnsi="Arial" w:cs="Arial"/>
          <w:color w:val="000000"/>
          <w:sz w:val="9"/>
          <w:szCs w:val="9"/>
          <w:bdr w:val="none" w:sz="0" w:space="0" w:color="auto" w:frame="1"/>
        </w:rPr>
        <w:t>Fiol</w:t>
      </w:r>
      <w:proofErr w:type="spellEnd"/>
      <w:r>
        <w:rPr>
          <w:rStyle w:val="wixui-rich-texttext"/>
          <w:rFonts w:ascii="Arial" w:hAnsi="Arial" w:cs="Arial"/>
          <w:color w:val="000000"/>
          <w:sz w:val="9"/>
          <w:szCs w:val="9"/>
          <w:bdr w:val="none" w:sz="0" w:space="0" w:color="auto" w:frame="1"/>
        </w:rPr>
        <w:t>,                             Mallorca.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1997</w:t>
      </w:r>
      <w:r>
        <w:rPr>
          <w:rStyle w:val="wixui-rich-texttext"/>
          <w:rFonts w:ascii="Arial" w:hAnsi="Arial" w:cs="Arial"/>
          <w:color w:val="000000"/>
          <w:sz w:val="9"/>
          <w:szCs w:val="9"/>
          <w:bdr w:val="none" w:sz="0" w:space="0" w:color="auto" w:frame="1"/>
        </w:rPr>
        <w:t xml:space="preserve">        ARCO 97, Galería David </w:t>
      </w:r>
      <w:proofErr w:type="spellStart"/>
      <w:r>
        <w:rPr>
          <w:rStyle w:val="wixui-rich-texttext"/>
          <w:rFonts w:ascii="Arial" w:hAnsi="Arial" w:cs="Arial"/>
          <w:color w:val="000000"/>
          <w:sz w:val="9"/>
          <w:szCs w:val="9"/>
          <w:bdr w:val="none" w:sz="0" w:space="0" w:color="auto" w:frame="1"/>
        </w:rPr>
        <w:t>Beitzel</w:t>
      </w:r>
      <w:proofErr w:type="spellEnd"/>
      <w:r>
        <w:rPr>
          <w:rStyle w:val="wixui-rich-texttext"/>
          <w:rFonts w:ascii="Arial" w:hAnsi="Arial" w:cs="Arial"/>
          <w:color w:val="000000"/>
          <w:sz w:val="9"/>
          <w:szCs w:val="9"/>
          <w:bdr w:val="none" w:sz="0" w:space="0" w:color="auto" w:frame="1"/>
        </w:rPr>
        <w:t xml:space="preserve"> y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FERIA DE CHICAGO, Galería David </w:t>
      </w:r>
      <w:proofErr w:type="spellStart"/>
      <w:r>
        <w:rPr>
          <w:rStyle w:val="wixui-rich-texttext"/>
          <w:rFonts w:ascii="Arial" w:hAnsi="Arial" w:cs="Arial"/>
          <w:color w:val="000000"/>
          <w:sz w:val="9"/>
          <w:szCs w:val="9"/>
          <w:bdr w:val="none" w:sz="0" w:space="0" w:color="auto" w:frame="1"/>
        </w:rPr>
        <w:t>Beitzel</w:t>
      </w:r>
      <w:proofErr w:type="spellEnd"/>
      <w:r>
        <w:rPr>
          <w:rStyle w:val="wixui-rich-texttext"/>
          <w:rFonts w:ascii="Arial" w:hAnsi="Arial" w:cs="Arial"/>
          <w:color w:val="000000"/>
          <w:sz w:val="9"/>
          <w:szCs w:val="9"/>
          <w:bdr w:val="none" w:sz="0" w:space="0" w:color="auto" w:frame="1"/>
        </w:rPr>
        <w:t>, Chicago.</w:t>
      </w:r>
    </w:p>
    <w:p w:rsidR="00A84FE1" w:rsidRDefault="00A84FE1" w:rsidP="00A84FE1">
      <w:pPr>
        <w:pStyle w:val="Ttulo2"/>
        <w:spacing w:before="0" w:beforeAutospacing="0" w:after="0" w:afterAutospacing="0" w:line="360" w:lineRule="atLeast"/>
        <w:textAlignment w:val="baseline"/>
        <w:rPr>
          <w:color w:val="000000"/>
          <w:sz w:val="10"/>
          <w:szCs w:val="10"/>
        </w:rPr>
      </w:pPr>
      <w:r>
        <w:rPr>
          <w:rStyle w:val="wixui-rich-texttext"/>
          <w:rFonts w:ascii="Arial" w:hAnsi="Arial" w:cs="Arial"/>
          <w:color w:val="000000"/>
          <w:sz w:val="10"/>
          <w:szCs w:val="10"/>
          <w:bdr w:val="none" w:sz="0" w:space="0" w:color="auto" w:frame="1"/>
        </w:rPr>
        <w:t xml:space="preserve">1996      ARCO 96, Galería Magda </w:t>
      </w:r>
      <w:proofErr w:type="spellStart"/>
      <w:r>
        <w:rPr>
          <w:rStyle w:val="wixui-rich-texttext"/>
          <w:rFonts w:ascii="Arial" w:hAnsi="Arial" w:cs="Arial"/>
          <w:color w:val="000000"/>
          <w:sz w:val="10"/>
          <w:szCs w:val="10"/>
          <w:bdr w:val="none" w:sz="0" w:space="0" w:color="auto" w:frame="1"/>
        </w:rPr>
        <w:t>Bellotti</w:t>
      </w:r>
      <w:proofErr w:type="spellEnd"/>
      <w:r>
        <w:rPr>
          <w:rStyle w:val="wixui-rich-texttext"/>
          <w:rFonts w:ascii="Arial" w:hAnsi="Arial" w:cs="Arial"/>
          <w:color w:val="000000"/>
          <w:sz w:val="10"/>
          <w:szCs w:val="10"/>
          <w:bdr w:val="none" w:sz="0" w:space="0" w:color="auto" w:frame="1"/>
        </w:rPr>
        <w:t>, Madrid.</w:t>
      </w:r>
    </w:p>
    <w:p w:rsidR="00A84FE1" w:rsidRDefault="00A84FE1" w:rsidP="00A84FE1">
      <w:pPr>
        <w:pStyle w:val="Ttulo2"/>
        <w:spacing w:before="0" w:beforeAutospacing="0" w:after="0" w:afterAutospacing="0" w:line="360" w:lineRule="atLeast"/>
        <w:textAlignment w:val="baseline"/>
        <w:rPr>
          <w:color w:val="000000"/>
          <w:sz w:val="10"/>
          <w:szCs w:val="10"/>
        </w:rPr>
      </w:pPr>
      <w:r>
        <w:rPr>
          <w:rStyle w:val="wixui-rich-texttext"/>
          <w:rFonts w:ascii="Arial" w:hAnsi="Arial" w:cs="Arial"/>
          <w:color w:val="000000"/>
          <w:sz w:val="10"/>
          <w:szCs w:val="10"/>
          <w:bdr w:val="none" w:sz="0" w:space="0" w:color="auto" w:frame="1"/>
        </w:rPr>
        <w:t>     -        </w:t>
      </w:r>
      <w:r>
        <w:rPr>
          <w:rStyle w:val="wixui-rich-texttext"/>
          <w:rFonts w:ascii="Arial" w:hAnsi="Arial" w:cs="Arial"/>
          <w:i/>
          <w:iCs/>
          <w:color w:val="000000"/>
          <w:sz w:val="10"/>
          <w:szCs w:val="10"/>
          <w:bdr w:val="none" w:sz="0" w:space="0" w:color="auto" w:frame="1"/>
        </w:rPr>
        <w:t>A LA PINTURA</w:t>
      </w:r>
      <w:r>
        <w:rPr>
          <w:rStyle w:val="wixui-rich-texttext"/>
          <w:rFonts w:ascii="Arial" w:hAnsi="Arial" w:cs="Arial"/>
          <w:color w:val="000000"/>
          <w:sz w:val="10"/>
          <w:szCs w:val="10"/>
          <w:bdr w:val="none" w:sz="0" w:space="0" w:color="auto" w:frame="1"/>
        </w:rPr>
        <w:t>, Museo de Bellas Artes, Bilbao. Lonja del Pescado, Alicante.                   Sala Municipal de Exposiciones, Mallorca.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1995</w:t>
      </w:r>
      <w:r>
        <w:rPr>
          <w:rStyle w:val="wixui-rich-texttext"/>
          <w:rFonts w:ascii="Arial" w:hAnsi="Arial" w:cs="Arial"/>
          <w:color w:val="000000"/>
          <w:sz w:val="9"/>
          <w:szCs w:val="9"/>
          <w:bdr w:val="none" w:sz="0" w:space="0" w:color="auto" w:frame="1"/>
        </w:rPr>
        <w:t xml:space="preserve">        COLLECIÓ TESTIMONI, Fundación La </w:t>
      </w:r>
      <w:proofErr w:type="spellStart"/>
      <w:r>
        <w:rPr>
          <w:rStyle w:val="wixui-rich-texttext"/>
          <w:rFonts w:ascii="Arial" w:hAnsi="Arial" w:cs="Arial"/>
          <w:color w:val="000000"/>
          <w:sz w:val="9"/>
          <w:szCs w:val="9"/>
          <w:bdr w:val="none" w:sz="0" w:space="0" w:color="auto" w:frame="1"/>
        </w:rPr>
        <w:t>Caixa</w:t>
      </w:r>
      <w:proofErr w:type="spellEnd"/>
      <w:r>
        <w:rPr>
          <w:rStyle w:val="wixui-rich-texttext"/>
          <w:rFonts w:ascii="Arial" w:hAnsi="Arial" w:cs="Arial"/>
          <w:color w:val="000000"/>
          <w:sz w:val="9"/>
          <w:szCs w:val="9"/>
          <w:bdr w:val="none" w:sz="0" w:space="0" w:color="auto" w:frame="1"/>
        </w:rPr>
        <w:t>, Barcelona.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APOYO AL 0,7</w:t>
      </w:r>
      <w:r>
        <w:rPr>
          <w:rStyle w:val="wixui-rich-texttext"/>
          <w:rFonts w:ascii="Arial" w:hAnsi="Arial" w:cs="Arial"/>
          <w:color w:val="000000"/>
          <w:sz w:val="9"/>
          <w:szCs w:val="9"/>
          <w:bdr w:val="none" w:sz="0" w:space="0" w:color="auto" w:frame="1"/>
        </w:rPr>
        <w:t>, Círculo de Bellas Artes,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Galería Antonio Machón,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A LA PINTURA. Pintores españoles en los 80 y 90 en la colección Argentaria</w:t>
      </w:r>
      <w:r>
        <w:rPr>
          <w:rStyle w:val="wixui-rich-texttext"/>
          <w:rFonts w:ascii="Arial" w:hAnsi="Arial" w:cs="Arial"/>
          <w:color w:val="000000"/>
          <w:sz w:val="9"/>
          <w:szCs w:val="9"/>
          <w:bdr w:val="none" w:sz="0" w:space="0" w:color="auto" w:frame="1"/>
        </w:rPr>
        <w:t>. Exposición                 itinerante. Palacio de la Virreina, Barcelona. Sala de Exposiciones de Santa Inés,                           Sevilla.*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1994</w:t>
      </w:r>
      <w:r>
        <w:rPr>
          <w:rStyle w:val="wixui-rich-texttext"/>
          <w:rFonts w:ascii="Arial" w:hAnsi="Arial" w:cs="Arial"/>
          <w:color w:val="000000"/>
          <w:sz w:val="9"/>
          <w:szCs w:val="9"/>
          <w:bdr w:val="none" w:sz="0" w:space="0" w:color="auto" w:frame="1"/>
        </w:rPr>
        <w:t xml:space="preserve">        ARCO 94,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MUDANZAS, Galería </w:t>
      </w:r>
      <w:proofErr w:type="spellStart"/>
      <w:r>
        <w:rPr>
          <w:rStyle w:val="wixui-rich-texttext"/>
          <w:rFonts w:ascii="Arial" w:hAnsi="Arial" w:cs="Arial"/>
          <w:color w:val="000000"/>
          <w:sz w:val="9"/>
          <w:szCs w:val="9"/>
          <w:bdr w:val="none" w:sz="0" w:space="0" w:color="auto" w:frame="1"/>
        </w:rPr>
        <w:t>Whitechapel</w:t>
      </w:r>
      <w:proofErr w:type="spellEnd"/>
      <w:r>
        <w:rPr>
          <w:rStyle w:val="wixui-rich-texttext"/>
          <w:rFonts w:ascii="Arial" w:hAnsi="Arial" w:cs="Arial"/>
          <w:color w:val="000000"/>
          <w:sz w:val="9"/>
          <w:szCs w:val="9"/>
          <w:bdr w:val="none" w:sz="0" w:space="0" w:color="auto" w:frame="1"/>
        </w:rPr>
        <w:t xml:space="preserve">, Londres. (V. </w:t>
      </w:r>
      <w:proofErr w:type="spellStart"/>
      <w:r>
        <w:rPr>
          <w:rStyle w:val="wixui-rich-texttext"/>
          <w:rFonts w:ascii="Arial" w:hAnsi="Arial" w:cs="Arial"/>
          <w:color w:val="000000"/>
          <w:sz w:val="9"/>
          <w:szCs w:val="9"/>
          <w:bdr w:val="none" w:sz="0" w:space="0" w:color="auto" w:frame="1"/>
        </w:rPr>
        <w:t>Civera</w:t>
      </w:r>
      <w:proofErr w:type="spellEnd"/>
      <w:r>
        <w:rPr>
          <w:rStyle w:val="wixui-rich-texttext"/>
          <w:rFonts w:ascii="Arial" w:hAnsi="Arial" w:cs="Arial"/>
          <w:color w:val="000000"/>
          <w:sz w:val="9"/>
          <w:szCs w:val="9"/>
          <w:bdr w:val="none" w:sz="0" w:space="0" w:color="auto" w:frame="1"/>
        </w:rPr>
        <w:t>, S. Gómez, P. Peláez, J. Ron,</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J. </w:t>
      </w:r>
      <w:proofErr w:type="spellStart"/>
      <w:r>
        <w:rPr>
          <w:rStyle w:val="wixui-rich-texttext"/>
          <w:rFonts w:ascii="Arial" w:hAnsi="Arial" w:cs="Arial"/>
          <w:color w:val="000000"/>
          <w:sz w:val="9"/>
          <w:szCs w:val="9"/>
          <w:bdr w:val="none" w:sz="0" w:space="0" w:color="auto" w:frame="1"/>
        </w:rPr>
        <w:t>Uslé</w:t>
      </w:r>
      <w:proofErr w:type="spellEnd"/>
      <w:r>
        <w:rPr>
          <w:rStyle w:val="wixui-rich-texttext"/>
          <w:rFonts w:ascii="Arial" w:hAnsi="Arial" w:cs="Arial"/>
          <w:color w:val="000000"/>
          <w:sz w:val="9"/>
          <w:szCs w:val="9"/>
          <w:bdr w:val="none" w:sz="0" w:space="0" w:color="auto" w:frame="1"/>
        </w:rPr>
        <w:t xml:space="preserve">, E. </w:t>
      </w:r>
      <w:proofErr w:type="spellStart"/>
      <w:r>
        <w:rPr>
          <w:rStyle w:val="wixui-rich-texttext"/>
          <w:rFonts w:ascii="Arial" w:hAnsi="Arial" w:cs="Arial"/>
          <w:color w:val="000000"/>
          <w:sz w:val="9"/>
          <w:szCs w:val="9"/>
          <w:bdr w:val="none" w:sz="0" w:space="0" w:color="auto" w:frame="1"/>
        </w:rPr>
        <w:t>Valldosera</w:t>
      </w:r>
      <w:proofErr w:type="spellEnd"/>
      <w:r>
        <w:rPr>
          <w:rStyle w:val="wixui-rich-texttext"/>
          <w:rFonts w:ascii="Arial" w:hAnsi="Arial" w:cs="Arial"/>
          <w:color w:val="000000"/>
          <w:sz w:val="9"/>
          <w:szCs w:val="9"/>
          <w:bdr w:val="none" w:sz="0" w:space="0" w:color="auto" w:frame="1"/>
        </w:rPr>
        <w:t>).*</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MUDANZAS</w:t>
      </w:r>
      <w:r>
        <w:rPr>
          <w:rStyle w:val="wixui-rich-texttext"/>
          <w:rFonts w:ascii="Arial" w:hAnsi="Arial" w:cs="Arial"/>
          <w:color w:val="000000"/>
          <w:sz w:val="9"/>
          <w:szCs w:val="9"/>
          <w:bdr w:val="none" w:sz="0" w:space="0" w:color="auto" w:frame="1"/>
        </w:rPr>
        <w:t>, Museo de Arte Moderno, Gales, Gran Bretaña.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Algeciras.</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1993</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ARTISTAS DE LA GALERÍA</w:t>
      </w:r>
      <w:r>
        <w:rPr>
          <w:rStyle w:val="wixui-rich-texttext"/>
          <w:rFonts w:ascii="Arial" w:hAnsi="Arial" w:cs="Arial"/>
          <w:color w:val="000000"/>
          <w:sz w:val="9"/>
          <w:szCs w:val="9"/>
          <w:bdr w:val="none" w:sz="0" w:space="0" w:color="auto" w:frame="1"/>
        </w:rPr>
        <w:t>, Galería XXI,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1992</w:t>
      </w:r>
      <w:r>
        <w:rPr>
          <w:rStyle w:val="wixui-rich-texttext"/>
          <w:rFonts w:ascii="Arial" w:hAnsi="Arial" w:cs="Arial"/>
          <w:color w:val="000000"/>
          <w:sz w:val="9"/>
          <w:szCs w:val="9"/>
          <w:bdr w:val="none" w:sz="0" w:space="0" w:color="auto" w:frame="1"/>
        </w:rPr>
        <w:t xml:space="preserve">        ARCO 92,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10 ANIVERSARIO</w:t>
      </w:r>
      <w:r>
        <w:rPr>
          <w:rStyle w:val="wixui-rich-texttext"/>
          <w:rFonts w:ascii="Arial" w:hAnsi="Arial" w:cs="Arial"/>
          <w:color w:val="000000"/>
          <w:sz w:val="9"/>
          <w:szCs w:val="9"/>
          <w:bdr w:val="none" w:sz="0" w:space="0" w:color="auto" w:frame="1"/>
        </w:rPr>
        <w:t xml:space="preserve">,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Algeciras.</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1991</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ADUANA 91</w:t>
      </w:r>
      <w:r>
        <w:rPr>
          <w:rStyle w:val="wixui-rich-texttext"/>
          <w:rFonts w:ascii="Arial" w:hAnsi="Arial" w:cs="Arial"/>
          <w:color w:val="000000"/>
          <w:sz w:val="9"/>
          <w:szCs w:val="9"/>
          <w:bdr w:val="none" w:sz="0" w:space="0" w:color="auto" w:frame="1"/>
        </w:rPr>
        <w:t>, Palacio Provincial, Diputación de Cádiz.*</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1990</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ROMA 1989</w:t>
      </w:r>
      <w:r>
        <w:rPr>
          <w:rStyle w:val="wixui-rich-texttext"/>
          <w:rFonts w:ascii="Arial" w:hAnsi="Arial" w:cs="Arial"/>
          <w:color w:val="000000"/>
          <w:sz w:val="9"/>
          <w:szCs w:val="9"/>
          <w:bdr w:val="none" w:sz="0" w:space="0" w:color="auto" w:frame="1"/>
        </w:rPr>
        <w:t>, Becarios de la Academia de Bellas Artes de España, Academia de San                     Fernando,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 xml:space="preserve">Paloma Peláez y Lucía </w:t>
      </w:r>
      <w:proofErr w:type="spellStart"/>
      <w:r>
        <w:rPr>
          <w:rStyle w:val="wixui-rich-texttext"/>
          <w:rFonts w:ascii="Arial" w:hAnsi="Arial" w:cs="Arial"/>
          <w:i/>
          <w:iCs/>
          <w:color w:val="000000"/>
          <w:sz w:val="9"/>
          <w:szCs w:val="9"/>
          <w:bdr w:val="none" w:sz="0" w:space="0" w:color="auto" w:frame="1"/>
        </w:rPr>
        <w:t>Onzáin</w:t>
      </w:r>
      <w:proofErr w:type="spellEnd"/>
      <w:r>
        <w:rPr>
          <w:rStyle w:val="wixui-rich-texttext"/>
          <w:rFonts w:ascii="Arial" w:hAnsi="Arial" w:cs="Arial"/>
          <w:color w:val="000000"/>
          <w:sz w:val="9"/>
          <w:szCs w:val="9"/>
          <w:bdr w:val="none" w:sz="0" w:space="0" w:color="auto" w:frame="1"/>
        </w:rPr>
        <w:t>, Galería Carmen de Julián, Málaga*.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ARCO 90, Galería Carmen de Julián,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         </w:t>
      </w:r>
      <w:r>
        <w:rPr>
          <w:rStyle w:val="wixui-rich-texttext"/>
          <w:rFonts w:ascii="Arial" w:hAnsi="Arial" w:cs="Arial"/>
          <w:i/>
          <w:iCs/>
          <w:color w:val="000000"/>
          <w:sz w:val="9"/>
          <w:szCs w:val="9"/>
          <w:bdr w:val="none" w:sz="0" w:space="0" w:color="auto" w:frame="1"/>
        </w:rPr>
        <w:t>1982 – 1990</w:t>
      </w:r>
      <w:r>
        <w:rPr>
          <w:rStyle w:val="wixui-rich-texttext"/>
          <w:rFonts w:ascii="Arial" w:hAnsi="Arial" w:cs="Arial"/>
          <w:color w:val="000000"/>
          <w:sz w:val="9"/>
          <w:szCs w:val="9"/>
          <w:bdr w:val="none" w:sz="0" w:space="0" w:color="auto" w:frame="1"/>
        </w:rPr>
        <w:t xml:space="preserve">, Galería Magda </w:t>
      </w:r>
      <w:proofErr w:type="spellStart"/>
      <w:r>
        <w:rPr>
          <w:rStyle w:val="wixui-rich-texttext"/>
          <w:rFonts w:ascii="Arial" w:hAnsi="Arial" w:cs="Arial"/>
          <w:color w:val="000000"/>
          <w:sz w:val="9"/>
          <w:szCs w:val="9"/>
          <w:bdr w:val="none" w:sz="0" w:space="0" w:color="auto" w:frame="1"/>
        </w:rPr>
        <w:t>Bellotti</w:t>
      </w:r>
      <w:proofErr w:type="spellEnd"/>
      <w:r>
        <w:rPr>
          <w:rStyle w:val="wixui-rich-texttext"/>
          <w:rFonts w:ascii="Arial" w:hAnsi="Arial" w:cs="Arial"/>
          <w:color w:val="000000"/>
          <w:sz w:val="9"/>
          <w:szCs w:val="9"/>
          <w:bdr w:val="none" w:sz="0" w:space="0" w:color="auto" w:frame="1"/>
        </w:rPr>
        <w:t>, Algeciras.</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1989</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ROMA 1989</w:t>
      </w:r>
      <w:r>
        <w:rPr>
          <w:rStyle w:val="wixui-rich-texttext"/>
          <w:rFonts w:ascii="Arial" w:hAnsi="Arial" w:cs="Arial"/>
          <w:color w:val="000000"/>
          <w:sz w:val="9"/>
          <w:szCs w:val="9"/>
          <w:bdr w:val="none" w:sz="0" w:space="0" w:color="auto" w:frame="1"/>
        </w:rPr>
        <w:t>, Becarios de la Academia de Bellas Artes de España, Roma.*</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1988</w:t>
      </w:r>
      <w:r>
        <w:rPr>
          <w:rStyle w:val="wixui-rich-texttext"/>
          <w:rFonts w:ascii="Arial" w:hAnsi="Arial" w:cs="Arial"/>
          <w:color w:val="000000"/>
          <w:sz w:val="9"/>
          <w:szCs w:val="9"/>
          <w:bdr w:val="none" w:sz="0" w:space="0" w:color="auto" w:frame="1"/>
        </w:rPr>
        <w:t>        </w:t>
      </w:r>
      <w:r>
        <w:rPr>
          <w:rStyle w:val="wixui-rich-texttext"/>
          <w:rFonts w:ascii="Arial" w:hAnsi="Arial" w:cs="Arial"/>
          <w:i/>
          <w:iCs/>
          <w:color w:val="000000"/>
          <w:sz w:val="9"/>
          <w:szCs w:val="9"/>
          <w:bdr w:val="none" w:sz="0" w:space="0" w:color="auto" w:frame="1"/>
        </w:rPr>
        <w:t>ACTA 88</w:t>
      </w:r>
      <w:r>
        <w:rPr>
          <w:rStyle w:val="wixui-rich-texttext"/>
          <w:rFonts w:ascii="Arial" w:hAnsi="Arial" w:cs="Arial"/>
          <w:color w:val="000000"/>
          <w:sz w:val="9"/>
          <w:szCs w:val="9"/>
          <w:bdr w:val="none" w:sz="0" w:space="0" w:color="auto" w:frame="1"/>
        </w:rPr>
        <w:t>, Palacio de Velázquez,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ARCO 88, Galería </w:t>
      </w:r>
      <w:proofErr w:type="spellStart"/>
      <w:r>
        <w:rPr>
          <w:rStyle w:val="wixui-rich-texttext"/>
          <w:rFonts w:ascii="Arial" w:hAnsi="Arial" w:cs="Arial"/>
          <w:color w:val="000000"/>
          <w:sz w:val="9"/>
          <w:szCs w:val="9"/>
          <w:bdr w:val="none" w:sz="0" w:space="0" w:color="auto" w:frame="1"/>
        </w:rPr>
        <w:t>Moriarty</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color w:val="000000"/>
          <w:sz w:val="9"/>
          <w:szCs w:val="9"/>
          <w:bdr w:val="none" w:sz="0" w:space="0" w:color="auto" w:frame="1"/>
        </w:rPr>
        <w:t xml:space="preserve">      -         Galería </w:t>
      </w:r>
      <w:proofErr w:type="spellStart"/>
      <w:r>
        <w:rPr>
          <w:rStyle w:val="wixui-rich-texttext"/>
          <w:rFonts w:ascii="Arial" w:hAnsi="Arial" w:cs="Arial"/>
          <w:color w:val="000000"/>
          <w:sz w:val="9"/>
          <w:szCs w:val="9"/>
          <w:bdr w:val="none" w:sz="0" w:space="0" w:color="auto" w:frame="1"/>
        </w:rPr>
        <w:t>Villalar</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1987</w:t>
      </w:r>
      <w:r>
        <w:rPr>
          <w:rStyle w:val="wixui-rich-texttext"/>
          <w:rFonts w:ascii="Arial" w:hAnsi="Arial" w:cs="Arial"/>
          <w:color w:val="000000"/>
          <w:sz w:val="9"/>
          <w:szCs w:val="9"/>
          <w:bdr w:val="none" w:sz="0" w:space="0" w:color="auto" w:frame="1"/>
        </w:rPr>
        <w:t xml:space="preserve">        ARCO 87, Galería </w:t>
      </w:r>
      <w:proofErr w:type="spellStart"/>
      <w:r>
        <w:rPr>
          <w:rStyle w:val="wixui-rich-texttext"/>
          <w:rFonts w:ascii="Arial" w:hAnsi="Arial" w:cs="Arial"/>
          <w:color w:val="000000"/>
          <w:sz w:val="9"/>
          <w:szCs w:val="9"/>
          <w:bdr w:val="none" w:sz="0" w:space="0" w:color="auto" w:frame="1"/>
        </w:rPr>
        <w:t>Villalar</w:t>
      </w:r>
      <w:proofErr w:type="spellEnd"/>
      <w:r>
        <w:rPr>
          <w:rStyle w:val="wixui-rich-texttext"/>
          <w:rFonts w:ascii="Arial" w:hAnsi="Arial" w:cs="Arial"/>
          <w:color w:val="000000"/>
          <w:sz w:val="9"/>
          <w:szCs w:val="9"/>
          <w:bdr w:val="none" w:sz="0" w:space="0" w:color="auto" w:frame="1"/>
        </w:rPr>
        <w:t>, Madrid.</w:t>
      </w:r>
    </w:p>
    <w:p w:rsidR="00A84FE1" w:rsidRDefault="00A84FE1" w:rsidP="00A84FE1">
      <w:pPr>
        <w:pStyle w:val="font8"/>
        <w:spacing w:before="0" w:beforeAutospacing="0" w:after="0" w:afterAutospacing="0" w:line="360" w:lineRule="atLeast"/>
        <w:textAlignment w:val="baseline"/>
        <w:rPr>
          <w:color w:val="000000"/>
          <w:sz w:val="9"/>
          <w:szCs w:val="9"/>
        </w:rPr>
      </w:pPr>
      <w:r>
        <w:rPr>
          <w:rStyle w:val="wixui-rich-texttext"/>
          <w:rFonts w:ascii="Arial" w:hAnsi="Arial" w:cs="Arial"/>
          <w:b/>
          <w:bCs/>
          <w:color w:val="000000"/>
          <w:sz w:val="9"/>
          <w:szCs w:val="9"/>
          <w:bdr w:val="none" w:sz="0" w:space="0" w:color="auto" w:frame="1"/>
        </w:rPr>
        <w:t>1984</w:t>
      </w:r>
      <w:r>
        <w:rPr>
          <w:rStyle w:val="wixui-rich-texttext"/>
          <w:rFonts w:ascii="Arial" w:hAnsi="Arial" w:cs="Arial"/>
          <w:color w:val="000000"/>
          <w:sz w:val="9"/>
          <w:szCs w:val="9"/>
          <w:bdr w:val="none" w:sz="0" w:space="0" w:color="auto" w:frame="1"/>
        </w:rPr>
        <w:t xml:space="preserve">        Galería </w:t>
      </w:r>
      <w:proofErr w:type="spellStart"/>
      <w:r>
        <w:rPr>
          <w:rStyle w:val="wixui-rich-texttext"/>
          <w:rFonts w:ascii="Arial" w:hAnsi="Arial" w:cs="Arial"/>
          <w:color w:val="000000"/>
          <w:sz w:val="9"/>
          <w:szCs w:val="9"/>
          <w:bdr w:val="none" w:sz="0" w:space="0" w:color="auto" w:frame="1"/>
        </w:rPr>
        <w:t>Villalar</w:t>
      </w:r>
      <w:proofErr w:type="spellEnd"/>
      <w:r>
        <w:rPr>
          <w:rStyle w:val="wixui-rich-texttext"/>
          <w:rFonts w:ascii="Arial" w:hAnsi="Arial" w:cs="Arial"/>
          <w:color w:val="000000"/>
          <w:sz w:val="9"/>
          <w:szCs w:val="9"/>
          <w:bdr w:val="none" w:sz="0" w:space="0" w:color="auto" w:frame="1"/>
        </w:rPr>
        <w:t>, Madrid.</w:t>
      </w:r>
    </w:p>
    <w:p w:rsidR="002A6E95" w:rsidRPr="00A84FE1" w:rsidRDefault="002A6E95" w:rsidP="00DE5913">
      <w:pPr>
        <w:ind w:firstLine="708"/>
        <w:rPr>
          <w:rFonts w:asciiTheme="majorHAnsi" w:hAnsiTheme="majorHAnsi"/>
          <w:b/>
          <w:color w:val="000000" w:themeColor="text1"/>
        </w:rPr>
      </w:pPr>
    </w:p>
    <w:p w:rsidR="00A84FE1" w:rsidRPr="00A84FE1" w:rsidRDefault="00A84FE1" w:rsidP="00A84FE1">
      <w:pPr>
        <w:pStyle w:val="font8"/>
        <w:spacing w:before="0" w:beforeAutospacing="0" w:after="0" w:afterAutospacing="0"/>
        <w:textAlignment w:val="baseline"/>
        <w:rPr>
          <w:color w:val="000000"/>
          <w:sz w:val="22"/>
          <w:szCs w:val="22"/>
        </w:rPr>
      </w:pPr>
      <w:r>
        <w:rPr>
          <w:rStyle w:val="wixui-rich-texttext"/>
          <w:rFonts w:ascii="Arial" w:hAnsi="Arial" w:cs="Arial"/>
          <w:b/>
          <w:bCs/>
          <w:color w:val="000000"/>
          <w:sz w:val="22"/>
          <w:szCs w:val="22"/>
          <w:bdr w:val="none" w:sz="0" w:space="0" w:color="auto" w:frame="1"/>
        </w:rPr>
        <w:t xml:space="preserve">= </w:t>
      </w:r>
      <w:r w:rsidRPr="00A84FE1">
        <w:rPr>
          <w:rStyle w:val="wixui-rich-texttext"/>
          <w:rFonts w:ascii="Arial" w:hAnsi="Arial" w:cs="Arial"/>
          <w:b/>
          <w:bCs/>
          <w:color w:val="000000"/>
          <w:sz w:val="22"/>
          <w:szCs w:val="22"/>
          <w:bdr w:val="none" w:sz="0" w:space="0" w:color="auto" w:frame="1"/>
        </w:rPr>
        <w:t>PROYECTOS EN ESPACIOS PÚBLICOS</w:t>
      </w:r>
    </w:p>
    <w:p w:rsidR="00A84FE1" w:rsidRDefault="00A84FE1" w:rsidP="00A84FE1">
      <w:pPr>
        <w:pStyle w:val="font8"/>
        <w:spacing w:before="0" w:beforeAutospacing="0" w:after="0" w:afterAutospacing="0"/>
        <w:textAlignment w:val="baseline"/>
        <w:rPr>
          <w:color w:val="000000"/>
          <w:sz w:val="9"/>
          <w:szCs w:val="9"/>
        </w:rPr>
      </w:pPr>
      <w:r>
        <w:rPr>
          <w:color w:val="000000"/>
          <w:sz w:val="9"/>
          <w:szCs w:val="9"/>
        </w:rPr>
        <w:t> </w:t>
      </w:r>
    </w:p>
    <w:p w:rsidR="00A84FE1" w:rsidRDefault="00A84FE1" w:rsidP="00A84FE1">
      <w:pPr>
        <w:pStyle w:val="font8"/>
        <w:spacing w:before="0" w:beforeAutospacing="0" w:after="0" w:afterAutospacing="0"/>
        <w:textAlignment w:val="baseline"/>
        <w:rPr>
          <w:color w:val="000000"/>
          <w:sz w:val="9"/>
          <w:szCs w:val="9"/>
        </w:rPr>
      </w:pPr>
      <w:r>
        <w:rPr>
          <w:rStyle w:val="wixui-rich-texttext"/>
          <w:rFonts w:ascii="Arial" w:hAnsi="Arial" w:cs="Arial"/>
          <w:color w:val="000000"/>
          <w:sz w:val="9"/>
          <w:szCs w:val="9"/>
          <w:bdr w:val="none" w:sz="0" w:space="0" w:color="auto" w:frame="1"/>
        </w:rPr>
        <w:t>Diseño de iluminación del Palacio de Cibeles, Navidad 2012, 2013, 2014 y 2015, Madrid.</w:t>
      </w:r>
    </w:p>
    <w:p w:rsidR="00A84FE1" w:rsidRDefault="00A84FE1" w:rsidP="00DE5913">
      <w:pPr>
        <w:ind w:firstLine="708"/>
        <w:rPr>
          <w:rFonts w:asciiTheme="majorHAnsi" w:hAnsiTheme="majorHAnsi"/>
          <w:b/>
          <w:color w:val="000000" w:themeColor="text1"/>
          <w:sz w:val="24"/>
          <w:szCs w:val="24"/>
        </w:rPr>
      </w:pPr>
    </w:p>
    <w:p w:rsidR="00A84FE1" w:rsidRDefault="0001234B" w:rsidP="0001234B">
      <w:pPr>
        <w:rPr>
          <w:rFonts w:asciiTheme="majorHAnsi" w:hAnsiTheme="majorHAnsi"/>
          <w:b/>
          <w:color w:val="000000" w:themeColor="text1"/>
          <w:sz w:val="24"/>
          <w:szCs w:val="24"/>
        </w:rPr>
      </w:pPr>
      <w:r>
        <w:rPr>
          <w:rFonts w:ascii="Work Sans" w:hAnsi="Work Sans"/>
          <w:color w:val="000000"/>
          <w:sz w:val="18"/>
          <w:szCs w:val="18"/>
          <w:shd w:val="clear" w:color="auto" w:fill="FFFFFF"/>
        </w:rPr>
        <w:t>A</w:t>
      </w:r>
      <w:r w:rsidR="00A84FE1">
        <w:rPr>
          <w:rFonts w:ascii="Work Sans" w:hAnsi="Work Sans"/>
          <w:color w:val="000000"/>
          <w:sz w:val="18"/>
          <w:szCs w:val="18"/>
          <w:shd w:val="clear" w:color="auto" w:fill="FFFFFF"/>
        </w:rPr>
        <w:t>ctualmente trabaja en diversos proyectos de ámbito internacional.</w:t>
      </w:r>
    </w:p>
    <w:p w:rsidR="00A84FE1" w:rsidRDefault="00A84FE1" w:rsidP="00DE5913">
      <w:pPr>
        <w:ind w:firstLine="708"/>
        <w:rPr>
          <w:rFonts w:asciiTheme="majorHAnsi" w:hAnsiTheme="majorHAnsi"/>
          <w:b/>
          <w:color w:val="000000" w:themeColor="text1"/>
          <w:sz w:val="24"/>
          <w:szCs w:val="24"/>
        </w:rPr>
      </w:pPr>
    </w:p>
    <w:p w:rsidR="002A6E95" w:rsidRPr="002A6E95" w:rsidRDefault="002A6E95" w:rsidP="002A6E95">
      <w:pPr>
        <w:pStyle w:val="Prrafodelista"/>
        <w:shd w:val="clear" w:color="auto" w:fill="FFFFFF"/>
        <w:spacing w:after="60" w:line="240" w:lineRule="auto"/>
        <w:outlineLvl w:val="1"/>
        <w:rPr>
          <w:rFonts w:ascii="Arial" w:eastAsia="Times New Roman" w:hAnsi="Arial" w:cs="Arial"/>
          <w:b/>
          <w:bCs/>
          <w:sz w:val="24"/>
          <w:szCs w:val="24"/>
          <w:lang w:eastAsia="es-ES"/>
        </w:rPr>
      </w:pPr>
      <w:r w:rsidRPr="002A6E95">
        <w:rPr>
          <w:rFonts w:ascii="Arial" w:eastAsia="Times New Roman" w:hAnsi="Arial" w:cs="Arial"/>
          <w:b/>
          <w:bCs/>
          <w:sz w:val="24"/>
          <w:szCs w:val="24"/>
          <w:lang w:eastAsia="es-ES"/>
        </w:rPr>
        <w:t xml:space="preserve">= </w:t>
      </w:r>
      <w:r>
        <w:rPr>
          <w:rFonts w:ascii="Arial" w:eastAsia="Times New Roman" w:hAnsi="Arial" w:cs="Arial"/>
          <w:b/>
          <w:bCs/>
          <w:sz w:val="24"/>
          <w:szCs w:val="24"/>
          <w:u w:val="single"/>
          <w:lang w:eastAsia="es-ES"/>
        </w:rPr>
        <w:t xml:space="preserve">OBRA EN </w:t>
      </w:r>
      <w:r w:rsidR="00A84FE1">
        <w:rPr>
          <w:rFonts w:ascii="Arial" w:eastAsia="Times New Roman" w:hAnsi="Arial" w:cs="Arial"/>
          <w:b/>
          <w:bCs/>
          <w:sz w:val="24"/>
          <w:szCs w:val="24"/>
          <w:u w:val="single"/>
          <w:lang w:eastAsia="es-ES"/>
        </w:rPr>
        <w:t>MUSEOS Y COLECCIONES</w:t>
      </w:r>
      <w:r w:rsidRPr="002A6E95">
        <w:rPr>
          <w:rFonts w:ascii="Arial" w:eastAsia="Times New Roman" w:hAnsi="Arial" w:cs="Arial"/>
          <w:b/>
          <w:bCs/>
          <w:sz w:val="24"/>
          <w:szCs w:val="24"/>
          <w:lang w:eastAsia="es-ES"/>
        </w:rPr>
        <w:t>:</w:t>
      </w:r>
    </w:p>
    <w:p w:rsidR="00A84FE1" w:rsidRPr="00A84FE1" w:rsidRDefault="00A84FE1" w:rsidP="00A84FE1">
      <w:pPr>
        <w:numPr>
          <w:ilvl w:val="0"/>
          <w:numId w:val="5"/>
        </w:numPr>
        <w:shd w:val="clear" w:color="auto" w:fill="FFFFFF"/>
        <w:spacing w:before="100" w:beforeAutospacing="1" w:after="24" w:line="240" w:lineRule="auto"/>
        <w:ind w:left="384"/>
        <w:rPr>
          <w:rFonts w:ascii="Arial" w:eastAsia="Times New Roman" w:hAnsi="Arial" w:cs="Arial"/>
          <w:color w:val="202122"/>
          <w:sz w:val="10"/>
          <w:szCs w:val="10"/>
          <w:lang w:eastAsia="es-ES"/>
        </w:rPr>
      </w:pPr>
      <w:proofErr w:type="spellStart"/>
      <w:r w:rsidRPr="00A84FE1">
        <w:rPr>
          <w:rFonts w:ascii="Arial" w:eastAsia="Times New Roman" w:hAnsi="Arial" w:cs="Arial"/>
          <w:color w:val="202122"/>
          <w:sz w:val="10"/>
          <w:szCs w:val="10"/>
          <w:lang w:eastAsia="es-ES"/>
        </w:rPr>
        <w:t>Colleció</w:t>
      </w:r>
      <w:proofErr w:type="spellEnd"/>
      <w:r w:rsidRPr="00A84FE1">
        <w:rPr>
          <w:rFonts w:ascii="Arial" w:eastAsia="Times New Roman" w:hAnsi="Arial" w:cs="Arial"/>
          <w:color w:val="202122"/>
          <w:sz w:val="10"/>
          <w:szCs w:val="10"/>
          <w:lang w:eastAsia="es-ES"/>
        </w:rPr>
        <w:t xml:space="preserve"> </w:t>
      </w:r>
      <w:proofErr w:type="spellStart"/>
      <w:r w:rsidRPr="00A84FE1">
        <w:rPr>
          <w:rFonts w:ascii="Arial" w:eastAsia="Times New Roman" w:hAnsi="Arial" w:cs="Arial"/>
          <w:color w:val="202122"/>
          <w:sz w:val="10"/>
          <w:szCs w:val="10"/>
          <w:lang w:eastAsia="es-ES"/>
        </w:rPr>
        <w:t>Testimoni</w:t>
      </w:r>
      <w:proofErr w:type="spellEnd"/>
      <w:r w:rsidRPr="00A84FE1">
        <w:rPr>
          <w:rFonts w:ascii="Arial" w:eastAsia="Times New Roman" w:hAnsi="Arial" w:cs="Arial"/>
          <w:color w:val="202122"/>
          <w:sz w:val="10"/>
          <w:szCs w:val="10"/>
          <w:lang w:eastAsia="es-ES"/>
        </w:rPr>
        <w:t>, LA CAIXA.</w:t>
      </w:r>
    </w:p>
    <w:p w:rsidR="00A84FE1" w:rsidRPr="00A84FE1" w:rsidRDefault="00A84FE1" w:rsidP="00A84FE1">
      <w:pPr>
        <w:numPr>
          <w:ilvl w:val="0"/>
          <w:numId w:val="5"/>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Colección ARGENTARIA.</w:t>
      </w:r>
    </w:p>
    <w:p w:rsidR="00A84FE1" w:rsidRPr="00A84FE1" w:rsidRDefault="00A84FE1" w:rsidP="00A84FE1">
      <w:pPr>
        <w:numPr>
          <w:ilvl w:val="0"/>
          <w:numId w:val="5"/>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Fundación Cultural BANESTO.</w:t>
      </w:r>
    </w:p>
    <w:p w:rsidR="00A84FE1" w:rsidRPr="00A84FE1" w:rsidRDefault="00A84FE1" w:rsidP="00A84FE1">
      <w:pPr>
        <w:numPr>
          <w:ilvl w:val="0"/>
          <w:numId w:val="5"/>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Colección Academia de Bellas Artes de Roma.</w:t>
      </w:r>
    </w:p>
    <w:p w:rsidR="00A84FE1" w:rsidRPr="00A84FE1" w:rsidRDefault="00A84FE1" w:rsidP="00A84FE1">
      <w:pPr>
        <w:numPr>
          <w:ilvl w:val="0"/>
          <w:numId w:val="5"/>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Colección de Dibujo de la Biblioteca Nacional, Madrid.</w:t>
      </w:r>
    </w:p>
    <w:p w:rsidR="00A84FE1" w:rsidRPr="00A84FE1" w:rsidRDefault="00A84FE1" w:rsidP="00A84FE1">
      <w:pPr>
        <w:numPr>
          <w:ilvl w:val="0"/>
          <w:numId w:val="5"/>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Fundación COCA-COLA.</w:t>
      </w:r>
    </w:p>
    <w:p w:rsidR="00A84FE1" w:rsidRPr="00A84FE1" w:rsidRDefault="00A84FE1" w:rsidP="00A84FE1">
      <w:pPr>
        <w:numPr>
          <w:ilvl w:val="0"/>
          <w:numId w:val="5"/>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Consejería de Cultura, Gobierno de Cantabria.</w:t>
      </w:r>
    </w:p>
    <w:p w:rsidR="00A84FE1" w:rsidRPr="00A84FE1" w:rsidRDefault="00A84FE1" w:rsidP="00A84FE1">
      <w:pPr>
        <w:numPr>
          <w:ilvl w:val="0"/>
          <w:numId w:val="5"/>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lastRenderedPageBreak/>
        <w:t>Fundación FOCUS ABENGOA.</w:t>
      </w:r>
    </w:p>
    <w:p w:rsidR="00A84FE1" w:rsidRPr="00A84FE1" w:rsidRDefault="00A84FE1" w:rsidP="00A84FE1">
      <w:pPr>
        <w:numPr>
          <w:ilvl w:val="0"/>
          <w:numId w:val="5"/>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Museo de Arte Contemporáneo de Madrid</w:t>
      </w:r>
      <w:hyperlink r:id="rId16" w:anchor="cite_note-11" w:history="1">
        <w:r w:rsidRPr="00A84FE1">
          <w:rPr>
            <w:rFonts w:ascii="Arial" w:eastAsia="Times New Roman" w:hAnsi="Arial" w:cs="Arial"/>
            <w:color w:val="0000FF"/>
            <w:sz w:val="10"/>
            <w:vertAlign w:val="superscript"/>
            <w:lang w:eastAsia="es-ES"/>
          </w:rPr>
          <w:t>11</w:t>
        </w:r>
      </w:hyperlink>
      <w:r w:rsidRPr="00A84FE1">
        <w:rPr>
          <w:rFonts w:ascii="Arial" w:eastAsia="Times New Roman" w:hAnsi="Arial" w:cs="Arial"/>
          <w:color w:val="202122"/>
          <w:sz w:val="10"/>
          <w:szCs w:val="10"/>
          <w:lang w:eastAsia="es-ES"/>
        </w:rPr>
        <w:t>​</w:t>
      </w:r>
    </w:p>
    <w:p w:rsidR="00A84FE1" w:rsidRPr="00A84FE1" w:rsidRDefault="00A84FE1" w:rsidP="00A84FE1">
      <w:pPr>
        <w:numPr>
          <w:ilvl w:val="0"/>
          <w:numId w:val="5"/>
        </w:numPr>
        <w:shd w:val="clear" w:color="auto" w:fill="FFFFFF"/>
        <w:spacing w:before="100" w:beforeAutospacing="1" w:after="24" w:line="240" w:lineRule="auto"/>
        <w:ind w:left="384"/>
        <w:rPr>
          <w:rFonts w:ascii="Arial" w:eastAsia="Times New Roman" w:hAnsi="Arial" w:cs="Arial"/>
          <w:color w:val="202122"/>
          <w:sz w:val="10"/>
          <w:szCs w:val="10"/>
          <w:lang w:eastAsia="es-ES"/>
        </w:rPr>
      </w:pPr>
      <w:r w:rsidRPr="00A84FE1">
        <w:rPr>
          <w:rFonts w:ascii="Arial" w:eastAsia="Times New Roman" w:hAnsi="Arial" w:cs="Arial"/>
          <w:color w:val="202122"/>
          <w:sz w:val="10"/>
          <w:szCs w:val="10"/>
          <w:lang w:eastAsia="es-ES"/>
        </w:rPr>
        <w:t>Colección BBVA.</w:t>
      </w:r>
      <w:hyperlink r:id="rId17" w:anchor="cite_note-12" w:history="1">
        <w:r w:rsidRPr="00A84FE1">
          <w:rPr>
            <w:rFonts w:ascii="Arial" w:eastAsia="Times New Roman" w:hAnsi="Arial" w:cs="Arial"/>
            <w:color w:val="0000FF"/>
            <w:sz w:val="10"/>
            <w:vertAlign w:val="superscript"/>
            <w:lang w:eastAsia="es-ES"/>
          </w:rPr>
          <w:t>12</w:t>
        </w:r>
      </w:hyperlink>
      <w:r w:rsidRPr="00A84FE1">
        <w:rPr>
          <w:rFonts w:ascii="Arial" w:eastAsia="Times New Roman" w:hAnsi="Arial" w:cs="Arial"/>
          <w:color w:val="202122"/>
          <w:sz w:val="10"/>
          <w:szCs w:val="10"/>
          <w:lang w:eastAsia="es-ES"/>
        </w:rPr>
        <w:t>​</w:t>
      </w:r>
    </w:p>
    <w:p w:rsidR="002A6E95" w:rsidRPr="00DE5913" w:rsidRDefault="002A6E95" w:rsidP="00DE5913">
      <w:pPr>
        <w:ind w:firstLine="708"/>
        <w:rPr>
          <w:rFonts w:asciiTheme="majorHAnsi" w:hAnsiTheme="majorHAnsi"/>
          <w:b/>
          <w:color w:val="000000" w:themeColor="text1"/>
          <w:sz w:val="24"/>
          <w:szCs w:val="24"/>
        </w:rPr>
      </w:pPr>
    </w:p>
    <w:sectPr w:rsidR="002A6E95" w:rsidRPr="00DE5913" w:rsidSect="00DE5913">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Work Sans">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51B5D"/>
    <w:multiLevelType w:val="multilevel"/>
    <w:tmpl w:val="C5F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2971A2E"/>
    <w:multiLevelType w:val="multilevel"/>
    <w:tmpl w:val="1326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2CA27A8"/>
    <w:multiLevelType w:val="multilevel"/>
    <w:tmpl w:val="35F6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80C0328"/>
    <w:multiLevelType w:val="multilevel"/>
    <w:tmpl w:val="883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8D25DA1"/>
    <w:multiLevelType w:val="hybridMultilevel"/>
    <w:tmpl w:val="BA5A8052"/>
    <w:lvl w:ilvl="0" w:tplc="8C38E458">
      <w:numFmt w:val="bullet"/>
      <w:lvlText w:val=""/>
      <w:lvlJc w:val="left"/>
      <w:pPr>
        <w:ind w:left="1069" w:hanging="360"/>
      </w:pPr>
      <w:rPr>
        <w:rFonts w:ascii="Symbol" w:eastAsia="Times New Roman" w:hAnsi="Symbol" w:cs="Arial" w:hint="default"/>
        <w:b/>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hyphenationZone w:val="425"/>
  <w:characterSpacingControl w:val="doNotCompress"/>
  <w:compat/>
  <w:rsids>
    <w:rsidRoot w:val="00DE5913"/>
    <w:rsid w:val="0001234B"/>
    <w:rsid w:val="002A6E95"/>
    <w:rsid w:val="003F76D3"/>
    <w:rsid w:val="00624B52"/>
    <w:rsid w:val="00A84FE1"/>
    <w:rsid w:val="00DE591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B52"/>
  </w:style>
  <w:style w:type="paragraph" w:styleId="Ttulo2">
    <w:name w:val="heading 2"/>
    <w:basedOn w:val="Normal"/>
    <w:link w:val="Ttulo2Car"/>
    <w:uiPriority w:val="9"/>
    <w:qFormat/>
    <w:rsid w:val="003F76D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A84FE1"/>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DE5913"/>
    <w:rPr>
      <w:color w:val="0000FF"/>
      <w:u w:val="single"/>
    </w:rPr>
  </w:style>
  <w:style w:type="paragraph" w:styleId="NormalWeb">
    <w:name w:val="Normal (Web)"/>
    <w:basedOn w:val="Normal"/>
    <w:uiPriority w:val="99"/>
    <w:semiHidden/>
    <w:unhideWhenUsed/>
    <w:rsid w:val="00DE591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DE5913"/>
    <w:pPr>
      <w:ind w:left="720"/>
      <w:contextualSpacing/>
    </w:pPr>
  </w:style>
  <w:style w:type="character" w:customStyle="1" w:styleId="Ttulo2Car">
    <w:name w:val="Título 2 Car"/>
    <w:basedOn w:val="Fuentedeprrafopredeter"/>
    <w:link w:val="Ttulo2"/>
    <w:uiPriority w:val="9"/>
    <w:rsid w:val="003F76D3"/>
    <w:rPr>
      <w:rFonts w:ascii="Times New Roman" w:eastAsia="Times New Roman" w:hAnsi="Times New Roman" w:cs="Times New Roman"/>
      <w:b/>
      <w:bCs/>
      <w:sz w:val="36"/>
      <w:szCs w:val="36"/>
      <w:lang w:eastAsia="es-ES"/>
    </w:rPr>
  </w:style>
  <w:style w:type="character" w:customStyle="1" w:styleId="mw-editsection">
    <w:name w:val="mw-editsection"/>
    <w:basedOn w:val="Fuentedeprrafopredeter"/>
    <w:rsid w:val="003F76D3"/>
  </w:style>
  <w:style w:type="character" w:customStyle="1" w:styleId="mw-editsection-bracket">
    <w:name w:val="mw-editsection-bracket"/>
    <w:basedOn w:val="Fuentedeprrafopredeter"/>
    <w:rsid w:val="003F76D3"/>
  </w:style>
  <w:style w:type="paragraph" w:customStyle="1" w:styleId="font8">
    <w:name w:val="font_8"/>
    <w:basedOn w:val="Normal"/>
    <w:rsid w:val="00A84FE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wixui-rich-texttext">
    <w:name w:val="wixui-rich-text__text"/>
    <w:basedOn w:val="Fuentedeprrafopredeter"/>
    <w:rsid w:val="00A84FE1"/>
  </w:style>
  <w:style w:type="character" w:customStyle="1" w:styleId="Ttulo3Car">
    <w:name w:val="Título 3 Car"/>
    <w:basedOn w:val="Fuentedeprrafopredeter"/>
    <w:link w:val="Ttulo3"/>
    <w:uiPriority w:val="9"/>
    <w:semiHidden/>
    <w:rsid w:val="00A84FE1"/>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265581036">
      <w:bodyDiv w:val="1"/>
      <w:marLeft w:val="0"/>
      <w:marRight w:val="0"/>
      <w:marTop w:val="0"/>
      <w:marBottom w:val="0"/>
      <w:divBdr>
        <w:top w:val="none" w:sz="0" w:space="0" w:color="auto"/>
        <w:left w:val="none" w:sz="0" w:space="0" w:color="auto"/>
        <w:bottom w:val="none" w:sz="0" w:space="0" w:color="auto"/>
        <w:right w:val="none" w:sz="0" w:space="0" w:color="auto"/>
      </w:divBdr>
      <w:divsChild>
        <w:div w:id="629408282">
          <w:marLeft w:val="0"/>
          <w:marRight w:val="0"/>
          <w:marTop w:val="0"/>
          <w:marBottom w:val="0"/>
          <w:divBdr>
            <w:top w:val="none" w:sz="0" w:space="0" w:color="auto"/>
            <w:left w:val="none" w:sz="0" w:space="0" w:color="auto"/>
            <w:bottom w:val="none" w:sz="0" w:space="0" w:color="auto"/>
            <w:right w:val="none" w:sz="0" w:space="0" w:color="auto"/>
          </w:divBdr>
        </w:div>
        <w:div w:id="1599436865">
          <w:marLeft w:val="0"/>
          <w:marRight w:val="0"/>
          <w:marTop w:val="0"/>
          <w:marBottom w:val="0"/>
          <w:divBdr>
            <w:top w:val="none" w:sz="0" w:space="0" w:color="auto"/>
            <w:left w:val="none" w:sz="0" w:space="0" w:color="auto"/>
            <w:bottom w:val="none" w:sz="0" w:space="0" w:color="auto"/>
            <w:right w:val="none" w:sz="0" w:space="0" w:color="auto"/>
          </w:divBdr>
          <w:divsChild>
            <w:div w:id="50857483">
              <w:marLeft w:val="0"/>
              <w:marRight w:val="0"/>
              <w:marTop w:val="0"/>
              <w:marBottom w:val="0"/>
              <w:divBdr>
                <w:top w:val="none" w:sz="0" w:space="0" w:color="auto"/>
                <w:left w:val="none" w:sz="0" w:space="0" w:color="auto"/>
                <w:bottom w:val="none" w:sz="0" w:space="0" w:color="auto"/>
                <w:right w:val="none" w:sz="0" w:space="0" w:color="auto"/>
              </w:divBdr>
              <w:divsChild>
                <w:div w:id="5665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07333">
      <w:bodyDiv w:val="1"/>
      <w:marLeft w:val="0"/>
      <w:marRight w:val="0"/>
      <w:marTop w:val="0"/>
      <w:marBottom w:val="0"/>
      <w:divBdr>
        <w:top w:val="none" w:sz="0" w:space="0" w:color="auto"/>
        <w:left w:val="none" w:sz="0" w:space="0" w:color="auto"/>
        <w:bottom w:val="none" w:sz="0" w:space="0" w:color="auto"/>
        <w:right w:val="none" w:sz="0" w:space="0" w:color="auto"/>
      </w:divBdr>
    </w:div>
    <w:div w:id="676231338">
      <w:bodyDiv w:val="1"/>
      <w:marLeft w:val="0"/>
      <w:marRight w:val="0"/>
      <w:marTop w:val="0"/>
      <w:marBottom w:val="0"/>
      <w:divBdr>
        <w:top w:val="none" w:sz="0" w:space="0" w:color="auto"/>
        <w:left w:val="none" w:sz="0" w:space="0" w:color="auto"/>
        <w:bottom w:val="none" w:sz="0" w:space="0" w:color="auto"/>
        <w:right w:val="none" w:sz="0" w:space="0" w:color="auto"/>
      </w:divBdr>
    </w:div>
    <w:div w:id="1588341076">
      <w:bodyDiv w:val="1"/>
      <w:marLeft w:val="0"/>
      <w:marRight w:val="0"/>
      <w:marTop w:val="0"/>
      <w:marBottom w:val="0"/>
      <w:divBdr>
        <w:top w:val="none" w:sz="0" w:space="0" w:color="auto"/>
        <w:left w:val="none" w:sz="0" w:space="0" w:color="auto"/>
        <w:bottom w:val="none" w:sz="0" w:space="0" w:color="auto"/>
        <w:right w:val="none" w:sz="0" w:space="0" w:color="auto"/>
      </w:divBdr>
    </w:div>
    <w:div w:id="1610042322">
      <w:bodyDiv w:val="1"/>
      <w:marLeft w:val="0"/>
      <w:marRight w:val="0"/>
      <w:marTop w:val="0"/>
      <w:marBottom w:val="0"/>
      <w:divBdr>
        <w:top w:val="none" w:sz="0" w:space="0" w:color="auto"/>
        <w:left w:val="none" w:sz="0" w:space="0" w:color="auto"/>
        <w:bottom w:val="none" w:sz="0" w:space="0" w:color="auto"/>
        <w:right w:val="none" w:sz="0" w:space="0" w:color="auto"/>
      </w:divBdr>
    </w:div>
    <w:div w:id="1695226826">
      <w:bodyDiv w:val="1"/>
      <w:marLeft w:val="0"/>
      <w:marRight w:val="0"/>
      <w:marTop w:val="0"/>
      <w:marBottom w:val="0"/>
      <w:divBdr>
        <w:top w:val="none" w:sz="0" w:space="0" w:color="auto"/>
        <w:left w:val="none" w:sz="0" w:space="0" w:color="auto"/>
        <w:bottom w:val="none" w:sz="0" w:space="0" w:color="auto"/>
        <w:right w:val="none" w:sz="0" w:space="0" w:color="auto"/>
      </w:divBdr>
      <w:divsChild>
        <w:div w:id="639726087">
          <w:marLeft w:val="0"/>
          <w:marRight w:val="0"/>
          <w:marTop w:val="60"/>
          <w:marBottom w:val="60"/>
          <w:divBdr>
            <w:top w:val="none" w:sz="0" w:space="0" w:color="auto"/>
            <w:left w:val="none" w:sz="0" w:space="0" w:color="auto"/>
            <w:bottom w:val="none" w:sz="0" w:space="0" w:color="auto"/>
            <w:right w:val="none" w:sz="0" w:space="0" w:color="auto"/>
          </w:divBdr>
        </w:div>
      </w:divsChild>
    </w:div>
    <w:div w:id="1695618514">
      <w:bodyDiv w:val="1"/>
      <w:marLeft w:val="0"/>
      <w:marRight w:val="0"/>
      <w:marTop w:val="0"/>
      <w:marBottom w:val="0"/>
      <w:divBdr>
        <w:top w:val="none" w:sz="0" w:space="0" w:color="auto"/>
        <w:left w:val="none" w:sz="0" w:space="0" w:color="auto"/>
        <w:bottom w:val="none" w:sz="0" w:space="0" w:color="auto"/>
        <w:right w:val="none" w:sz="0" w:space="0" w:color="auto"/>
      </w:divBdr>
    </w:div>
    <w:div w:id="2098790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Centro_Superior_de_Investigaciones_Cient%C3%ADficas" TargetMode="External"/><Relationship Id="rId13" Type="http://schemas.openxmlformats.org/officeDocument/2006/relationships/hyperlink" Target="https://es.wikipedia.org/wiki/Real_Academia_de_Bellas_Artes_de_San_Fernand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wikipedia.org/wiki/Francis_Picabia" TargetMode="External"/><Relationship Id="rId12" Type="http://schemas.openxmlformats.org/officeDocument/2006/relationships/hyperlink" Target="https://es.wikipedia.org/wiki/Palacio_de_Vel%C3%A1zquez" TargetMode="External"/><Relationship Id="rId17" Type="http://schemas.openxmlformats.org/officeDocument/2006/relationships/hyperlink" Target="https://es.wikipedia.org/wiki/Paloma_Pel%C3%A1ez" TargetMode="External"/><Relationship Id="rId2" Type="http://schemas.openxmlformats.org/officeDocument/2006/relationships/styles" Target="styles.xml"/><Relationship Id="rId16" Type="http://schemas.openxmlformats.org/officeDocument/2006/relationships/hyperlink" Target="https://es.wikipedia.org/wiki/Paloma_Pel%C3%A1ez" TargetMode="External"/><Relationship Id="rId1" Type="http://schemas.openxmlformats.org/officeDocument/2006/relationships/numbering" Target="numbering.xml"/><Relationship Id="rId6" Type="http://schemas.openxmlformats.org/officeDocument/2006/relationships/hyperlink" Target="https://es.wikipedia.org/wiki/Universidad_Complutense_de_Madrid" TargetMode="External"/><Relationship Id="rId11" Type="http://schemas.openxmlformats.org/officeDocument/2006/relationships/hyperlink" Target="https://es.wikipedia.org/wiki/Palacio_de_Cibeles" TargetMode="External"/><Relationship Id="rId5" Type="http://schemas.openxmlformats.org/officeDocument/2006/relationships/hyperlink" Target="https://es.wikipedia.org/wiki/Zamora" TargetMode="External"/><Relationship Id="rId15" Type="http://schemas.openxmlformats.org/officeDocument/2006/relationships/hyperlink" Target="https://es.wikipedia.org/wiki/Paloma_Pel%C3%A1ez" TargetMode="External"/><Relationship Id="rId10" Type="http://schemas.openxmlformats.org/officeDocument/2006/relationships/hyperlink" Target="https://es.wikipedia.org/wiki/Nueva_Yor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s.wikipedia.org/wiki/Academia_de_Espa%C3%B1a_en_Roma" TargetMode="External"/><Relationship Id="rId14" Type="http://schemas.openxmlformats.org/officeDocument/2006/relationships/hyperlink" Target="https://es.wikipedia.org/wiki/Fundaci%C3%B3n_%22la_Caixa%2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1913</Words>
  <Characters>10524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1</cp:revision>
  <dcterms:created xsi:type="dcterms:W3CDTF">2024-10-01T22:32:00Z</dcterms:created>
  <dcterms:modified xsi:type="dcterms:W3CDTF">2024-10-01T23:17:00Z</dcterms:modified>
</cp:coreProperties>
</file>