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B84BC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B84BCE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C58D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E12EFA" w:rsidRDefault="00CD6C63" w:rsidP="00E12EF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DC58D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360F93" w:rsidRPr="00E12EF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RAFAEL</w:t>
      </w:r>
      <w:r w:rsidR="00E12EF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360F93" w:rsidRPr="00E12EF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MORENO </w:t>
      </w:r>
      <w:r w:rsidR="00E12EF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360F93" w:rsidRPr="00E12EF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PECINO</w:t>
      </w:r>
      <w:r w:rsidR="00DC58D4" w:rsidRPr="00E12EF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E12EFA" w:rsidRDefault="00E12EFA" w:rsidP="00E12EF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F26954" w:rsidRPr="00E12EFA" w:rsidRDefault="00CD6C63" w:rsidP="00E12EF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12EFA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360F93" w:rsidRPr="00E12EFA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Bodegón de libros antiguos</w:t>
      </w:r>
      <w:r w:rsidR="000A79C3" w:rsidRPr="00E12EFA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  <w:r w:rsidR="000C33EB" w:rsidRPr="00E12EFA">
        <w:rPr>
          <w:rFonts w:asciiTheme="majorHAnsi" w:hAnsiTheme="majorHAnsi" w:cs="Tahoma"/>
          <w:b/>
          <w:color w:val="000000" w:themeColor="text1"/>
          <w:sz w:val="36"/>
          <w:szCs w:val="36"/>
        </w:rPr>
        <w:t xml:space="preserve"> </w:t>
      </w:r>
    </w:p>
    <w:p w:rsidR="00E12EFA" w:rsidRPr="00DC58D4" w:rsidRDefault="00E12EFA" w:rsidP="00E12EF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</w:p>
    <w:p w:rsidR="000A79C3" w:rsidRDefault="00CD6C63" w:rsidP="00E12EF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Óleo</w:t>
      </w:r>
      <w:r w:rsidR="00F26954">
        <w:rPr>
          <w:rFonts w:ascii="Tahoma" w:hAnsi="Tahoma" w:cs="Tahoma"/>
          <w:color w:val="000000" w:themeColor="text1"/>
          <w:sz w:val="28"/>
          <w:szCs w:val="28"/>
        </w:rPr>
        <w:t xml:space="preserve"> sobre 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>lienzo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E12EFA" w:rsidRDefault="00E12EFA" w:rsidP="00E12EF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DC58D4" w:rsidRDefault="00CD6C63" w:rsidP="00E12EF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 xml:space="preserve"> 46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>55,5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s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 xml:space="preserve"> (67 x 77 centímetros con marco)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E12EFA" w:rsidRDefault="00E12EFA" w:rsidP="00E12EF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Pr="00DC58D4" w:rsidRDefault="00CD6C63" w:rsidP="00E12EFA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 w:rsidRPr="00DC58D4">
        <w:rPr>
          <w:rFonts w:ascii="Tahoma" w:hAnsi="Tahoma" w:cs="Tahoma"/>
          <w:color w:val="000000" w:themeColor="text1"/>
          <w:sz w:val="28"/>
          <w:szCs w:val="28"/>
        </w:rPr>
        <w:t xml:space="preserve">en 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>el extremo inferior derecho</w:t>
      </w:r>
      <w:r w:rsidR="000C33EB" w:rsidRPr="00DC58D4">
        <w:rPr>
          <w:rFonts w:ascii="Tahoma" w:hAnsi="Tahoma" w:cs="Tahoma"/>
          <w:color w:val="000000" w:themeColor="text1"/>
          <w:sz w:val="28"/>
          <w:szCs w:val="28"/>
        </w:rPr>
        <w:t>.</w:t>
      </w:r>
    </w:p>
    <w:sectPr w:rsidR="000A79C3" w:rsidRPr="00DC58D4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C33EB"/>
    <w:rsid w:val="00230EB0"/>
    <w:rsid w:val="00360F93"/>
    <w:rsid w:val="00900C7C"/>
    <w:rsid w:val="009271C6"/>
    <w:rsid w:val="0099669C"/>
    <w:rsid w:val="00B15A5E"/>
    <w:rsid w:val="00B84BCE"/>
    <w:rsid w:val="00CC2D85"/>
    <w:rsid w:val="00CD6C63"/>
    <w:rsid w:val="00D17B44"/>
    <w:rsid w:val="00DC58D4"/>
    <w:rsid w:val="00E12EFA"/>
    <w:rsid w:val="00F26954"/>
    <w:rsid w:val="00FB5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2018-03-15T00:17:00Z</dcterms:created>
  <dcterms:modified xsi:type="dcterms:W3CDTF">2024-03-19T00:49:00Z</dcterms:modified>
</cp:coreProperties>
</file>