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39DB" w:rsidRPr="00C3425E" w:rsidRDefault="000339DB" w:rsidP="00D72A49">
      <w:pPr>
        <w:spacing w:after="0" w:line="240" w:lineRule="auto"/>
        <w:rPr>
          <w:rFonts w:ascii="Arial Black" w:hAnsi="Arial Black" w:cs="Helvetica"/>
          <w:color w:val="000000" w:themeColor="text1"/>
          <w:sz w:val="32"/>
          <w:szCs w:val="32"/>
          <w:shd w:val="clear" w:color="auto" w:fill="FFFFFF"/>
        </w:rPr>
      </w:pPr>
      <w:r w:rsidRPr="00504E07">
        <w:rPr>
          <w:rFonts w:ascii="Arial Black" w:hAnsi="Arial Black" w:cs="Helvetica"/>
          <w:color w:val="000000" w:themeColor="text1"/>
          <w:sz w:val="24"/>
          <w:szCs w:val="24"/>
          <w:shd w:val="clear" w:color="auto" w:fill="FFFFFF"/>
        </w:rPr>
        <w:t>=</w:t>
      </w:r>
      <w:r w:rsidRPr="00504E07">
        <w:rPr>
          <w:rFonts w:ascii="Arial Black" w:hAnsi="Arial Black" w:cs="Helvetica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3425E">
        <w:rPr>
          <w:rFonts w:ascii="Arial Black" w:hAnsi="Arial Black" w:cs="Helvetica"/>
          <w:color w:val="000000" w:themeColor="text1"/>
          <w:sz w:val="28"/>
          <w:szCs w:val="28"/>
          <w:u w:val="double"/>
          <w:shd w:val="clear" w:color="auto" w:fill="FFFFFF"/>
        </w:rPr>
        <w:t>FICHA TÉCNICA</w:t>
      </w:r>
      <w:r w:rsidRPr="00C3425E">
        <w:rPr>
          <w:rFonts w:ascii="Arial Black" w:hAnsi="Arial Black" w:cs="Helvetica"/>
          <w:color w:val="000000" w:themeColor="text1"/>
          <w:sz w:val="28"/>
          <w:szCs w:val="28"/>
          <w:shd w:val="clear" w:color="auto" w:fill="FFFFFF"/>
        </w:rPr>
        <w:t>.-</w:t>
      </w:r>
    </w:p>
    <w:p w:rsidR="000339DB" w:rsidRPr="00504E07" w:rsidRDefault="000339DB" w:rsidP="000339DB">
      <w:pPr>
        <w:spacing w:after="0" w:line="240" w:lineRule="auto"/>
        <w:rPr>
          <w:rFonts w:ascii="Helvetica" w:hAnsi="Helvetica" w:cs="Helvetica"/>
          <w:color w:val="000000" w:themeColor="text1"/>
          <w:sz w:val="13"/>
          <w:szCs w:val="13"/>
          <w:shd w:val="clear" w:color="auto" w:fill="FFFFFF"/>
        </w:rPr>
      </w:pPr>
    </w:p>
    <w:p w:rsidR="000339DB" w:rsidRPr="00504E07" w:rsidRDefault="000339DB" w:rsidP="000339DB">
      <w:pPr>
        <w:spacing w:after="0" w:line="240" w:lineRule="auto"/>
        <w:rPr>
          <w:rFonts w:ascii="Helvetica" w:hAnsi="Helvetica" w:cs="Helvetica"/>
          <w:color w:val="000000" w:themeColor="text1"/>
          <w:sz w:val="13"/>
          <w:szCs w:val="13"/>
          <w:shd w:val="clear" w:color="auto" w:fill="FFFFFF"/>
        </w:rPr>
      </w:pPr>
    </w:p>
    <w:p w:rsidR="000339DB" w:rsidRPr="00504E07" w:rsidRDefault="000339DB" w:rsidP="000339DB">
      <w:pPr>
        <w:spacing w:after="0" w:line="240" w:lineRule="auto"/>
        <w:rPr>
          <w:rFonts w:ascii="Helvetica" w:hAnsi="Helvetica" w:cs="Helvetica"/>
          <w:color w:val="000000" w:themeColor="text1"/>
          <w:sz w:val="13"/>
          <w:szCs w:val="13"/>
          <w:shd w:val="clear" w:color="auto" w:fill="FFFFFF"/>
        </w:rPr>
      </w:pPr>
    </w:p>
    <w:p w:rsidR="002953DB" w:rsidRDefault="000339DB" w:rsidP="00D72A49">
      <w:pPr>
        <w:spacing w:after="0" w:line="240" w:lineRule="auto"/>
        <w:rPr>
          <w:rFonts w:ascii="Elephant" w:hAnsi="Elephant" w:cs="Tahoma"/>
          <w:color w:val="000000" w:themeColor="text1"/>
          <w:sz w:val="32"/>
          <w:szCs w:val="32"/>
          <w:u w:val="single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AUTOR: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Elephant" w:hAnsi="Elephant" w:cs="Tahoma"/>
          <w:color w:val="000000" w:themeColor="text1"/>
          <w:sz w:val="32"/>
          <w:szCs w:val="32"/>
          <w:u w:val="single"/>
          <w:shd w:val="clear" w:color="auto" w:fill="FFFFFF"/>
        </w:rPr>
        <w:t>ROBERTO</w:t>
      </w:r>
      <w:r w:rsidR="00B679F8">
        <w:rPr>
          <w:rFonts w:ascii="Elephant" w:hAnsi="Elephant" w:cs="Tahoma"/>
          <w:color w:val="000000" w:themeColor="text1"/>
          <w:sz w:val="32"/>
          <w:szCs w:val="32"/>
          <w:u w:val="single"/>
          <w:shd w:val="clear" w:color="auto" w:fill="FFFFFF"/>
        </w:rPr>
        <w:t xml:space="preserve"> </w:t>
      </w:r>
      <w:r w:rsidRPr="00D72A49">
        <w:rPr>
          <w:rFonts w:ascii="Elephant" w:hAnsi="Elephant" w:cs="Tahoma"/>
          <w:color w:val="000000" w:themeColor="text1"/>
          <w:sz w:val="32"/>
          <w:szCs w:val="32"/>
          <w:u w:val="single"/>
          <w:shd w:val="clear" w:color="auto" w:fill="FFFFFF"/>
        </w:rPr>
        <w:t xml:space="preserve"> GONZÁLEZ</w:t>
      </w:r>
      <w:r w:rsidR="00B679F8">
        <w:rPr>
          <w:rFonts w:ascii="Elephant" w:hAnsi="Elephant" w:cs="Tahoma"/>
          <w:color w:val="000000" w:themeColor="text1"/>
          <w:sz w:val="32"/>
          <w:szCs w:val="32"/>
          <w:u w:val="single"/>
          <w:shd w:val="clear" w:color="auto" w:fill="FFFFFF"/>
        </w:rPr>
        <w:t xml:space="preserve"> </w:t>
      </w:r>
      <w:r w:rsidRPr="00D72A49">
        <w:rPr>
          <w:rFonts w:ascii="Elephant" w:hAnsi="Elephant" w:cs="Tahoma"/>
          <w:color w:val="000000" w:themeColor="text1"/>
          <w:sz w:val="32"/>
          <w:szCs w:val="32"/>
          <w:u w:val="single"/>
          <w:shd w:val="clear" w:color="auto" w:fill="FFFFFF"/>
        </w:rPr>
        <w:t xml:space="preserve"> 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72A49">
        <w:rPr>
          <w:rFonts w:ascii="Elephant" w:hAnsi="Elephant" w:cs="Tahoma"/>
          <w:color w:val="000000" w:themeColor="text1"/>
          <w:sz w:val="32"/>
          <w:szCs w:val="32"/>
          <w:u w:val="single"/>
          <w:shd w:val="clear" w:color="auto" w:fill="FFFFFF"/>
        </w:rPr>
        <w:t>FERNÁNDEZ</w:t>
      </w:r>
      <w:r w:rsidRPr="00D72A49">
        <w:rPr>
          <w:rFonts w:ascii="Elephant" w:hAnsi="Elephant" w:cs="Tahoma"/>
          <w:color w:val="000000" w:themeColor="text1"/>
          <w:sz w:val="32"/>
          <w:szCs w:val="32"/>
          <w:shd w:val="clear" w:color="auto" w:fill="FFFFFF"/>
        </w:rPr>
        <w:t>.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b/>
          <w:i/>
          <w:color w:val="000000" w:themeColor="text1"/>
          <w:sz w:val="32"/>
          <w:szCs w:val="32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TÍTULO: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3425E" w:rsidRPr="00C3425E">
        <w:rPr>
          <w:rFonts w:ascii="Arial Black" w:hAnsi="Arial Black" w:cs="Tahoma"/>
          <w:color w:val="000000" w:themeColor="text1"/>
          <w:sz w:val="32"/>
          <w:szCs w:val="32"/>
          <w:shd w:val="clear" w:color="auto" w:fill="FFFFFF"/>
        </w:rPr>
        <w:t>“</w:t>
      </w:r>
      <w:r w:rsidRPr="00D72A49">
        <w:rPr>
          <w:rFonts w:ascii="Tahoma" w:hAnsi="Tahoma" w:cs="Tahoma"/>
          <w:b/>
          <w:i/>
          <w:color w:val="000000" w:themeColor="text1"/>
          <w:sz w:val="32"/>
          <w:szCs w:val="32"/>
          <w:u w:val="single"/>
          <w:shd w:val="clear" w:color="auto" w:fill="FFFFFF"/>
        </w:rPr>
        <w:t>Binocular</w:t>
      </w:r>
      <w:r w:rsidR="00C3425E" w:rsidRPr="00C3425E">
        <w:rPr>
          <w:rFonts w:ascii="Arial Black" w:hAnsi="Arial Black" w:cs="Tahoma"/>
          <w:i/>
          <w:color w:val="000000" w:themeColor="text1"/>
          <w:sz w:val="32"/>
          <w:szCs w:val="32"/>
          <w:shd w:val="clear" w:color="auto" w:fill="FFFFFF"/>
        </w:rPr>
        <w:t>”</w:t>
      </w:r>
      <w:r w:rsidRPr="00D72A49">
        <w:rPr>
          <w:rFonts w:ascii="Tahoma" w:hAnsi="Tahoma" w:cs="Tahoma"/>
          <w:b/>
          <w:i/>
          <w:color w:val="000000" w:themeColor="text1"/>
          <w:sz w:val="32"/>
          <w:szCs w:val="32"/>
          <w:shd w:val="clear" w:color="auto" w:fill="FFFFFF"/>
        </w:rPr>
        <w:t xml:space="preserve">. 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TÉCNICA: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Grabado calcográfico a punta seca.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MEDIDAS: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0339DB" w:rsidRPr="00D72A49" w:rsidRDefault="00D72A49" w:rsidP="00D72A49">
      <w:pPr>
        <w:pStyle w:val="Prrafodelista"/>
        <w:spacing w:after="0" w:line="240" w:lineRule="auto"/>
        <w:ind w:left="0"/>
        <w:rPr>
          <w:rFonts w:ascii="Tahoma" w:hAnsi="Tahoma" w:cs="Tahoma"/>
          <w:color w:val="000000" w:themeColor="text1"/>
          <w:sz w:val="24"/>
          <w:szCs w:val="24"/>
        </w:rPr>
      </w:pP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    </w:t>
      </w:r>
      <w:r w:rsidR="000339DB"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- Mancha (17,5 x 14 centímetros).</w:t>
      </w:r>
    </w:p>
    <w:p w:rsidR="000339DB" w:rsidRPr="00D72A49" w:rsidRDefault="00D72A49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    </w:t>
      </w:r>
      <w:r w:rsidR="000339DB"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- Enmarcado con cristal (46 x 36 centímetros).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TIRADA: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Ejemplar 25/50.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AÑO: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1991.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Firmado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,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fechado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,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 xml:space="preserve"> titulado 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y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 xml:space="preserve">numerado 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a lápiz.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Enmarcado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.</w:t>
      </w:r>
    </w:p>
    <w:p w:rsidR="003C66BD" w:rsidRDefault="000339DB">
      <w:r>
        <w:rPr>
          <w:noProof/>
          <w:lang w:eastAsia="es-ES"/>
        </w:rPr>
        <w:drawing>
          <wp:inline distT="0" distB="0" distL="0" distR="0">
            <wp:extent cx="5144494" cy="2313829"/>
            <wp:effectExtent l="0" t="0" r="0" b="0"/>
            <wp:docPr id="1" name="Imagen 1" descr="G:\COLECCIÓN LUBE64 ARTE CONTEMPORÁNEO\ROBERTO GONZÁLEZ FERNÁNDEZ\BINOCULAR - Grabado\Imagen de la obra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COLECCIÓN LUBE64 ARTE CONTEMPORÁNEO\ROBERTO GONZÁLEZ FERNÁNDEZ\BINOCULAR - Grabado\Imagen de la obra.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496" cy="2313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2A49" w:rsidRPr="00636D68" w:rsidRDefault="00D72A49" w:rsidP="00D72A49">
      <w:pPr>
        <w:spacing w:after="0" w:line="360" w:lineRule="auto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C3425E">
        <w:rPr>
          <w:rFonts w:ascii="Arial Black" w:hAnsi="Arial Black" w:cs="Helvetica"/>
          <w:color w:val="333333"/>
          <w:sz w:val="28"/>
          <w:szCs w:val="28"/>
          <w:u w:val="double"/>
          <w:shd w:val="clear" w:color="auto" w:fill="FFFFFF"/>
        </w:rPr>
        <w:t>FICHA TÉCNICA</w:t>
      </w:r>
      <w:r w:rsidRPr="00C3425E"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  <w:t>.-</w:t>
      </w:r>
    </w:p>
    <w:p w:rsidR="00D72A49" w:rsidRDefault="00D72A49" w:rsidP="00D72A49">
      <w:pPr>
        <w:spacing w:after="0" w:line="360" w:lineRule="auto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2953DB" w:rsidRDefault="00D72A49" w:rsidP="00D72A49">
      <w:pPr>
        <w:spacing w:after="0" w:line="240" w:lineRule="auto"/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</w:pPr>
      <w:r w:rsidRPr="00D72A49">
        <w:rPr>
          <w:rFonts w:ascii="Arial Black" w:hAnsi="Arial Black" w:cs="Tahoma"/>
          <w:color w:val="333333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72A49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ROBERTO </w:t>
      </w:r>
      <w:r w:rsidR="00B679F8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</w:t>
      </w:r>
      <w:r w:rsidRPr="00D72A49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>GONZÁLEZ</w:t>
      </w:r>
      <w:r w:rsidR="00B679F8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</w:t>
      </w:r>
      <w:r w:rsidRPr="00D72A49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</w:t>
      </w:r>
    </w:p>
    <w:p w:rsidR="00D72A49" w:rsidRDefault="00D72A49" w:rsidP="00D72A49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72A49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>FERNÁNDEZ</w:t>
      </w:r>
      <w:r w:rsidRPr="00D72A49">
        <w:rPr>
          <w:rFonts w:ascii="Elephant" w:hAnsi="Elephant" w:cs="Tahoma"/>
          <w:b/>
          <w:color w:val="333333"/>
          <w:sz w:val="32"/>
          <w:szCs w:val="32"/>
          <w:shd w:val="clear" w:color="auto" w:fill="FFFFFF"/>
        </w:rPr>
        <w:t>.</w:t>
      </w:r>
      <w:r w:rsidRPr="002267E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D72A49" w:rsidRPr="00D72A49" w:rsidRDefault="00D72A49" w:rsidP="00D72A49">
      <w:pPr>
        <w:spacing w:after="0" w:line="240" w:lineRule="auto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>(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Monforte de Lemos, 1948).</w:t>
      </w:r>
    </w:p>
    <w:p w:rsidR="00D72A49" w:rsidRPr="00D72A49" w:rsidRDefault="00D72A49" w:rsidP="00D72A49">
      <w:pPr>
        <w:spacing w:after="0" w:line="240" w:lineRule="auto"/>
        <w:rPr>
          <w:rFonts w:ascii="Arial Black" w:hAnsi="Arial Black" w:cs="Tahoma"/>
          <w:i/>
          <w:color w:val="333333"/>
          <w:sz w:val="32"/>
          <w:szCs w:val="32"/>
          <w:shd w:val="clear" w:color="auto" w:fill="FFFFFF"/>
        </w:rPr>
      </w:pPr>
      <w:r w:rsidRPr="00D72A49">
        <w:rPr>
          <w:rFonts w:ascii="Arial Black" w:hAnsi="Arial Black" w:cs="Tahoma"/>
          <w:color w:val="333333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72A49">
        <w:rPr>
          <w:rFonts w:ascii="Arial Black" w:hAnsi="Arial Black" w:cs="Tahoma"/>
          <w:color w:val="333333"/>
          <w:sz w:val="32"/>
          <w:szCs w:val="32"/>
          <w:shd w:val="clear" w:color="auto" w:fill="FFFFFF"/>
        </w:rPr>
        <w:t>“</w:t>
      </w:r>
      <w:r w:rsidRPr="00D72A49">
        <w:rPr>
          <w:rFonts w:ascii="Arial Black" w:hAnsi="Arial Black" w:cs="Tahoma"/>
          <w:i/>
          <w:color w:val="333333"/>
          <w:sz w:val="32"/>
          <w:szCs w:val="32"/>
          <w:u w:val="single"/>
          <w:shd w:val="clear" w:color="auto" w:fill="FFFFFF"/>
        </w:rPr>
        <w:t>Squeezer”</w:t>
      </w:r>
      <w:r w:rsidRPr="00D72A49">
        <w:rPr>
          <w:rFonts w:ascii="Arial Black" w:hAnsi="Arial Black" w:cs="Tahoma"/>
          <w:i/>
          <w:color w:val="333333"/>
          <w:sz w:val="32"/>
          <w:szCs w:val="32"/>
          <w:shd w:val="clear" w:color="auto" w:fill="FFFFFF"/>
        </w:rPr>
        <w:t xml:space="preserve">. </w:t>
      </w:r>
    </w:p>
    <w:p w:rsidR="00D72A49" w:rsidRPr="00D72A49" w:rsidRDefault="00D72A49" w:rsidP="00D72A49">
      <w:pPr>
        <w:spacing w:after="0" w:line="240" w:lineRule="auto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333333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TÉCNICA: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Aguafuerte.</w:t>
      </w:r>
    </w:p>
    <w:p w:rsidR="00D72A49" w:rsidRPr="00D72A49" w:rsidRDefault="00D72A49" w:rsidP="00D72A49">
      <w:pPr>
        <w:spacing w:after="0" w:line="240" w:lineRule="auto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333333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MEDIDAS: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46 x 34,5 centímetros (papel).</w:t>
      </w:r>
    </w:p>
    <w:p w:rsidR="00D72A49" w:rsidRPr="00D72A49" w:rsidRDefault="00D72A49" w:rsidP="00D72A49">
      <w:pPr>
        <w:spacing w:after="0" w:line="240" w:lineRule="auto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333333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TIRADA: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Ejemplar 16/50.</w:t>
      </w:r>
    </w:p>
    <w:p w:rsidR="00D72A49" w:rsidRPr="00D72A49" w:rsidRDefault="00D72A49" w:rsidP="00D72A49">
      <w:pPr>
        <w:spacing w:after="0" w:line="240" w:lineRule="auto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333333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 xml:space="preserve">AÑO: 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>1991.</w:t>
      </w:r>
    </w:p>
    <w:p w:rsidR="00D72A49" w:rsidRPr="00D72A49" w:rsidRDefault="00D72A49" w:rsidP="00D72A49">
      <w:pPr>
        <w:spacing w:after="0" w:line="240" w:lineRule="auto"/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333333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Firmado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>,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 xml:space="preserve"> fechado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>,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 xml:space="preserve"> titulado 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y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numerado (16/50)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>.</w:t>
      </w:r>
    </w:p>
    <w:p w:rsidR="00D72A49" w:rsidRDefault="00D72A49" w:rsidP="00D72A49">
      <w:pPr>
        <w:spacing w:after="0" w:line="240" w:lineRule="auto"/>
      </w:pPr>
      <w:r>
        <w:rPr>
          <w:noProof/>
          <w:lang w:eastAsia="es-ES"/>
        </w:rPr>
        <w:drawing>
          <wp:inline distT="0" distB="0" distL="0" distR="0">
            <wp:extent cx="2488565" cy="2210435"/>
            <wp:effectExtent l="19050" t="0" r="6985" b="0"/>
            <wp:docPr id="2" name="Imagen 1" descr="D:\SUBASTAS MARZO 2023\ALCALÁ Subastas\ROBERTO GONZÁLEZ FERNÁNDEZ\SQUEEZER\Imagen -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UBASTAS MARZO 2023\ALCALÁ Subastas\ROBERTO GONZÁLEZ FERNÁNDEZ\SQUEEZER\Imagen - 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65" cy="221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25E" w:rsidRDefault="00C3425E" w:rsidP="00D72A49">
      <w:pPr>
        <w:spacing w:after="0" w:line="240" w:lineRule="auto"/>
      </w:pPr>
    </w:p>
    <w:p w:rsidR="00C3425E" w:rsidRDefault="00C3425E" w:rsidP="00D72A49">
      <w:pPr>
        <w:spacing w:after="0" w:line="240" w:lineRule="auto"/>
      </w:pPr>
    </w:p>
    <w:p w:rsidR="00C3425E" w:rsidRPr="00C3425E" w:rsidRDefault="00C3425E" w:rsidP="00C3425E">
      <w:pPr>
        <w:spacing w:after="0" w:line="360" w:lineRule="auto"/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C3425E">
        <w:rPr>
          <w:rFonts w:ascii="Arial Black" w:hAnsi="Arial Black" w:cs="Helvetica"/>
          <w:color w:val="333333"/>
          <w:sz w:val="28"/>
          <w:szCs w:val="28"/>
          <w:u w:val="double"/>
          <w:shd w:val="clear" w:color="auto" w:fill="FFFFFF"/>
        </w:rPr>
        <w:t>FICHA TÉCNICA</w:t>
      </w:r>
      <w:r w:rsidRPr="00C3425E"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  <w:t>.-</w:t>
      </w:r>
    </w:p>
    <w:p w:rsidR="00C3425E" w:rsidRDefault="00C3425E" w:rsidP="00C3425E">
      <w:pPr>
        <w:spacing w:after="0" w:line="360" w:lineRule="auto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2953DB" w:rsidRDefault="00C3425E" w:rsidP="00C3425E">
      <w:pPr>
        <w:spacing w:after="0" w:line="240" w:lineRule="auto"/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3425E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ROBERTO GONZÁLEZ </w:t>
      </w:r>
    </w:p>
    <w:p w:rsidR="00C3425E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C3425E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>FERNÁNDEZ</w:t>
      </w:r>
      <w:r w:rsidRPr="00C3425E">
        <w:rPr>
          <w:rFonts w:ascii="Elephant" w:hAnsi="Elephant" w:cs="Tahoma"/>
          <w:b/>
          <w:color w:val="333333"/>
          <w:sz w:val="32"/>
          <w:szCs w:val="32"/>
          <w:shd w:val="clear" w:color="auto" w:fill="FFFFFF"/>
        </w:rPr>
        <w:t>.</w:t>
      </w:r>
      <w:r w:rsidRPr="002267E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C3425E" w:rsidRPr="00DD7063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(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Monforte de Lemos</w:t>
      </w:r>
      <w:r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948).</w:t>
      </w:r>
    </w:p>
    <w:p w:rsidR="00C3425E" w:rsidRPr="002267E3" w:rsidRDefault="00C3425E" w:rsidP="00C3425E">
      <w:pPr>
        <w:spacing w:after="0" w:line="240" w:lineRule="auto"/>
        <w:rPr>
          <w:rFonts w:ascii="Arial Black" w:hAnsi="Arial Black" w:cs="Tahoma"/>
          <w:i/>
          <w:color w:val="333333"/>
          <w:sz w:val="40"/>
          <w:szCs w:val="40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3425E">
        <w:rPr>
          <w:rFonts w:ascii="Arial Black" w:hAnsi="Arial Black" w:cs="Tahoma"/>
          <w:color w:val="333333"/>
          <w:sz w:val="32"/>
          <w:szCs w:val="32"/>
          <w:shd w:val="clear" w:color="auto" w:fill="FFFFFF"/>
        </w:rPr>
        <w:t>“</w:t>
      </w:r>
      <w:r w:rsidRPr="00C3425E">
        <w:rPr>
          <w:rFonts w:ascii="Arial Black" w:hAnsi="Arial Black" w:cs="Tahoma"/>
          <w:i/>
          <w:color w:val="333333"/>
          <w:sz w:val="32"/>
          <w:szCs w:val="32"/>
          <w:u w:val="single"/>
          <w:shd w:val="clear" w:color="auto" w:fill="FFFFFF"/>
        </w:rPr>
        <w:t>Wee Torch”</w:t>
      </w:r>
      <w:r w:rsidRPr="00C3425E">
        <w:rPr>
          <w:rFonts w:ascii="Arial Black" w:hAnsi="Arial Black" w:cs="Tahoma"/>
          <w:i/>
          <w:color w:val="333333"/>
          <w:sz w:val="32"/>
          <w:szCs w:val="32"/>
          <w:shd w:val="clear" w:color="auto" w:fill="FFFFFF"/>
        </w:rPr>
        <w:t>.</w:t>
      </w:r>
      <w:r w:rsidRPr="002267E3">
        <w:rPr>
          <w:rFonts w:ascii="Arial Black" w:hAnsi="Arial Black" w:cs="Tahoma"/>
          <w:i/>
          <w:color w:val="333333"/>
          <w:sz w:val="40"/>
          <w:szCs w:val="40"/>
          <w:shd w:val="clear" w:color="auto" w:fill="FFFFFF"/>
        </w:rPr>
        <w:t xml:space="preserve"> </w:t>
      </w:r>
    </w:p>
    <w:p w:rsidR="00C3425E" w:rsidRPr="00DD7063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Aguafuerte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C3425E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43,5 x 33 centímetros (papel).</w:t>
      </w:r>
    </w:p>
    <w:p w:rsidR="00C3425E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TIRADA: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Ejemplar 13/50.</w:t>
      </w:r>
    </w:p>
    <w:p w:rsidR="00C3425E" w:rsidRPr="00F65CFE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AÑO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1991.</w:t>
      </w:r>
    </w:p>
    <w:p w:rsidR="002953DB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fechado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 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y </w:t>
      </w:r>
    </w:p>
    <w:p w:rsidR="00C3425E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numerado (13/50)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C3425E" w:rsidRDefault="00C3425E" w:rsidP="00D72A49">
      <w:pPr>
        <w:spacing w:after="0" w:line="240" w:lineRule="auto"/>
      </w:pPr>
    </w:p>
    <w:p w:rsidR="00C3425E" w:rsidRDefault="00C3425E" w:rsidP="00D72A49">
      <w:pPr>
        <w:spacing w:after="0" w:line="240" w:lineRule="auto"/>
      </w:pPr>
      <w:r>
        <w:rPr>
          <w:noProof/>
          <w:lang w:eastAsia="es-ES"/>
        </w:rPr>
        <w:drawing>
          <wp:inline distT="0" distB="0" distL="0" distR="0">
            <wp:extent cx="2119851" cy="2152944"/>
            <wp:effectExtent l="19050" t="0" r="0" b="0"/>
            <wp:docPr id="4" name="Imagen 1" descr="D:\SUBASTAS MARZO 2023\ALCALÁ Subastas\ROBERTO GONZÁLEZ FERNÁNDEZ\WEE TORCH\Imagen -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UBASTAS MARZO 2023\ALCALÁ Subastas\ROBERTO GONZÁLEZ FERNÁNDEZ\WEE TORCH\Imagen - 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728" cy="2154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534">
        <w:t xml:space="preserve"> </w:t>
      </w:r>
    </w:p>
    <w:p w:rsidR="00C3425E" w:rsidRDefault="00C3425E" w:rsidP="00D72A49">
      <w:pPr>
        <w:spacing w:after="0" w:line="240" w:lineRule="auto"/>
      </w:pPr>
    </w:p>
    <w:p w:rsidR="00C3425E" w:rsidRPr="00C3425E" w:rsidRDefault="00C3425E" w:rsidP="00C3425E">
      <w:pPr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C3425E">
        <w:rPr>
          <w:rFonts w:ascii="Arial Black" w:hAnsi="Arial Black" w:cs="Helvetica"/>
          <w:color w:val="333333"/>
          <w:sz w:val="28"/>
          <w:szCs w:val="28"/>
          <w:u w:val="double"/>
          <w:shd w:val="clear" w:color="auto" w:fill="FFFFFF"/>
        </w:rPr>
        <w:t>FICHA TÉCNICA</w:t>
      </w:r>
      <w:r w:rsidRPr="00C3425E"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  <w:t>.-</w:t>
      </w:r>
    </w:p>
    <w:p w:rsidR="00C3425E" w:rsidRPr="00C3425E" w:rsidRDefault="00C3425E" w:rsidP="00C3425E">
      <w:pPr>
        <w:spacing w:after="0" w:line="240" w:lineRule="auto"/>
        <w:rPr>
          <w:rFonts w:ascii="Elephant" w:hAnsi="Elephant" w:cs="Tahoma"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3425E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MANUEL </w:t>
      </w:r>
      <w:r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CASTRO-</w:t>
      </w:r>
      <w:r w:rsidRPr="00C3425E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>GIL</w:t>
      </w:r>
      <w:r w:rsidRPr="00C3425E">
        <w:rPr>
          <w:rFonts w:ascii="Elephant" w:hAnsi="Elephant" w:cs="Tahoma"/>
          <w:color w:val="000000" w:themeColor="text1"/>
          <w:sz w:val="32"/>
          <w:szCs w:val="32"/>
          <w:shd w:val="clear" w:color="auto" w:fill="FFFFFF"/>
        </w:rPr>
        <w:t>.</w:t>
      </w:r>
    </w:p>
    <w:p w:rsidR="00C3425E" w:rsidRPr="00636D68" w:rsidRDefault="00C3425E" w:rsidP="00C3425E">
      <w:pPr>
        <w:spacing w:after="0" w:line="24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3425E">
        <w:rPr>
          <w:rFonts w:ascii="Arial Black" w:hAnsi="Arial Black" w:cs="Tahoma"/>
          <w:color w:val="333333"/>
          <w:sz w:val="32"/>
          <w:szCs w:val="32"/>
          <w:shd w:val="clear" w:color="auto" w:fill="FFFFFF"/>
        </w:rPr>
        <w:t>“</w:t>
      </w:r>
      <w:r w:rsidRPr="00C3425E">
        <w:rPr>
          <w:rFonts w:ascii="Arial Black" w:hAnsi="Arial Black" w:cs="Tahoma"/>
          <w:b/>
          <w:i/>
          <w:color w:val="333333"/>
          <w:sz w:val="32"/>
          <w:szCs w:val="32"/>
          <w:u w:val="single"/>
          <w:shd w:val="clear" w:color="auto" w:fill="FFFFFF"/>
        </w:rPr>
        <w:t>Rincón madrileño</w:t>
      </w:r>
      <w:r w:rsidRPr="00C3425E">
        <w:rPr>
          <w:rFonts w:ascii="Arial Black" w:hAnsi="Arial Black" w:cs="Tahoma"/>
          <w:b/>
          <w:i/>
          <w:color w:val="333333"/>
          <w:sz w:val="32"/>
          <w:szCs w:val="32"/>
          <w:shd w:val="clear" w:color="auto" w:fill="FFFFFF"/>
        </w:rPr>
        <w:t>”.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C3425E" w:rsidRPr="00DD7063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C3425E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23 x 17 centímetros (papel).</w:t>
      </w:r>
    </w:p>
    <w:p w:rsidR="00C3425E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o </w:t>
      </w:r>
      <w:r w:rsidRP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C3425E" w:rsidRDefault="00C3425E" w:rsidP="00C3425E">
      <w:pPr>
        <w:spacing w:after="0" w:line="24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p w:rsidR="00C3425E" w:rsidRDefault="00C3425E" w:rsidP="00D72A49">
      <w:pPr>
        <w:spacing w:after="0" w:line="240" w:lineRule="auto"/>
      </w:pPr>
      <w:r>
        <w:rPr>
          <w:noProof/>
          <w:lang w:eastAsia="es-ES"/>
        </w:rPr>
        <w:drawing>
          <wp:inline distT="0" distB="0" distL="0" distR="0">
            <wp:extent cx="4277802" cy="2838615"/>
            <wp:effectExtent l="0" t="0" r="0" b="0"/>
            <wp:docPr id="5" name="Imagen 2" descr="D:\SUBASTAS MARZO 2023\ALCALÁ Subastas\CASTRO-GIL\RINCÓN MADRILEÑO\Imagen -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UBASTAS MARZO 2023\ALCALÁ Subastas\CASTRO-GIL\RINCÓN MADRILEÑO\Imagen - 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004" cy="2840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425E" w:rsidSect="00D72A49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39DB" w:rsidRDefault="000339DB" w:rsidP="000339DB">
      <w:pPr>
        <w:spacing w:after="0" w:line="240" w:lineRule="auto"/>
      </w:pPr>
      <w:r>
        <w:separator/>
      </w:r>
    </w:p>
  </w:endnote>
  <w:endnote w:type="continuationSeparator" w:id="0">
    <w:p w:rsidR="000339DB" w:rsidRDefault="000339DB" w:rsidP="00033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39DB" w:rsidRDefault="000339DB" w:rsidP="000339DB">
      <w:pPr>
        <w:spacing w:after="0" w:line="240" w:lineRule="auto"/>
      </w:pPr>
      <w:r>
        <w:separator/>
      </w:r>
    </w:p>
  </w:footnote>
  <w:footnote w:type="continuationSeparator" w:id="0">
    <w:p w:rsidR="000339DB" w:rsidRDefault="000339DB" w:rsidP="000339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339DB"/>
    <w:rsid w:val="000339DB"/>
    <w:rsid w:val="001628D7"/>
    <w:rsid w:val="002953DB"/>
    <w:rsid w:val="003C66BD"/>
    <w:rsid w:val="007B3828"/>
    <w:rsid w:val="009C6534"/>
    <w:rsid w:val="00AA6073"/>
    <w:rsid w:val="00B679F8"/>
    <w:rsid w:val="00C3425E"/>
    <w:rsid w:val="00C45713"/>
    <w:rsid w:val="00D72A49"/>
    <w:rsid w:val="00EB5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9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33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39D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0339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39DB"/>
  </w:style>
  <w:style w:type="paragraph" w:styleId="Piedepgina">
    <w:name w:val="footer"/>
    <w:basedOn w:val="Normal"/>
    <w:link w:val="PiedepginaCar"/>
    <w:uiPriority w:val="99"/>
    <w:semiHidden/>
    <w:unhideWhenUsed/>
    <w:rsid w:val="000339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39DB"/>
  </w:style>
  <w:style w:type="paragraph" w:styleId="Prrafodelista">
    <w:name w:val="List Paragraph"/>
    <w:basedOn w:val="Normal"/>
    <w:uiPriority w:val="34"/>
    <w:qFormat/>
    <w:rsid w:val="000339D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6</cp:revision>
  <cp:lastPrinted>2023-05-05T18:19:00Z</cp:lastPrinted>
  <dcterms:created xsi:type="dcterms:W3CDTF">2023-03-23T10:11:00Z</dcterms:created>
  <dcterms:modified xsi:type="dcterms:W3CDTF">2023-05-05T18:44:00Z</dcterms:modified>
</cp:coreProperties>
</file>