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F8DF8" w14:textId="77777777" w:rsidR="003A0183" w:rsidRDefault="00C6310E" w:rsidP="005832BA">
      <w:pPr>
        <w:jc w:val="center"/>
      </w:pPr>
      <w:r w:rsidRPr="00C6310E">
        <w:t xml:space="preserve">Пермский </w:t>
      </w:r>
      <w:r w:rsidR="005832BA" w:rsidRPr="00C6310E">
        <w:t>национальный исследовательский политехнический университет</w:t>
      </w:r>
    </w:p>
    <w:p w14:paraId="70B6240E" w14:textId="77777777" w:rsidR="005832BA" w:rsidRDefault="005832BA" w:rsidP="005832BA">
      <w:pPr>
        <w:jc w:val="center"/>
      </w:pPr>
      <w:r>
        <w:t>Кафедра и</w:t>
      </w:r>
      <w:r w:rsidRPr="005832BA">
        <w:t>нформационные технологии и автоматизированные системы</w:t>
      </w:r>
    </w:p>
    <w:p w14:paraId="1692196F" w14:textId="77777777" w:rsidR="005832BA" w:rsidRDefault="005832BA" w:rsidP="005832BA">
      <w:pPr>
        <w:jc w:val="center"/>
      </w:pPr>
    </w:p>
    <w:p w14:paraId="7DE683F9" w14:textId="77777777" w:rsidR="005832BA" w:rsidRDefault="005832BA" w:rsidP="005832BA">
      <w:pPr>
        <w:jc w:val="center"/>
      </w:pPr>
    </w:p>
    <w:p w14:paraId="0F61E0B2" w14:textId="77777777" w:rsidR="005832BA" w:rsidRDefault="005832BA" w:rsidP="005832BA">
      <w:pPr>
        <w:jc w:val="center"/>
      </w:pPr>
    </w:p>
    <w:p w14:paraId="38F5BC3F" w14:textId="77777777" w:rsidR="005832BA" w:rsidRDefault="005832BA" w:rsidP="005832BA">
      <w:pPr>
        <w:jc w:val="center"/>
      </w:pPr>
    </w:p>
    <w:p w14:paraId="46437D7A" w14:textId="77777777" w:rsidR="005832BA" w:rsidRDefault="005832BA" w:rsidP="005832BA">
      <w:pPr>
        <w:jc w:val="center"/>
      </w:pPr>
    </w:p>
    <w:p w14:paraId="26317AD4" w14:textId="77777777" w:rsidR="005832BA" w:rsidRDefault="005832BA" w:rsidP="005832BA">
      <w:pPr>
        <w:jc w:val="center"/>
      </w:pPr>
    </w:p>
    <w:p w14:paraId="5341D1C2" w14:textId="77777777" w:rsidR="005832BA" w:rsidRDefault="005832BA" w:rsidP="005832BA">
      <w:pPr>
        <w:jc w:val="center"/>
      </w:pPr>
    </w:p>
    <w:p w14:paraId="1F18E8E7" w14:textId="77777777" w:rsidR="005832BA" w:rsidRDefault="005832BA" w:rsidP="005832BA">
      <w:pPr>
        <w:jc w:val="center"/>
      </w:pPr>
    </w:p>
    <w:p w14:paraId="19ABAF33" w14:textId="77777777" w:rsidR="005832BA" w:rsidRDefault="005832BA" w:rsidP="005832BA">
      <w:pPr>
        <w:jc w:val="center"/>
      </w:pPr>
    </w:p>
    <w:p w14:paraId="6A6D03BA" w14:textId="77777777" w:rsidR="005832BA" w:rsidRDefault="005832BA" w:rsidP="005832BA">
      <w:pPr>
        <w:jc w:val="center"/>
      </w:pPr>
    </w:p>
    <w:p w14:paraId="7334EC5B" w14:textId="77777777" w:rsidR="005832BA" w:rsidRDefault="005832BA" w:rsidP="005832BA">
      <w:pPr>
        <w:jc w:val="center"/>
      </w:pPr>
    </w:p>
    <w:p w14:paraId="505C4D94" w14:textId="032C8B7F" w:rsidR="005832BA" w:rsidRPr="005832BA" w:rsidRDefault="005832BA" w:rsidP="005832BA">
      <w:pPr>
        <w:jc w:val="center"/>
        <w:rPr>
          <w:sz w:val="28"/>
          <w:szCs w:val="28"/>
        </w:rPr>
      </w:pPr>
      <w:r w:rsidRPr="005832BA">
        <w:rPr>
          <w:sz w:val="28"/>
          <w:szCs w:val="28"/>
        </w:rPr>
        <w:t>Лабораторная работа</w:t>
      </w:r>
    </w:p>
    <w:p w14:paraId="1E8CE9F3" w14:textId="4F9898F2" w:rsidR="005832BA" w:rsidRPr="005832BA" w:rsidRDefault="00766897" w:rsidP="00766897">
      <w:pPr>
        <w:jc w:val="center"/>
        <w:rPr>
          <w:sz w:val="28"/>
          <w:szCs w:val="28"/>
        </w:rPr>
      </w:pPr>
      <w:r>
        <w:rPr>
          <w:sz w:val="28"/>
          <w:szCs w:val="28"/>
        </w:rPr>
        <w:t>Реализация алгоритма для решения задачи о 8 ферзях</w:t>
      </w:r>
    </w:p>
    <w:p w14:paraId="1EF7DC28" w14:textId="77777777" w:rsidR="005832BA" w:rsidRPr="005832BA" w:rsidRDefault="005832BA" w:rsidP="005832BA">
      <w:pPr>
        <w:rPr>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75"/>
      </w:tblGrid>
      <w:tr w:rsidR="005832BA" w:rsidRPr="005832BA" w14:paraId="51E505BF" w14:textId="77777777" w:rsidTr="005832BA">
        <w:tc>
          <w:tcPr>
            <w:tcW w:w="5670" w:type="dxa"/>
          </w:tcPr>
          <w:p w14:paraId="25C5ABF2" w14:textId="77777777" w:rsidR="005832BA" w:rsidRPr="005832BA" w:rsidRDefault="005832BA" w:rsidP="005832BA">
            <w:pPr>
              <w:rPr>
                <w:sz w:val="28"/>
                <w:szCs w:val="28"/>
              </w:rPr>
            </w:pPr>
          </w:p>
        </w:tc>
        <w:tc>
          <w:tcPr>
            <w:tcW w:w="3675" w:type="dxa"/>
          </w:tcPr>
          <w:p w14:paraId="2B622C58" w14:textId="77777777" w:rsidR="005832BA" w:rsidRPr="005832BA" w:rsidRDefault="005832BA" w:rsidP="005832BA">
            <w:pPr>
              <w:rPr>
                <w:sz w:val="28"/>
                <w:szCs w:val="28"/>
              </w:rPr>
            </w:pPr>
            <w:r w:rsidRPr="005832BA">
              <w:rPr>
                <w:sz w:val="28"/>
                <w:szCs w:val="28"/>
              </w:rPr>
              <w:t>Выполнил:</w:t>
            </w:r>
          </w:p>
          <w:p w14:paraId="704C061B" w14:textId="77777777" w:rsidR="005832BA" w:rsidRPr="005832BA" w:rsidRDefault="005832BA" w:rsidP="005832BA">
            <w:pPr>
              <w:rPr>
                <w:sz w:val="28"/>
                <w:szCs w:val="28"/>
              </w:rPr>
            </w:pPr>
            <w:r>
              <w:rPr>
                <w:sz w:val="28"/>
                <w:szCs w:val="28"/>
              </w:rPr>
              <w:t>с</w:t>
            </w:r>
            <w:r w:rsidRPr="005832BA">
              <w:rPr>
                <w:sz w:val="28"/>
                <w:szCs w:val="28"/>
              </w:rPr>
              <w:t>тудент группы: ИВТ-24-2б</w:t>
            </w:r>
          </w:p>
          <w:p w14:paraId="2F93275B" w14:textId="77777777" w:rsidR="005832BA" w:rsidRPr="005832BA" w:rsidRDefault="005832BA" w:rsidP="005832BA">
            <w:pPr>
              <w:rPr>
                <w:sz w:val="28"/>
                <w:szCs w:val="28"/>
              </w:rPr>
            </w:pPr>
            <w:r w:rsidRPr="005832BA">
              <w:rPr>
                <w:sz w:val="28"/>
                <w:szCs w:val="28"/>
              </w:rPr>
              <w:t>Ваулин Артём Сергеевич</w:t>
            </w:r>
          </w:p>
          <w:p w14:paraId="3B59971D" w14:textId="77777777" w:rsidR="005832BA" w:rsidRPr="005832BA" w:rsidRDefault="005832BA" w:rsidP="005832BA">
            <w:pPr>
              <w:rPr>
                <w:sz w:val="28"/>
                <w:szCs w:val="28"/>
              </w:rPr>
            </w:pPr>
            <w:r w:rsidRPr="005832BA">
              <w:rPr>
                <w:sz w:val="28"/>
                <w:szCs w:val="28"/>
              </w:rPr>
              <w:t>Проверил:</w:t>
            </w:r>
          </w:p>
          <w:p w14:paraId="77071131" w14:textId="77777777" w:rsidR="005832BA" w:rsidRPr="005832BA" w:rsidRDefault="005832BA" w:rsidP="005832BA">
            <w:pPr>
              <w:rPr>
                <w:sz w:val="28"/>
                <w:szCs w:val="28"/>
              </w:rPr>
            </w:pPr>
            <w:r>
              <w:rPr>
                <w:sz w:val="28"/>
                <w:szCs w:val="28"/>
              </w:rPr>
              <w:t>д</w:t>
            </w:r>
            <w:r w:rsidRPr="005832BA">
              <w:rPr>
                <w:sz w:val="28"/>
                <w:szCs w:val="28"/>
              </w:rPr>
              <w:t>оцент кафедры ИТАС</w:t>
            </w:r>
          </w:p>
          <w:p w14:paraId="652B86F3" w14:textId="77777777" w:rsidR="005832BA" w:rsidRPr="005832BA" w:rsidRDefault="005832BA" w:rsidP="005832BA">
            <w:pPr>
              <w:rPr>
                <w:sz w:val="28"/>
                <w:szCs w:val="28"/>
              </w:rPr>
            </w:pPr>
            <w:r w:rsidRPr="005832BA">
              <w:rPr>
                <w:sz w:val="28"/>
                <w:szCs w:val="28"/>
              </w:rPr>
              <w:t>О.А. Полякова</w:t>
            </w:r>
          </w:p>
        </w:tc>
      </w:tr>
    </w:tbl>
    <w:p w14:paraId="5A1A58B0" w14:textId="77777777" w:rsidR="005832BA" w:rsidRPr="005832BA" w:rsidRDefault="005832BA" w:rsidP="005832BA">
      <w:pPr>
        <w:rPr>
          <w:sz w:val="28"/>
          <w:szCs w:val="28"/>
        </w:rPr>
      </w:pPr>
    </w:p>
    <w:p w14:paraId="3FC92BC8" w14:textId="77777777" w:rsidR="005832BA" w:rsidRDefault="005832BA" w:rsidP="005832BA"/>
    <w:p w14:paraId="23A17B50" w14:textId="77777777" w:rsidR="005832BA" w:rsidRDefault="005832BA" w:rsidP="005832BA"/>
    <w:p w14:paraId="050475DF" w14:textId="77777777" w:rsidR="005832BA" w:rsidRDefault="005832BA" w:rsidP="005832BA"/>
    <w:p w14:paraId="172A9C45" w14:textId="77777777" w:rsidR="005832BA" w:rsidRDefault="005832BA" w:rsidP="005832BA"/>
    <w:p w14:paraId="58B9B5A4" w14:textId="77777777" w:rsidR="005832BA" w:rsidRDefault="005832BA" w:rsidP="005832BA"/>
    <w:p w14:paraId="677A45B8" w14:textId="77777777" w:rsidR="005832BA" w:rsidRDefault="005832BA" w:rsidP="005832BA"/>
    <w:p w14:paraId="58D18852" w14:textId="1751EB7E" w:rsidR="005832BA" w:rsidRDefault="005832BA" w:rsidP="005832BA">
      <w:pPr>
        <w:jc w:val="center"/>
      </w:pPr>
      <w:r>
        <w:t>Пермь 202</w:t>
      </w:r>
      <w:r w:rsidR="00971A0A">
        <w:t>5</w:t>
      </w:r>
    </w:p>
    <w:p w14:paraId="7967A1E1" w14:textId="77777777" w:rsidR="005832BA" w:rsidRDefault="005832BA">
      <w:pPr>
        <w:spacing w:after="160" w:line="278" w:lineRule="auto"/>
      </w:pPr>
      <w:r>
        <w:br w:type="page"/>
      </w:r>
    </w:p>
    <w:p w14:paraId="17BA2AC1" w14:textId="21D60022" w:rsidR="005832BA" w:rsidRDefault="00C06E83" w:rsidP="00C06E83">
      <w:pPr>
        <w:pStyle w:val="1"/>
      </w:pPr>
      <w:r w:rsidRPr="00C06E83">
        <w:lastRenderedPageBreak/>
        <w:t>Постановка задачи</w:t>
      </w:r>
    </w:p>
    <w:p w14:paraId="43121BFE" w14:textId="77777777" w:rsidR="00C06E83" w:rsidRPr="00C06E83" w:rsidRDefault="00C06E83" w:rsidP="00C06E83">
      <w:r w:rsidRPr="00C06E83">
        <w:rPr>
          <w:b/>
          <w:bCs/>
        </w:rPr>
        <w:t>Задача:</w:t>
      </w:r>
      <w:r w:rsidRPr="00C06E83">
        <w:t> Разработать программу на языке C++ для решения классической задачи о восьми ферзях. Необходимо разместить восемь ферзей на стандартной шахматной доске размером 8x8 таким образом, чтобы ни один ферзь не угрожал другому. Это означает, что никакие два ферзя не должны находиться на одной горизонтали, вертикали или диагонали.</w:t>
      </w:r>
    </w:p>
    <w:p w14:paraId="28C8C97C" w14:textId="77777777" w:rsidR="00C06E83" w:rsidRPr="00C06E83" w:rsidRDefault="00C06E83" w:rsidP="00C06E83">
      <w:r w:rsidRPr="00C06E83">
        <w:rPr>
          <w:b/>
          <w:bCs/>
        </w:rPr>
        <w:t>Входные данные:</w:t>
      </w:r>
    </w:p>
    <w:p w14:paraId="39E672EA" w14:textId="77777777" w:rsidR="00C06E83" w:rsidRPr="00C06E83" w:rsidRDefault="00C06E83" w:rsidP="00C06E83">
      <w:pPr>
        <w:numPr>
          <w:ilvl w:val="0"/>
          <w:numId w:val="1"/>
        </w:numPr>
      </w:pPr>
      <w:r w:rsidRPr="00C06E83">
        <w:t>Начальное положение первого ферзя. Пользователь должен ввести номер столбца (от 0 до 7) для размещения первого ферзя в первой строке (строка 0).</w:t>
      </w:r>
    </w:p>
    <w:p w14:paraId="58D33ED1" w14:textId="77777777" w:rsidR="00C06E83" w:rsidRPr="00C06E83" w:rsidRDefault="00C06E83" w:rsidP="00C06E83">
      <w:r w:rsidRPr="00C06E83">
        <w:rPr>
          <w:b/>
          <w:bCs/>
        </w:rPr>
        <w:t>Выходные данные:</w:t>
      </w:r>
    </w:p>
    <w:p w14:paraId="3B1DC087" w14:textId="77777777" w:rsidR="00C06E83" w:rsidRPr="00C06E83" w:rsidRDefault="00C06E83" w:rsidP="00C06E83">
      <w:pPr>
        <w:numPr>
          <w:ilvl w:val="0"/>
          <w:numId w:val="2"/>
        </w:numPr>
      </w:pPr>
      <w:r w:rsidRPr="00C06E83">
        <w:t>В случае успешного нахождения решения, программа должна вывести на экран шахматную доску, где ферзи обозначены символом "Q", а пустые клетки символом ".". Также должен быть выведен текст "Решение найдено:".</w:t>
      </w:r>
    </w:p>
    <w:p w14:paraId="7F6FC465" w14:textId="77777777" w:rsidR="00C06E83" w:rsidRPr="00C06E83" w:rsidRDefault="00C06E83" w:rsidP="00C06E83">
      <w:pPr>
        <w:numPr>
          <w:ilvl w:val="0"/>
          <w:numId w:val="2"/>
        </w:numPr>
      </w:pPr>
      <w:r w:rsidRPr="00C06E83">
        <w:t>В процессе поиска решения программа должна пошагово отображать попытки размещения ферзей, выводя текущее состояние доски после каждой установки и отката ферзя. Должны быть выведены сообщения "Размещаем ферзя на позиции (строка, столбец):" и "Убираем ферзя с позиции (строка, столбец):" с соответствующими координатами.</w:t>
      </w:r>
    </w:p>
    <w:p w14:paraId="7DCE5039" w14:textId="77777777" w:rsidR="00C06E83" w:rsidRPr="00C06E83" w:rsidRDefault="00C06E83" w:rsidP="00C06E83">
      <w:pPr>
        <w:numPr>
          <w:ilvl w:val="0"/>
          <w:numId w:val="2"/>
        </w:numPr>
      </w:pPr>
      <w:r w:rsidRPr="00C06E83">
        <w:t>Если для заданного начального положения первого ферзя решение не найдено, программа должна вывести сообщение "Решение не найдено."</w:t>
      </w:r>
    </w:p>
    <w:p w14:paraId="6EE88C85" w14:textId="77777777" w:rsidR="00C06E83" w:rsidRPr="00C06E83" w:rsidRDefault="00C06E83" w:rsidP="00C06E83">
      <w:r w:rsidRPr="00C06E83">
        <w:rPr>
          <w:b/>
          <w:bCs/>
        </w:rPr>
        <w:t>Цель лабораторной работы:</w:t>
      </w:r>
    </w:p>
    <w:p w14:paraId="6A63C738" w14:textId="77777777" w:rsidR="00C06E83" w:rsidRPr="00C06E83" w:rsidRDefault="00C06E83" w:rsidP="00C06E83">
      <w:pPr>
        <w:numPr>
          <w:ilvl w:val="0"/>
          <w:numId w:val="3"/>
        </w:numPr>
      </w:pPr>
      <w:r w:rsidRPr="00C06E83">
        <w:t>Практическое применение алгоритма возврата (backtracking) для решения задачи с ограничениями.</w:t>
      </w:r>
    </w:p>
    <w:p w14:paraId="10DEA7C2" w14:textId="77777777" w:rsidR="00C06E83" w:rsidRPr="00C06E83" w:rsidRDefault="00C06E83" w:rsidP="00C06E83">
      <w:pPr>
        <w:numPr>
          <w:ilvl w:val="0"/>
          <w:numId w:val="3"/>
        </w:numPr>
      </w:pPr>
      <w:r w:rsidRPr="00C06E83">
        <w:t>Реализация функций для проверки условий и пошагового поиска решения.</w:t>
      </w:r>
    </w:p>
    <w:p w14:paraId="48D66CFB" w14:textId="77777777" w:rsidR="00C06E83" w:rsidRPr="00C06E83" w:rsidRDefault="00C06E83" w:rsidP="00C06E83">
      <w:pPr>
        <w:numPr>
          <w:ilvl w:val="0"/>
          <w:numId w:val="3"/>
        </w:numPr>
      </w:pPr>
      <w:r w:rsidRPr="00C06E83">
        <w:t>Понимание принципов работы рекурсивных алгоритмов и их использования для перебора вариантов.</w:t>
      </w:r>
    </w:p>
    <w:p w14:paraId="00C0A47F" w14:textId="61BEB67F" w:rsidR="00C06E83" w:rsidRDefault="00C06E83" w:rsidP="00C06E83">
      <w:pPr>
        <w:numPr>
          <w:ilvl w:val="0"/>
          <w:numId w:val="3"/>
        </w:numPr>
      </w:pPr>
      <w:r w:rsidRPr="00C06E83">
        <w:t>Визуализация процесса решения задачи о 8 ферзях через пошаговый вывод.</w:t>
      </w:r>
    </w:p>
    <w:p w14:paraId="0619ED91" w14:textId="2BBB7C10" w:rsidR="00C06E83" w:rsidRDefault="00C06E83">
      <w:pPr>
        <w:spacing w:after="160" w:line="278" w:lineRule="auto"/>
      </w:pPr>
      <w:r>
        <w:br w:type="page"/>
      </w:r>
    </w:p>
    <w:p w14:paraId="529347FB" w14:textId="16E5D1E8" w:rsidR="00C06E83" w:rsidRDefault="00C06E83" w:rsidP="00C06E83">
      <w:pPr>
        <w:pStyle w:val="1"/>
      </w:pPr>
      <w:r w:rsidRPr="00C06E83">
        <w:lastRenderedPageBreak/>
        <w:t>Анализ</w:t>
      </w:r>
      <w:r>
        <w:t xml:space="preserve"> задачи</w:t>
      </w:r>
    </w:p>
    <w:p w14:paraId="6DBA4F81" w14:textId="77777777" w:rsidR="00C06E83" w:rsidRPr="00C06E83" w:rsidRDefault="00C06E83" w:rsidP="00C06E83">
      <w:r w:rsidRPr="00C06E83">
        <w:rPr>
          <w:b/>
          <w:bCs/>
        </w:rPr>
        <w:t>Выбор алгоритма:</w:t>
      </w:r>
    </w:p>
    <w:p w14:paraId="1F88E933" w14:textId="77777777" w:rsidR="00C06E83" w:rsidRPr="00C06E83" w:rsidRDefault="00C06E83" w:rsidP="00C06E83">
      <w:r w:rsidRPr="00C06E83">
        <w:t>Для решения задачи о 8 ферзях в данной лабораторной работе используется алгоритм </w:t>
      </w:r>
      <w:r w:rsidRPr="00C06E83">
        <w:rPr>
          <w:b/>
          <w:bCs/>
        </w:rPr>
        <w:t>возврата (backtracking)</w:t>
      </w:r>
      <w:r w:rsidRPr="00C06E83">
        <w:t>. Этот алгоритм хорошо подходит для задач поиска решений, где необходимо перебрать множество вариантов, отсекая заведомо неверные пути на ранних этапах.</w:t>
      </w:r>
    </w:p>
    <w:p w14:paraId="6266FB34" w14:textId="77777777" w:rsidR="00C06E83" w:rsidRPr="00C06E83" w:rsidRDefault="00C06E83" w:rsidP="00C06E83">
      <w:r w:rsidRPr="00C06E83">
        <w:rPr>
          <w:b/>
          <w:bCs/>
        </w:rPr>
        <w:t>Обоснование выбора алгоритма:</w:t>
      </w:r>
    </w:p>
    <w:p w14:paraId="23BFE424" w14:textId="77777777" w:rsidR="00C06E83" w:rsidRPr="00C06E83" w:rsidRDefault="00C06E83" w:rsidP="00C06E83">
      <w:pPr>
        <w:numPr>
          <w:ilvl w:val="0"/>
          <w:numId w:val="4"/>
        </w:numPr>
      </w:pPr>
      <w:r w:rsidRPr="00C06E83">
        <w:rPr>
          <w:b/>
          <w:bCs/>
        </w:rPr>
        <w:t>Систематический перебор:</w:t>
      </w:r>
      <w:r w:rsidRPr="00C06E83">
        <w:t> Алгоритм возврата обеспечивает систематический перебор всех возможных вариантов размещения ферзей, гарантируя, что будет найдено решение (если оно существует) или доказано его отсутствие.</w:t>
      </w:r>
    </w:p>
    <w:p w14:paraId="13A00249" w14:textId="77777777" w:rsidR="00C06E83" w:rsidRPr="00C06E83" w:rsidRDefault="00C06E83" w:rsidP="00C06E83">
      <w:pPr>
        <w:numPr>
          <w:ilvl w:val="0"/>
          <w:numId w:val="4"/>
        </w:numPr>
      </w:pPr>
      <w:r w:rsidRPr="00C06E83">
        <w:rPr>
          <w:b/>
          <w:bCs/>
        </w:rPr>
        <w:t>Эффективное отсечение:</w:t>
      </w:r>
      <w:r w:rsidRPr="00C06E83">
        <w:t> Благодаря проверке условий безопасности (IsSafe функция), алгоритм отсекает ветви поиска, которые не могут привести к корректному решению, что значительно сокращает время работы по сравнению с полным перебором всех комбинаций.</w:t>
      </w:r>
    </w:p>
    <w:p w14:paraId="7C846FC0" w14:textId="77777777" w:rsidR="00C06E83" w:rsidRPr="00C06E83" w:rsidRDefault="00C06E83" w:rsidP="00C06E83">
      <w:pPr>
        <w:numPr>
          <w:ilvl w:val="0"/>
          <w:numId w:val="4"/>
        </w:numPr>
      </w:pPr>
      <w:r w:rsidRPr="00C06E83">
        <w:rPr>
          <w:b/>
          <w:bCs/>
        </w:rPr>
        <w:t>Простота реализации:</w:t>
      </w:r>
      <w:r w:rsidRPr="00C06E83">
        <w:t> Алгоритм возврата достаточно прост в реализации, особенно с использованием рекурсивных функций, что делает его подходящим для учебных целей.</w:t>
      </w:r>
    </w:p>
    <w:p w14:paraId="7FC012A8" w14:textId="77777777" w:rsidR="00C06E83" w:rsidRPr="00C06E83" w:rsidRDefault="00C06E83" w:rsidP="00C06E83">
      <w:r w:rsidRPr="00C06E83">
        <w:rPr>
          <w:b/>
          <w:bCs/>
        </w:rPr>
        <w:t>Структура программы и ключевые компоненты:</w:t>
      </w:r>
    </w:p>
    <w:p w14:paraId="0698A541" w14:textId="77777777" w:rsidR="00C06E83" w:rsidRPr="00C06E83" w:rsidRDefault="00C06E83" w:rsidP="00C06E83">
      <w:pPr>
        <w:numPr>
          <w:ilvl w:val="0"/>
          <w:numId w:val="5"/>
        </w:numPr>
      </w:pPr>
      <w:r w:rsidRPr="00C06E83">
        <w:rPr>
          <w:b/>
          <w:bCs/>
        </w:rPr>
        <w:t>Представление шахматной доски:</w:t>
      </w:r>
    </w:p>
    <w:p w14:paraId="29086995" w14:textId="77777777" w:rsidR="00C06E83" w:rsidRPr="00C06E83" w:rsidRDefault="00C06E83" w:rsidP="00C06E83">
      <w:pPr>
        <w:numPr>
          <w:ilvl w:val="1"/>
          <w:numId w:val="5"/>
        </w:numPr>
      </w:pPr>
      <w:r w:rsidRPr="00C06E83">
        <w:t>Используется двумерный массив Board[N][N] типа int, где N = 8.</w:t>
      </w:r>
    </w:p>
    <w:p w14:paraId="42C75118" w14:textId="77777777" w:rsidR="00C06E83" w:rsidRPr="00C06E83" w:rsidRDefault="00C06E83" w:rsidP="00C06E83">
      <w:pPr>
        <w:numPr>
          <w:ilvl w:val="1"/>
          <w:numId w:val="5"/>
        </w:numPr>
      </w:pPr>
      <w:r w:rsidRPr="00C06E83">
        <w:t>Board[Row][Col] = 1 означает, что в клетке (Row, Col) находится ферзь.</w:t>
      </w:r>
    </w:p>
    <w:p w14:paraId="737EE8FF" w14:textId="77777777" w:rsidR="00C06E83" w:rsidRPr="00C06E83" w:rsidRDefault="00C06E83" w:rsidP="00C06E83">
      <w:pPr>
        <w:numPr>
          <w:ilvl w:val="1"/>
          <w:numId w:val="5"/>
        </w:numPr>
      </w:pPr>
      <w:r w:rsidRPr="00C06E83">
        <w:t>Board[Row][Col] = 0 означает, что клетка (Row, Col) пуста.</w:t>
      </w:r>
    </w:p>
    <w:p w14:paraId="66BD7253" w14:textId="77777777" w:rsidR="00C06E83" w:rsidRPr="00C06E83" w:rsidRDefault="00C06E83" w:rsidP="00C06E83">
      <w:pPr>
        <w:numPr>
          <w:ilvl w:val="0"/>
          <w:numId w:val="5"/>
        </w:numPr>
        <w:rPr>
          <w:lang w:val="en-US"/>
        </w:rPr>
      </w:pPr>
      <w:r w:rsidRPr="00C06E83">
        <w:rPr>
          <w:b/>
          <w:bCs/>
        </w:rPr>
        <w:t>Функция</w:t>
      </w:r>
      <w:r w:rsidRPr="00C06E83">
        <w:rPr>
          <w:b/>
          <w:bCs/>
          <w:lang w:val="en-US"/>
        </w:rPr>
        <w:t> IsSafe(int Row, int Col):</w:t>
      </w:r>
    </w:p>
    <w:p w14:paraId="0CD7C561" w14:textId="77777777" w:rsidR="00C06E83" w:rsidRPr="00C06E83" w:rsidRDefault="00C06E83" w:rsidP="00C06E83">
      <w:pPr>
        <w:numPr>
          <w:ilvl w:val="1"/>
          <w:numId w:val="5"/>
        </w:numPr>
      </w:pPr>
      <w:r w:rsidRPr="00C06E83">
        <w:t>Проверяет, безопасно ли размещать ферзя в позиции (Row, Col).</w:t>
      </w:r>
    </w:p>
    <w:p w14:paraId="4CBBCAF1" w14:textId="77777777" w:rsidR="00C06E83" w:rsidRPr="00C06E83" w:rsidRDefault="00C06E83" w:rsidP="00C06E83">
      <w:pPr>
        <w:numPr>
          <w:ilvl w:val="1"/>
          <w:numId w:val="5"/>
        </w:numPr>
      </w:pPr>
      <w:r w:rsidRPr="00C06E83">
        <w:t>Проверяет наличие ферзей в предыдущих строках в том же столбце и на обеих диагоналях.</w:t>
      </w:r>
    </w:p>
    <w:p w14:paraId="5B655BF0" w14:textId="77777777" w:rsidR="00C06E83" w:rsidRPr="00C06E83" w:rsidRDefault="00C06E83" w:rsidP="00C06E83">
      <w:pPr>
        <w:numPr>
          <w:ilvl w:val="1"/>
          <w:numId w:val="5"/>
        </w:numPr>
      </w:pPr>
      <w:r w:rsidRPr="00C06E83">
        <w:t>Возвращает true, если позиция безопасна, и false в противном случае.</w:t>
      </w:r>
    </w:p>
    <w:p w14:paraId="5A84DE9A" w14:textId="77777777" w:rsidR="00C06E83" w:rsidRPr="00C06E83" w:rsidRDefault="00C06E83" w:rsidP="00C06E83">
      <w:pPr>
        <w:numPr>
          <w:ilvl w:val="0"/>
          <w:numId w:val="5"/>
        </w:numPr>
      </w:pPr>
      <w:r w:rsidRPr="00C06E83">
        <w:rPr>
          <w:b/>
          <w:bCs/>
        </w:rPr>
        <w:t>Функция SolveNQueens(int Row):</w:t>
      </w:r>
    </w:p>
    <w:p w14:paraId="365CA0AC" w14:textId="77777777" w:rsidR="00C06E83" w:rsidRPr="00C06E83" w:rsidRDefault="00C06E83" w:rsidP="00C06E83">
      <w:pPr>
        <w:numPr>
          <w:ilvl w:val="1"/>
          <w:numId w:val="5"/>
        </w:numPr>
      </w:pPr>
      <w:r w:rsidRPr="00C06E83">
        <w:t>Реализует рекурсивный алгоритм возврата.</w:t>
      </w:r>
    </w:p>
    <w:p w14:paraId="1A8CC173" w14:textId="77777777" w:rsidR="00C06E83" w:rsidRPr="00C06E83" w:rsidRDefault="00C06E83" w:rsidP="00C06E83">
      <w:pPr>
        <w:numPr>
          <w:ilvl w:val="1"/>
          <w:numId w:val="5"/>
        </w:numPr>
      </w:pPr>
      <w:r w:rsidRPr="00C06E83">
        <w:rPr>
          <w:b/>
          <w:bCs/>
        </w:rPr>
        <w:t>Базовый случай:</w:t>
      </w:r>
      <w:r w:rsidRPr="00C06E83">
        <w:t> Если Row == N (все 8 строк заполнены), решение найдено, функция выводит доску и возвращает true.</w:t>
      </w:r>
    </w:p>
    <w:p w14:paraId="24E61FE3" w14:textId="77777777" w:rsidR="00C06E83" w:rsidRPr="00C06E83" w:rsidRDefault="00C06E83" w:rsidP="00C06E83">
      <w:pPr>
        <w:numPr>
          <w:ilvl w:val="1"/>
          <w:numId w:val="5"/>
        </w:numPr>
      </w:pPr>
      <w:r w:rsidRPr="00C06E83">
        <w:rPr>
          <w:b/>
          <w:bCs/>
        </w:rPr>
        <w:t>Рекурсивный шаг:</w:t>
      </w:r>
    </w:p>
    <w:p w14:paraId="2B620967" w14:textId="77777777" w:rsidR="00C06E83" w:rsidRPr="00C06E83" w:rsidRDefault="00C06E83" w:rsidP="00C06E83">
      <w:pPr>
        <w:numPr>
          <w:ilvl w:val="2"/>
          <w:numId w:val="5"/>
        </w:numPr>
      </w:pPr>
      <w:r w:rsidRPr="00C06E83">
        <w:t>Перебирает столбцы в текущей строке Row.</w:t>
      </w:r>
    </w:p>
    <w:p w14:paraId="6B0F8843" w14:textId="77777777" w:rsidR="00C06E83" w:rsidRPr="00C06E83" w:rsidRDefault="00C06E83" w:rsidP="00C06E83">
      <w:pPr>
        <w:numPr>
          <w:ilvl w:val="2"/>
          <w:numId w:val="5"/>
        </w:numPr>
      </w:pPr>
      <w:r w:rsidRPr="00C06E83">
        <w:t>Для каждого столбца проверяет безопасность позиции с помощью IsSafe(Row, Col).</w:t>
      </w:r>
    </w:p>
    <w:p w14:paraId="4DEB55FE" w14:textId="77777777" w:rsidR="00C06E83" w:rsidRPr="00C06E83" w:rsidRDefault="00C06E83" w:rsidP="00C06E83">
      <w:pPr>
        <w:numPr>
          <w:ilvl w:val="2"/>
          <w:numId w:val="5"/>
        </w:numPr>
      </w:pPr>
      <w:r w:rsidRPr="00C06E83">
        <w:lastRenderedPageBreak/>
        <w:t>Если позиция безопасна:</w:t>
      </w:r>
    </w:p>
    <w:p w14:paraId="584EE197" w14:textId="77777777" w:rsidR="00C06E83" w:rsidRPr="00C06E83" w:rsidRDefault="00C06E83" w:rsidP="00C06E83">
      <w:pPr>
        <w:numPr>
          <w:ilvl w:val="3"/>
          <w:numId w:val="5"/>
        </w:numPr>
      </w:pPr>
      <w:r w:rsidRPr="00C06E83">
        <w:t>Размещает ферзя на доске (Board[Row][Col] = 1).</w:t>
      </w:r>
    </w:p>
    <w:p w14:paraId="65314268" w14:textId="77777777" w:rsidR="00C06E83" w:rsidRPr="00C06E83" w:rsidRDefault="00C06E83" w:rsidP="00C06E83">
      <w:pPr>
        <w:numPr>
          <w:ilvl w:val="3"/>
          <w:numId w:val="5"/>
        </w:numPr>
      </w:pPr>
      <w:r w:rsidRPr="00C06E83">
        <w:t>Выводит сообщение о размещении и текущую доску.</w:t>
      </w:r>
    </w:p>
    <w:p w14:paraId="2DCD86D8" w14:textId="77777777" w:rsidR="00C06E83" w:rsidRPr="00C06E83" w:rsidRDefault="00C06E83" w:rsidP="00C06E83">
      <w:pPr>
        <w:numPr>
          <w:ilvl w:val="3"/>
          <w:numId w:val="5"/>
        </w:numPr>
      </w:pPr>
      <w:r w:rsidRPr="00C06E83">
        <w:t>Рекурсивно вызывает SolveNQueens(Row + 1) для следующей строки.</w:t>
      </w:r>
    </w:p>
    <w:p w14:paraId="40BAD7FF" w14:textId="77777777" w:rsidR="00C06E83" w:rsidRPr="00C06E83" w:rsidRDefault="00C06E83" w:rsidP="00C06E83">
      <w:pPr>
        <w:numPr>
          <w:ilvl w:val="3"/>
          <w:numId w:val="5"/>
        </w:numPr>
      </w:pPr>
      <w:r w:rsidRPr="00C06E83">
        <w:t>Если рекурсивный вызов возвращает true (решение найдено), текущая функция также возвращает true.</w:t>
      </w:r>
    </w:p>
    <w:p w14:paraId="5AFD2F12" w14:textId="77777777" w:rsidR="00C06E83" w:rsidRPr="00C06E83" w:rsidRDefault="00C06E83" w:rsidP="00C06E83">
      <w:pPr>
        <w:numPr>
          <w:ilvl w:val="3"/>
          <w:numId w:val="5"/>
        </w:numPr>
      </w:pPr>
      <w:r w:rsidRPr="00C06E83">
        <w:t>Если рекурсивный вызов возвращает false (решение не найдено в подзадаче), выполняется откат: ферзь убирается с доски (Board[Row][Col] = 0), выводится сообщение об откате и текущая доска, и алгоритм переходит к следующему столбцу в текущей строке.</w:t>
      </w:r>
    </w:p>
    <w:p w14:paraId="3E03B2C9" w14:textId="77777777" w:rsidR="00C06E83" w:rsidRPr="00C06E83" w:rsidRDefault="00C06E83" w:rsidP="00C06E83">
      <w:pPr>
        <w:numPr>
          <w:ilvl w:val="1"/>
          <w:numId w:val="5"/>
        </w:numPr>
      </w:pPr>
      <w:r w:rsidRPr="00C06E83">
        <w:t>Если перебраны все столбцы в текущей строке и решение не найдено, функция возвращает false.</w:t>
      </w:r>
    </w:p>
    <w:p w14:paraId="2EEE9C6B" w14:textId="77777777" w:rsidR="00C06E83" w:rsidRPr="00C06E83" w:rsidRDefault="00C06E83" w:rsidP="00C06E83">
      <w:pPr>
        <w:numPr>
          <w:ilvl w:val="0"/>
          <w:numId w:val="5"/>
        </w:numPr>
      </w:pPr>
      <w:r w:rsidRPr="00C06E83">
        <w:rPr>
          <w:b/>
          <w:bCs/>
        </w:rPr>
        <w:t>Функции InitializeBoard() и PrintBoard():</w:t>
      </w:r>
    </w:p>
    <w:p w14:paraId="12F36EB8" w14:textId="77777777" w:rsidR="00C06E83" w:rsidRPr="00C06E83" w:rsidRDefault="00C06E83" w:rsidP="00C06E83">
      <w:pPr>
        <w:numPr>
          <w:ilvl w:val="1"/>
          <w:numId w:val="5"/>
        </w:numPr>
      </w:pPr>
      <w:r w:rsidRPr="00C06E83">
        <w:t>InitializeBoard() инициализирует доску, заполняя все клетки нулями.</w:t>
      </w:r>
    </w:p>
    <w:p w14:paraId="1FEB4503" w14:textId="77777777" w:rsidR="00C06E83" w:rsidRPr="00C06E83" w:rsidRDefault="00C06E83" w:rsidP="00C06E83">
      <w:pPr>
        <w:numPr>
          <w:ilvl w:val="1"/>
          <w:numId w:val="5"/>
        </w:numPr>
      </w:pPr>
      <w:r w:rsidRPr="00C06E83">
        <w:t>PrintBoard() выводит текущее состояние доски в консоль.</w:t>
      </w:r>
    </w:p>
    <w:p w14:paraId="1FC35876" w14:textId="77777777" w:rsidR="00C06E83" w:rsidRPr="00C06E83" w:rsidRDefault="00C06E83" w:rsidP="00C06E83">
      <w:pPr>
        <w:numPr>
          <w:ilvl w:val="0"/>
          <w:numId w:val="5"/>
        </w:numPr>
      </w:pPr>
      <w:r w:rsidRPr="00C06E83">
        <w:rPr>
          <w:b/>
          <w:bCs/>
        </w:rPr>
        <w:t>Функция main():</w:t>
      </w:r>
    </w:p>
    <w:p w14:paraId="24256E93" w14:textId="77777777" w:rsidR="00C06E83" w:rsidRPr="00C06E83" w:rsidRDefault="00C06E83" w:rsidP="00C06E83">
      <w:pPr>
        <w:numPr>
          <w:ilvl w:val="1"/>
          <w:numId w:val="5"/>
        </w:numPr>
      </w:pPr>
      <w:r w:rsidRPr="00C06E83">
        <w:t>Запрашивает у пользователя начальный столбец для первого ферзя.</w:t>
      </w:r>
    </w:p>
    <w:p w14:paraId="4B0FD0B9" w14:textId="77777777" w:rsidR="00C06E83" w:rsidRPr="00C06E83" w:rsidRDefault="00C06E83" w:rsidP="00C06E83">
      <w:pPr>
        <w:numPr>
          <w:ilvl w:val="1"/>
          <w:numId w:val="5"/>
        </w:numPr>
      </w:pPr>
      <w:r w:rsidRPr="00C06E83">
        <w:t>Проверяет корректность ввода пользователя.</w:t>
      </w:r>
    </w:p>
    <w:p w14:paraId="38C72273" w14:textId="77777777" w:rsidR="00C06E83" w:rsidRPr="00C06E83" w:rsidRDefault="00C06E83" w:rsidP="00C06E83">
      <w:pPr>
        <w:numPr>
          <w:ilvl w:val="1"/>
          <w:numId w:val="5"/>
        </w:numPr>
      </w:pPr>
      <w:r w:rsidRPr="00C06E83">
        <w:t>Размещает первого ферзя в указанной позиции (если она безопасна, хотя для первой строки это всегда безопасно).</w:t>
      </w:r>
    </w:p>
    <w:p w14:paraId="4A815611" w14:textId="77777777" w:rsidR="00C06E83" w:rsidRPr="00C06E83" w:rsidRDefault="00C06E83" w:rsidP="00C06E83">
      <w:pPr>
        <w:numPr>
          <w:ilvl w:val="1"/>
          <w:numId w:val="5"/>
        </w:numPr>
      </w:pPr>
      <w:r w:rsidRPr="00C06E83">
        <w:t>Вызывает SolveNQueens(1) для начала поиска решения со второй строки.</w:t>
      </w:r>
    </w:p>
    <w:p w14:paraId="5ECF9E2B" w14:textId="77777777" w:rsidR="00C06E83" w:rsidRPr="00C06E83" w:rsidRDefault="00C06E83" w:rsidP="00C06E83">
      <w:pPr>
        <w:numPr>
          <w:ilvl w:val="1"/>
          <w:numId w:val="5"/>
        </w:numPr>
      </w:pPr>
      <w:r w:rsidRPr="00C06E83">
        <w:t>Выводит сообщение о результате поиска (решение найдено или нет).</w:t>
      </w:r>
    </w:p>
    <w:p w14:paraId="5DF3C936" w14:textId="77777777" w:rsidR="00C06E83" w:rsidRPr="00C06E83" w:rsidRDefault="00C06E83" w:rsidP="00C06E83">
      <w:r w:rsidRPr="00C06E83">
        <w:rPr>
          <w:b/>
          <w:bCs/>
        </w:rPr>
        <w:t>Пошаговый вывод:</w:t>
      </w:r>
    </w:p>
    <w:p w14:paraId="6C7B048A" w14:textId="77777777" w:rsidR="00C06E83" w:rsidRPr="00C06E83" w:rsidRDefault="00C06E83" w:rsidP="00C06E83">
      <w:r w:rsidRPr="00C06E83">
        <w:t>Программа обеспечивает пошаговый вывод процесса решения, что позволяет наглядно отслеживать работу алгоритма возврата. Вывод сообщений "Размещаем ферзя..." и "Убираем ферзя..." вместе с визуализацией доски на каждом шаге помогает понять, как алгоритм исследует пространство решений и выполняет откат при обнаружении тупиковых ситуаций.</w:t>
      </w:r>
    </w:p>
    <w:p w14:paraId="21A73D80" w14:textId="753A587A" w:rsidR="00C06E83" w:rsidRDefault="00C06E83" w:rsidP="00D23154">
      <w:pPr>
        <w:spacing w:after="160" w:line="278" w:lineRule="auto"/>
      </w:pPr>
      <w:r>
        <w:br w:type="page"/>
      </w:r>
    </w:p>
    <w:p w14:paraId="5E82572F" w14:textId="4DCEDAC5" w:rsidR="00D23154" w:rsidRDefault="00D23154" w:rsidP="00D23154">
      <w:pPr>
        <w:pStyle w:val="1"/>
      </w:pPr>
      <w:r>
        <w:lastRenderedPageBreak/>
        <w:t>Блок-схема</w:t>
      </w:r>
      <w:r>
        <w:rPr>
          <w:noProof/>
        </w:rPr>
        <w:drawing>
          <wp:inline distT="0" distB="0" distL="0" distR="0" wp14:anchorId="13ABA8C9" wp14:editId="2BC65D95">
            <wp:extent cx="5940425" cy="7705725"/>
            <wp:effectExtent l="0" t="0" r="3175"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Рисунок 341"/>
                    <pic:cNvPicPr/>
                  </pic:nvPicPr>
                  <pic:blipFill>
                    <a:blip r:embed="rId6">
                      <a:extLst>
                        <a:ext uri="{28A0092B-C50C-407E-A947-70E740481C1C}">
                          <a14:useLocalDpi xmlns:a14="http://schemas.microsoft.com/office/drawing/2010/main" val="0"/>
                        </a:ext>
                      </a:extLst>
                    </a:blip>
                    <a:stretch>
                      <a:fillRect/>
                    </a:stretch>
                  </pic:blipFill>
                  <pic:spPr>
                    <a:xfrm>
                      <a:off x="0" y="0"/>
                      <a:ext cx="5940425" cy="7705725"/>
                    </a:xfrm>
                    <a:prstGeom prst="rect">
                      <a:avLst/>
                    </a:prstGeom>
                  </pic:spPr>
                </pic:pic>
              </a:graphicData>
            </a:graphic>
          </wp:inline>
        </w:drawing>
      </w:r>
    </w:p>
    <w:p w14:paraId="3783B011" w14:textId="6B98F5C7" w:rsidR="00D23154" w:rsidRDefault="00D23154" w:rsidP="00D23154">
      <w:pPr>
        <w:pStyle w:val="1"/>
      </w:pPr>
      <w:r>
        <w:rPr>
          <w:noProof/>
        </w:rPr>
        <w:lastRenderedPageBreak/>
        <w:drawing>
          <wp:inline distT="0" distB="0" distL="0" distR="0" wp14:anchorId="7184B49D" wp14:editId="191A6DB4">
            <wp:extent cx="5940425" cy="8402320"/>
            <wp:effectExtent l="0" t="0" r="3175"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Рисунок 347"/>
                    <pic:cNvPicPr/>
                  </pic:nvPicPr>
                  <pic:blipFill>
                    <a:blip r:embed="rId7">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5056CA05" wp14:editId="68357D5C">
            <wp:extent cx="5940425" cy="8402320"/>
            <wp:effectExtent l="0" t="0" r="3175" b="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Рисунок 353"/>
                    <pic:cNvPicPr/>
                  </pic:nvPicPr>
                  <pic:blipFill>
                    <a:blip r:embed="rId8">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1EC1B511" wp14:editId="7E5D288C">
            <wp:extent cx="5940425" cy="8402320"/>
            <wp:effectExtent l="0" t="0" r="3175" b="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Рисунок 365"/>
                    <pic:cNvPicPr/>
                  </pic:nvPicPr>
                  <pic:blipFill>
                    <a:blip r:embed="rId9">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03B9EC5F" wp14:editId="54D4CB53">
            <wp:extent cx="5940425" cy="8402320"/>
            <wp:effectExtent l="0" t="0" r="3175"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Рисунок 374"/>
                    <pic:cNvPicPr/>
                  </pic:nvPicPr>
                  <pic:blipFill>
                    <a:blip r:embed="rId10">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r>
        <w:rPr>
          <w:noProof/>
        </w:rPr>
        <w:lastRenderedPageBreak/>
        <w:drawing>
          <wp:inline distT="0" distB="0" distL="0" distR="0" wp14:anchorId="7286C144" wp14:editId="5DD76DB2">
            <wp:extent cx="5940425" cy="8402320"/>
            <wp:effectExtent l="0" t="0" r="3175"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Рисунок 380"/>
                    <pic:cNvPicPr/>
                  </pic:nvPicPr>
                  <pic:blipFill>
                    <a:blip r:embed="rId11">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p>
    <w:p w14:paraId="6619BE37" w14:textId="77777777" w:rsidR="00D23154" w:rsidRDefault="00D23154">
      <w:pPr>
        <w:spacing w:after="160" w:line="278" w:lineRule="auto"/>
        <w:rPr>
          <w:rFonts w:eastAsiaTheme="majorEastAsia"/>
          <w:b/>
          <w:bCs/>
          <w:sz w:val="28"/>
          <w:szCs w:val="28"/>
        </w:rPr>
      </w:pPr>
      <w:r>
        <w:br w:type="page"/>
      </w:r>
    </w:p>
    <w:p w14:paraId="6C073569" w14:textId="140EC16B" w:rsidR="00D23154" w:rsidRPr="00971A0A" w:rsidRDefault="00982E04" w:rsidP="00D23154">
      <w:pPr>
        <w:pStyle w:val="1"/>
        <w:rPr>
          <w:lang w:val="en-US"/>
        </w:rPr>
      </w:pPr>
      <w:r>
        <w:lastRenderedPageBreak/>
        <w:t>Код</w:t>
      </w:r>
      <w:r w:rsidRPr="00971A0A">
        <w:rPr>
          <w:lang w:val="en-US"/>
        </w:rPr>
        <w:t xml:space="preserve"> </w:t>
      </w:r>
      <w:r>
        <w:t>программы</w:t>
      </w:r>
    </w:p>
    <w:p w14:paraId="0FD691C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808080"/>
          <w:kern w:val="0"/>
          <w:sz w:val="19"/>
          <w:szCs w:val="19"/>
          <w:highlight w:val="white"/>
          <w:lang w:val="en-US"/>
        </w:rPr>
        <w:t>#include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&lt;iostream&gt;</w:t>
      </w:r>
    </w:p>
    <w:p w14:paraId="35A22CD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808080"/>
          <w:kern w:val="0"/>
          <w:sz w:val="19"/>
          <w:szCs w:val="19"/>
          <w:highlight w:val="white"/>
          <w:lang w:val="en-US"/>
        </w:rPr>
        <w:t>#include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&lt;limits&gt;</w:t>
      </w:r>
    </w:p>
    <w:p w14:paraId="299E455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37D7C8C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using</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namespace</w:t>
      </w:r>
      <w:r w:rsidRPr="00982E04">
        <w:rPr>
          <w:rFonts w:ascii="Cascadia Mono" w:hAnsi="Cascadia Mono" w:cs="Cascadia Mono"/>
          <w:color w:val="000000"/>
          <w:kern w:val="0"/>
          <w:sz w:val="19"/>
          <w:szCs w:val="19"/>
          <w:highlight w:val="white"/>
          <w:lang w:val="en-US"/>
        </w:rPr>
        <w:t xml:space="preserve"> std;</w:t>
      </w:r>
    </w:p>
    <w:p w14:paraId="6C3EDC9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42A0E28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const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N = 8;</w:t>
      </w:r>
    </w:p>
    <w:p w14:paraId="311EF08B" w14:textId="77777777" w:rsidR="00982E04" w:rsidRPr="00971A0A"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FF"/>
          <w:kern w:val="0"/>
          <w:sz w:val="19"/>
          <w:szCs w:val="19"/>
          <w:highlight w:val="white"/>
          <w:lang w:val="en-US"/>
        </w:rPr>
        <w:t>int</w:t>
      </w:r>
      <w:r w:rsidRPr="00971A0A">
        <w:rPr>
          <w:rFonts w:ascii="Cascadia Mono" w:hAnsi="Cascadia Mono" w:cs="Cascadia Mono"/>
          <w:color w:val="000000"/>
          <w:kern w:val="0"/>
          <w:sz w:val="19"/>
          <w:szCs w:val="19"/>
          <w:highlight w:val="white"/>
        </w:rPr>
        <w:t xml:space="preserve"> </w:t>
      </w:r>
      <w:r w:rsidRPr="00982E04">
        <w:rPr>
          <w:rFonts w:ascii="Cascadia Mono" w:hAnsi="Cascadia Mono" w:cs="Cascadia Mono"/>
          <w:color w:val="000000"/>
          <w:kern w:val="0"/>
          <w:sz w:val="19"/>
          <w:szCs w:val="19"/>
          <w:highlight w:val="white"/>
          <w:lang w:val="en-US"/>
        </w:rPr>
        <w:t>Board</w:t>
      </w:r>
      <w:r w:rsidRPr="00971A0A">
        <w:rPr>
          <w:rFonts w:ascii="Cascadia Mono" w:hAnsi="Cascadia Mono" w:cs="Cascadia Mono"/>
          <w:color w:val="000000"/>
          <w:kern w:val="0"/>
          <w:sz w:val="19"/>
          <w:szCs w:val="19"/>
          <w:highlight w:val="white"/>
        </w:rPr>
        <w:t>[</w:t>
      </w:r>
      <w:r w:rsidRPr="00982E04">
        <w:rPr>
          <w:rFonts w:ascii="Cascadia Mono" w:hAnsi="Cascadia Mono" w:cs="Cascadia Mono"/>
          <w:color w:val="000000"/>
          <w:kern w:val="0"/>
          <w:sz w:val="19"/>
          <w:szCs w:val="19"/>
          <w:highlight w:val="white"/>
          <w:lang w:val="en-US"/>
        </w:rPr>
        <w:t>N</w:t>
      </w:r>
      <w:r w:rsidRPr="00971A0A">
        <w:rPr>
          <w:rFonts w:ascii="Cascadia Mono" w:hAnsi="Cascadia Mono" w:cs="Cascadia Mono"/>
          <w:color w:val="000000"/>
          <w:kern w:val="0"/>
          <w:sz w:val="19"/>
          <w:szCs w:val="19"/>
          <w:highlight w:val="white"/>
        </w:rPr>
        <w:t>][</w:t>
      </w:r>
      <w:r w:rsidRPr="00982E04">
        <w:rPr>
          <w:rFonts w:ascii="Cascadia Mono" w:hAnsi="Cascadia Mono" w:cs="Cascadia Mono"/>
          <w:color w:val="000000"/>
          <w:kern w:val="0"/>
          <w:sz w:val="19"/>
          <w:szCs w:val="19"/>
          <w:highlight w:val="white"/>
          <w:lang w:val="en-US"/>
        </w:rPr>
        <w:t>N</w:t>
      </w:r>
      <w:r w:rsidRPr="00971A0A">
        <w:rPr>
          <w:rFonts w:ascii="Cascadia Mono" w:hAnsi="Cascadia Mono" w:cs="Cascadia Mono"/>
          <w:color w:val="000000"/>
          <w:kern w:val="0"/>
          <w:sz w:val="19"/>
          <w:szCs w:val="19"/>
          <w:highlight w:val="white"/>
        </w:rPr>
        <w:t>];</w:t>
      </w:r>
    </w:p>
    <w:p w14:paraId="0AFED160" w14:textId="77777777" w:rsidR="00982E04" w:rsidRPr="00971A0A"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6CB31149" w14:textId="77777777" w:rsidR="00982E04" w:rsidRPr="00971A0A"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71A0A">
        <w:rPr>
          <w:rFonts w:ascii="Cascadia Mono" w:hAnsi="Cascadia Mono" w:cs="Cascadia Mono"/>
          <w:color w:val="008000"/>
          <w:kern w:val="0"/>
          <w:sz w:val="19"/>
          <w:szCs w:val="19"/>
          <w:highlight w:val="white"/>
        </w:rPr>
        <w:t xml:space="preserve">// </w:t>
      </w:r>
      <w:r>
        <w:rPr>
          <w:rFonts w:ascii="Cascadia Mono" w:hAnsi="Cascadia Mono" w:cs="Cascadia Mono"/>
          <w:color w:val="008000"/>
          <w:kern w:val="0"/>
          <w:sz w:val="19"/>
          <w:szCs w:val="19"/>
          <w:highlight w:val="white"/>
        </w:rPr>
        <w:t>Инициализация</w:t>
      </w:r>
      <w:r w:rsidRPr="00971A0A">
        <w:rPr>
          <w:rFonts w:ascii="Cascadia Mono" w:hAnsi="Cascadia Mono" w:cs="Cascadia Mono"/>
          <w:color w:val="008000"/>
          <w:kern w:val="0"/>
          <w:sz w:val="19"/>
          <w:szCs w:val="19"/>
          <w:highlight w:val="white"/>
        </w:rPr>
        <w:t xml:space="preserve"> </w:t>
      </w:r>
      <w:r>
        <w:rPr>
          <w:rFonts w:ascii="Cascadia Mono" w:hAnsi="Cascadia Mono" w:cs="Cascadia Mono"/>
          <w:color w:val="008000"/>
          <w:kern w:val="0"/>
          <w:sz w:val="19"/>
          <w:szCs w:val="19"/>
          <w:highlight w:val="white"/>
        </w:rPr>
        <w:t>доски</w:t>
      </w:r>
    </w:p>
    <w:p w14:paraId="2CAB0D5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void</w:t>
      </w:r>
      <w:r w:rsidRPr="00982E04">
        <w:rPr>
          <w:rFonts w:ascii="Cascadia Mono" w:hAnsi="Cascadia Mono" w:cs="Cascadia Mono"/>
          <w:color w:val="000000"/>
          <w:kern w:val="0"/>
          <w:sz w:val="19"/>
          <w:szCs w:val="19"/>
          <w:highlight w:val="white"/>
          <w:lang w:val="en-US"/>
        </w:rPr>
        <w:t xml:space="preserve"> InitializeBoard()</w:t>
      </w:r>
    </w:p>
    <w:p w14:paraId="392A903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30EAE21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Row = 0; Row &lt; N; ++Row)</w:t>
      </w:r>
    </w:p>
    <w:p w14:paraId="3DEFBBC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3104C3E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1EDD18C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30BDD7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Board[Row][Col] = 0;</w:t>
      </w:r>
    </w:p>
    <w:p w14:paraId="193CC66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B94F80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CFCC3E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77F3F25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4A5F99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Вывод</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доски</w:t>
      </w:r>
    </w:p>
    <w:p w14:paraId="4E659A1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void</w:t>
      </w:r>
      <w:r w:rsidRPr="00982E04">
        <w:rPr>
          <w:rFonts w:ascii="Cascadia Mono" w:hAnsi="Cascadia Mono" w:cs="Cascadia Mono"/>
          <w:color w:val="000000"/>
          <w:kern w:val="0"/>
          <w:sz w:val="19"/>
          <w:szCs w:val="19"/>
          <w:highlight w:val="white"/>
          <w:lang w:val="en-US"/>
        </w:rPr>
        <w:t xml:space="preserve"> PrintBoard()</w:t>
      </w:r>
    </w:p>
    <w:p w14:paraId="2AD4EB4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4551C50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Row = 0; Row &lt; N; ++Row)</w:t>
      </w:r>
    </w:p>
    <w:p w14:paraId="6CFF672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D25B21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4A2EE61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43ECFB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cout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(Board[Row][Col] ? </w:t>
      </w:r>
      <w:r w:rsidRPr="00982E04">
        <w:rPr>
          <w:rFonts w:ascii="Cascadia Mono" w:hAnsi="Cascadia Mono" w:cs="Cascadia Mono"/>
          <w:color w:val="A31515"/>
          <w:kern w:val="0"/>
          <w:sz w:val="19"/>
          <w:szCs w:val="19"/>
          <w:highlight w:val="white"/>
          <w:lang w:val="en-US"/>
        </w:rPr>
        <w:t>"Q "</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8B43A08"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2343D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cout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endl;</w:t>
      </w:r>
    </w:p>
    <w:p w14:paraId="24EE3732"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C8337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cout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endl;</w:t>
      </w:r>
    </w:p>
    <w:p w14:paraId="586AF57B"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A5851B1"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4942BD41"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Проверка безопасности позиции (Row, Col)</w:t>
      </w:r>
    </w:p>
    <w:p w14:paraId="20634B2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bool</w:t>
      </w:r>
      <w:r w:rsidRPr="00982E04">
        <w:rPr>
          <w:rFonts w:ascii="Cascadia Mono" w:hAnsi="Cascadia Mono" w:cs="Cascadia Mono"/>
          <w:color w:val="000000"/>
          <w:kern w:val="0"/>
          <w:sz w:val="19"/>
          <w:szCs w:val="19"/>
          <w:highlight w:val="white"/>
          <w:lang w:val="en-US"/>
        </w:rPr>
        <w:t xml:space="preserve"> IsSafe(</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w:t>
      </w:r>
    </w:p>
    <w:p w14:paraId="1C47815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7E38F25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i = 0; i &lt;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++i)</w:t>
      </w:r>
    </w:p>
    <w:p w14:paraId="69B4EAD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CA2E73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(Board[i][</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w:t>
      </w:r>
    </w:p>
    <w:p w14:paraId="708E0FE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504538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столбца</w:t>
      </w:r>
    </w:p>
    <w:p w14:paraId="62062B3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1B441B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i) &gt;= 0 &amp;&amp; Board[i][</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i)])</w:t>
      </w:r>
    </w:p>
    <w:p w14:paraId="1B49921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70769EA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диагонали</w:t>
      </w:r>
      <w:r w:rsidRPr="00982E04">
        <w:rPr>
          <w:rFonts w:ascii="Cascadia Mono" w:hAnsi="Cascadia Mono" w:cs="Cascadia Mono"/>
          <w:color w:val="008000"/>
          <w:kern w:val="0"/>
          <w:sz w:val="19"/>
          <w:szCs w:val="19"/>
          <w:highlight w:val="white"/>
          <w:lang w:val="en-US"/>
        </w:rPr>
        <w:t xml:space="preserve"> (\)</w:t>
      </w:r>
    </w:p>
    <w:p w14:paraId="11B130C8"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5A9207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i) &lt; N &amp;&amp; Board[i][</w:t>
      </w:r>
      <w:r w:rsidRPr="00982E04">
        <w:rPr>
          <w:rFonts w:ascii="Cascadia Mono" w:hAnsi="Cascadia Mono" w:cs="Cascadia Mono"/>
          <w:color w:val="808080"/>
          <w:kern w:val="0"/>
          <w:sz w:val="19"/>
          <w:szCs w:val="19"/>
          <w:highlight w:val="white"/>
          <w:lang w:val="en-US"/>
        </w:rPr>
        <w:t>Col</w:t>
      </w:r>
      <w:r w:rsidRPr="00982E04">
        <w:rPr>
          <w:rFonts w:ascii="Cascadia Mono" w:hAnsi="Cascadia Mono" w:cs="Cascadia Mono"/>
          <w:color w:val="000000"/>
          <w:kern w:val="0"/>
          <w:sz w:val="19"/>
          <w:szCs w:val="19"/>
          <w:highlight w:val="white"/>
          <w:lang w:val="en-US"/>
        </w:rPr>
        <w:t xml:space="preserve"> +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i)])</w:t>
      </w:r>
    </w:p>
    <w:p w14:paraId="544FCE8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4B2BB3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Проверка</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диагонали</w:t>
      </w:r>
      <w:r w:rsidRPr="00982E04">
        <w:rPr>
          <w:rFonts w:ascii="Cascadia Mono" w:hAnsi="Cascadia Mono" w:cs="Cascadia Mono"/>
          <w:color w:val="008000"/>
          <w:kern w:val="0"/>
          <w:sz w:val="19"/>
          <w:szCs w:val="19"/>
          <w:highlight w:val="white"/>
          <w:lang w:val="en-US"/>
        </w:rPr>
        <w:t xml:space="preserve"> (/)</w:t>
      </w:r>
    </w:p>
    <w:p w14:paraId="27C5840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F66BFD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3DB210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088FF087"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50B27B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68003614"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Решение задачи о N ферзях с начальным положением</w:t>
      </w:r>
    </w:p>
    <w:p w14:paraId="6B2794D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bool</w:t>
      </w:r>
      <w:r w:rsidRPr="00982E04">
        <w:rPr>
          <w:rFonts w:ascii="Cascadia Mono" w:hAnsi="Cascadia Mono" w:cs="Cascadia Mono"/>
          <w:color w:val="000000"/>
          <w:kern w:val="0"/>
          <w:sz w:val="19"/>
          <w:szCs w:val="19"/>
          <w:highlight w:val="white"/>
          <w:lang w:val="en-US"/>
        </w:rPr>
        <w:t xml:space="preserve"> SolveNQueens(</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w:t>
      </w:r>
    </w:p>
    <w:p w14:paraId="6886452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021736B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N)</w:t>
      </w:r>
    </w:p>
    <w:p w14:paraId="4F9BE77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2B0CD02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cout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Решение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найдено</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endl;</w:t>
      </w:r>
    </w:p>
    <w:p w14:paraId="2599361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PrintBoard();</w:t>
      </w:r>
    </w:p>
    <w:p w14:paraId="01BBE6D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2094B16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lastRenderedPageBreak/>
        <w:t xml:space="preserve">    }</w:t>
      </w:r>
    </w:p>
    <w:p w14:paraId="0367C08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3E52A7C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for</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Col = 0; Col &lt; N; ++Col)</w:t>
      </w:r>
    </w:p>
    <w:p w14:paraId="03FC67B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523EE8A"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(IsSafe(</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Col))</w:t>
      </w:r>
    </w:p>
    <w:p w14:paraId="4E82DEC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DAA40E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Board[</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][Col] = 1;</w:t>
      </w:r>
    </w:p>
    <w:p w14:paraId="5789B7DC" w14:textId="77777777" w:rsidR="00982E04" w:rsidRPr="00971A0A"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000000"/>
          <w:kern w:val="0"/>
          <w:sz w:val="19"/>
          <w:szCs w:val="19"/>
          <w:highlight w:val="white"/>
          <w:lang w:val="en-US"/>
        </w:rPr>
        <w:t xml:space="preserve">cout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Размещаем</w:t>
      </w:r>
      <w:r w:rsidRPr="00971A0A">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ферзя</w:t>
      </w:r>
      <w:r w:rsidRPr="00971A0A">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на</w:t>
      </w:r>
      <w:r w:rsidRPr="00971A0A">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позиции</w:t>
      </w:r>
      <w:r w:rsidRPr="00971A0A">
        <w:rPr>
          <w:rFonts w:ascii="Cascadia Mono" w:hAnsi="Cascadia Mono" w:cs="Cascadia Mono"/>
          <w:color w:val="A31515"/>
          <w:kern w:val="0"/>
          <w:sz w:val="19"/>
          <w:szCs w:val="19"/>
          <w:highlight w:val="white"/>
          <w:lang w:val="en-US"/>
        </w:rPr>
        <w:t xml:space="preserve"> ("</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808080"/>
          <w:kern w:val="0"/>
          <w:sz w:val="19"/>
          <w:szCs w:val="19"/>
          <w:highlight w:val="white"/>
          <w:lang w:val="en-US"/>
        </w:rPr>
        <w:t>Row</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A31515"/>
          <w:kern w:val="0"/>
          <w:sz w:val="19"/>
          <w:szCs w:val="19"/>
          <w:highlight w:val="white"/>
          <w:lang w:val="en-US"/>
        </w:rPr>
        <w:t>", "</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Col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A31515"/>
          <w:kern w:val="0"/>
          <w:sz w:val="19"/>
          <w:szCs w:val="19"/>
          <w:highlight w:val="white"/>
          <w:lang w:val="en-US"/>
        </w:rPr>
        <w:t>"):"</w:t>
      </w:r>
      <w:r w:rsidRPr="00971A0A">
        <w:rPr>
          <w:rFonts w:ascii="Cascadia Mono" w:hAnsi="Cascadia Mono" w:cs="Cascadia Mono"/>
          <w:color w:val="000000"/>
          <w:kern w:val="0"/>
          <w:sz w:val="19"/>
          <w:szCs w:val="19"/>
          <w:highlight w:val="white"/>
          <w:lang w:val="en-US"/>
        </w:rPr>
        <w:t xml:space="preserve"> </w:t>
      </w:r>
      <w:r w:rsidRPr="00971A0A">
        <w:rPr>
          <w:rFonts w:ascii="Cascadia Mono" w:hAnsi="Cascadia Mono" w:cs="Cascadia Mono"/>
          <w:color w:val="008080"/>
          <w:kern w:val="0"/>
          <w:sz w:val="19"/>
          <w:szCs w:val="19"/>
          <w:highlight w:val="white"/>
          <w:lang w:val="en-US"/>
        </w:rPr>
        <w:t>&lt;&lt;</w:t>
      </w:r>
      <w:r w:rsidRPr="00971A0A">
        <w:rPr>
          <w:rFonts w:ascii="Cascadia Mono" w:hAnsi="Cascadia Mono" w:cs="Cascadia Mono"/>
          <w:color w:val="000000"/>
          <w:kern w:val="0"/>
          <w:sz w:val="19"/>
          <w:szCs w:val="19"/>
          <w:highlight w:val="white"/>
          <w:lang w:val="en-US"/>
        </w:rPr>
        <w:t xml:space="preserve"> endl;</w:t>
      </w:r>
    </w:p>
    <w:p w14:paraId="595F651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71A0A">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00"/>
          <w:kern w:val="0"/>
          <w:sz w:val="19"/>
          <w:szCs w:val="19"/>
          <w:highlight w:val="white"/>
          <w:lang w:val="en-US"/>
        </w:rPr>
        <w:t>PrintBoard();</w:t>
      </w:r>
    </w:p>
    <w:p w14:paraId="3BB6DC7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7135377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(SolveNQueens(</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+ 1))</w:t>
      </w:r>
    </w:p>
    <w:p w14:paraId="219CE54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B15D9E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true</w:t>
      </w:r>
      <w:r w:rsidRPr="00982E04">
        <w:rPr>
          <w:rFonts w:ascii="Cascadia Mono" w:hAnsi="Cascadia Mono" w:cs="Cascadia Mono"/>
          <w:color w:val="000000"/>
          <w:kern w:val="0"/>
          <w:sz w:val="19"/>
          <w:szCs w:val="19"/>
          <w:highlight w:val="white"/>
          <w:lang w:val="en-US"/>
        </w:rPr>
        <w:t>;</w:t>
      </w:r>
    </w:p>
    <w:p w14:paraId="305509F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96D536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02247E9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Board[</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][Col] = 0; </w:t>
      </w:r>
      <w:r w:rsidRPr="00982E04">
        <w:rPr>
          <w:rFonts w:ascii="Cascadia Mono" w:hAnsi="Cascadia Mono" w:cs="Cascadia Mono"/>
          <w:color w:val="008000"/>
          <w:kern w:val="0"/>
          <w:sz w:val="19"/>
          <w:szCs w:val="19"/>
          <w:highlight w:val="white"/>
          <w:lang w:val="en-US"/>
        </w:rPr>
        <w:t xml:space="preserve">// </w:t>
      </w:r>
      <w:r>
        <w:rPr>
          <w:rFonts w:ascii="Cascadia Mono" w:hAnsi="Cascadia Mono" w:cs="Cascadia Mono"/>
          <w:color w:val="008000"/>
          <w:kern w:val="0"/>
          <w:sz w:val="19"/>
          <w:szCs w:val="19"/>
          <w:highlight w:val="white"/>
        </w:rPr>
        <w:t>Откат</w:t>
      </w:r>
    </w:p>
    <w:p w14:paraId="4D1A26B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cout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Убираем</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ферзя</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с</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позиции</w:t>
      </w:r>
      <w:r w:rsidRPr="00982E04">
        <w:rPr>
          <w:rFonts w:ascii="Cascadia Mono" w:hAnsi="Cascadia Mono" w:cs="Cascadia Mono"/>
          <w:color w:val="A31515"/>
          <w:kern w:val="0"/>
          <w:sz w:val="19"/>
          <w:szCs w:val="19"/>
          <w:highlight w:val="white"/>
          <w:lang w:val="en-US"/>
        </w:rPr>
        <w:t xml:space="preserve"> ("</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808080"/>
          <w:kern w:val="0"/>
          <w:sz w:val="19"/>
          <w:szCs w:val="19"/>
          <w:highlight w:val="white"/>
          <w:lang w:val="en-US"/>
        </w:rPr>
        <w:t>Row</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 "</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Col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endl;</w:t>
      </w:r>
    </w:p>
    <w:p w14:paraId="7F4C714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PrintBoard();</w:t>
      </w:r>
    </w:p>
    <w:p w14:paraId="32A3B5F9"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4D88D60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1587390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false</w:t>
      </w:r>
      <w:r w:rsidRPr="00982E04">
        <w:rPr>
          <w:rFonts w:ascii="Cascadia Mono" w:hAnsi="Cascadia Mono" w:cs="Cascadia Mono"/>
          <w:color w:val="000000"/>
          <w:kern w:val="0"/>
          <w:sz w:val="19"/>
          <w:szCs w:val="19"/>
          <w:highlight w:val="white"/>
          <w:lang w:val="en-US"/>
        </w:rPr>
        <w:t>;</w:t>
      </w:r>
    </w:p>
    <w:p w14:paraId="7FA2EE98"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28A83A8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58D90EF3"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FF"/>
          <w:kern w:val="0"/>
          <w:sz w:val="19"/>
          <w:szCs w:val="19"/>
          <w:highlight w:val="white"/>
          <w:lang w:val="en-US"/>
        </w:rPr>
        <w:t>int</w:t>
      </w:r>
      <w:r w:rsidRPr="00982E04">
        <w:rPr>
          <w:rFonts w:ascii="Cascadia Mono" w:hAnsi="Cascadia Mono" w:cs="Cascadia Mono"/>
          <w:color w:val="000000"/>
          <w:kern w:val="0"/>
          <w:sz w:val="19"/>
          <w:szCs w:val="19"/>
          <w:highlight w:val="white"/>
          <w:lang w:val="en-US"/>
        </w:rPr>
        <w:t xml:space="preserve"> main()</w:t>
      </w:r>
    </w:p>
    <w:p w14:paraId="1A1F60F0"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w:t>
      </w:r>
    </w:p>
    <w:p w14:paraId="40D696CD"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setlocale(</w:t>
      </w:r>
      <w:r w:rsidRPr="00982E04">
        <w:rPr>
          <w:rFonts w:ascii="Cascadia Mono" w:hAnsi="Cascadia Mono" w:cs="Cascadia Mono"/>
          <w:color w:val="6F008A"/>
          <w:kern w:val="0"/>
          <w:sz w:val="19"/>
          <w:szCs w:val="19"/>
          <w:highlight w:val="white"/>
          <w:lang w:val="en-US"/>
        </w:rPr>
        <w:t>LC_ALL</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"Rus"</w:t>
      </w:r>
      <w:r w:rsidRPr="00982E04">
        <w:rPr>
          <w:rFonts w:ascii="Cascadia Mono" w:hAnsi="Cascadia Mono" w:cs="Cascadia Mono"/>
          <w:color w:val="000000"/>
          <w:kern w:val="0"/>
          <w:sz w:val="19"/>
          <w:szCs w:val="19"/>
          <w:highlight w:val="white"/>
          <w:lang w:val="en-US"/>
        </w:rPr>
        <w:t>);</w:t>
      </w:r>
    </w:p>
    <w:p w14:paraId="0364187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InitializeBoard();</w:t>
      </w:r>
    </w:p>
    <w:p w14:paraId="320BF0A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0F1B81C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initialCol;</w:t>
      </w:r>
    </w:p>
    <w:p w14:paraId="2D4E3344"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cout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"Введите столбец (0-"</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N - 1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 для первого ферзя: "</w:t>
      </w:r>
      <w:r>
        <w:rPr>
          <w:rFonts w:ascii="Cascadia Mono" w:hAnsi="Cascadia Mono" w:cs="Cascadia Mono"/>
          <w:color w:val="000000"/>
          <w:kern w:val="0"/>
          <w:sz w:val="19"/>
          <w:szCs w:val="19"/>
          <w:highlight w:val="white"/>
        </w:rPr>
        <w:t>;</w:t>
      </w:r>
    </w:p>
    <w:p w14:paraId="2C11833B"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rPr>
        <w:t xml:space="preserve">    </w:t>
      </w:r>
      <w:r w:rsidRPr="00982E04">
        <w:rPr>
          <w:rFonts w:ascii="Cascadia Mono" w:hAnsi="Cascadia Mono" w:cs="Cascadia Mono"/>
          <w:color w:val="000000"/>
          <w:kern w:val="0"/>
          <w:sz w:val="19"/>
          <w:szCs w:val="19"/>
          <w:highlight w:val="white"/>
          <w:lang w:val="en-US"/>
        </w:rPr>
        <w:t xml:space="preserve">cin </w:t>
      </w:r>
      <w:r w:rsidRPr="00982E04">
        <w:rPr>
          <w:rFonts w:ascii="Cascadia Mono" w:hAnsi="Cascadia Mono" w:cs="Cascadia Mono"/>
          <w:color w:val="008080"/>
          <w:kern w:val="0"/>
          <w:sz w:val="19"/>
          <w:szCs w:val="19"/>
          <w:highlight w:val="white"/>
          <w:lang w:val="en-US"/>
        </w:rPr>
        <w:t>&gt;&gt;</w:t>
      </w:r>
      <w:r w:rsidRPr="00982E04">
        <w:rPr>
          <w:rFonts w:ascii="Cascadia Mono" w:hAnsi="Cascadia Mono" w:cs="Cascadia Mono"/>
          <w:color w:val="000000"/>
          <w:kern w:val="0"/>
          <w:sz w:val="19"/>
          <w:szCs w:val="19"/>
          <w:highlight w:val="white"/>
          <w:lang w:val="en-US"/>
        </w:rPr>
        <w:t xml:space="preserve"> initialCol;</w:t>
      </w:r>
    </w:p>
    <w:p w14:paraId="36E44BDF"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F3F70E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(cin.fail() || initialCol &lt; 0 || initialCol &gt;= N)</w:t>
      </w:r>
    </w:p>
    <w:p w14:paraId="6FDAD49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391A5EC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cout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Неверный</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ввод</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endl;</w:t>
      </w:r>
    </w:p>
    <w:p w14:paraId="43B2BB81"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cin.clear();</w:t>
      </w:r>
    </w:p>
    <w:p w14:paraId="3AD01B15"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cin.ignore(</w:t>
      </w:r>
      <w:r w:rsidRPr="00982E04">
        <w:rPr>
          <w:rFonts w:ascii="Cascadia Mono" w:hAnsi="Cascadia Mono" w:cs="Cascadia Mono"/>
          <w:color w:val="2B91AF"/>
          <w:kern w:val="0"/>
          <w:sz w:val="19"/>
          <w:szCs w:val="19"/>
          <w:highlight w:val="white"/>
          <w:lang w:val="en-US"/>
        </w:rPr>
        <w:t>numeric_limits</w:t>
      </w:r>
      <w:r w:rsidRPr="00982E04">
        <w:rPr>
          <w:rFonts w:ascii="Cascadia Mono" w:hAnsi="Cascadia Mono" w:cs="Cascadia Mono"/>
          <w:color w:val="000000"/>
          <w:kern w:val="0"/>
          <w:sz w:val="19"/>
          <w:szCs w:val="19"/>
          <w:highlight w:val="white"/>
          <w:lang w:val="en-US"/>
        </w:rPr>
        <w:t>&lt;</w:t>
      </w:r>
      <w:r w:rsidRPr="00982E04">
        <w:rPr>
          <w:rFonts w:ascii="Cascadia Mono" w:hAnsi="Cascadia Mono" w:cs="Cascadia Mono"/>
          <w:color w:val="2B91AF"/>
          <w:kern w:val="0"/>
          <w:sz w:val="19"/>
          <w:szCs w:val="19"/>
          <w:highlight w:val="white"/>
          <w:lang w:val="en-US"/>
        </w:rPr>
        <w:t>streamsize</w:t>
      </w:r>
      <w:r w:rsidRPr="00982E04">
        <w:rPr>
          <w:rFonts w:ascii="Cascadia Mono" w:hAnsi="Cascadia Mono" w:cs="Cascadia Mono"/>
          <w:color w:val="000000"/>
          <w:kern w:val="0"/>
          <w:sz w:val="19"/>
          <w:szCs w:val="19"/>
          <w:highlight w:val="white"/>
          <w:lang w:val="en-US"/>
        </w:rPr>
        <w:t xml:space="preserve">&gt;::max(), </w:t>
      </w:r>
      <w:r w:rsidRPr="00982E04">
        <w:rPr>
          <w:rFonts w:ascii="Cascadia Mono" w:hAnsi="Cascadia Mono" w:cs="Cascadia Mono"/>
          <w:color w:val="A31515"/>
          <w:kern w:val="0"/>
          <w:sz w:val="19"/>
          <w:szCs w:val="19"/>
          <w:highlight w:val="white"/>
          <w:lang w:val="en-US"/>
        </w:rPr>
        <w:t>'\n'</w:t>
      </w:r>
      <w:r w:rsidRPr="00982E04">
        <w:rPr>
          <w:rFonts w:ascii="Cascadia Mono" w:hAnsi="Cascadia Mono" w:cs="Cascadia Mono"/>
          <w:color w:val="000000"/>
          <w:kern w:val="0"/>
          <w:sz w:val="19"/>
          <w:szCs w:val="19"/>
          <w:highlight w:val="white"/>
          <w:lang w:val="en-US"/>
        </w:rPr>
        <w:t>);</w:t>
      </w:r>
    </w:p>
    <w:p w14:paraId="5CABB89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return</w:t>
      </w:r>
      <w:r w:rsidRPr="00982E04">
        <w:rPr>
          <w:rFonts w:ascii="Cascadia Mono" w:hAnsi="Cascadia Mono" w:cs="Cascadia Mono"/>
          <w:color w:val="000000"/>
          <w:kern w:val="0"/>
          <w:sz w:val="19"/>
          <w:szCs w:val="19"/>
          <w:highlight w:val="white"/>
          <w:lang w:val="en-US"/>
        </w:rPr>
        <w:t xml:space="preserve"> 1;</w:t>
      </w:r>
    </w:p>
    <w:p w14:paraId="42D54907"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B5F7906"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68B288B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(IsSafe(0, initialCol))</w:t>
      </w:r>
    </w:p>
    <w:p w14:paraId="24347EE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0CF5E96C"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Board[0][initialCol] = 1;</w:t>
      </w:r>
    </w:p>
    <w:p w14:paraId="510884DD"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w:t>
      </w:r>
      <w:r>
        <w:rPr>
          <w:rFonts w:ascii="Cascadia Mono" w:hAnsi="Cascadia Mono" w:cs="Cascadia Mono"/>
          <w:color w:val="000000"/>
          <w:kern w:val="0"/>
          <w:sz w:val="19"/>
          <w:szCs w:val="19"/>
          <w:highlight w:val="white"/>
        </w:rPr>
        <w:t xml:space="preserve">cout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"Начальное положение ферзя на позиции (0, "</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initialCol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endl;</w:t>
      </w:r>
    </w:p>
    <w:p w14:paraId="4EDDE7B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Pr>
          <w:rFonts w:ascii="Cascadia Mono" w:hAnsi="Cascadia Mono" w:cs="Cascadia Mono"/>
          <w:color w:val="000000"/>
          <w:kern w:val="0"/>
          <w:sz w:val="19"/>
          <w:szCs w:val="19"/>
          <w:highlight w:val="white"/>
        </w:rPr>
        <w:t xml:space="preserve">        </w:t>
      </w:r>
      <w:r w:rsidRPr="00982E04">
        <w:rPr>
          <w:rFonts w:ascii="Cascadia Mono" w:hAnsi="Cascadia Mono" w:cs="Cascadia Mono"/>
          <w:color w:val="000000"/>
          <w:kern w:val="0"/>
          <w:sz w:val="19"/>
          <w:szCs w:val="19"/>
          <w:highlight w:val="white"/>
          <w:lang w:val="en-US"/>
        </w:rPr>
        <w:t>PrintBoard();</w:t>
      </w:r>
    </w:p>
    <w:p w14:paraId="320EC0EE"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p>
    <w:p w14:paraId="7B0C2A72"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0000FF"/>
          <w:kern w:val="0"/>
          <w:sz w:val="19"/>
          <w:szCs w:val="19"/>
          <w:highlight w:val="white"/>
          <w:lang w:val="en-US"/>
        </w:rPr>
        <w:t>if</w:t>
      </w:r>
      <w:r w:rsidRPr="00982E04">
        <w:rPr>
          <w:rFonts w:ascii="Cascadia Mono" w:hAnsi="Cascadia Mono" w:cs="Cascadia Mono"/>
          <w:color w:val="000000"/>
          <w:kern w:val="0"/>
          <w:sz w:val="19"/>
          <w:szCs w:val="19"/>
          <w:highlight w:val="white"/>
          <w:lang w:val="en-US"/>
        </w:rPr>
        <w:t xml:space="preserve"> (!SolveNQueens(1))</w:t>
      </w:r>
    </w:p>
    <w:p w14:paraId="1CC55C44" w14:textId="77777777" w:rsidR="00982E04" w:rsidRP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lang w:val="en-US"/>
        </w:rPr>
      </w:pPr>
      <w:r w:rsidRPr="00982E04">
        <w:rPr>
          <w:rFonts w:ascii="Cascadia Mono" w:hAnsi="Cascadia Mono" w:cs="Cascadia Mono"/>
          <w:color w:val="000000"/>
          <w:kern w:val="0"/>
          <w:sz w:val="19"/>
          <w:szCs w:val="19"/>
          <w:highlight w:val="white"/>
          <w:lang w:val="en-US"/>
        </w:rPr>
        <w:t xml:space="preserve">        {</w:t>
      </w:r>
    </w:p>
    <w:p w14:paraId="5A715220"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sidRPr="00982E04">
        <w:rPr>
          <w:rFonts w:ascii="Cascadia Mono" w:hAnsi="Cascadia Mono" w:cs="Cascadia Mono"/>
          <w:color w:val="000000"/>
          <w:kern w:val="0"/>
          <w:sz w:val="19"/>
          <w:szCs w:val="19"/>
          <w:highlight w:val="white"/>
          <w:lang w:val="en-US"/>
        </w:rPr>
        <w:t xml:space="preserve">            cout </w:t>
      </w:r>
      <w:r w:rsidRPr="00982E04">
        <w:rPr>
          <w:rFonts w:ascii="Cascadia Mono" w:hAnsi="Cascadia Mono" w:cs="Cascadia Mono"/>
          <w:color w:val="008080"/>
          <w:kern w:val="0"/>
          <w:sz w:val="19"/>
          <w:szCs w:val="19"/>
          <w:highlight w:val="white"/>
          <w:lang w:val="en-US"/>
        </w:rPr>
        <w:t>&lt;&lt;</w:t>
      </w:r>
      <w:r w:rsidRPr="00982E04">
        <w:rPr>
          <w:rFonts w:ascii="Cascadia Mono" w:hAnsi="Cascadia Mono" w:cs="Cascadia Mono"/>
          <w:color w:val="000000"/>
          <w:kern w:val="0"/>
          <w:sz w:val="19"/>
          <w:szCs w:val="19"/>
          <w:highlight w:val="white"/>
          <w:lang w:val="en-US"/>
        </w:rPr>
        <w:t xml:space="preserve"> </w:t>
      </w:r>
      <w:r w:rsidRPr="00982E04">
        <w:rPr>
          <w:rFonts w:ascii="Cascadia Mono" w:hAnsi="Cascadia Mono" w:cs="Cascadia Mono"/>
          <w:color w:val="A31515"/>
          <w:kern w:val="0"/>
          <w:sz w:val="19"/>
          <w:szCs w:val="19"/>
          <w:highlight w:val="white"/>
          <w:lang w:val="en-US"/>
        </w:rPr>
        <w:t>"</w:t>
      </w:r>
      <w:r>
        <w:rPr>
          <w:rFonts w:ascii="Cascadia Mono" w:hAnsi="Cascadia Mono" w:cs="Cascadia Mono"/>
          <w:color w:val="A31515"/>
          <w:kern w:val="0"/>
          <w:sz w:val="19"/>
          <w:szCs w:val="19"/>
          <w:highlight w:val="white"/>
        </w:rPr>
        <w:t>Решение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не</w:t>
      </w:r>
      <w:r w:rsidRPr="00982E04">
        <w:rPr>
          <w:rFonts w:ascii="Cascadia Mono" w:hAnsi="Cascadia Mono" w:cs="Cascadia Mono"/>
          <w:color w:val="A31515"/>
          <w:kern w:val="0"/>
          <w:sz w:val="19"/>
          <w:szCs w:val="19"/>
          <w:highlight w:val="white"/>
          <w:lang w:val="en-US"/>
        </w:rPr>
        <w:t xml:space="preserve"> </w:t>
      </w:r>
      <w:r>
        <w:rPr>
          <w:rFonts w:ascii="Cascadia Mono" w:hAnsi="Cascadia Mono" w:cs="Cascadia Mono"/>
          <w:color w:val="A31515"/>
          <w:kern w:val="0"/>
          <w:sz w:val="19"/>
          <w:szCs w:val="19"/>
          <w:highlight w:val="white"/>
        </w:rPr>
        <w:t>найдено</w:t>
      </w:r>
      <w:r w:rsidRPr="00982E04">
        <w:rPr>
          <w:rFonts w:ascii="Cascadia Mono" w:hAnsi="Cascadia Mono" w:cs="Cascadia Mono"/>
          <w:color w:val="A31515"/>
          <w:kern w:val="0"/>
          <w:sz w:val="19"/>
          <w:szCs w:val="19"/>
          <w:highlight w:val="white"/>
          <w:lang w:val="en-US"/>
        </w:rPr>
        <w:t>."</w:t>
      </w:r>
      <w:r w:rsidRPr="00982E04">
        <w:rPr>
          <w:rFonts w:ascii="Cascadia Mono" w:hAnsi="Cascadia Mono" w:cs="Cascadia Mono"/>
          <w:color w:val="000000"/>
          <w:kern w:val="0"/>
          <w:sz w:val="19"/>
          <w:szCs w:val="19"/>
          <w:highlight w:val="white"/>
          <w:lang w:val="en-US"/>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endl;</w:t>
      </w:r>
    </w:p>
    <w:p w14:paraId="4868830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C77382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B1E1C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272F2600"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D182E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cout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"Начальное положение небезопасно (невозможно в первой строке)."</w:t>
      </w:r>
      <w:r>
        <w:rPr>
          <w:rFonts w:ascii="Cascadia Mono" w:hAnsi="Cascadia Mono" w:cs="Cascadia Mono"/>
          <w:color w:val="000000"/>
          <w:kern w:val="0"/>
          <w:sz w:val="19"/>
          <w:szCs w:val="19"/>
          <w:highlight w:val="white"/>
        </w:rPr>
        <w:t xml:space="preserve"> </w:t>
      </w:r>
      <w:r>
        <w:rPr>
          <w:rFonts w:ascii="Cascadia Mono" w:hAnsi="Cascadia Mono" w:cs="Cascadia Mono"/>
          <w:color w:val="008080"/>
          <w:kern w:val="0"/>
          <w:sz w:val="19"/>
          <w:szCs w:val="19"/>
          <w:highlight w:val="white"/>
        </w:rPr>
        <w:t>&lt;&lt;</w:t>
      </w:r>
      <w:r>
        <w:rPr>
          <w:rFonts w:ascii="Cascadia Mono" w:hAnsi="Cascadia Mono" w:cs="Cascadia Mono"/>
          <w:color w:val="000000"/>
          <w:kern w:val="0"/>
          <w:sz w:val="19"/>
          <w:szCs w:val="19"/>
          <w:highlight w:val="white"/>
        </w:rPr>
        <w:t xml:space="preserve"> endl;</w:t>
      </w:r>
    </w:p>
    <w:p w14:paraId="3E979489"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2A2396"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p>
    <w:p w14:paraId="63A406D5" w14:textId="77777777" w:rsidR="00982E04" w:rsidRDefault="00982E04" w:rsidP="00982E04">
      <w:pPr>
        <w:autoSpaceDE w:val="0"/>
        <w:autoSpaceDN w:val="0"/>
        <w:adjustRightInd w:val="0"/>
        <w:spacing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0;</w:t>
      </w:r>
    </w:p>
    <w:p w14:paraId="5A2EEC64" w14:textId="2FBA558B" w:rsidR="00982E04" w:rsidRDefault="00982E04" w:rsidP="00982E04">
      <w:pPr>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A7075F0" w14:textId="77777777" w:rsidR="00982E04" w:rsidRDefault="00982E04">
      <w:pPr>
        <w:spacing w:after="160" w:line="278"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br w:type="page"/>
      </w:r>
    </w:p>
    <w:p w14:paraId="0B575090" w14:textId="013A00BD" w:rsidR="00982E04" w:rsidRDefault="00982E04" w:rsidP="00982E04">
      <w:pPr>
        <w:pStyle w:val="1"/>
      </w:pPr>
      <w:r>
        <w:lastRenderedPageBreak/>
        <w:t>Результат работы</w:t>
      </w:r>
    </w:p>
    <w:p w14:paraId="5A4FE867" w14:textId="083B0528" w:rsidR="00982E04" w:rsidRPr="00982E04" w:rsidRDefault="00982E04" w:rsidP="00982E04">
      <w:r w:rsidRPr="00982E04">
        <w:rPr>
          <w:noProof/>
        </w:rPr>
        <w:drawing>
          <wp:inline distT="0" distB="0" distL="0" distR="0" wp14:anchorId="5AA80496" wp14:editId="52BCF8D4">
            <wp:extent cx="5940425" cy="33458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5815"/>
                    </a:xfrm>
                    <a:prstGeom prst="rect">
                      <a:avLst/>
                    </a:prstGeom>
                  </pic:spPr>
                </pic:pic>
              </a:graphicData>
            </a:graphic>
          </wp:inline>
        </w:drawing>
      </w:r>
      <w:r w:rsidRPr="00982E04">
        <w:rPr>
          <w:noProof/>
        </w:rPr>
        <w:drawing>
          <wp:inline distT="0" distB="0" distL="0" distR="0" wp14:anchorId="5B4185A1" wp14:editId="75C3833E">
            <wp:extent cx="5940425" cy="3345815"/>
            <wp:effectExtent l="0" t="0" r="3175" b="6985"/>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5815"/>
                    </a:xfrm>
                    <a:prstGeom prst="rect">
                      <a:avLst/>
                    </a:prstGeom>
                  </pic:spPr>
                </pic:pic>
              </a:graphicData>
            </a:graphic>
          </wp:inline>
        </w:drawing>
      </w:r>
    </w:p>
    <w:sectPr w:rsidR="00982E04" w:rsidRPr="00982E0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1A16"/>
    <w:multiLevelType w:val="multilevel"/>
    <w:tmpl w:val="D0A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05376"/>
    <w:multiLevelType w:val="multilevel"/>
    <w:tmpl w:val="566A7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F74423"/>
    <w:multiLevelType w:val="multilevel"/>
    <w:tmpl w:val="6712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4711EC"/>
    <w:multiLevelType w:val="multilevel"/>
    <w:tmpl w:val="9F0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43872"/>
    <w:multiLevelType w:val="multilevel"/>
    <w:tmpl w:val="4AB8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3936370">
    <w:abstractNumId w:val="2"/>
  </w:num>
  <w:num w:numId="2" w16cid:durableId="2048217725">
    <w:abstractNumId w:val="0"/>
  </w:num>
  <w:num w:numId="3" w16cid:durableId="2105223014">
    <w:abstractNumId w:val="4"/>
  </w:num>
  <w:num w:numId="4" w16cid:durableId="1516266066">
    <w:abstractNumId w:val="3"/>
  </w:num>
  <w:num w:numId="5" w16cid:durableId="1698851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97"/>
    <w:rsid w:val="0011442C"/>
    <w:rsid w:val="003A0183"/>
    <w:rsid w:val="005832BA"/>
    <w:rsid w:val="00766897"/>
    <w:rsid w:val="00971A0A"/>
    <w:rsid w:val="00982E04"/>
    <w:rsid w:val="00C06E83"/>
    <w:rsid w:val="00C6310E"/>
    <w:rsid w:val="00CC5826"/>
    <w:rsid w:val="00D145C6"/>
    <w:rsid w:val="00D23154"/>
    <w:rsid w:val="00ED4120"/>
    <w:rsid w:val="00FC6D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B5A9F"/>
  <w15:chartTrackingRefBased/>
  <w15:docId w15:val="{B3F83BFF-A5B2-4D22-9C12-FED0EC68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2BA"/>
    <w:pPr>
      <w:spacing w:after="0" w:line="360" w:lineRule="auto"/>
    </w:pPr>
    <w:rPr>
      <w:rFonts w:ascii="Times New Roman" w:hAnsi="Times New Roman" w:cs="Times New Roman"/>
    </w:rPr>
  </w:style>
  <w:style w:type="paragraph" w:styleId="1">
    <w:name w:val="heading 1"/>
    <w:basedOn w:val="a"/>
    <w:next w:val="a"/>
    <w:link w:val="10"/>
    <w:uiPriority w:val="9"/>
    <w:qFormat/>
    <w:rsid w:val="00766897"/>
    <w:pPr>
      <w:keepNext/>
      <w:keepLines/>
      <w:spacing w:after="80"/>
      <w:jc w:val="center"/>
      <w:outlineLvl w:val="0"/>
    </w:pPr>
    <w:rPr>
      <w:rFonts w:eastAsiaTheme="majorEastAsia"/>
      <w:b/>
      <w:bCs/>
      <w:sz w:val="28"/>
      <w:szCs w:val="28"/>
    </w:rPr>
  </w:style>
  <w:style w:type="paragraph" w:styleId="2">
    <w:name w:val="heading 2"/>
    <w:basedOn w:val="a"/>
    <w:next w:val="a"/>
    <w:link w:val="20"/>
    <w:uiPriority w:val="9"/>
    <w:semiHidden/>
    <w:unhideWhenUsed/>
    <w:qFormat/>
    <w:rsid w:val="00C631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6310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6310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6310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6310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6310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6310E"/>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6310E"/>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6897"/>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semiHidden/>
    <w:rsid w:val="00C6310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6310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6310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6310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6310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6310E"/>
    <w:rPr>
      <w:rFonts w:eastAsiaTheme="majorEastAsia" w:cstheme="majorBidi"/>
      <w:color w:val="595959" w:themeColor="text1" w:themeTint="A6"/>
    </w:rPr>
  </w:style>
  <w:style w:type="character" w:customStyle="1" w:styleId="80">
    <w:name w:val="Заголовок 8 Знак"/>
    <w:basedOn w:val="a0"/>
    <w:link w:val="8"/>
    <w:uiPriority w:val="9"/>
    <w:semiHidden/>
    <w:rsid w:val="00C6310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6310E"/>
    <w:rPr>
      <w:rFonts w:eastAsiaTheme="majorEastAsia" w:cstheme="majorBidi"/>
      <w:color w:val="272727" w:themeColor="text1" w:themeTint="D8"/>
    </w:rPr>
  </w:style>
  <w:style w:type="paragraph" w:styleId="a3">
    <w:name w:val="Title"/>
    <w:basedOn w:val="a"/>
    <w:next w:val="a"/>
    <w:link w:val="a4"/>
    <w:uiPriority w:val="10"/>
    <w:qFormat/>
    <w:rsid w:val="00C63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631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310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6310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6310E"/>
    <w:pPr>
      <w:spacing w:before="160"/>
      <w:jc w:val="center"/>
    </w:pPr>
    <w:rPr>
      <w:i/>
      <w:iCs/>
      <w:color w:val="404040" w:themeColor="text1" w:themeTint="BF"/>
    </w:rPr>
  </w:style>
  <w:style w:type="character" w:customStyle="1" w:styleId="22">
    <w:name w:val="Цитата 2 Знак"/>
    <w:basedOn w:val="a0"/>
    <w:link w:val="21"/>
    <w:uiPriority w:val="29"/>
    <w:rsid w:val="00C6310E"/>
    <w:rPr>
      <w:i/>
      <w:iCs/>
      <w:color w:val="404040" w:themeColor="text1" w:themeTint="BF"/>
    </w:rPr>
  </w:style>
  <w:style w:type="paragraph" w:styleId="a7">
    <w:name w:val="List Paragraph"/>
    <w:basedOn w:val="a"/>
    <w:uiPriority w:val="34"/>
    <w:qFormat/>
    <w:rsid w:val="00C6310E"/>
    <w:pPr>
      <w:ind w:left="720"/>
      <w:contextualSpacing/>
    </w:pPr>
  </w:style>
  <w:style w:type="character" w:styleId="a8">
    <w:name w:val="Intense Emphasis"/>
    <w:basedOn w:val="a0"/>
    <w:uiPriority w:val="21"/>
    <w:qFormat/>
    <w:rsid w:val="00C6310E"/>
    <w:rPr>
      <w:i/>
      <w:iCs/>
      <w:color w:val="0F4761" w:themeColor="accent1" w:themeShade="BF"/>
    </w:rPr>
  </w:style>
  <w:style w:type="paragraph" w:styleId="a9">
    <w:name w:val="Intense Quote"/>
    <w:basedOn w:val="a"/>
    <w:next w:val="a"/>
    <w:link w:val="aa"/>
    <w:uiPriority w:val="30"/>
    <w:qFormat/>
    <w:rsid w:val="00C631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6310E"/>
    <w:rPr>
      <w:i/>
      <w:iCs/>
      <w:color w:val="0F4761" w:themeColor="accent1" w:themeShade="BF"/>
    </w:rPr>
  </w:style>
  <w:style w:type="character" w:styleId="ab">
    <w:name w:val="Intense Reference"/>
    <w:basedOn w:val="a0"/>
    <w:uiPriority w:val="32"/>
    <w:qFormat/>
    <w:rsid w:val="00C6310E"/>
    <w:rPr>
      <w:b/>
      <w:bCs/>
      <w:smallCaps/>
      <w:color w:val="0F4761" w:themeColor="accent1" w:themeShade="BF"/>
      <w:spacing w:val="5"/>
    </w:rPr>
  </w:style>
  <w:style w:type="table" w:styleId="ac">
    <w:name w:val="Table Grid"/>
    <w:basedOn w:val="a1"/>
    <w:uiPriority w:val="39"/>
    <w:rsid w:val="0058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23154"/>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ad">
    <w:name w:val="Body Text"/>
    <w:basedOn w:val="a"/>
    <w:link w:val="ae"/>
    <w:uiPriority w:val="1"/>
    <w:qFormat/>
    <w:rsid w:val="00D23154"/>
    <w:pPr>
      <w:widowControl w:val="0"/>
      <w:autoSpaceDE w:val="0"/>
      <w:autoSpaceDN w:val="0"/>
      <w:spacing w:line="240" w:lineRule="auto"/>
    </w:pPr>
    <w:rPr>
      <w:rFonts w:ascii="Microsoft Sans Serif" w:eastAsia="Microsoft Sans Serif" w:hAnsi="Microsoft Sans Serif" w:cs="Microsoft Sans Serif"/>
      <w:kern w:val="0"/>
      <w:sz w:val="16"/>
      <w:szCs w:val="16"/>
      <w:lang w:val="en-US"/>
      <w14:ligatures w14:val="none"/>
    </w:rPr>
  </w:style>
  <w:style w:type="character" w:customStyle="1" w:styleId="ae">
    <w:name w:val="Основной текст Знак"/>
    <w:basedOn w:val="a0"/>
    <w:link w:val="ad"/>
    <w:uiPriority w:val="1"/>
    <w:rsid w:val="00D23154"/>
    <w:rPr>
      <w:rFonts w:ascii="Microsoft Sans Serif" w:eastAsia="Microsoft Sans Serif" w:hAnsi="Microsoft Sans Serif" w:cs="Microsoft Sans Serif"/>
      <w:kern w:val="0"/>
      <w:sz w:val="16"/>
      <w:szCs w:val="16"/>
      <w:lang w:val="en-US"/>
      <w14:ligatures w14:val="none"/>
    </w:rPr>
  </w:style>
  <w:style w:type="paragraph" w:customStyle="1" w:styleId="TableParagraph">
    <w:name w:val="Table Paragraph"/>
    <w:basedOn w:val="a"/>
    <w:uiPriority w:val="1"/>
    <w:qFormat/>
    <w:rsid w:val="00D23154"/>
    <w:pPr>
      <w:widowControl w:val="0"/>
      <w:autoSpaceDE w:val="0"/>
      <w:autoSpaceDN w:val="0"/>
      <w:spacing w:line="240" w:lineRule="auto"/>
    </w:pPr>
    <w:rPr>
      <w:rFonts w:ascii="Microsoft Sans Serif" w:eastAsia="Microsoft Sans Serif" w:hAnsi="Microsoft Sans Serif" w:cs="Microsoft Sans Serif"/>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48">
      <w:bodyDiv w:val="1"/>
      <w:marLeft w:val="0"/>
      <w:marRight w:val="0"/>
      <w:marTop w:val="0"/>
      <w:marBottom w:val="0"/>
      <w:divBdr>
        <w:top w:val="none" w:sz="0" w:space="0" w:color="auto"/>
        <w:left w:val="none" w:sz="0" w:space="0" w:color="auto"/>
        <w:bottom w:val="none" w:sz="0" w:space="0" w:color="auto"/>
        <w:right w:val="none" w:sz="0" w:space="0" w:color="auto"/>
      </w:divBdr>
    </w:div>
    <w:div w:id="239414676">
      <w:bodyDiv w:val="1"/>
      <w:marLeft w:val="0"/>
      <w:marRight w:val="0"/>
      <w:marTop w:val="0"/>
      <w:marBottom w:val="0"/>
      <w:divBdr>
        <w:top w:val="none" w:sz="0" w:space="0" w:color="auto"/>
        <w:left w:val="none" w:sz="0" w:space="0" w:color="auto"/>
        <w:bottom w:val="none" w:sz="0" w:space="0" w:color="auto"/>
        <w:right w:val="none" w:sz="0" w:space="0" w:color="auto"/>
      </w:divBdr>
    </w:div>
    <w:div w:id="659238026">
      <w:bodyDiv w:val="1"/>
      <w:marLeft w:val="0"/>
      <w:marRight w:val="0"/>
      <w:marTop w:val="0"/>
      <w:marBottom w:val="0"/>
      <w:divBdr>
        <w:top w:val="none" w:sz="0" w:space="0" w:color="auto"/>
        <w:left w:val="none" w:sz="0" w:space="0" w:color="auto"/>
        <w:bottom w:val="none" w:sz="0" w:space="0" w:color="auto"/>
        <w:right w:val="none" w:sz="0" w:space="0" w:color="auto"/>
      </w:divBdr>
    </w:div>
    <w:div w:id="821697922">
      <w:bodyDiv w:val="1"/>
      <w:marLeft w:val="0"/>
      <w:marRight w:val="0"/>
      <w:marTop w:val="0"/>
      <w:marBottom w:val="0"/>
      <w:divBdr>
        <w:top w:val="none" w:sz="0" w:space="0" w:color="auto"/>
        <w:left w:val="none" w:sz="0" w:space="0" w:color="auto"/>
        <w:bottom w:val="none" w:sz="0" w:space="0" w:color="auto"/>
        <w:right w:val="none" w:sz="0" w:space="0" w:color="auto"/>
      </w:divBdr>
    </w:div>
    <w:div w:id="1271667260">
      <w:bodyDiv w:val="1"/>
      <w:marLeft w:val="0"/>
      <w:marRight w:val="0"/>
      <w:marTop w:val="0"/>
      <w:marBottom w:val="0"/>
      <w:divBdr>
        <w:top w:val="none" w:sz="0" w:space="0" w:color="auto"/>
        <w:left w:val="none" w:sz="0" w:space="0" w:color="auto"/>
        <w:bottom w:val="none" w:sz="0" w:space="0" w:color="auto"/>
        <w:right w:val="none" w:sz="0" w:space="0" w:color="auto"/>
      </w:divBdr>
    </w:div>
    <w:div w:id="1288586086">
      <w:bodyDiv w:val="1"/>
      <w:marLeft w:val="0"/>
      <w:marRight w:val="0"/>
      <w:marTop w:val="0"/>
      <w:marBottom w:val="0"/>
      <w:divBdr>
        <w:top w:val="none" w:sz="0" w:space="0" w:color="auto"/>
        <w:left w:val="none" w:sz="0" w:space="0" w:color="auto"/>
        <w:bottom w:val="none" w:sz="0" w:space="0" w:color="auto"/>
        <w:right w:val="none" w:sz="0" w:space="0" w:color="auto"/>
      </w:divBdr>
    </w:div>
    <w:div w:id="1642081399">
      <w:bodyDiv w:val="1"/>
      <w:marLeft w:val="0"/>
      <w:marRight w:val="0"/>
      <w:marTop w:val="0"/>
      <w:marBottom w:val="0"/>
      <w:divBdr>
        <w:top w:val="none" w:sz="0" w:space="0" w:color="auto"/>
        <w:left w:val="none" w:sz="0" w:space="0" w:color="auto"/>
        <w:bottom w:val="none" w:sz="0" w:space="0" w:color="auto"/>
        <w:right w:val="none" w:sz="0" w:space="0" w:color="auto"/>
      </w:divBdr>
    </w:div>
    <w:div w:id="200123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yom\Documents\&#1053;&#1072;&#1089;&#1090;&#1088;&#1072;&#1080;&#1074;&#1072;&#1077;&#1084;&#1099;&#1077;%20&#1096;&#1072;&#1073;&#1083;&#1086;&#1085;&#1099;%20Office\&#1051;&#1072;&#1073;&#1086;&#1088;&#1072;&#1090;&#1086;&#1088;&#1085;&#1072;&#1103;%20&#1088;&#1072;&#1073;&#1086;&#1090;&#1072;%20&#1087;&#1086;%20&#1048;&#1085;&#1092;&#1086;&#1088;&#1084;&#1072;&#1090;&#1080;&#1082;&#107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E1324-F154-4EC3-949C-2A1E6BC4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Лабораторная работа по Информатике.dotx</Template>
  <TotalTime>77</TotalTime>
  <Pages>13</Pages>
  <Words>1164</Words>
  <Characters>6636</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dc:creator>
  <cp:keywords/>
  <dc:description/>
  <cp:lastModifiedBy>Artyom</cp:lastModifiedBy>
  <cp:revision>2</cp:revision>
  <dcterms:created xsi:type="dcterms:W3CDTF">2025-02-06T15:50:00Z</dcterms:created>
  <dcterms:modified xsi:type="dcterms:W3CDTF">2025-02-10T13:42:00Z</dcterms:modified>
</cp:coreProperties>
</file>