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85" w:rsidRPr="00270685" w:rsidRDefault="00270685" w:rsidP="00270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Занятие 7. Наследование. Полиморфизм. </w:t>
      </w:r>
      <w:r w:rsidR="00555C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ДЗ</w:t>
      </w:r>
      <w:r w:rsidRPr="00270685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Создать иерархию классов, описывающих геометрические фигуры на плоскости.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- Можно пользоваться результатами предыдущего ДЗ.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- В иерархии должно быть не менее 10 классов/интерфейсов и хотя бы 2 уровня вложенности.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- Продемонстрировать переопределение методов в иерархии.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- Продемонстрировать добавление собственных методов в классах-наследник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ах</w:t>
      </w: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(можно с помощью интерфейсов).</w:t>
      </w:r>
    </w:p>
    <w:p w:rsidR="00555C4F" w:rsidRPr="00555C4F" w:rsidRDefault="00D21533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Например, рас</w:t>
      </w:r>
      <w:r w:rsidR="00555C4F"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чёт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диагонали в прямоугольнике, рас</w:t>
      </w:r>
      <w:r w:rsidR="00555C4F"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чёт высоты в треугольнике.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- При разработке иерархии держать в уме принцип инкапсуляции, выбирать корректные имена классов и методов,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пользоваться преимуществами полиморфизма.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- Отдавайте предпочтение интерфейсам, а не абстрактным классам.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- При переопределении методов </w:t>
      </w:r>
      <w:r w:rsidRPr="00555C4F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обязательно</w:t>
      </w: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использовать аннотацию @</w:t>
      </w:r>
      <w:proofErr w:type="spellStart"/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Override</w:t>
      </w:r>
      <w:bookmarkStart w:id="0" w:name="_GoBack"/>
      <w:bookmarkEnd w:id="0"/>
      <w:proofErr w:type="spellEnd"/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- Не создавать лишних классов в системе (полностью дублирующих или не содержащих назначения)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- Каждый класс должен выполнять своё назначение.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- Создать общие методы: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1. </w:t>
      </w:r>
      <w:proofErr w:type="gramStart"/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Рассчитывающий</w:t>
      </w:r>
      <w:proofErr w:type="gramEnd"/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площадь фигуры.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2. </w:t>
      </w:r>
      <w:proofErr w:type="gramStart"/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Принимающий</w:t>
      </w:r>
      <w:proofErr w:type="gramEnd"/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в качестве параметра фигуру и определяющий, равны ли площади текущей и полученной фигуры.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- Создать класс </w:t>
      </w:r>
      <w:proofErr w:type="spellStart"/>
      <w:r w:rsidRPr="00555C4F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ShapeUtils</w:t>
      </w:r>
      <w:proofErr w:type="spellEnd"/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со статическими методами: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1. Определяющим, является ли фигура прямоугольником.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2. Определяющим, является ли фигура треугольником.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 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- Для каждого неабстрактного класса переопределить метод </w:t>
      </w:r>
      <w:proofErr w:type="spellStart"/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toString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()</w:t>
      </w: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класса для представления информации о классах в строковой форме.</w:t>
      </w: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555C4F" w:rsidRPr="00555C4F" w:rsidRDefault="00555C4F" w:rsidP="00555C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55C4F">
        <w:rPr>
          <w:rFonts w:ascii="Times New Roman" w:eastAsia="Times New Roman" w:hAnsi="Times New Roman" w:cs="Times New Roman"/>
          <w:sz w:val="32"/>
          <w:szCs w:val="24"/>
          <w:lang w:eastAsia="ru-RU"/>
        </w:rPr>
        <w:t>- В этом задании нет одного правильного решения, подойдите к нему творчески.</w:t>
      </w:r>
    </w:p>
    <w:p w:rsidR="00B64EE6" w:rsidRDefault="00B64EE6"/>
    <w:sectPr w:rsidR="00B64EE6" w:rsidSect="00270685">
      <w:pgSz w:w="11906" w:h="16838"/>
      <w:pgMar w:top="360" w:right="850" w:bottom="4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685"/>
    <w:rsid w:val="00270685"/>
    <w:rsid w:val="004F7C97"/>
    <w:rsid w:val="00555C4F"/>
    <w:rsid w:val="00B64EE6"/>
    <w:rsid w:val="00D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Sukach, Igor</dc:creator>
  <cp:lastModifiedBy>1</cp:lastModifiedBy>
  <cp:revision>5</cp:revision>
  <dcterms:created xsi:type="dcterms:W3CDTF">2017-02-27T09:31:00Z</dcterms:created>
  <dcterms:modified xsi:type="dcterms:W3CDTF">2018-01-28T15:23:00Z</dcterms:modified>
</cp:coreProperties>
</file>