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FC4F2C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(Voodoopowers)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FC4F2C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commentRangeStart w:id="5"/>
      <w:commentRangeStart w:id="6"/>
      <w:r w:rsidRPr="00192F5B">
        <w:lastRenderedPageBreak/>
        <w:t>Gameplay</w:t>
      </w:r>
      <w:bookmarkEnd w:id="4"/>
      <w:commentRangeEnd w:id="5"/>
      <w:r w:rsidR="00C72FAD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766314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4759380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B12F11">
        <w:rPr>
          <w:lang w:val="en-GB"/>
        </w:rPr>
        <w:t>activating the possession feature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4759381"/>
      <w:commentRangeStart w:id="9"/>
      <w:commentRangeStart w:id="10"/>
      <w:r>
        <w:rPr>
          <w:lang w:val="en-GB"/>
        </w:rPr>
        <w:lastRenderedPageBreak/>
        <w:t>Detailed Gameplay Mechanics</w:t>
      </w:r>
      <w:bookmarkEnd w:id="8"/>
      <w:commentRangeEnd w:id="9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0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commentRangeStart w:id="12"/>
            <w:r>
              <w:rPr>
                <w:lang w:val="en-GB"/>
              </w:rPr>
              <w:t>Description</w:t>
            </w:r>
            <w:commentRangeEnd w:id="12"/>
            <w:r w:rsidR="007E7FCA">
              <w:rPr>
                <w:rStyle w:val="Kommentarzeichen"/>
                <w:b w:val="0"/>
                <w:bCs w:val="0"/>
                <w:color w:val="auto"/>
              </w:rPr>
              <w:commentReference w:id="12"/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commentRangeStart w:id="13"/>
      <w:r w:rsidRPr="0054216D">
        <w:rPr>
          <w:b/>
          <w:lang w:val="en-GB"/>
        </w:rPr>
        <w:t>Climbing</w:t>
      </w:r>
      <w:commentRangeEnd w:id="13"/>
      <w:r w:rsidR="008337DF">
        <w:rPr>
          <w:rStyle w:val="Kommentarzeichen"/>
        </w:rPr>
        <w:commentReference w:id="13"/>
      </w:r>
    </w:p>
    <w:p w:rsidR="00ED7CE8" w:rsidRDefault="002A63F1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4C41A9" w:rsidRPr="00F43A34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Climbable </w:t>
      </w:r>
      <w:r w:rsidR="004C41A9">
        <w:rPr>
          <w:lang w:val="en-GB"/>
        </w:rPr>
        <w:t xml:space="preserve">Edges </w:t>
      </w:r>
      <w:r>
        <w:rPr>
          <w:lang w:val="en-GB"/>
        </w:rPr>
        <w:t>must</w:t>
      </w:r>
      <w:r w:rsidR="004C41A9">
        <w:rPr>
          <w:lang w:val="en-GB"/>
        </w:rPr>
        <w:t xml:space="preserve"> have a max height of </w:t>
      </w:r>
      <w:r w:rsidR="004C41A9" w:rsidRPr="004C41A9">
        <w:rPr>
          <w:b/>
          <w:lang w:val="en-GB"/>
        </w:rPr>
        <w:t>4</w:t>
      </w:r>
      <w:r w:rsidR="00913D9D">
        <w:rPr>
          <w:b/>
          <w:lang w:val="en-GB"/>
        </w:rPr>
        <w:t>0</w:t>
      </w:r>
      <w:r w:rsidR="004C41A9" w:rsidRPr="004C41A9">
        <w:rPr>
          <w:b/>
          <w:lang w:val="en-GB"/>
        </w:rPr>
        <w:t>cm</w:t>
      </w:r>
    </w:p>
    <w:p w:rsidR="00E0174C" w:rsidRDefault="00E0174C" w:rsidP="00672354">
      <w:pPr>
        <w:pStyle w:val="Listenabsatz"/>
        <w:numPr>
          <w:ilvl w:val="0"/>
          <w:numId w:val="26"/>
        </w:numPr>
        <w:rPr>
          <w:lang w:val="en-GB"/>
        </w:rPr>
      </w:pP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commentRangeStart w:id="14"/>
      <w:r w:rsidRPr="00E0174C">
        <w:rPr>
          <w:b/>
          <w:lang w:val="en-GB"/>
        </w:rPr>
        <w:t>Signs &amp; Feedback</w:t>
      </w:r>
    </w:p>
    <w:p w:rsidR="00210915" w:rsidRDefault="00210915" w:rsidP="00672354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672354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4"/>
      <w:r w:rsidR="00101D24">
        <w:rPr>
          <w:rStyle w:val="Kommentarzeichen"/>
        </w:rPr>
        <w:commentReference w:id="14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commentRangeStart w:id="15"/>
      <w:commentRangeStart w:id="16"/>
      <w:r>
        <w:rPr>
          <w:lang w:val="en-GB"/>
        </w:rPr>
        <w:lastRenderedPageBreak/>
        <w:t>Guard</w:t>
      </w:r>
      <w:commentRangeEnd w:id="15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5"/>
      </w:r>
      <w:commentRangeEnd w:id="16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6"/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PC will be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can only be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commentRangeStart w:id="17"/>
      <w:r w:rsidRPr="006B51ED">
        <w:rPr>
          <w:i/>
          <w:lang w:val="en-GB"/>
        </w:rPr>
        <w:t xml:space="preserve">The guard </w:t>
      </w:r>
      <w:r w:rsidR="00FB4891">
        <w:rPr>
          <w:i/>
          <w:lang w:val="en-GB"/>
        </w:rPr>
        <w:t>will walk to the PC and pick it up</w:t>
      </w:r>
      <w:r w:rsidRPr="006B51ED">
        <w:rPr>
          <w:i/>
          <w:lang w:val="en-GB"/>
        </w:rPr>
        <w:t xml:space="preserve"> (NTH)</w:t>
      </w:r>
      <w:commentRangeEnd w:id="17"/>
      <w:r>
        <w:rPr>
          <w:rStyle w:val="Kommentarzeichen"/>
        </w:rPr>
        <w:commentReference w:id="17"/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8" w:name="_Ref514752669"/>
      <w:r>
        <w:rPr>
          <w:lang w:val="en-GB"/>
        </w:rPr>
        <w:t>Possession Interactions</w:t>
      </w:r>
      <w:bookmarkEnd w:id="18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6C3D4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6B51E3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51E3" w:rsidRDefault="006B51E3" w:rsidP="00080C7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6B51E3" w:rsidRDefault="006B51E3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6B51E3" w:rsidRDefault="006B51E3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be moved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C11DA7" w:rsidRPr="00C11DA7">
        <w:rPr>
          <w:i/>
          <w:lang w:val="en-GB"/>
        </w:rPr>
        <w:t xml:space="preserve">is able to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is able to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>
        <w:rPr>
          <w:i/>
          <w:lang w:val="en-GB"/>
        </w:rPr>
        <w:t xml:space="preserve">, the player </w:t>
      </w:r>
      <w:r w:rsidR="00001E0A" w:rsidRPr="00C11DA7">
        <w:rPr>
          <w:i/>
          <w:lang w:val="en-GB"/>
        </w:rPr>
        <w:t xml:space="preserve"> is able to put the doll down on different heights, these are: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9"/>
      <w:r>
        <w:rPr>
          <w:lang w:val="en-GB"/>
        </w:rPr>
        <w:t>Signs &amp; Feedback</w:t>
      </w:r>
      <w:commentRangeEnd w:id="19"/>
      <w:r w:rsidR="00E95072">
        <w:rPr>
          <w:rStyle w:val="Kommentarzeichen"/>
          <w:rFonts w:eastAsiaTheme="minorHAnsi" w:cstheme="minorBidi"/>
          <w:b w:val="0"/>
        </w:rPr>
        <w:commentReference w:id="19"/>
      </w:r>
    </w:p>
    <w:p w:rsidR="000719A1" w:rsidRDefault="002C402B" w:rsidP="00672354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672354">
      <w:pPr>
        <w:pStyle w:val="Listenabsatz"/>
        <w:numPr>
          <w:ilvl w:val="0"/>
          <w:numId w:val="29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20"/>
      <w:r>
        <w:rPr>
          <w:lang w:val="en-GB"/>
        </w:rPr>
        <w:t>Edge Cases</w:t>
      </w:r>
      <w:commentRangeEnd w:id="20"/>
      <w:r w:rsidR="00300A2B">
        <w:rPr>
          <w:rStyle w:val="Kommentarzeichen"/>
          <w:rFonts w:eastAsiaTheme="minorHAnsi" w:cstheme="minorBidi"/>
          <w:b w:val="0"/>
        </w:rPr>
        <w:commentReference w:id="20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21" w:name="_Toc514759383"/>
      <w:bookmarkStart w:id="22" w:name="_Ref517876697"/>
      <w:commentRangeStart w:id="2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21"/>
      <w:commentRangeEnd w:id="23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3"/>
      </w:r>
      <w:bookmarkEnd w:id="2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24"/>
      <w:r w:rsidR="0058149E">
        <w:rPr>
          <w:lang w:val="en-GB"/>
        </w:rPr>
        <w:t>energy</w:t>
      </w:r>
      <w:commentRangeEnd w:id="24"/>
      <w:r w:rsidR="00780116">
        <w:rPr>
          <w:rStyle w:val="Kommentarzeichen"/>
        </w:rPr>
        <w:commentReference w:id="24"/>
      </w:r>
      <w:r>
        <w:rPr>
          <w:lang w:val="en-GB"/>
        </w:rPr>
        <w:t xml:space="preserve"> is steadily decreasing</w:t>
      </w:r>
    </w:p>
    <w:p w:rsidR="0058149E" w:rsidRDefault="001721FD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25"/>
      <w:r w:rsidR="0058149E">
        <w:rPr>
          <w:lang w:val="en-GB"/>
        </w:rPr>
        <w:t xml:space="preserve">rate </w:t>
      </w:r>
      <w:commentRangeEnd w:id="25"/>
      <w:r w:rsidR="0047531D">
        <w:rPr>
          <w:rStyle w:val="Kommentarzeichen"/>
        </w:rPr>
        <w:commentReference w:id="25"/>
      </w:r>
      <w:r w:rsidR="0058149E">
        <w:rPr>
          <w:lang w:val="en-GB"/>
        </w:rPr>
        <w:t>of energy loss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commentRangeStart w:id="26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 of</w:t>
      </w:r>
      <w:r w:rsidR="000B2DCA">
        <w:rPr>
          <w:lang w:val="en-GB"/>
        </w:rPr>
        <w:t xml:space="preserve"> the fetish</w:t>
      </w:r>
      <w:commentRangeEnd w:id="26"/>
      <w:r w:rsidR="00880A03">
        <w:rPr>
          <w:rStyle w:val="Kommentarzeichen"/>
        </w:rPr>
        <w:commentReference w:id="26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7"/>
      <w:r>
        <w:rPr>
          <w:lang w:val="en-GB"/>
        </w:rPr>
        <w:t>Signs &amp; Feedback</w:t>
      </w:r>
      <w:commentRangeEnd w:id="27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7"/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8"/>
      <w:r>
        <w:rPr>
          <w:lang w:val="en-GB"/>
        </w:rPr>
        <w:t>Edge Cases</w:t>
      </w:r>
      <w:commentRangeEnd w:id="28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8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9" w:name="_Toc514759384"/>
      <w:commentRangeStart w:id="30"/>
      <w:r w:rsidRPr="002D66BF">
        <w:rPr>
          <w:lang w:val="en-GB"/>
        </w:rPr>
        <w:lastRenderedPageBreak/>
        <w:t>Fetishes</w:t>
      </w:r>
      <w:bookmarkEnd w:id="29"/>
      <w:commentRangeEnd w:id="30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30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31" w:name="_Ref514752116"/>
      <w:r>
        <w:rPr>
          <w:lang w:val="en-GB"/>
        </w:rPr>
        <w:t>Totem-Fetish</w:t>
      </w:r>
      <w:bookmarkEnd w:id="31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32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32"/>
      <w:r w:rsidR="001C398C">
        <w:rPr>
          <w:rStyle w:val="Kommentarzeichen"/>
        </w:rPr>
        <w:commentReference w:id="32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33"/>
      <w:r w:rsidR="005B70AA">
        <w:rPr>
          <w:lang w:val="en-GB"/>
        </w:rPr>
        <w:t>Mask</w:t>
      </w:r>
      <w:commentRangeEnd w:id="33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33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the masks </w:t>
      </w:r>
      <w:r w:rsidR="00E35CCF">
        <w:rPr>
          <w:lang w:val="en-GB"/>
        </w:rPr>
        <w:t>of</w:t>
      </w:r>
      <w:r>
        <w:rPr>
          <w:lang w:val="en-GB"/>
        </w:rPr>
        <w:t xml:space="preserve">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34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34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35"/>
      <w:r>
        <w:rPr>
          <w:lang w:val="en-GB"/>
        </w:rPr>
        <w:t>Edge Cases</w:t>
      </w:r>
      <w:commentRangeEnd w:id="35"/>
      <w:r w:rsidR="00ED4A88">
        <w:rPr>
          <w:rStyle w:val="Kommentarzeichen"/>
          <w:rFonts w:eastAsiaTheme="minorHAnsi" w:cstheme="minorBidi"/>
          <w:b w:val="0"/>
        </w:rPr>
        <w:commentReference w:id="35"/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672354">
      <w:pPr>
        <w:pStyle w:val="Listenabsatz"/>
        <w:numPr>
          <w:ilvl w:val="2"/>
          <w:numId w:val="18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672354">
      <w:pPr>
        <w:pStyle w:val="Listenabsatz"/>
        <w:numPr>
          <w:ilvl w:val="2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6"/>
      <w:r>
        <w:rPr>
          <w:lang w:val="en-GB"/>
        </w:rPr>
        <w:t>Signs &amp; Feedback</w:t>
      </w:r>
      <w:commentRangeEnd w:id="36"/>
      <w:r w:rsidR="002D6FDA">
        <w:rPr>
          <w:rStyle w:val="Kommentarzeichen"/>
          <w:rFonts w:eastAsiaTheme="minorHAnsi" w:cstheme="minorBidi"/>
          <w:b w:val="0"/>
        </w:rPr>
        <w:commentReference w:id="36"/>
      </w:r>
    </w:p>
    <w:p w:rsidR="001615B3" w:rsidRDefault="001615B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When the player is in interaction range of the fetish, it will glow in its respective loa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7"/>
      <w:r w:rsidR="00406DF2">
        <w:rPr>
          <w:lang w:val="en-GB"/>
        </w:rPr>
        <w:t>drums</w:t>
      </w:r>
      <w:commentRangeEnd w:id="37"/>
      <w:r w:rsidR="004C24C4">
        <w:rPr>
          <w:rStyle w:val="Kommentarzeichen"/>
        </w:rPr>
        <w:commentReference w:id="37"/>
      </w:r>
    </w:p>
    <w:p w:rsidR="00504276" w:rsidRDefault="0050427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672354">
      <w:pPr>
        <w:pStyle w:val="Listenabsatz"/>
        <w:numPr>
          <w:ilvl w:val="0"/>
          <w:numId w:val="19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8"/>
      <w:r>
        <w:rPr>
          <w:lang w:val="en-GB"/>
        </w:rPr>
        <w:t>Edge Cases</w:t>
      </w:r>
      <w:commentRangeEnd w:id="38"/>
      <w:r w:rsidR="002D6FDA">
        <w:rPr>
          <w:rStyle w:val="Kommentarzeichen"/>
          <w:rFonts w:eastAsiaTheme="minorHAnsi" w:cstheme="minorBidi"/>
          <w:b w:val="0"/>
        </w:rPr>
        <w:commentReference w:id="38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9" w:name="_Ref517877328"/>
      <w:r>
        <w:rPr>
          <w:lang w:val="en-GB"/>
        </w:rPr>
        <w:lastRenderedPageBreak/>
        <w:t>Possession</w:t>
      </w:r>
      <w:bookmarkEnd w:id="39"/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02417178" wp14:editId="23AAAC30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659C6BA1" wp14:editId="3CD9E731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40" w:name="_Ref514752396"/>
      <w:bookmarkStart w:id="41" w:name="_Toc514759410"/>
      <w:bookmarkStart w:id="42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393796">
        <w:rPr>
          <w:noProof/>
          <w:lang w:val="en-GB"/>
        </w:rPr>
        <w:t>1</w:t>
      </w:r>
      <w:r>
        <w:fldChar w:fldCharType="end"/>
      </w:r>
      <w:bookmarkEnd w:id="4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41"/>
      <w:bookmarkEnd w:id="42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672354">
      <w:pPr>
        <w:pStyle w:val="Listenabsatz"/>
        <w:numPr>
          <w:ilvl w:val="0"/>
          <w:numId w:val="9"/>
        </w:numPr>
        <w:rPr>
          <w:lang w:val="en-GB"/>
        </w:rPr>
      </w:pPr>
      <w:commentRangeStart w:id="43"/>
      <w:r>
        <w:rPr>
          <w:lang w:val="en-GB"/>
        </w:rPr>
        <w:t>The general goal is to get control of the guard</w:t>
      </w:r>
    </w:p>
    <w:p w:rsidR="00E17758" w:rsidRPr="00CF230F" w:rsidRDefault="00C305A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  <w:commentRangeEnd w:id="43"/>
      <w:r w:rsidR="002D6FDA">
        <w:rPr>
          <w:rStyle w:val="Kommentarzeichen"/>
        </w:rPr>
        <w:commentReference w:id="43"/>
      </w:r>
    </w:p>
    <w:p w:rsidR="004252FC" w:rsidRPr="004252FC" w:rsidRDefault="00DC6618" w:rsidP="004252FC">
      <w:pPr>
        <w:pStyle w:val="berschrift5"/>
        <w:rPr>
          <w:lang w:val="en-GB"/>
        </w:rPr>
      </w:pPr>
      <w:commentRangeStart w:id="44"/>
      <w:r w:rsidRPr="001C2B35">
        <w:rPr>
          <w:lang w:val="en-GB"/>
        </w:rPr>
        <w:t>Description</w:t>
      </w:r>
      <w:commentRangeEnd w:id="44"/>
      <w:r w:rsidR="002D6FDA">
        <w:rPr>
          <w:rStyle w:val="Kommentarzeichen"/>
          <w:rFonts w:eastAsiaTheme="minorHAnsi" w:cstheme="minorBidi"/>
          <w:b w:val="0"/>
        </w:rPr>
        <w:commentReference w:id="44"/>
      </w:r>
    </w:p>
    <w:p w:rsidR="003F4C05" w:rsidRPr="003F4C05" w:rsidRDefault="003F4C05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3F4C05">
        <w:rPr>
          <w:lang w:val="en-GB"/>
        </w:rPr>
        <w:t>Require</w:t>
      </w:r>
      <w:r>
        <w:rPr>
          <w:lang w:val="en-GB"/>
        </w:rPr>
        <w:t>s a possession fetish</w:t>
      </w:r>
    </w:p>
    <w:p w:rsidR="004252FC" w:rsidRPr="004252FC" w:rsidRDefault="004252FC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commentRangeStart w:id="45"/>
      <w:commentRangeStart w:id="46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45"/>
      <w:r w:rsidR="004F43F7">
        <w:rPr>
          <w:rStyle w:val="Kommentarzeichen"/>
        </w:rPr>
        <w:commentReference w:id="45"/>
      </w:r>
      <w:commentRangeEnd w:id="46"/>
      <w:r w:rsidR="002D6FDA">
        <w:rPr>
          <w:rStyle w:val="Kommentarzeichen"/>
        </w:rPr>
        <w:commentReference w:id="46"/>
      </w:r>
    </w:p>
    <w:p w:rsidR="000F57FF" w:rsidRPr="000F57FF" w:rsidRDefault="000F57FF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commentRangeStart w:id="47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47"/>
      <w:r w:rsidR="00FB41E1">
        <w:rPr>
          <w:rStyle w:val="Kommentarzeichen"/>
        </w:rPr>
        <w:commentReference w:id="47"/>
      </w:r>
    </w:p>
    <w:p w:rsidR="000F57FF" w:rsidRPr="00DF727B" w:rsidRDefault="004F43F7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commentRangeStart w:id="48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48"/>
      <w:r w:rsidR="002A05A9">
        <w:rPr>
          <w:rStyle w:val="Kommentarzeichen"/>
        </w:rPr>
        <w:commentReference w:id="48"/>
      </w:r>
    </w:p>
    <w:p w:rsidR="00CF230F" w:rsidRPr="00251028" w:rsidRDefault="00251028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commentRangeStart w:id="49"/>
      <w:r>
        <w:rPr>
          <w:lang w:val="en-GB"/>
        </w:rPr>
        <w:t>Ends automatically after the door has been opened</w:t>
      </w:r>
      <w:commentRangeEnd w:id="49"/>
      <w:r w:rsidR="00934B0A">
        <w:rPr>
          <w:rStyle w:val="Kommentarzeichen"/>
        </w:rPr>
        <w:commentReference w:id="49"/>
      </w:r>
    </w:p>
    <w:p w:rsidR="00251028" w:rsidRPr="00A6060B" w:rsidRDefault="00251028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commentRangeStart w:id="50"/>
      <w:r>
        <w:rPr>
          <w:lang w:val="en-GB"/>
        </w:rPr>
        <w:t xml:space="preserve">While the player controls the guard, </w:t>
      </w:r>
      <w:r w:rsidR="00D73FD4">
        <w:rPr>
          <w:lang w:val="en-GB"/>
        </w:rPr>
        <w:t>the doll</w:t>
      </w:r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672354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D73FD4">
        <w:rPr>
          <w:i/>
          <w:lang w:val="en-GB"/>
        </w:rPr>
        <w:t xml:space="preserve">the doll </w:t>
      </w:r>
      <w:r w:rsidR="00C32863" w:rsidRPr="00C32863">
        <w:rPr>
          <w:i/>
          <w:lang w:val="en-GB"/>
        </w:rPr>
        <w:t>up and place him somewhere else (NTH)</w:t>
      </w:r>
    </w:p>
    <w:p w:rsidR="0058630A" w:rsidRPr="00C32863" w:rsidRDefault="0058630A" w:rsidP="00672354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  <w:commentRangeEnd w:id="50"/>
      <w:r w:rsidR="00D73FD4">
        <w:rPr>
          <w:rStyle w:val="Kommentarzeichen"/>
        </w:rPr>
        <w:commentReference w:id="50"/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51"/>
      <w:r>
        <w:rPr>
          <w:lang w:val="en-GB"/>
        </w:rPr>
        <w:t>Signs &amp; Feedback</w:t>
      </w:r>
      <w:commentRangeEnd w:id="51"/>
      <w:r w:rsidR="005F1A96">
        <w:rPr>
          <w:rStyle w:val="Kommentarzeichen"/>
          <w:rFonts w:eastAsiaTheme="minorHAnsi" w:cstheme="minorBidi"/>
          <w:b w:val="0"/>
        </w:rPr>
        <w:commentReference w:id="51"/>
      </w:r>
    </w:p>
    <w:p w:rsidR="00671949" w:rsidRDefault="00671949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r w:rsidR="00FD12CA">
        <w:rPr>
          <w:lang w:val="en-GB"/>
        </w:rPr>
        <w:t>’What happened?’)</w:t>
      </w:r>
    </w:p>
    <w:p w:rsidR="006218DE" w:rsidRPr="00CF230F" w:rsidRDefault="00882E7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52"/>
      <w:r>
        <w:rPr>
          <w:lang w:val="en-GB"/>
        </w:rPr>
        <w:t>Edge Cases</w:t>
      </w:r>
      <w:commentRangeEnd w:id="52"/>
      <w:r w:rsidR="005F1A96">
        <w:rPr>
          <w:rStyle w:val="Kommentarzeichen"/>
          <w:rFonts w:eastAsiaTheme="minorHAnsi" w:cstheme="minorBidi"/>
          <w:b w:val="0"/>
        </w:rPr>
        <w:commentReference w:id="52"/>
      </w:r>
    </w:p>
    <w:p w:rsidR="000B2DCA" w:rsidRPr="004F43F7" w:rsidRDefault="000B2DCA" w:rsidP="00672354">
      <w:pPr>
        <w:pStyle w:val="Listenabsatz"/>
        <w:numPr>
          <w:ilvl w:val="0"/>
          <w:numId w:val="34"/>
        </w:numPr>
        <w:rPr>
          <w:b/>
          <w:i/>
          <w:lang w:val="en-GB"/>
        </w:rPr>
      </w:pPr>
      <w:commentRangeStart w:id="53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53"/>
    <w:p w:rsidR="004F43F7" w:rsidRPr="004F43F7" w:rsidRDefault="004F43F7" w:rsidP="00672354">
      <w:pPr>
        <w:pStyle w:val="Listenabsatz"/>
        <w:numPr>
          <w:ilvl w:val="0"/>
          <w:numId w:val="34"/>
        </w:numPr>
        <w:rPr>
          <w:b/>
          <w:i/>
          <w:lang w:val="en-GB"/>
        </w:rPr>
      </w:pPr>
      <w:r>
        <w:rPr>
          <w:rStyle w:val="Kommentarzeichen"/>
        </w:rPr>
        <w:commentReference w:id="53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will be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will instead be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Pr="00A1700D">
        <w:rPr>
          <w:b/>
          <w:i/>
          <w:lang w:val="en-GB"/>
        </w:rPr>
        <w:t>10m</w:t>
      </w:r>
    </w:p>
    <w:p w:rsidR="004E4521" w:rsidRDefault="004E4521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</w:t>
      </w:r>
      <w:r w:rsidR="00D1242C">
        <w:rPr>
          <w:i/>
          <w:lang w:val="en-GB"/>
        </w:rPr>
        <w:t>: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becomes unconscious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 w:rsidR="003E7256">
        <w:rPr>
          <w:i/>
          <w:lang w:val="en-GB"/>
        </w:rPr>
        <w:tab/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 in agony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</w:t>
      </w:r>
      <w:r w:rsidR="003E7256">
        <w:rPr>
          <w:i/>
          <w:lang w:val="en-GB"/>
        </w:rPr>
        <w:t>/Stinging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4"/>
      <w:r w:rsidRPr="00F45EDD">
        <w:rPr>
          <w:i/>
          <w:lang w:val="en-GB"/>
        </w:rPr>
        <w:t>Signs &amp; Feedback</w:t>
      </w:r>
      <w:commentRangeEnd w:id="54"/>
      <w:r w:rsidR="00A224A8">
        <w:rPr>
          <w:rStyle w:val="Kommentarzeichen"/>
          <w:rFonts w:eastAsiaTheme="minorHAnsi" w:cstheme="minorBidi"/>
          <w:b w:val="0"/>
        </w:rPr>
        <w:commentReference w:id="54"/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C7FEE" w:rsidRPr="00F45EDD" w:rsidRDefault="000C7FEE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Feedback for focused guard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5"/>
      <w:r w:rsidRPr="00F45EDD">
        <w:rPr>
          <w:i/>
          <w:lang w:val="en-GB"/>
        </w:rPr>
        <w:t>Edge Cases</w:t>
      </w:r>
      <w:commentRangeEnd w:id="55"/>
      <w:r w:rsidR="00A224A8">
        <w:rPr>
          <w:rStyle w:val="Kommentarzeichen"/>
          <w:rFonts w:eastAsiaTheme="minorHAnsi" w:cstheme="minorBidi"/>
          <w:b w:val="0"/>
        </w:rPr>
        <w:commentReference w:id="55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56" w:name="_Toc514759386"/>
      <w:commentRangeStart w:id="57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56"/>
      <w:commentRangeEnd w:id="57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7"/>
      </w:r>
    </w:p>
    <w:p w:rsidR="00CF6A73" w:rsidRDefault="00CF6A73" w:rsidP="00672354">
      <w:pPr>
        <w:pStyle w:val="Listenabsatz"/>
        <w:numPr>
          <w:ilvl w:val="0"/>
          <w:numId w:val="20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58" w:name="_Toc514759387"/>
      <w:r>
        <w:rPr>
          <w:lang w:val="en-GB"/>
        </w:rPr>
        <w:lastRenderedPageBreak/>
        <w:t>Controls</w:t>
      </w:r>
      <w:bookmarkEnd w:id="5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59" w:name="_Toc514759388"/>
      <w:r>
        <w:rPr>
          <w:lang w:val="en-GB"/>
        </w:rPr>
        <w:t>Characters</w:t>
      </w:r>
      <w:bookmarkEnd w:id="5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60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0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08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bookmarkEnd w:id="60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61" w:name="_Toc514759393"/>
      <w:r>
        <w:rPr>
          <w:lang w:val="en-GB"/>
        </w:rPr>
        <w:lastRenderedPageBreak/>
        <w:t>HUDs/Menus</w:t>
      </w:r>
      <w:bookmarkEnd w:id="61"/>
    </w:p>
    <w:p w:rsidR="00DF45D4" w:rsidRDefault="00DF45D4" w:rsidP="005733A6">
      <w:pPr>
        <w:pStyle w:val="berschrift2"/>
        <w:rPr>
          <w:lang w:val="en-GB"/>
        </w:rPr>
      </w:pPr>
      <w:bookmarkStart w:id="62" w:name="_Toc514759394"/>
      <w:r>
        <w:rPr>
          <w:lang w:val="en-GB"/>
        </w:rPr>
        <w:t>Menus</w:t>
      </w:r>
      <w:bookmarkEnd w:id="62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63" w:name="_Toc514759396"/>
      <w:r>
        <w:rPr>
          <w:lang w:val="en-GB"/>
        </w:rPr>
        <w:t>Scaling and Proportions</w:t>
      </w:r>
      <w:bookmarkEnd w:id="6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Assets Needed</w:t>
      </w:r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64" w:name="_Toc514759397"/>
      <w:r>
        <w:rPr>
          <w:lang w:val="en-GB"/>
        </w:rPr>
        <w:t>Camera</w:t>
      </w:r>
      <w:bookmarkEnd w:id="6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65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65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66" w:name="_Toc514759395"/>
      <w:r>
        <w:rPr>
          <w:lang w:val="en-GB"/>
        </w:rPr>
        <w:t>UI</w:t>
      </w:r>
      <w:bookmarkEnd w:id="66"/>
      <w:r>
        <w:rPr>
          <w:lang w:val="en-GB"/>
        </w:rPr>
        <w:t xml:space="preserve"> Elements</w:t>
      </w:r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67" w:name="_Toc514759399"/>
      <w:commentRangeStart w:id="68"/>
      <w:r>
        <w:rPr>
          <w:lang w:val="en-GB"/>
        </w:rPr>
        <w:lastRenderedPageBreak/>
        <w:t>Level Design</w:t>
      </w:r>
      <w:bookmarkEnd w:id="67"/>
      <w:commentRangeEnd w:id="68"/>
      <w:r w:rsidR="00577635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8"/>
      </w:r>
    </w:p>
    <w:p w:rsidR="00247562" w:rsidRDefault="00AF6105" w:rsidP="00247562">
      <w:pPr>
        <w:pStyle w:val="berschrift2"/>
        <w:rPr>
          <w:lang w:val="en-GB"/>
        </w:rPr>
      </w:pPr>
      <w:bookmarkStart w:id="69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69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bookmarkStart w:id="70" w:name="_Toc514759401"/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bookmarkEnd w:id="70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71" w:name="_Toc514759402"/>
      <w:r>
        <w:rPr>
          <w:lang w:val="en-GB"/>
        </w:rPr>
        <w:t>Layout</w:t>
      </w:r>
      <w:bookmarkEnd w:id="71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0E870544" wp14:editId="6CE1B999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72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393796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72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73" w:name="_Toc514759403"/>
      <w:r>
        <w:rPr>
          <w:lang w:val="en-GB"/>
        </w:rPr>
        <w:lastRenderedPageBreak/>
        <w:t>Player Paths</w:t>
      </w:r>
      <w:bookmarkEnd w:id="73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/>
                <w:lang w:val="en-GB"/>
              </w:rPr>
            </w:pPr>
            <w:r w:rsidRPr="007330EB">
              <w:rPr>
                <w:b/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330EB">
              <w:rPr>
                <w:b/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B01AF89" wp14:editId="3AB8113B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279E504" wp14:editId="5953A976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998F9FE" wp14:editId="7CBB7537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E8CA735" wp14:editId="34F76935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74" w:name="_Toc514759404"/>
      <w:commentRangeStart w:id="75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74"/>
      <w:commentRangeEnd w:id="75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5"/>
      </w:r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commentRangeStart w:id="76"/>
      <w:r>
        <w:rPr>
          <w:lang w:val="en-GB"/>
        </w:rPr>
        <w:t>The level consists of two rooms and the player needs to figure out a way to get past two guards.</w:t>
      </w:r>
    </w:p>
    <w:p w:rsidR="00F3322B" w:rsidRDefault="00F3322B" w:rsidP="00AA0B01">
      <w:pPr>
        <w:rPr>
          <w:lang w:val="en-GB"/>
        </w:rPr>
      </w:pPr>
      <w:r>
        <w:rPr>
          <w:lang w:val="en-GB"/>
        </w:rPr>
        <w:t>The control item of the first</w:t>
      </w:r>
      <w:r w:rsidR="00CF3565">
        <w:rPr>
          <w:lang w:val="en-GB"/>
        </w:rPr>
        <w:t xml:space="preserve"> guard can be accessed right </w:t>
      </w:r>
      <w:r w:rsidR="001033D8">
        <w:rPr>
          <w:lang w:val="en-GB"/>
        </w:rPr>
        <w:t>away;</w:t>
      </w:r>
      <w:r w:rsidR="00CF3565">
        <w:rPr>
          <w:lang w:val="en-GB"/>
        </w:rPr>
        <w:t xml:space="preserve"> however it is not possible to open</w:t>
      </w:r>
      <w:r w:rsidR="001033D8">
        <w:rPr>
          <w:lang w:val="en-GB"/>
        </w:rPr>
        <w:t xml:space="preserve"> the exit. The door is locked and cannot be opened by guard 1</w:t>
      </w:r>
      <w:r w:rsidR="0029202D">
        <w:rPr>
          <w:lang w:val="en-GB"/>
        </w:rPr>
        <w:t>, because the second guard, who guards the exit, holds the keys.</w:t>
      </w:r>
      <w:commentRangeEnd w:id="76"/>
      <w:r w:rsidR="007A20BF">
        <w:rPr>
          <w:rStyle w:val="Kommentarzeichen"/>
        </w:rPr>
        <w:commentReference w:id="76"/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r>
        <w:rPr>
          <w:lang w:val="en-GB"/>
        </w:rPr>
        <w:t>Layout</w:t>
      </w:r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4E9D741C" wp14:editId="097C3BDA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r>
        <w:rPr>
          <w:lang w:val="en-GB"/>
        </w:rPr>
        <w:lastRenderedPageBreak/>
        <w:t>Player Paths</w:t>
      </w:r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/>
                <w:lang w:val="en-GB"/>
              </w:rPr>
            </w:pPr>
            <w:r w:rsidRPr="00E57F40">
              <w:rPr>
                <w:b/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E57F40">
              <w:rPr>
                <w:b/>
                <w:lang w:val="en-GB"/>
              </w:rPr>
              <w:t>Comment</w:t>
            </w:r>
          </w:p>
        </w:tc>
      </w:tr>
      <w:tr w:rsidR="007330E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9D4D118" wp14:editId="04666508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3E992E" wp14:editId="6787592B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E74B032" wp14:editId="6D984561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5AA8491" wp14:editId="79AC588F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Way straight to the </w:t>
            </w:r>
            <w:r>
              <w:rPr>
                <w:lang w:val="en-GB"/>
              </w:rPr>
              <w:t xml:space="preserve">first </w:t>
            </w:r>
            <w:r>
              <w:rPr>
                <w:lang w:val="en-GB"/>
              </w:rPr>
              <w:t>door to open it</w:t>
            </w:r>
          </w:p>
        </w:tc>
      </w:tr>
      <w:tr w:rsidR="007330E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3CE5464" wp14:editId="7D8876A3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73C4425" wp14:editId="5E0F463C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B066350" wp14:editId="0F1C9CAD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Way straight to the </w:t>
            </w:r>
            <w:r>
              <w:rPr>
                <w:lang w:val="en-GB"/>
              </w:rPr>
              <w:t xml:space="preserve">second </w:t>
            </w:r>
            <w:r>
              <w:rPr>
                <w:lang w:val="en-GB"/>
              </w:rPr>
              <w:t>door to open it</w:t>
            </w:r>
          </w:p>
        </w:tc>
      </w:tr>
      <w:tr w:rsidR="007330E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B35D8E" wp14:editId="17190015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77" w:name="_Ref513643507"/>
      <w:bookmarkStart w:id="78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77"/>
      <w:bookmarkEnd w:id="78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2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79" w:name="_Toc514759406"/>
      <w:r>
        <w:rPr>
          <w:lang w:val="en-GB"/>
        </w:rPr>
        <w:t>Level 1</w:t>
      </w:r>
      <w:bookmarkEnd w:id="79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r>
        <w:rPr>
          <w:lang w:val="en-GB"/>
        </w:rPr>
        <w:t>Level 2</w:t>
      </w:r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commentRangeStart w:id="80"/>
      <w:r>
        <w:rPr>
          <w:lang w:val="en-GB"/>
        </w:rPr>
        <w:t>Shelf large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Shelf small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Office desk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Experimenting 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Operations table</w:t>
      </w:r>
    </w:p>
    <w:p w:rsidR="008972A5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Office chair</w:t>
      </w:r>
    </w:p>
    <w:p w:rsidR="008972A5" w:rsidRDefault="0029531E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Stool</w:t>
      </w:r>
    </w:p>
    <w:p w:rsidR="0029531E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Fetish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Voodoo masks</w:t>
      </w:r>
      <w:commentRangeEnd w:id="80"/>
      <w:r w:rsidR="003B59FE">
        <w:rPr>
          <w:rStyle w:val="Kommentarzeichen"/>
        </w:rPr>
        <w:commentReference w:id="80"/>
      </w:r>
    </w:p>
    <w:p w:rsidR="003B59FE" w:rsidRPr="00932901" w:rsidRDefault="001E6B06" w:rsidP="00672354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Crate</w:t>
      </w:r>
      <w:bookmarkStart w:id="81" w:name="_GoBack"/>
      <w:bookmarkEnd w:id="81"/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82" w:name="_Toc514759407"/>
      <w:r>
        <w:rPr>
          <w:lang w:val="en-GB"/>
        </w:rPr>
        <w:lastRenderedPageBreak/>
        <w:t>Glossary</w:t>
      </w:r>
      <w:bookmarkEnd w:id="82"/>
    </w:p>
    <w:p w:rsidR="00E2320F" w:rsidRDefault="00E2320F" w:rsidP="00E2320F">
      <w:pPr>
        <w:pStyle w:val="berschrift2"/>
        <w:rPr>
          <w:lang w:val="en-GB"/>
        </w:rPr>
      </w:pPr>
      <w:bookmarkStart w:id="83" w:name="_Toc514759408"/>
      <w:r>
        <w:rPr>
          <w:lang w:val="en-GB"/>
        </w:rPr>
        <w:t>Index</w:t>
      </w:r>
      <w:bookmarkEnd w:id="8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FC4F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FC4F2C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FC4F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FC4F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FC4F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FC4F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84" w:name="_Toc514759409"/>
      <w:r>
        <w:rPr>
          <w:lang w:val="en-GB"/>
        </w:rPr>
        <w:t>List of Figures</w:t>
      </w:r>
      <w:bookmarkEnd w:id="84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72354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6"/>
      <w:headerReference w:type="default" r:id="rId37"/>
      <w:footerReference w:type="even" r:id="rId38"/>
      <w:footerReference w:type="default" r:id="rId39"/>
      <w:footerReference w:type="first" r:id="rId4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bias Schuster" w:date="2018-06-28T13:56:00Z" w:initials="TS">
    <w:p w:rsidR="00080C74" w:rsidRDefault="00080C74">
      <w:pPr>
        <w:pStyle w:val="Kommentartext"/>
      </w:pPr>
      <w:r>
        <w:t xml:space="preserve"> </w:t>
      </w:r>
      <w:r>
        <w:rPr>
          <w:rStyle w:val="Kommentarzeichen"/>
        </w:rPr>
        <w:annotationRef/>
      </w:r>
      <w:r>
        <w:t>Eindeutiger, klarer Formulieren</w:t>
      </w:r>
    </w:p>
    <w:p w:rsidR="00080C74" w:rsidRDefault="00080C74">
      <w:pPr>
        <w:pStyle w:val="Kommentartext"/>
      </w:pPr>
      <w:r>
        <w:t>Kein Hätte/Sollte/Könnte (will be)</w:t>
      </w:r>
    </w:p>
    <w:p w:rsidR="00080C74" w:rsidRDefault="00080C74">
      <w:pPr>
        <w:pStyle w:val="Kommentartext"/>
      </w:pPr>
      <w:r>
        <w:t>Sondern klare Ansagen – IST/MUSS etc</w:t>
      </w:r>
    </w:p>
  </w:comment>
  <w:comment w:id="6" w:author="Tobias Schuster" w:date="2018-06-27T14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Mehr klare Angaben wie bei der Sprunghöhe etc.</w:t>
      </w:r>
    </w:p>
  </w:comment>
  <w:comment w:id="9" w:author="Tobias Schuster" w:date="2018-06-27T12:0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10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Einzelne Mechaniken in Mini Game loops aufteilen</w:t>
      </w:r>
    </w:p>
  </w:comment>
  <w:comment w:id="12" w:author="Tobias Schuster" w:date="2018-06-27T15:4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Mittlere Spalte nötig? Vielleicht hier den Purpose reinschreiben</w:t>
      </w:r>
    </w:p>
  </w:comment>
  <w:comment w:id="13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Durch Zeichnung veranschaulichen</w:t>
      </w:r>
    </w:p>
  </w:comment>
  <w:comment w:id="14" w:author="Tobias Schuster" w:date="2018-06-27T12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5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Interaktion zwischen zwei (mehreren) Guards implementieren</w:t>
      </w:r>
    </w:p>
  </w:comment>
  <w:comment w:id="16" w:author="Tobias Schuster" w:date="2018-06-27T12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Sonderfall eines Guards – Dr. Ziegler einfügen</w:t>
      </w:r>
    </w:p>
  </w:comment>
  <w:comment w:id="17" w:author="Tobias Schuster" w:date="2018-06-27T15:32:00Z" w:initials="TS">
    <w:p w:rsidR="00080C74" w:rsidRPr="005108F4" w:rsidRDefault="00080C74" w:rsidP="006B51ED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5108F4">
        <w:rPr>
          <w:lang w:val="en-GB"/>
        </w:rPr>
        <w:t>Results in Game End – Deprecated?</w:t>
      </w:r>
    </w:p>
  </w:comment>
  <w:comment w:id="19" w:author="Tobias Schuster" w:date="2018-06-27T15:4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Kein Voiceacting!</w:t>
      </w:r>
    </w:p>
    <w:p w:rsidR="00080C74" w:rsidRDefault="00080C74">
      <w:pPr>
        <w:pStyle w:val="Kommentartext"/>
      </w:pPr>
    </w:p>
  </w:comment>
  <w:comment w:id="20" w:author="Tobias Schuster" w:date="2018-06-27T15:5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23" w:author="Tobias Schuster" w:date="2018-06-21T13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24" w:author="Tobias Schuster" w:date="2018-06-21T13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25" w:author="Tobias Schuster" w:date="2018-06-27T12:3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6" w:author="Tobias Schuster" w:date="2018-06-27T12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7" w:author="Tobias Schuster" w:date="2018-06-27T12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8" w:author="Tobias Schuster" w:date="2018-06-27T14:1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0" w:author="Tobias Schuster" w:date="2018-06-27T14:0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Signs &amp; Feedback fehlt</w:t>
      </w:r>
    </w:p>
  </w:comment>
  <w:comment w:id="32" w:author="Tobias Schuster" w:date="2018-06-27T14:0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</w:p>
    <w:p w:rsidR="00080C74" w:rsidRDefault="00080C74">
      <w:pPr>
        <w:pStyle w:val="Kommentartext"/>
      </w:pPr>
      <w:r>
        <w:t>Fetisch mit jeweiliger Mechanik verknüpfen?</w:t>
      </w:r>
    </w:p>
    <w:p w:rsidR="00080C74" w:rsidRDefault="00080C74">
      <w:pPr>
        <w:pStyle w:val="Kommentartext"/>
      </w:pPr>
      <w:r>
        <w:t>!!Umstrukurieren!!</w:t>
      </w:r>
    </w:p>
  </w:comment>
  <w:comment w:id="33" w:author="Tobias Schuster" w:date="2018-06-27T14:0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Ausgangspunkt für Clairvoyance</w:t>
      </w:r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r>
        <w:t>Ggbf mit Clairvoyance verknüpfen</w:t>
      </w:r>
    </w:p>
    <w:p w:rsidR="00080C74" w:rsidRDefault="00080C74">
      <w:pPr>
        <w:pStyle w:val="Kommentartext"/>
      </w:pPr>
      <w:r>
        <w:t>!!Umstrukturieren!!</w:t>
      </w:r>
    </w:p>
  </w:comment>
  <w:comment w:id="35" w:author="Tobias Schuster" w:date="2018-06-27T14:0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6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7" w:author="Tobias Schuster" w:date="2018-05-22T11:3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38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3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Besteht aus zwei Teilen</w:t>
      </w:r>
    </w:p>
    <w:p w:rsidR="00080C74" w:rsidRDefault="00080C74">
      <w:pPr>
        <w:pStyle w:val="Kommentartext"/>
      </w:pPr>
      <w:r>
        <w:t>!!Umstrukturieren!!</w:t>
      </w:r>
    </w:p>
  </w:comment>
  <w:comment w:id="44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45" w:author="Tobias Schuster" w:date="2018-06-21T13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46" w:author="Tobias Schuster" w:date="2018-06-27T14:1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QTE gezielt einzeln erklären… Viel zu schwammig</w:t>
      </w:r>
    </w:p>
  </w:comment>
  <w:comment w:id="47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Tabelle mit Atomaren Parametern für Schwierigkeitsbestimmung?</w:t>
      </w:r>
    </w:p>
  </w:comment>
  <w:comment w:id="48" w:author="Tobias Schuster" w:date="2018-06-21T13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49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Ended auch, wenn man einen anderem Guard begegnet</w:t>
      </w:r>
    </w:p>
  </w:comment>
  <w:comment w:id="50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Kann der Guard einfach über die Puppe drüber laufen? Oder blockiert das den Weg?</w:t>
      </w:r>
    </w:p>
  </w:comment>
  <w:comment w:id="51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Üerarbeiten</w:t>
      </w:r>
    </w:p>
  </w:comment>
  <w:comment w:id="52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3" w:author="Tobias Schuster" w:date="2018-06-21T13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54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5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7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Was ist davon schon im Spiel?</w:t>
      </w:r>
    </w:p>
  </w:comment>
  <w:comment w:id="68" w:author="Tobias Schuster" w:date="2018-06-27T14:2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Grafik mit Gesamtübersicht einfügen</w:t>
      </w:r>
    </w:p>
  </w:comment>
  <w:comment w:id="75" w:author="Tobias Schuster" w:date="2018-06-27T14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Grafiken einfügen</w:t>
      </w:r>
    </w:p>
    <w:p w:rsidR="00080C74" w:rsidRDefault="00080C74">
      <w:pPr>
        <w:pStyle w:val="Kommentartext"/>
      </w:pPr>
      <w:r>
        <w:t>PlayerPaths, etc.</w:t>
      </w:r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r>
        <w:t>Ausfüllen</w:t>
      </w:r>
    </w:p>
  </w:comment>
  <w:comment w:id="76" w:author="Tobias Schuster" w:date="2018-06-29T18:55:00Z" w:initials="TS">
    <w:p w:rsidR="007A20BF" w:rsidRDefault="007A20BF">
      <w:pPr>
        <w:pStyle w:val="Kommentartext"/>
      </w:pPr>
      <w:r>
        <w:rPr>
          <w:rStyle w:val="Kommentarzeichen"/>
        </w:rPr>
        <w:annotationRef/>
      </w:r>
      <w:r>
        <w:t>Besser formulieren.</w:t>
      </w:r>
    </w:p>
    <w:p w:rsidR="007A20BF" w:rsidRDefault="007A20BF">
      <w:pPr>
        <w:pStyle w:val="Kommentartext"/>
      </w:pPr>
    </w:p>
  </w:comment>
  <w:comment w:id="80" w:author="Tobias Schuster" w:date="2018-06-29T19:09:00Z" w:initials="TS">
    <w:p w:rsidR="003B59FE" w:rsidRDefault="003B59FE">
      <w:pPr>
        <w:pStyle w:val="Kommentartext"/>
      </w:pPr>
      <w:r>
        <w:rPr>
          <w:rStyle w:val="Kommentarzeichen"/>
        </w:rPr>
        <w:annotationRef/>
      </w:r>
      <w:r>
        <w:t>Maße hinzufügen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54" w:rsidRDefault="00672354" w:rsidP="00FD21E4">
      <w:pPr>
        <w:spacing w:after="0" w:line="240" w:lineRule="auto"/>
      </w:pPr>
      <w:r>
        <w:separator/>
      </w:r>
    </w:p>
  </w:endnote>
  <w:endnote w:type="continuationSeparator" w:id="0">
    <w:p w:rsidR="00672354" w:rsidRDefault="00672354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080C74" w:rsidRDefault="00080C7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B06">
          <w:rPr>
            <w:noProof/>
          </w:rPr>
          <w:t>26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080C74" w:rsidRPr="007A28BB" w:rsidRDefault="00080C74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9FE">
          <w:rPr>
            <w:noProof/>
          </w:rPr>
          <w:t>27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DF522D" w:rsidRDefault="00080C74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  <w:t xml:space="preserve">by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54" w:rsidRDefault="00672354" w:rsidP="00FD21E4">
      <w:pPr>
        <w:spacing w:after="0" w:line="240" w:lineRule="auto"/>
      </w:pPr>
      <w:r>
        <w:separator/>
      </w:r>
    </w:p>
  </w:footnote>
  <w:footnote w:type="continuationSeparator" w:id="0">
    <w:p w:rsidR="00672354" w:rsidRDefault="00672354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5A6" w:rsidRPr="00174CAC" w:rsidRDefault="00CB75A6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080C74" w:rsidRPr="00CB75A6" w:rsidRDefault="00CB75A6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174CAC" w:rsidRDefault="00932C46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 w:rsidR="00080C74">
      <w:rPr>
        <w:lang w:val="en-GB"/>
      </w:rPr>
      <w:t>Team 13</w:t>
    </w:r>
    <w:r w:rsidR="00080C74">
      <w:rPr>
        <w:lang w:val="en-GB"/>
      </w:rPr>
      <w:tab/>
    </w:r>
    <w:r w:rsidR="00080C74">
      <w:rPr>
        <w:lang w:val="en-GB"/>
      </w:rPr>
      <w:tab/>
    </w:r>
    <w:r w:rsidR="00080C74"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40"/>
  </w:num>
  <w:num w:numId="5">
    <w:abstractNumId w:val="10"/>
  </w:num>
  <w:num w:numId="6">
    <w:abstractNumId w:val="3"/>
  </w:num>
  <w:num w:numId="7">
    <w:abstractNumId w:val="2"/>
  </w:num>
  <w:num w:numId="8">
    <w:abstractNumId w:val="39"/>
  </w:num>
  <w:num w:numId="9">
    <w:abstractNumId w:val="24"/>
  </w:num>
  <w:num w:numId="10">
    <w:abstractNumId w:val="36"/>
  </w:num>
  <w:num w:numId="11">
    <w:abstractNumId w:val="18"/>
  </w:num>
  <w:num w:numId="12">
    <w:abstractNumId w:val="1"/>
  </w:num>
  <w:num w:numId="13">
    <w:abstractNumId w:val="11"/>
  </w:num>
  <w:num w:numId="14">
    <w:abstractNumId w:val="48"/>
  </w:num>
  <w:num w:numId="15">
    <w:abstractNumId w:val="16"/>
  </w:num>
  <w:num w:numId="16">
    <w:abstractNumId w:val="13"/>
  </w:num>
  <w:num w:numId="17">
    <w:abstractNumId w:val="47"/>
  </w:num>
  <w:num w:numId="18">
    <w:abstractNumId w:val="41"/>
  </w:num>
  <w:num w:numId="19">
    <w:abstractNumId w:val="20"/>
  </w:num>
  <w:num w:numId="20">
    <w:abstractNumId w:val="23"/>
  </w:num>
  <w:num w:numId="21">
    <w:abstractNumId w:val="17"/>
  </w:num>
  <w:num w:numId="22">
    <w:abstractNumId w:val="46"/>
  </w:num>
  <w:num w:numId="23">
    <w:abstractNumId w:val="45"/>
  </w:num>
  <w:num w:numId="24">
    <w:abstractNumId w:val="25"/>
  </w:num>
  <w:num w:numId="25">
    <w:abstractNumId w:val="26"/>
  </w:num>
  <w:num w:numId="26">
    <w:abstractNumId w:val="6"/>
  </w:num>
  <w:num w:numId="27">
    <w:abstractNumId w:val="5"/>
  </w:num>
  <w:num w:numId="28">
    <w:abstractNumId w:val="34"/>
  </w:num>
  <w:num w:numId="29">
    <w:abstractNumId w:val="42"/>
  </w:num>
  <w:num w:numId="30">
    <w:abstractNumId w:val="28"/>
  </w:num>
  <w:num w:numId="31">
    <w:abstractNumId w:val="32"/>
  </w:num>
  <w:num w:numId="32">
    <w:abstractNumId w:val="29"/>
  </w:num>
  <w:num w:numId="33">
    <w:abstractNumId w:val="38"/>
  </w:num>
  <w:num w:numId="34">
    <w:abstractNumId w:val="0"/>
  </w:num>
  <w:num w:numId="35">
    <w:abstractNumId w:val="37"/>
  </w:num>
  <w:num w:numId="36">
    <w:abstractNumId w:val="44"/>
  </w:num>
  <w:num w:numId="37">
    <w:abstractNumId w:val="8"/>
  </w:num>
  <w:num w:numId="38">
    <w:abstractNumId w:val="43"/>
  </w:num>
  <w:num w:numId="39">
    <w:abstractNumId w:val="21"/>
  </w:num>
  <w:num w:numId="40">
    <w:abstractNumId w:val="9"/>
  </w:num>
  <w:num w:numId="41">
    <w:abstractNumId w:val="27"/>
  </w:num>
  <w:num w:numId="42">
    <w:abstractNumId w:val="30"/>
  </w:num>
  <w:num w:numId="43">
    <w:abstractNumId w:val="31"/>
  </w:num>
  <w:num w:numId="44">
    <w:abstractNumId w:val="33"/>
  </w:num>
  <w:num w:numId="45">
    <w:abstractNumId w:val="35"/>
  </w:num>
  <w:num w:numId="46">
    <w:abstractNumId w:val="4"/>
  </w:num>
  <w:num w:numId="47">
    <w:abstractNumId w:val="15"/>
  </w:num>
  <w:num w:numId="48">
    <w:abstractNumId w:val="19"/>
  </w:num>
  <w:num w:numId="4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5417"/>
    <w:rsid w:val="000958C4"/>
    <w:rsid w:val="0009723D"/>
    <w:rsid w:val="000A0801"/>
    <w:rsid w:val="000A382B"/>
    <w:rsid w:val="000B2DCA"/>
    <w:rsid w:val="000B3E82"/>
    <w:rsid w:val="000B3EF0"/>
    <w:rsid w:val="000B4287"/>
    <w:rsid w:val="000B489B"/>
    <w:rsid w:val="000C2F6F"/>
    <w:rsid w:val="000C4653"/>
    <w:rsid w:val="000C4903"/>
    <w:rsid w:val="000C49C0"/>
    <w:rsid w:val="000C5AA3"/>
    <w:rsid w:val="000C5FAB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F0A66"/>
    <w:rsid w:val="000F57FF"/>
    <w:rsid w:val="000F5BC7"/>
    <w:rsid w:val="000F5C69"/>
    <w:rsid w:val="000F7AB1"/>
    <w:rsid w:val="00101D24"/>
    <w:rsid w:val="001033D8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117"/>
    <w:rsid w:val="00127225"/>
    <w:rsid w:val="0013178F"/>
    <w:rsid w:val="00135289"/>
    <w:rsid w:val="00136952"/>
    <w:rsid w:val="00141086"/>
    <w:rsid w:val="001412C2"/>
    <w:rsid w:val="00142473"/>
    <w:rsid w:val="00146B22"/>
    <w:rsid w:val="00150C25"/>
    <w:rsid w:val="001574BB"/>
    <w:rsid w:val="00160C43"/>
    <w:rsid w:val="00161134"/>
    <w:rsid w:val="001615B3"/>
    <w:rsid w:val="00162FEA"/>
    <w:rsid w:val="0016607D"/>
    <w:rsid w:val="001721FD"/>
    <w:rsid w:val="00174CAC"/>
    <w:rsid w:val="001776BF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A0864"/>
    <w:rsid w:val="001A1499"/>
    <w:rsid w:val="001A43F1"/>
    <w:rsid w:val="001A5929"/>
    <w:rsid w:val="001A752E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6B06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CED"/>
    <w:rsid w:val="00262A24"/>
    <w:rsid w:val="00264392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5A9"/>
    <w:rsid w:val="002A4215"/>
    <w:rsid w:val="002A5656"/>
    <w:rsid w:val="002A63F1"/>
    <w:rsid w:val="002B0F8C"/>
    <w:rsid w:val="002B2F3D"/>
    <w:rsid w:val="002B46BD"/>
    <w:rsid w:val="002B78BC"/>
    <w:rsid w:val="002C3EB9"/>
    <w:rsid w:val="002C402B"/>
    <w:rsid w:val="002C566D"/>
    <w:rsid w:val="002C7C21"/>
    <w:rsid w:val="002D1E8B"/>
    <w:rsid w:val="002D4034"/>
    <w:rsid w:val="002D66BF"/>
    <w:rsid w:val="002D6FDA"/>
    <w:rsid w:val="002E0AC1"/>
    <w:rsid w:val="002E537F"/>
    <w:rsid w:val="002F36E5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E7"/>
    <w:rsid w:val="0031709A"/>
    <w:rsid w:val="003174A1"/>
    <w:rsid w:val="00320F26"/>
    <w:rsid w:val="0032129C"/>
    <w:rsid w:val="00323473"/>
    <w:rsid w:val="003256FA"/>
    <w:rsid w:val="00325828"/>
    <w:rsid w:val="003258AB"/>
    <w:rsid w:val="00330FF3"/>
    <w:rsid w:val="0033331E"/>
    <w:rsid w:val="00333DD8"/>
    <w:rsid w:val="003357C3"/>
    <w:rsid w:val="0033786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90BF0"/>
    <w:rsid w:val="00393796"/>
    <w:rsid w:val="00397519"/>
    <w:rsid w:val="003A2148"/>
    <w:rsid w:val="003A276C"/>
    <w:rsid w:val="003A6485"/>
    <w:rsid w:val="003B3A34"/>
    <w:rsid w:val="003B59FE"/>
    <w:rsid w:val="003B5A5F"/>
    <w:rsid w:val="003B696B"/>
    <w:rsid w:val="003C0D31"/>
    <w:rsid w:val="003C3697"/>
    <w:rsid w:val="003C640B"/>
    <w:rsid w:val="003D3B9E"/>
    <w:rsid w:val="003D5D49"/>
    <w:rsid w:val="003E3308"/>
    <w:rsid w:val="003E42B0"/>
    <w:rsid w:val="003E4EAD"/>
    <w:rsid w:val="003E7256"/>
    <w:rsid w:val="003F27B3"/>
    <w:rsid w:val="003F4C05"/>
    <w:rsid w:val="003F5ED8"/>
    <w:rsid w:val="003F622D"/>
    <w:rsid w:val="003F7F76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B3F"/>
    <w:rsid w:val="00483BB3"/>
    <w:rsid w:val="00484130"/>
    <w:rsid w:val="0048659D"/>
    <w:rsid w:val="004872CD"/>
    <w:rsid w:val="00490A82"/>
    <w:rsid w:val="0049586B"/>
    <w:rsid w:val="00497F8C"/>
    <w:rsid w:val="004A2670"/>
    <w:rsid w:val="004A2CDD"/>
    <w:rsid w:val="004A7A65"/>
    <w:rsid w:val="004B1B99"/>
    <w:rsid w:val="004B4A86"/>
    <w:rsid w:val="004B6D7D"/>
    <w:rsid w:val="004C24C4"/>
    <w:rsid w:val="004C3489"/>
    <w:rsid w:val="004C41A9"/>
    <w:rsid w:val="004C52B6"/>
    <w:rsid w:val="004D1BA1"/>
    <w:rsid w:val="004D3844"/>
    <w:rsid w:val="004D4FD7"/>
    <w:rsid w:val="004D7EBE"/>
    <w:rsid w:val="004E2644"/>
    <w:rsid w:val="004E2B9F"/>
    <w:rsid w:val="004E4521"/>
    <w:rsid w:val="004E5B93"/>
    <w:rsid w:val="004E642B"/>
    <w:rsid w:val="004E6595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108F4"/>
    <w:rsid w:val="00511A2C"/>
    <w:rsid w:val="00513624"/>
    <w:rsid w:val="00513D76"/>
    <w:rsid w:val="00517AEC"/>
    <w:rsid w:val="0052212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69DA"/>
    <w:rsid w:val="00546B6A"/>
    <w:rsid w:val="0054758B"/>
    <w:rsid w:val="00550F0E"/>
    <w:rsid w:val="005516F2"/>
    <w:rsid w:val="005528E3"/>
    <w:rsid w:val="005617DB"/>
    <w:rsid w:val="00561DD6"/>
    <w:rsid w:val="00562E46"/>
    <w:rsid w:val="00564596"/>
    <w:rsid w:val="005656F1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542E"/>
    <w:rsid w:val="005D555B"/>
    <w:rsid w:val="005D6ABC"/>
    <w:rsid w:val="005E3E9C"/>
    <w:rsid w:val="005E5668"/>
    <w:rsid w:val="005F01CC"/>
    <w:rsid w:val="005F1A96"/>
    <w:rsid w:val="005F3E9D"/>
    <w:rsid w:val="005F52E2"/>
    <w:rsid w:val="00600CC5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309F"/>
    <w:rsid w:val="00654977"/>
    <w:rsid w:val="00655441"/>
    <w:rsid w:val="00656C92"/>
    <w:rsid w:val="006602B3"/>
    <w:rsid w:val="00662B23"/>
    <w:rsid w:val="00664ACB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B07C5"/>
    <w:rsid w:val="006B51E3"/>
    <w:rsid w:val="006B51ED"/>
    <w:rsid w:val="006B7ED6"/>
    <w:rsid w:val="006C09F7"/>
    <w:rsid w:val="006C0C8D"/>
    <w:rsid w:val="006C2C29"/>
    <w:rsid w:val="006C3D46"/>
    <w:rsid w:val="006C40DF"/>
    <w:rsid w:val="006C7152"/>
    <w:rsid w:val="006C7BEE"/>
    <w:rsid w:val="006D12A8"/>
    <w:rsid w:val="006D6397"/>
    <w:rsid w:val="006E346D"/>
    <w:rsid w:val="006F04D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E6F"/>
    <w:rsid w:val="00730E03"/>
    <w:rsid w:val="00730F26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F5"/>
    <w:rsid w:val="008024A8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D87"/>
    <w:rsid w:val="008337DF"/>
    <w:rsid w:val="008349EE"/>
    <w:rsid w:val="00835DFC"/>
    <w:rsid w:val="00843D4C"/>
    <w:rsid w:val="00845AD3"/>
    <w:rsid w:val="008464F1"/>
    <w:rsid w:val="008500D5"/>
    <w:rsid w:val="00850CFE"/>
    <w:rsid w:val="00855CD8"/>
    <w:rsid w:val="0085640B"/>
    <w:rsid w:val="00861DC7"/>
    <w:rsid w:val="00862EB4"/>
    <w:rsid w:val="00864077"/>
    <w:rsid w:val="008666C6"/>
    <w:rsid w:val="008673BA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70D1"/>
    <w:rsid w:val="00887657"/>
    <w:rsid w:val="008915AD"/>
    <w:rsid w:val="00892462"/>
    <w:rsid w:val="00892CFC"/>
    <w:rsid w:val="00893B67"/>
    <w:rsid w:val="00895A77"/>
    <w:rsid w:val="008972A5"/>
    <w:rsid w:val="00897528"/>
    <w:rsid w:val="008A3755"/>
    <w:rsid w:val="008A4FDF"/>
    <w:rsid w:val="008A5152"/>
    <w:rsid w:val="008A615E"/>
    <w:rsid w:val="008B0B9D"/>
    <w:rsid w:val="008B0BAA"/>
    <w:rsid w:val="008B1A69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2ED4"/>
    <w:rsid w:val="008F506A"/>
    <w:rsid w:val="008F6152"/>
    <w:rsid w:val="008F6A1F"/>
    <w:rsid w:val="008F7B19"/>
    <w:rsid w:val="00902ECB"/>
    <w:rsid w:val="00904B28"/>
    <w:rsid w:val="0090573A"/>
    <w:rsid w:val="00905804"/>
    <w:rsid w:val="00906660"/>
    <w:rsid w:val="00910931"/>
    <w:rsid w:val="00912D0E"/>
    <w:rsid w:val="00913D9D"/>
    <w:rsid w:val="00913E90"/>
    <w:rsid w:val="00921490"/>
    <w:rsid w:val="00921E29"/>
    <w:rsid w:val="0093122E"/>
    <w:rsid w:val="0093169F"/>
    <w:rsid w:val="00932901"/>
    <w:rsid w:val="00932C46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6DB3"/>
    <w:rsid w:val="00947A84"/>
    <w:rsid w:val="00950313"/>
    <w:rsid w:val="0095718C"/>
    <w:rsid w:val="00957F8D"/>
    <w:rsid w:val="00961CE4"/>
    <w:rsid w:val="009620C3"/>
    <w:rsid w:val="0096354C"/>
    <w:rsid w:val="009652C3"/>
    <w:rsid w:val="00967CFE"/>
    <w:rsid w:val="0097051A"/>
    <w:rsid w:val="00971352"/>
    <w:rsid w:val="009729DC"/>
    <w:rsid w:val="009736F1"/>
    <w:rsid w:val="009750A1"/>
    <w:rsid w:val="00980BD3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1EA"/>
    <w:rsid w:val="009E2962"/>
    <w:rsid w:val="009E389C"/>
    <w:rsid w:val="009E689C"/>
    <w:rsid w:val="009F0634"/>
    <w:rsid w:val="009F06F7"/>
    <w:rsid w:val="009F0714"/>
    <w:rsid w:val="009F147E"/>
    <w:rsid w:val="009F1617"/>
    <w:rsid w:val="009F4A43"/>
    <w:rsid w:val="009F52FF"/>
    <w:rsid w:val="009F5806"/>
    <w:rsid w:val="00A03D06"/>
    <w:rsid w:val="00A10175"/>
    <w:rsid w:val="00A10265"/>
    <w:rsid w:val="00A10AB0"/>
    <w:rsid w:val="00A1254E"/>
    <w:rsid w:val="00A125A8"/>
    <w:rsid w:val="00A1700D"/>
    <w:rsid w:val="00A200AA"/>
    <w:rsid w:val="00A224A8"/>
    <w:rsid w:val="00A22C07"/>
    <w:rsid w:val="00A23033"/>
    <w:rsid w:val="00A23EFE"/>
    <w:rsid w:val="00A24561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501D0"/>
    <w:rsid w:val="00A52135"/>
    <w:rsid w:val="00A56236"/>
    <w:rsid w:val="00A6060B"/>
    <w:rsid w:val="00A618E6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10F4"/>
    <w:rsid w:val="00AA0B01"/>
    <w:rsid w:val="00AA7ADB"/>
    <w:rsid w:val="00AA7D6B"/>
    <w:rsid w:val="00AB228E"/>
    <w:rsid w:val="00AC3510"/>
    <w:rsid w:val="00AC6EFA"/>
    <w:rsid w:val="00AD0F8D"/>
    <w:rsid w:val="00AD1BDE"/>
    <w:rsid w:val="00AD27B3"/>
    <w:rsid w:val="00AD4BC2"/>
    <w:rsid w:val="00AD58BD"/>
    <w:rsid w:val="00AD72BD"/>
    <w:rsid w:val="00AE1FBB"/>
    <w:rsid w:val="00AE4D7F"/>
    <w:rsid w:val="00AE4EEF"/>
    <w:rsid w:val="00AE4F7E"/>
    <w:rsid w:val="00AE6DCC"/>
    <w:rsid w:val="00AE71B6"/>
    <w:rsid w:val="00AF1E29"/>
    <w:rsid w:val="00AF25A4"/>
    <w:rsid w:val="00AF565D"/>
    <w:rsid w:val="00AF5EC9"/>
    <w:rsid w:val="00AF6105"/>
    <w:rsid w:val="00AF640C"/>
    <w:rsid w:val="00B10D01"/>
    <w:rsid w:val="00B117A7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1609"/>
    <w:rsid w:val="00B522CF"/>
    <w:rsid w:val="00B53D8B"/>
    <w:rsid w:val="00B55911"/>
    <w:rsid w:val="00B61D8D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120D"/>
    <w:rsid w:val="00BA405A"/>
    <w:rsid w:val="00BA52AC"/>
    <w:rsid w:val="00BA54D6"/>
    <w:rsid w:val="00BB27EA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66B1"/>
    <w:rsid w:val="00C075D7"/>
    <w:rsid w:val="00C10535"/>
    <w:rsid w:val="00C11DA7"/>
    <w:rsid w:val="00C1277A"/>
    <w:rsid w:val="00C12EAA"/>
    <w:rsid w:val="00C14473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23BA"/>
    <w:rsid w:val="00C53CE6"/>
    <w:rsid w:val="00C54055"/>
    <w:rsid w:val="00C5582D"/>
    <w:rsid w:val="00C55D0F"/>
    <w:rsid w:val="00C57235"/>
    <w:rsid w:val="00C60A02"/>
    <w:rsid w:val="00C60E54"/>
    <w:rsid w:val="00C62740"/>
    <w:rsid w:val="00C6290D"/>
    <w:rsid w:val="00C6314E"/>
    <w:rsid w:val="00C64407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798A"/>
    <w:rsid w:val="00C910C6"/>
    <w:rsid w:val="00C925DE"/>
    <w:rsid w:val="00C931B5"/>
    <w:rsid w:val="00C947A0"/>
    <w:rsid w:val="00C95892"/>
    <w:rsid w:val="00CA183E"/>
    <w:rsid w:val="00CA28D2"/>
    <w:rsid w:val="00CA33A0"/>
    <w:rsid w:val="00CB2D0C"/>
    <w:rsid w:val="00CB5482"/>
    <w:rsid w:val="00CB54BE"/>
    <w:rsid w:val="00CB6820"/>
    <w:rsid w:val="00CB75A6"/>
    <w:rsid w:val="00CB7C2B"/>
    <w:rsid w:val="00CC2637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D005FB"/>
    <w:rsid w:val="00D04EA2"/>
    <w:rsid w:val="00D05F00"/>
    <w:rsid w:val="00D103AF"/>
    <w:rsid w:val="00D1242C"/>
    <w:rsid w:val="00D162DD"/>
    <w:rsid w:val="00D16808"/>
    <w:rsid w:val="00D16FBD"/>
    <w:rsid w:val="00D2109D"/>
    <w:rsid w:val="00D21E6C"/>
    <w:rsid w:val="00D23333"/>
    <w:rsid w:val="00D256C9"/>
    <w:rsid w:val="00D268E4"/>
    <w:rsid w:val="00D277B7"/>
    <w:rsid w:val="00D313EC"/>
    <w:rsid w:val="00D343C4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5751E"/>
    <w:rsid w:val="00D61238"/>
    <w:rsid w:val="00D61B6D"/>
    <w:rsid w:val="00D64F5B"/>
    <w:rsid w:val="00D671DC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2108"/>
    <w:rsid w:val="00DB7ED0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3B8"/>
    <w:rsid w:val="00E0174C"/>
    <w:rsid w:val="00E02A17"/>
    <w:rsid w:val="00E03AA9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17D4"/>
    <w:rsid w:val="00E520C2"/>
    <w:rsid w:val="00E54E6A"/>
    <w:rsid w:val="00E55CFE"/>
    <w:rsid w:val="00E57F40"/>
    <w:rsid w:val="00E6325B"/>
    <w:rsid w:val="00E66A8C"/>
    <w:rsid w:val="00E70C33"/>
    <w:rsid w:val="00E714FD"/>
    <w:rsid w:val="00E719CD"/>
    <w:rsid w:val="00E73A0C"/>
    <w:rsid w:val="00E73AD3"/>
    <w:rsid w:val="00E81095"/>
    <w:rsid w:val="00E82A05"/>
    <w:rsid w:val="00E84587"/>
    <w:rsid w:val="00E846CE"/>
    <w:rsid w:val="00E868F8"/>
    <w:rsid w:val="00E91949"/>
    <w:rsid w:val="00E92E93"/>
    <w:rsid w:val="00E92FFE"/>
    <w:rsid w:val="00E95072"/>
    <w:rsid w:val="00E97F2C"/>
    <w:rsid w:val="00EA2CE8"/>
    <w:rsid w:val="00EA2E1E"/>
    <w:rsid w:val="00EA454B"/>
    <w:rsid w:val="00EA66E1"/>
    <w:rsid w:val="00EA7B90"/>
    <w:rsid w:val="00EB0CB1"/>
    <w:rsid w:val="00EB3BCA"/>
    <w:rsid w:val="00EB484E"/>
    <w:rsid w:val="00EB588D"/>
    <w:rsid w:val="00EB6453"/>
    <w:rsid w:val="00EC3D66"/>
    <w:rsid w:val="00EC3ED8"/>
    <w:rsid w:val="00EC68DB"/>
    <w:rsid w:val="00ED205E"/>
    <w:rsid w:val="00ED4A88"/>
    <w:rsid w:val="00ED5921"/>
    <w:rsid w:val="00ED59E2"/>
    <w:rsid w:val="00ED7CE8"/>
    <w:rsid w:val="00EE0C45"/>
    <w:rsid w:val="00EE20C9"/>
    <w:rsid w:val="00EE2305"/>
    <w:rsid w:val="00EE3A3A"/>
    <w:rsid w:val="00EE7863"/>
    <w:rsid w:val="00EE79EE"/>
    <w:rsid w:val="00EF0F89"/>
    <w:rsid w:val="00EF1A7C"/>
    <w:rsid w:val="00EF3798"/>
    <w:rsid w:val="00EF4C47"/>
    <w:rsid w:val="00EF6D9B"/>
    <w:rsid w:val="00F03A82"/>
    <w:rsid w:val="00F04A1D"/>
    <w:rsid w:val="00F079E5"/>
    <w:rsid w:val="00F10F96"/>
    <w:rsid w:val="00F13166"/>
    <w:rsid w:val="00F14848"/>
    <w:rsid w:val="00F1554A"/>
    <w:rsid w:val="00F20766"/>
    <w:rsid w:val="00F21368"/>
    <w:rsid w:val="00F21873"/>
    <w:rsid w:val="00F22D95"/>
    <w:rsid w:val="00F239C0"/>
    <w:rsid w:val="00F2587B"/>
    <w:rsid w:val="00F3276A"/>
    <w:rsid w:val="00F3322B"/>
    <w:rsid w:val="00F33D50"/>
    <w:rsid w:val="00F3408B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65DC"/>
    <w:rsid w:val="00F72344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1E8A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7330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7330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2.xml"/><Relationship Id="rId21" Type="http://schemas.openxmlformats.org/officeDocument/2006/relationships/image" Target="media/image6.png"/><Relationship Id="rId34" Type="http://schemas.openxmlformats.org/officeDocument/2006/relationships/hyperlink" Target="https://en.wikipedia.org/wiki/Loa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hyperlink" Target="../../_Artbible/Assetliste.xlsx" TargetMode="External"/><Relationship Id="rId37" Type="http://schemas.openxmlformats.org/officeDocument/2006/relationships/header" Target="header2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en.wikipedia.org/wiki/Veve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33" Type="http://schemas.openxmlformats.org/officeDocument/2006/relationships/hyperlink" Target="https://en.wikipedia.org/wiki/Fetishism" TargetMode="External"/><Relationship Id="rId3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1262FA27-25DA-4B9F-BAB4-5ADB4190265E}" type="presOf" srcId="{9EEEDAC5-4E1C-4603-9334-9F084C187352}" destId="{078045A0-F657-4EBE-8D23-B0F976E3CE34}" srcOrd="0" destOrd="0" presId="urn:microsoft.com/office/officeart/2005/8/layout/cycle1"/>
    <dgm:cxn modelId="{047FAC04-5B8E-4D88-95F2-6C524359E4D8}" type="presOf" srcId="{F67AE151-64A6-4306-992F-E380237442EC}" destId="{EE66156B-3253-463E-8770-08B381EBFE88}" srcOrd="0" destOrd="0" presId="urn:microsoft.com/office/officeart/2005/8/layout/cycle1"/>
    <dgm:cxn modelId="{24E7EA0C-0B64-45BA-BD2F-D708F1C6809D}" type="presOf" srcId="{317BF9F5-A087-4F47-AC75-C17C296C7A75}" destId="{37ACC3FE-496A-4E50-A5DC-20988C058B0C}" srcOrd="0" destOrd="0" presId="urn:microsoft.com/office/officeart/2005/8/layout/cycle1"/>
    <dgm:cxn modelId="{EE5E2C4F-8B77-4690-9C1C-CB57704B449C}" type="presOf" srcId="{96628D2C-7EAB-4274-9837-8BDC1B87D12C}" destId="{80BCFAE1-1161-4D0D-92C3-9CEB34B8EE0D}" srcOrd="0" destOrd="0" presId="urn:microsoft.com/office/officeart/2005/8/layout/cycle1"/>
    <dgm:cxn modelId="{1956CBE6-EAA6-489E-A7CB-F547BC066DCE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F659EC7B-03D1-4296-8C7A-24D8CE2CABB4}" type="presOf" srcId="{D46D1C8F-874D-4D90-B484-D6B99FFD66AD}" destId="{374C348C-09AA-4A70-9D84-BC58E0EA63B1}" srcOrd="0" destOrd="0" presId="urn:microsoft.com/office/officeart/2005/8/layout/cycle1"/>
    <dgm:cxn modelId="{904C802E-B466-4BF2-95A0-08BE2D775C86}" type="presOf" srcId="{8056E5A0-E8FA-454D-B427-7A16B65C6711}" destId="{267F1077-A0BE-4F6A-A18F-A745B28E8BF3}" srcOrd="0" destOrd="0" presId="urn:microsoft.com/office/officeart/2005/8/layout/cycle1"/>
    <dgm:cxn modelId="{CA05C277-4E38-4D53-9785-C122434787B3}" type="presOf" srcId="{E7366139-2E93-4E6B-999D-EAC4D31D9442}" destId="{BA141A2B-EFCD-406E-9F7A-165081E8E2FA}" srcOrd="0" destOrd="0" presId="urn:microsoft.com/office/officeart/2005/8/layout/cycle1"/>
    <dgm:cxn modelId="{D55FFE11-8EEA-4E31-8A04-4FA14B940D08}" type="presOf" srcId="{C6F7374C-FFC2-4396-B50C-4622FFAC711C}" destId="{E226B249-1392-4EE7-ACC2-00EB84AB2948}" srcOrd="0" destOrd="0" presId="urn:microsoft.com/office/officeart/2005/8/layout/cycle1"/>
    <dgm:cxn modelId="{B3FA92E7-8CC8-4C17-8839-E040FADD05C7}" type="presParOf" srcId="{078045A0-F657-4EBE-8D23-B0F976E3CE34}" destId="{80B15AFE-3F34-430D-AD39-4E80EF6556F5}" srcOrd="0" destOrd="0" presId="urn:microsoft.com/office/officeart/2005/8/layout/cycle1"/>
    <dgm:cxn modelId="{DEA40FDB-4AA6-4972-B607-5DD89AA1964C}" type="presParOf" srcId="{078045A0-F657-4EBE-8D23-B0F976E3CE34}" destId="{EE66156B-3253-463E-8770-08B381EBFE88}" srcOrd="1" destOrd="0" presId="urn:microsoft.com/office/officeart/2005/8/layout/cycle1"/>
    <dgm:cxn modelId="{664A18BE-DC20-4E02-8E76-D08C2D828F2A}" type="presParOf" srcId="{078045A0-F657-4EBE-8D23-B0F976E3CE34}" destId="{E226B249-1392-4EE7-ACC2-00EB84AB2948}" srcOrd="2" destOrd="0" presId="urn:microsoft.com/office/officeart/2005/8/layout/cycle1"/>
    <dgm:cxn modelId="{6A5887BC-A9AE-498E-9D70-15CB5F730764}" type="presParOf" srcId="{078045A0-F657-4EBE-8D23-B0F976E3CE34}" destId="{5D6E78C9-5B7D-49EB-91D8-2B5414DB650E}" srcOrd="3" destOrd="0" presId="urn:microsoft.com/office/officeart/2005/8/layout/cycle1"/>
    <dgm:cxn modelId="{97A8697E-DAF9-45E3-BE8D-B5648139015B}" type="presParOf" srcId="{078045A0-F657-4EBE-8D23-B0F976E3CE34}" destId="{80BCFAE1-1161-4D0D-92C3-9CEB34B8EE0D}" srcOrd="4" destOrd="0" presId="urn:microsoft.com/office/officeart/2005/8/layout/cycle1"/>
    <dgm:cxn modelId="{1700A317-3CD4-4813-BBE5-20D3580C57C1}" type="presParOf" srcId="{078045A0-F657-4EBE-8D23-B0F976E3CE34}" destId="{98E4E2C3-7BBD-46E1-9A48-23348DF1BE49}" srcOrd="5" destOrd="0" presId="urn:microsoft.com/office/officeart/2005/8/layout/cycle1"/>
    <dgm:cxn modelId="{D738211A-ED47-42C1-B7A0-7EBCE215F779}" type="presParOf" srcId="{078045A0-F657-4EBE-8D23-B0F976E3CE34}" destId="{8EF16F83-7E48-4FEB-BA9A-4264F189B7E4}" srcOrd="6" destOrd="0" presId="urn:microsoft.com/office/officeart/2005/8/layout/cycle1"/>
    <dgm:cxn modelId="{BE78652E-875D-46D1-8018-4BB8ABF6C0F7}" type="presParOf" srcId="{078045A0-F657-4EBE-8D23-B0F976E3CE34}" destId="{BA141A2B-EFCD-406E-9F7A-165081E8E2FA}" srcOrd="7" destOrd="0" presId="urn:microsoft.com/office/officeart/2005/8/layout/cycle1"/>
    <dgm:cxn modelId="{EC8F7962-48C6-42DE-87BF-C1EDC88DEDC4}" type="presParOf" srcId="{078045A0-F657-4EBE-8D23-B0F976E3CE34}" destId="{37ACC3FE-496A-4E50-A5DC-20988C058B0C}" srcOrd="8" destOrd="0" presId="urn:microsoft.com/office/officeart/2005/8/layout/cycle1"/>
    <dgm:cxn modelId="{756543D7-A24D-4172-B9A3-6F2AAAA1E562}" type="presParOf" srcId="{078045A0-F657-4EBE-8D23-B0F976E3CE34}" destId="{A9884342-55E8-4A80-B97B-8A44978F129B}" srcOrd="9" destOrd="0" presId="urn:microsoft.com/office/officeart/2005/8/layout/cycle1"/>
    <dgm:cxn modelId="{613E6BD0-C65E-4841-9576-26CB6D913FF2}" type="presParOf" srcId="{078045A0-F657-4EBE-8D23-B0F976E3CE34}" destId="{374C348C-09AA-4A70-9D84-BC58E0EA63B1}" srcOrd="10" destOrd="0" presId="urn:microsoft.com/office/officeart/2005/8/layout/cycle1"/>
    <dgm:cxn modelId="{F1A59490-C600-402C-B713-4CFDE4DC1A33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2C009-2A34-4DA1-ADE3-0E0561F2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3233</Words>
  <Characters>20374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1110</cp:revision>
  <cp:lastPrinted>2018-04-30T11:02:00Z</cp:lastPrinted>
  <dcterms:created xsi:type="dcterms:W3CDTF">2018-04-11T15:30:00Z</dcterms:created>
  <dcterms:modified xsi:type="dcterms:W3CDTF">2018-06-29T17:09:00Z</dcterms:modified>
</cp:coreProperties>
</file>