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2A5656" w:rsidRDefault="009C1495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lastRenderedPageBreak/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3535727" w:history="1">
        <w:r w:rsidR="002A5656" w:rsidRPr="007A310D">
          <w:rPr>
            <w:rStyle w:val="Hyperlink"/>
            <w:noProof/>
            <w:lang w:val="en-GB"/>
          </w:rPr>
          <w:t>Change Log</w:t>
        </w:r>
        <w:r w:rsidR="002A5656">
          <w:rPr>
            <w:noProof/>
            <w:webHidden/>
          </w:rPr>
          <w:tab/>
        </w:r>
        <w:r w:rsidR="002A5656">
          <w:rPr>
            <w:noProof/>
            <w:webHidden/>
          </w:rPr>
          <w:fldChar w:fldCharType="begin"/>
        </w:r>
        <w:r w:rsidR="002A5656">
          <w:rPr>
            <w:noProof/>
            <w:webHidden/>
          </w:rPr>
          <w:instrText xml:space="preserve"> PAGEREF _Toc513535727 \h </w:instrText>
        </w:r>
        <w:r w:rsidR="002A5656">
          <w:rPr>
            <w:noProof/>
            <w:webHidden/>
          </w:rPr>
        </w:r>
        <w:r w:rsidR="002A5656">
          <w:rPr>
            <w:noProof/>
            <w:webHidden/>
          </w:rPr>
          <w:fldChar w:fldCharType="separate"/>
        </w:r>
        <w:r w:rsidR="002A5656">
          <w:rPr>
            <w:noProof/>
            <w:webHidden/>
          </w:rPr>
          <w:t>4</w:t>
        </w:r>
        <w:r w:rsidR="002A5656"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535728" w:history="1">
        <w:r w:rsidRPr="007A310D">
          <w:rPr>
            <w:rStyle w:val="Hyperlink"/>
            <w:noProof/>
            <w:lang w:val="en-GB"/>
          </w:rPr>
          <w:t>Vision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535729" w:history="1">
        <w:r w:rsidRPr="007A310D">
          <w:rPr>
            <w:rStyle w:val="Hyperlink"/>
            <w:noProof/>
            <w:lang w:val="en-GB"/>
          </w:rPr>
          <w:t>Story &amp; 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30" w:history="1">
        <w:r w:rsidRPr="007A310D">
          <w:rPr>
            <w:rStyle w:val="Hyperlink"/>
            <w:noProof/>
            <w:lang w:val="en-GB"/>
          </w:rPr>
          <w:t>Brief Story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31" w:history="1">
        <w:r w:rsidRPr="007A310D">
          <w:rPr>
            <w:rStyle w:val="Hyperlink"/>
            <w:noProof/>
            <w:lang w:val="en-GB"/>
          </w:rPr>
          <w:t>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32" w:history="1">
        <w:r w:rsidRPr="007A310D">
          <w:rPr>
            <w:rStyle w:val="Hyperlink"/>
            <w:noProof/>
          </w:rPr>
          <w:t>Background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535733" w:history="1">
        <w:r w:rsidRPr="007A310D">
          <w:rPr>
            <w:rStyle w:val="Hyperlink"/>
            <w:noProof/>
          </w:rPr>
          <w:t>Gameplay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34" w:history="1">
        <w:r w:rsidRPr="007A310D">
          <w:rPr>
            <w:rStyle w:val="Hyperlink"/>
            <w:noProof/>
            <w:lang w:val="en-GB"/>
          </w:rPr>
          <w:t>Core Game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35" w:history="1">
        <w:r w:rsidRPr="007A310D">
          <w:rPr>
            <w:rStyle w:val="Hyperlink"/>
            <w:noProof/>
            <w:lang w:val="en-GB"/>
          </w:rPr>
          <w:t>Detailed Gameplay Mechanics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535736" w:history="1">
        <w:r w:rsidRPr="007A310D">
          <w:rPr>
            <w:rStyle w:val="Hyperlink"/>
            <w:noProof/>
            <w:lang w:val="en-GB"/>
          </w:rPr>
          <w:t>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535737" w:history="1">
        <w:r w:rsidRPr="007A310D">
          <w:rPr>
            <w:rStyle w:val="Hyperlink"/>
            <w:noProof/>
            <w:lang w:val="en-GB"/>
          </w:rPr>
          <w:t>Spirit-Energy (Resource)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535738" w:history="1">
        <w:r w:rsidRPr="007A310D">
          <w:rPr>
            <w:rStyle w:val="Hyperlink"/>
            <w:noProof/>
            <w:lang w:val="en-GB"/>
          </w:rPr>
          <w:t>Fetishes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535739" w:history="1">
        <w:r w:rsidRPr="007A310D">
          <w:rPr>
            <w:rStyle w:val="Hyperlink"/>
            <w:noProof/>
            <w:lang w:val="en-GB"/>
          </w:rPr>
          <w:t>Voodoopowers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40" w:history="1">
        <w:r w:rsidRPr="007A310D">
          <w:rPr>
            <w:rStyle w:val="Hyperlink"/>
            <w:noProof/>
            <w:lang w:val="en-GB"/>
          </w:rPr>
          <w:t>Edge Cases (in einzelnen Mechaniken integrieren)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41" w:history="1">
        <w:r w:rsidRPr="007A310D">
          <w:rPr>
            <w:rStyle w:val="Hyperlink"/>
            <w:noProof/>
            <w:lang w:val="en-GB"/>
          </w:rPr>
          <w:t>Could-Haves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535742" w:history="1">
        <w:r w:rsidRPr="007A310D">
          <w:rPr>
            <w:rStyle w:val="Hyperlink"/>
            <w:noProof/>
            <w:lang w:val="en-GB"/>
          </w:rPr>
          <w:t>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43" w:history="1">
        <w:r w:rsidRPr="007A310D">
          <w:rPr>
            <w:rStyle w:val="Hyperlink"/>
            <w:noProof/>
            <w:lang w:val="en-GB"/>
          </w:rPr>
          <w:t>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535744" w:history="1">
        <w:r w:rsidRPr="007A310D">
          <w:rPr>
            <w:rStyle w:val="Hyperlink"/>
            <w:noProof/>
            <w:lang w:val="en-GB"/>
          </w:rPr>
          <w:t>Voodoodoll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45" w:history="1">
        <w:r w:rsidRPr="007A310D">
          <w:rPr>
            <w:rStyle w:val="Hyperlink"/>
            <w:noProof/>
            <w:lang w:val="en-GB"/>
          </w:rPr>
          <w:t>Voodoopowers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535746" w:history="1">
        <w:r w:rsidRPr="007A310D">
          <w:rPr>
            <w:rStyle w:val="Hyperlink"/>
            <w:noProof/>
            <w:lang w:val="en-GB"/>
          </w:rPr>
          <w:t>Clairvoyance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535747" w:history="1">
        <w:r w:rsidRPr="007A310D">
          <w:rPr>
            <w:rStyle w:val="Hyperlink"/>
            <w:noProof/>
            <w:lang w:val="en-GB"/>
          </w:rPr>
          <w:t>Possession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48" w:history="1">
        <w:r w:rsidRPr="007A310D">
          <w:rPr>
            <w:rStyle w:val="Hyperlink"/>
            <w:noProof/>
            <w:lang w:val="en-GB"/>
          </w:rPr>
          <w:t>Interactions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535749" w:history="1">
        <w:r w:rsidRPr="007A310D">
          <w:rPr>
            <w:rStyle w:val="Hyperlink"/>
            <w:noProof/>
            <w:lang w:val="en-GB"/>
          </w:rPr>
          <w:t>HUDs/Menus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50" w:history="1">
        <w:r w:rsidRPr="007A310D">
          <w:rPr>
            <w:rStyle w:val="Hyperlink"/>
            <w:noProof/>
            <w:lang w:val="en-GB"/>
          </w:rPr>
          <w:t>Menus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51" w:history="1">
        <w:r w:rsidRPr="007A310D">
          <w:rPr>
            <w:rStyle w:val="Hyperlink"/>
            <w:noProof/>
            <w:lang w:val="en-GB"/>
          </w:rPr>
          <w:t>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52" w:history="1">
        <w:r w:rsidRPr="007A310D">
          <w:rPr>
            <w:rStyle w:val="Hyperlink"/>
            <w:noProof/>
            <w:lang w:val="en-GB"/>
          </w:rPr>
          <w:t>Scaling and Proportions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53" w:history="1">
        <w:r w:rsidRPr="007A310D">
          <w:rPr>
            <w:rStyle w:val="Hyperlink"/>
            <w:noProof/>
            <w:lang w:val="en-GB"/>
          </w:rPr>
          <w:t>Camera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54" w:history="1">
        <w:r w:rsidRPr="007A310D">
          <w:rPr>
            <w:rStyle w:val="Hyperlink"/>
            <w:noProof/>
            <w:lang w:val="en-GB"/>
          </w:rPr>
          <w:t>Screens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535755" w:history="1">
        <w:r w:rsidRPr="007A310D">
          <w:rPr>
            <w:rStyle w:val="Hyperlink"/>
            <w:noProof/>
            <w:lang w:val="en-GB"/>
          </w:rPr>
          <w:t>Level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56" w:history="1">
        <w:r w:rsidRPr="007A310D">
          <w:rPr>
            <w:rStyle w:val="Hyperlink"/>
            <w:noProof/>
            <w:lang w:val="en-GB"/>
          </w:rPr>
          <w:t>Level 1 – Awakening / The 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57" w:history="1">
        <w:r w:rsidRPr="007A310D">
          <w:rPr>
            <w:rStyle w:val="Hyperlink"/>
            <w:noProof/>
            <w:lang w:val="en-GB"/>
          </w:rPr>
          <w:t>Level 2 – The Bureau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535758" w:history="1">
        <w:r w:rsidRPr="007A310D">
          <w:rPr>
            <w:rStyle w:val="Hyperlink"/>
            <w:noProof/>
            <w:lang w:val="en-GB"/>
          </w:rPr>
          <w:t>Assets needed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535759" w:history="1">
        <w:r w:rsidRPr="007A310D">
          <w:rPr>
            <w:rStyle w:val="Hyperlink"/>
            <w:noProof/>
            <w:lang w:val="en-GB"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60" w:history="1">
        <w:r w:rsidRPr="007A310D">
          <w:rPr>
            <w:rStyle w:val="Hyperlink"/>
            <w:noProof/>
            <w:lang w:val="en-GB"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61" w:history="1">
        <w:r w:rsidRPr="007A310D">
          <w:rPr>
            <w:rStyle w:val="Hyperlink"/>
            <w:noProof/>
            <w:lang w:val="en-GB"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A5656" w:rsidRDefault="009C1495" w:rsidP="002A5656">
      <w:pPr>
        <w:rPr>
          <w:lang w:val="en-GB"/>
        </w:rPr>
      </w:pPr>
      <w:r>
        <w:rPr>
          <w:lang w:val="en-GB"/>
        </w:rPr>
        <w:fldChar w:fldCharType="end"/>
      </w:r>
      <w:r w:rsidR="002A5656">
        <w:rPr>
          <w:lang w:val="en-GB"/>
        </w:rPr>
        <w:br w:type="page"/>
      </w:r>
    </w:p>
    <w:p w:rsidR="00FA7129" w:rsidRDefault="00FA7129" w:rsidP="005733A6">
      <w:pPr>
        <w:pStyle w:val="berschrift1"/>
        <w:rPr>
          <w:lang w:val="en-GB"/>
        </w:rPr>
      </w:pPr>
      <w:bookmarkStart w:id="0" w:name="_Toc513535727"/>
      <w:r>
        <w:rPr>
          <w:lang w:val="en-GB"/>
        </w:rPr>
        <w:lastRenderedPageBreak/>
        <w:t>Change Log</w:t>
      </w:r>
      <w:bookmarkEnd w:id="0"/>
    </w:p>
    <w:tbl>
      <w:tblPr>
        <w:tblStyle w:val="MittlereSchattierung1"/>
        <w:tblW w:w="0" w:type="auto"/>
        <w:tblLook w:val="04A0" w:firstRow="1" w:lastRow="0" w:firstColumn="1" w:lastColumn="0" w:noHBand="0" w:noVBand="1"/>
      </w:tblPr>
      <w:tblGrid>
        <w:gridCol w:w="1242"/>
        <w:gridCol w:w="1692"/>
        <w:gridCol w:w="6213"/>
      </w:tblGrid>
      <w:tr w:rsidR="00FA7129" w:rsidTr="001E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RPr="00E47E5B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3408B">
            <w:pPr>
              <w:rPr>
                <w:lang w:val="en-GB"/>
              </w:rPr>
            </w:pPr>
            <w:r>
              <w:rPr>
                <w:lang w:val="en-GB"/>
              </w:rPr>
              <w:t>18.04.2018</w:t>
            </w:r>
          </w:p>
        </w:tc>
        <w:tc>
          <w:tcPr>
            <w:tcW w:w="1701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Restructured document (asset list and vision document outsourced into separate document</w:t>
            </w:r>
            <w:r w:rsidR="001E076E">
              <w:rPr>
                <w:lang w:val="en-GB"/>
              </w:rPr>
              <w:t>s</w:t>
            </w:r>
            <w:r>
              <w:rPr>
                <w:lang w:val="en-GB"/>
              </w:rPr>
              <w:t>)</w:t>
            </w:r>
          </w:p>
        </w:tc>
      </w:tr>
      <w:tr w:rsidR="00FA7129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E84587">
            <w:pPr>
              <w:rPr>
                <w:lang w:val="en-GB"/>
              </w:rPr>
            </w:pPr>
            <w:r>
              <w:rPr>
                <w:lang w:val="en-GB"/>
              </w:rPr>
              <w:t>23.04.2018</w:t>
            </w:r>
          </w:p>
        </w:tc>
        <w:tc>
          <w:tcPr>
            <w:tcW w:w="1701" w:type="dxa"/>
          </w:tcPr>
          <w:p w:rsidR="00FA7129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E84587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C947A0">
              <w:rPr>
                <w:lang w:val="en-GB"/>
              </w:rPr>
              <w:t xml:space="preserve"> (Spirit e</w:t>
            </w:r>
            <w:r w:rsidR="005C4AC9">
              <w:rPr>
                <w:lang w:val="en-GB"/>
              </w:rPr>
              <w:t>nergy)</w:t>
            </w:r>
          </w:p>
        </w:tc>
      </w:tr>
      <w:tr w:rsidR="00C41AAE" w:rsidRPr="00C03BA9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41AAE" w:rsidRDefault="00C41AAE">
            <w:pPr>
              <w:rPr>
                <w:lang w:val="en-GB"/>
              </w:rPr>
            </w:pPr>
            <w:r>
              <w:rPr>
                <w:lang w:val="en-GB"/>
              </w:rPr>
              <w:t>30.04.2018</w:t>
            </w:r>
          </w:p>
        </w:tc>
        <w:tc>
          <w:tcPr>
            <w:tcW w:w="1701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5C4AC9">
              <w:rPr>
                <w:lang w:val="en-GB"/>
              </w:rPr>
              <w:t xml:space="preserve"> (</w:t>
            </w:r>
            <w:proofErr w:type="spellStart"/>
            <w:r w:rsidR="005C4AC9">
              <w:rPr>
                <w:lang w:val="en-GB"/>
              </w:rPr>
              <w:t>Voodoopowers</w:t>
            </w:r>
            <w:proofErr w:type="spellEnd"/>
            <w:r w:rsidR="005C4AC9">
              <w:rPr>
                <w:lang w:val="en-GB"/>
              </w:rPr>
              <w:t>)</w:t>
            </w:r>
          </w:p>
        </w:tc>
      </w:tr>
      <w:tr w:rsidR="007669F2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69F2" w:rsidRDefault="007669F2">
            <w:pPr>
              <w:rPr>
                <w:lang w:val="en-GB"/>
              </w:rPr>
            </w:pPr>
            <w:r>
              <w:rPr>
                <w:lang w:val="en-GB"/>
              </w:rPr>
              <w:t>08.05.2018</w:t>
            </w:r>
          </w:p>
        </w:tc>
        <w:tc>
          <w:tcPr>
            <w:tcW w:w="1701" w:type="dxa"/>
          </w:tcPr>
          <w:p w:rsidR="007669F2" w:rsidRDefault="0076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7669F2" w:rsidRDefault="0076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Default="005733A6" w:rsidP="00E2320F">
      <w:pPr>
        <w:pStyle w:val="berschrift1"/>
        <w:rPr>
          <w:lang w:val="en-GB"/>
        </w:rPr>
      </w:pPr>
      <w:bookmarkStart w:id="1" w:name="_Toc513535728"/>
      <w:r>
        <w:rPr>
          <w:lang w:val="en-GB"/>
        </w:rPr>
        <w:lastRenderedPageBreak/>
        <w:t>Vision Statement</w:t>
      </w:r>
      <w:bookmarkEnd w:id="1"/>
    </w:p>
    <w:p w:rsidR="00EF0F89" w:rsidRPr="00EF0F89" w:rsidRDefault="00EF0F89" w:rsidP="00EF0F89">
      <w:pPr>
        <w:ind w:left="284" w:right="426"/>
        <w:rPr>
          <w:rFonts w:ascii="MV Boli" w:hAnsi="MV Boli" w:cs="MV Boli"/>
          <w:color w:val="404040" w:themeColor="text1" w:themeTint="BF"/>
          <w:lang w:val="en-GB"/>
        </w:rPr>
      </w:pP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“Voodoo is a 3D </w:t>
      </w:r>
      <w:proofErr w:type="spellStart"/>
      <w:r w:rsidRPr="00EF0F89">
        <w:rPr>
          <w:rFonts w:ascii="MV Boli" w:hAnsi="MV Boli" w:cs="MV Boli"/>
          <w:color w:val="404040" w:themeColor="text1" w:themeTint="BF"/>
          <w:lang w:val="en-GB"/>
        </w:rPr>
        <w:t>platformer</w:t>
      </w:r>
      <w:proofErr w:type="spellEnd"/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for lovers of the occult with minimized stealth-elements.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 xml:space="preserve">The player discovers his surroundings from the perspective of a small puppet, finds different items to </w:t>
      </w:r>
      <w:r w:rsidR="00C947A0">
        <w:rPr>
          <w:rFonts w:ascii="MV Boli" w:hAnsi="MV Boli" w:cs="MV Boli"/>
          <w:color w:val="404040" w:themeColor="text1" w:themeTint="BF"/>
          <w:lang w:val="en-GB"/>
        </w:rPr>
        <w:pgNum/>
      </w:r>
      <w:proofErr w:type="spellStart"/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proofErr w:type="spellEnd"/>
      <w:r w:rsidR="00C947A0">
        <w:rPr>
          <w:rFonts w:ascii="MV Boli" w:hAnsi="MV Boli" w:cs="MV Boli"/>
          <w:color w:val="404040" w:themeColor="text1" w:themeTint="BF"/>
          <w:lang w:val="en-GB"/>
        </w:rPr>
        <w:pgNum/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his voodoo-powers and </w:t>
      </w:r>
      <w:r w:rsidR="00C947A0">
        <w:rPr>
          <w:rFonts w:ascii="MV Boli" w:hAnsi="MV Boli" w:cs="MV Boli"/>
          <w:color w:val="404040" w:themeColor="text1" w:themeTint="BF"/>
          <w:lang w:val="en-GB"/>
        </w:rPr>
        <w:pgNum/>
      </w:r>
      <w:proofErr w:type="spellStart"/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proofErr w:type="spellEnd"/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guards to ultimately flee from the underground bunker.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>The low camera perspective and dark atmosphere in the beginning make the player feel vulnerable but the interesting mechanics and fun elements within the game lighten up the mood.”</w:t>
      </w:r>
    </w:p>
    <w:p w:rsidR="00E2320F" w:rsidRDefault="00E2320F" w:rsidP="008203B0">
      <w:pPr>
        <w:pStyle w:val="berschrift1"/>
        <w:rPr>
          <w:lang w:val="en-GB"/>
        </w:rPr>
      </w:pPr>
      <w:bookmarkStart w:id="2" w:name="_Toc513535729"/>
      <w:r>
        <w:rPr>
          <w:lang w:val="en-GB"/>
        </w:rPr>
        <w:t>Story</w:t>
      </w:r>
      <w:r w:rsidR="006C09F7">
        <w:rPr>
          <w:lang w:val="en-GB"/>
        </w:rPr>
        <w:t xml:space="preserve"> &amp; Setting</w:t>
      </w:r>
      <w:bookmarkEnd w:id="2"/>
    </w:p>
    <w:p w:rsidR="00004CC3" w:rsidRPr="00004CC3" w:rsidRDefault="00004CC3" w:rsidP="00004CC3">
      <w:pPr>
        <w:rPr>
          <w:lang w:val="en-GB"/>
        </w:rPr>
      </w:pPr>
      <w:r>
        <w:rPr>
          <w:lang w:val="en-GB"/>
        </w:rPr>
        <w:t xml:space="preserve">For a detailed story see </w:t>
      </w:r>
      <w:r w:rsidRPr="00004CC3">
        <w:rPr>
          <w:b/>
          <w:i/>
          <w:lang w:val="en-GB"/>
        </w:rPr>
        <w:t>Voodoo_StoryDocument.docx</w:t>
      </w:r>
      <w:r>
        <w:rPr>
          <w:lang w:val="en-GB"/>
        </w:rPr>
        <w:t>.</w:t>
      </w:r>
    </w:p>
    <w:p w:rsidR="003F7F76" w:rsidRDefault="003F7F76" w:rsidP="003F7F76">
      <w:pPr>
        <w:pStyle w:val="berschrift2"/>
        <w:rPr>
          <w:lang w:val="en-GB"/>
        </w:rPr>
      </w:pPr>
      <w:bookmarkStart w:id="3" w:name="_Toc513535730"/>
      <w:r>
        <w:rPr>
          <w:lang w:val="en-GB"/>
        </w:rPr>
        <w:t>Brief Story Description</w:t>
      </w:r>
      <w:bookmarkEnd w:id="3"/>
    </w:p>
    <w:p w:rsidR="00052954" w:rsidRPr="00052954" w:rsidRDefault="00052954" w:rsidP="00052954">
      <w:pPr>
        <w:rPr>
          <w:lang w:val="en-GB"/>
        </w:rPr>
      </w:pPr>
      <w:r w:rsidRPr="004519F8">
        <w:rPr>
          <w:highlight w:val="yellow"/>
          <w:lang w:val="en-GB"/>
        </w:rPr>
        <w:t>TBD</w:t>
      </w:r>
    </w:p>
    <w:p w:rsidR="003F7F76" w:rsidRDefault="003F7F76" w:rsidP="003F7F76">
      <w:pPr>
        <w:pStyle w:val="berschrift2"/>
        <w:rPr>
          <w:lang w:val="en-GB"/>
        </w:rPr>
      </w:pPr>
      <w:bookmarkStart w:id="4" w:name="_Toc513535731"/>
      <w:r>
        <w:rPr>
          <w:lang w:val="en-GB"/>
        </w:rPr>
        <w:t>Setting</w:t>
      </w:r>
      <w:bookmarkEnd w:id="4"/>
    </w:p>
    <w:p w:rsidR="00993D59" w:rsidRPr="00993D59" w:rsidRDefault="00993D59" w:rsidP="00993D59">
      <w:pPr>
        <w:pStyle w:val="Listenabsatz"/>
        <w:numPr>
          <w:ilvl w:val="0"/>
          <w:numId w:val="10"/>
        </w:numPr>
        <w:rPr>
          <w:lang w:val="en-GB"/>
        </w:rPr>
      </w:pPr>
      <w:r w:rsidRPr="0042573A">
        <w:rPr>
          <w:b/>
          <w:lang w:val="en-GB"/>
        </w:rPr>
        <w:t>Era</w:t>
      </w:r>
      <w:r w:rsidR="0040790C">
        <w:rPr>
          <w:lang w:val="en-GB"/>
        </w:rPr>
        <w:t>:</w:t>
      </w:r>
      <w:r w:rsidR="0040790C">
        <w:rPr>
          <w:lang w:val="en-GB"/>
        </w:rPr>
        <w:tab/>
      </w:r>
      <w:r w:rsidR="0040790C">
        <w:rPr>
          <w:lang w:val="en-GB"/>
        </w:rPr>
        <w:tab/>
        <w:t>1950</w:t>
      </w:r>
      <w:r w:rsidRPr="00993D59">
        <w:rPr>
          <w:lang w:val="en-GB"/>
        </w:rPr>
        <w:t>s</w:t>
      </w:r>
    </w:p>
    <w:p w:rsidR="00993D59" w:rsidRPr="00993D59" w:rsidRDefault="00993D59" w:rsidP="00993D59">
      <w:pPr>
        <w:pStyle w:val="Listenabsatz"/>
        <w:numPr>
          <w:ilvl w:val="0"/>
          <w:numId w:val="10"/>
        </w:numPr>
      </w:pPr>
      <w:r w:rsidRPr="0042573A">
        <w:rPr>
          <w:b/>
        </w:rPr>
        <w:t>Duration</w:t>
      </w:r>
      <w:r w:rsidRPr="00993D59">
        <w:t>:</w:t>
      </w:r>
      <w:r w:rsidRPr="00993D59">
        <w:tab/>
      </w:r>
      <w:r w:rsidR="009A4C71">
        <w:rPr>
          <w:lang w:val="en-GB"/>
        </w:rPr>
        <w:t>One e</w:t>
      </w:r>
      <w:r w:rsidRPr="009A4C71">
        <w:rPr>
          <w:lang w:val="en-GB"/>
        </w:rPr>
        <w:t>vening</w:t>
      </w:r>
    </w:p>
    <w:p w:rsidR="00993D59" w:rsidRPr="007D192B" w:rsidRDefault="00993D59" w:rsidP="00993D59">
      <w:pPr>
        <w:pStyle w:val="Listenabsatz"/>
        <w:numPr>
          <w:ilvl w:val="0"/>
          <w:numId w:val="10"/>
        </w:numPr>
        <w:rPr>
          <w:lang w:val="en-GB"/>
        </w:rPr>
      </w:pPr>
      <w:r w:rsidRPr="0042573A">
        <w:rPr>
          <w:b/>
          <w:lang w:val="en-GB"/>
        </w:rPr>
        <w:t>Location</w:t>
      </w:r>
      <w:r w:rsidRPr="007D192B">
        <w:rPr>
          <w:lang w:val="en-GB"/>
        </w:rPr>
        <w:t>:</w:t>
      </w:r>
      <w:r w:rsidRPr="007D192B">
        <w:rPr>
          <w:lang w:val="en-GB"/>
        </w:rPr>
        <w:tab/>
        <w:t xml:space="preserve">Underground </w:t>
      </w:r>
      <w:r w:rsidR="0079477A">
        <w:rPr>
          <w:lang w:val="en-GB"/>
        </w:rPr>
        <w:t>f</w:t>
      </w:r>
      <w:r w:rsidRPr="007D192B">
        <w:rPr>
          <w:lang w:val="en-GB"/>
        </w:rPr>
        <w:t>acility/Basement</w:t>
      </w:r>
      <w:r w:rsidR="004519F8" w:rsidRPr="007D192B">
        <w:rPr>
          <w:lang w:val="en-GB"/>
        </w:rPr>
        <w:t xml:space="preserve"> in New Orleans (Louisiana)</w:t>
      </w:r>
    </w:p>
    <w:p w:rsidR="00993D59" w:rsidRDefault="00993D59" w:rsidP="00993D59">
      <w:pPr>
        <w:pStyle w:val="Listenabsatz"/>
        <w:numPr>
          <w:ilvl w:val="0"/>
          <w:numId w:val="10"/>
        </w:numPr>
      </w:pPr>
      <w:r w:rsidRPr="009A4C71">
        <w:rPr>
          <w:b/>
          <w:lang w:val="en-GB"/>
        </w:rPr>
        <w:t>Conflict</w:t>
      </w:r>
      <w:r>
        <w:t>:</w:t>
      </w:r>
      <w:r>
        <w:tab/>
        <w:t>Freedom</w:t>
      </w:r>
    </w:p>
    <w:p w:rsidR="002247A8" w:rsidRDefault="002247A8" w:rsidP="002247A8">
      <w:pPr>
        <w:pStyle w:val="berschrift2"/>
      </w:pPr>
      <w:bookmarkStart w:id="5" w:name="_Toc513535732"/>
      <w:r>
        <w:t>Background Information</w:t>
      </w:r>
      <w:bookmarkEnd w:id="5"/>
    </w:p>
    <w:p w:rsidR="009B1A92" w:rsidRDefault="007D192B" w:rsidP="009B1A92">
      <w:r w:rsidRPr="00845AD3">
        <w:rPr>
          <w:highlight w:val="yellow"/>
        </w:rPr>
        <w:t>TBD</w:t>
      </w:r>
    </w:p>
    <w:p w:rsidR="00FD1B0C" w:rsidRDefault="00FD1B0C" w:rsidP="00FD1B0C">
      <w:pPr>
        <w:rPr>
          <w:lang w:val="en-GB"/>
        </w:rPr>
      </w:pPr>
      <w:proofErr w:type="spellStart"/>
      <w:r w:rsidRPr="00192F5B">
        <w:rPr>
          <w:lang w:val="en-GB"/>
        </w:rPr>
        <w:t>Veve</w:t>
      </w:r>
      <w:proofErr w:type="spellEnd"/>
      <w:r w:rsidRPr="00192F5B">
        <w:rPr>
          <w:lang w:val="en-GB"/>
        </w:rPr>
        <w:t xml:space="preserve">: </w:t>
      </w:r>
      <w:r>
        <w:rPr>
          <w:noProof/>
          <w:lang w:eastAsia="de-DE"/>
        </w:rPr>
        <w:drawing>
          <wp:inline distT="0" distB="0" distL="0" distR="0" wp14:anchorId="364A2F96" wp14:editId="571070C5">
            <wp:extent cx="1254256" cy="1260000"/>
            <wp:effectExtent l="0" t="0" r="3175" b="0"/>
            <wp:docPr id="1" name="Grafik 1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25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CC32942" wp14:editId="56128DD6">
            <wp:extent cx="1260000" cy="1260000"/>
            <wp:effectExtent l="0" t="0" r="0" b="0"/>
            <wp:docPr id="3" name="Grafik 3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0D821D0" wp14:editId="1E95DE97">
            <wp:extent cx="1173288" cy="1260000"/>
            <wp:effectExtent l="0" t="0" r="8255" b="0"/>
            <wp:docPr id="2" name="Grafik 2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288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7688F8E8" wp14:editId="7FC1C301">
            <wp:extent cx="1162086" cy="1260000"/>
            <wp:effectExtent l="0" t="0" r="0" b="0"/>
            <wp:docPr id="4" name="Grafik 4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8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0C" w:rsidRDefault="0003508D" w:rsidP="009B1A92">
      <w:proofErr w:type="spellStart"/>
      <w:r>
        <w:t>Loa</w:t>
      </w:r>
      <w:proofErr w:type="spellEnd"/>
      <w:r>
        <w:t xml:space="preserve">: </w:t>
      </w:r>
    </w:p>
    <w:p w:rsidR="0003508D" w:rsidRDefault="0003508D" w:rsidP="0003508D">
      <w:pPr>
        <w:pStyle w:val="Listenabsatz"/>
        <w:numPr>
          <w:ilvl w:val="0"/>
          <w:numId w:val="28"/>
        </w:numPr>
      </w:pPr>
      <w:proofErr w:type="spellStart"/>
      <w:r>
        <w:t>Kalfu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Incineration</w:t>
      </w:r>
      <w:proofErr w:type="spellEnd"/>
    </w:p>
    <w:p w:rsidR="0003508D" w:rsidRDefault="0003508D" w:rsidP="0003508D">
      <w:pPr>
        <w:pStyle w:val="Listenabsatz"/>
        <w:numPr>
          <w:ilvl w:val="0"/>
          <w:numId w:val="28"/>
        </w:numPr>
      </w:pPr>
      <w:proofErr w:type="spellStart"/>
      <w:r>
        <w:t>Ghede</w:t>
      </w:r>
      <w:proofErr w:type="spellEnd"/>
      <w:r>
        <w:t xml:space="preserve"> </w:t>
      </w:r>
      <w:proofErr w:type="spellStart"/>
      <w:r>
        <w:t>Doubye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Clairvoyance</w:t>
      </w:r>
      <w:proofErr w:type="spellEnd"/>
    </w:p>
    <w:p w:rsidR="0003508D" w:rsidRPr="009B1A92" w:rsidRDefault="0003508D" w:rsidP="0003508D">
      <w:pPr>
        <w:pStyle w:val="Listenabsatz"/>
        <w:numPr>
          <w:ilvl w:val="0"/>
          <w:numId w:val="28"/>
        </w:numPr>
      </w:pPr>
      <w:proofErr w:type="spellStart"/>
      <w:r>
        <w:t>Damballah</w:t>
      </w:r>
      <w:proofErr w:type="spellEnd"/>
      <w:r>
        <w:t xml:space="preserve"> </w:t>
      </w:r>
      <w:r>
        <w:sym w:font="Wingdings" w:char="F0E0"/>
      </w:r>
      <w:r>
        <w:t xml:space="preserve"> Possession</w:t>
      </w:r>
    </w:p>
    <w:p w:rsidR="008203B0" w:rsidRPr="00993D59" w:rsidRDefault="008203B0">
      <w:r w:rsidRPr="00993D59">
        <w:br w:type="page"/>
      </w:r>
    </w:p>
    <w:p w:rsidR="00E2320F" w:rsidRDefault="00E2320F" w:rsidP="004318A4">
      <w:pPr>
        <w:pStyle w:val="berschrift1"/>
      </w:pPr>
      <w:bookmarkStart w:id="6" w:name="_Toc513535733"/>
      <w:proofErr w:type="spellStart"/>
      <w:r w:rsidRPr="00192F5B">
        <w:lastRenderedPageBreak/>
        <w:t>Gameplay</w:t>
      </w:r>
      <w:bookmarkEnd w:id="6"/>
      <w:proofErr w:type="spellEnd"/>
    </w:p>
    <w:p w:rsidR="00984BFE" w:rsidRDefault="00E2320F" w:rsidP="00984BFE">
      <w:pPr>
        <w:pStyle w:val="berschrift2"/>
        <w:rPr>
          <w:lang w:val="en-GB"/>
        </w:rPr>
      </w:pPr>
      <w:bookmarkStart w:id="7" w:name="_Toc513535734"/>
      <w:r>
        <w:rPr>
          <w:lang w:val="en-GB"/>
        </w:rPr>
        <w:t>Core Game Loop</w:t>
      </w:r>
      <w:bookmarkEnd w:id="7"/>
    </w:p>
    <w:p w:rsidR="00237AFB" w:rsidRDefault="00237AFB" w:rsidP="00984BF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54291A38" wp14:editId="47DFC9A9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984BFE" w:rsidRDefault="00D671DC" w:rsidP="00984BFE">
      <w:pPr>
        <w:rPr>
          <w:lang w:val="en-GB"/>
        </w:rPr>
      </w:pPr>
      <w:r w:rsidRPr="0087316B">
        <w:rPr>
          <w:b/>
          <w:lang w:val="en-GB"/>
        </w:rPr>
        <w:t>Orientation</w:t>
      </w:r>
      <w:r>
        <w:rPr>
          <w:lang w:val="en-GB"/>
        </w:rPr>
        <w:t xml:space="preserve"> includes: </w:t>
      </w:r>
    </w:p>
    <w:p w:rsidR="00D671DC" w:rsidRDefault="00D671DC" w:rsidP="00D671DC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Entering a new room</w:t>
      </w:r>
    </w:p>
    <w:p w:rsidR="00D671DC" w:rsidRDefault="00D671DC" w:rsidP="00D671DC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Get a first impression of where your objectives are located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Clairvoyance</w:t>
      </w:r>
      <w:r>
        <w:rPr>
          <w:lang w:val="en-GB"/>
        </w:rPr>
        <w:t xml:space="preserve"> can be used anytime but will most likely be used </w:t>
      </w:r>
      <w:r w:rsidR="00765EF6">
        <w:rPr>
          <w:lang w:val="en-GB"/>
        </w:rPr>
        <w:t>after entering each room.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Offering</w:t>
      </w:r>
      <w:r>
        <w:rPr>
          <w:lang w:val="en-GB"/>
        </w:rPr>
        <w:t xml:space="preserve"> includes:</w:t>
      </w:r>
    </w:p>
    <w:p w:rsidR="00D671DC" w:rsidRDefault="00D671DC" w:rsidP="00D671D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Getting to the Fetish</w:t>
      </w:r>
    </w:p>
    <w:p w:rsidR="00D671DC" w:rsidRDefault="00D671DC" w:rsidP="00D671D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Getting to the control-object, using one of two alternatives</w:t>
      </w:r>
    </w:p>
    <w:p w:rsidR="00D671DC" w:rsidRDefault="00D671DC" w:rsidP="00D671D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Bring the control-object</w:t>
      </w:r>
      <w:r w:rsidRPr="00D671DC">
        <w:rPr>
          <w:lang w:val="en-GB"/>
        </w:rPr>
        <w:t xml:space="preserve"> </w:t>
      </w:r>
      <w:r>
        <w:rPr>
          <w:lang w:val="en-GB"/>
        </w:rPr>
        <w:t>back to the fetish and offer it in exchange for possession powers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Possession</w:t>
      </w:r>
      <w:r>
        <w:rPr>
          <w:lang w:val="en-GB"/>
        </w:rPr>
        <w:t xml:space="preserve"> includes:</w:t>
      </w:r>
    </w:p>
    <w:p w:rsidR="00D671DC" w:rsidRDefault="00D671DC" w:rsidP="00D671DC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Doing a Quick-Time-Event for achieving control over the guard</w:t>
      </w:r>
    </w:p>
    <w:p w:rsidR="00D671DC" w:rsidRDefault="00D671DC" w:rsidP="00D671DC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Opening the door to the next room, as the guard</w:t>
      </w:r>
    </w:p>
    <w:p w:rsidR="00E6325B" w:rsidRDefault="00E6325B" w:rsidP="00D671DC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Exiting the room through the door, as the doll</w:t>
      </w:r>
    </w:p>
    <w:p w:rsidR="00BF01BB" w:rsidRDefault="00765EF6" w:rsidP="00765EF6">
      <w:pPr>
        <w:rPr>
          <w:lang w:val="en-GB"/>
        </w:rPr>
      </w:pPr>
      <w:r w:rsidRPr="0087316B">
        <w:rPr>
          <w:b/>
          <w:lang w:val="en-GB"/>
        </w:rPr>
        <w:t>Incineration</w:t>
      </w:r>
      <w:r>
        <w:rPr>
          <w:lang w:val="en-GB"/>
        </w:rPr>
        <w:t xml:space="preserve"> (Nice-To-Have Feature) includes:</w:t>
      </w:r>
    </w:p>
    <w:p w:rsidR="00BF01BB" w:rsidRDefault="00BF01BB" w:rsidP="00765EF6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Alternative to possession mechanic</w:t>
      </w:r>
    </w:p>
    <w:p w:rsidR="00765EF6" w:rsidRDefault="00765EF6" w:rsidP="00765EF6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Setting a focus on the guard (mechanic parallel to possession)</w:t>
      </w:r>
    </w:p>
    <w:p w:rsidR="00765EF6" w:rsidRPr="00765EF6" w:rsidRDefault="00765EF6" w:rsidP="00765EF6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Transfer</w:t>
      </w:r>
      <w:r w:rsidR="000D2425">
        <w:rPr>
          <w:lang w:val="en-GB"/>
        </w:rPr>
        <w:t>r</w:t>
      </w:r>
      <w:r>
        <w:rPr>
          <w:lang w:val="en-GB"/>
        </w:rPr>
        <w:t>ing self-inflicted damage to the guard</w:t>
      </w:r>
    </w:p>
    <w:p w:rsidR="00E17758" w:rsidRDefault="00E17758" w:rsidP="00E17758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8" w:name="_Toc513535735"/>
      <w:r>
        <w:rPr>
          <w:lang w:val="en-GB"/>
        </w:rPr>
        <w:lastRenderedPageBreak/>
        <w:t>Detailed Gameplay Mechanics</w:t>
      </w:r>
      <w:bookmarkEnd w:id="8"/>
    </w:p>
    <w:p w:rsidR="00E17758" w:rsidRDefault="00E17758" w:rsidP="000E12AD">
      <w:pPr>
        <w:pStyle w:val="berschrift3"/>
        <w:rPr>
          <w:lang w:val="en-GB"/>
        </w:rPr>
      </w:pPr>
      <w:bookmarkStart w:id="9" w:name="_Toc513535736"/>
      <w:r>
        <w:rPr>
          <w:lang w:val="en-GB"/>
        </w:rPr>
        <w:t>Characters</w:t>
      </w:r>
      <w:bookmarkEnd w:id="9"/>
    </w:p>
    <w:p w:rsidR="009B1A92" w:rsidRDefault="009B1A92" w:rsidP="009B1A92">
      <w:pPr>
        <w:pStyle w:val="berschrift4"/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</w:p>
    <w:p w:rsidR="00575490" w:rsidRDefault="00575490" w:rsidP="00575490">
      <w:pPr>
        <w:pStyle w:val="Listenabsatz"/>
        <w:numPr>
          <w:ilvl w:val="0"/>
          <w:numId w:val="38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 voodoo doll and the player character</w:t>
      </w:r>
    </w:p>
    <w:p w:rsidR="00015FAE" w:rsidRPr="00015FAE" w:rsidRDefault="00015FAE" w:rsidP="00575490">
      <w:pPr>
        <w:pStyle w:val="Listenabsatz"/>
        <w:numPr>
          <w:ilvl w:val="0"/>
          <w:numId w:val="38"/>
        </w:numPr>
        <w:rPr>
          <w:lang w:val="en-GB"/>
        </w:rPr>
      </w:pPr>
      <w:r w:rsidRPr="00015FAE">
        <w:rPr>
          <w:lang w:val="en-GB"/>
        </w:rPr>
        <w:t>He is 40cm tall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2D66BF" w:rsidTr="0019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2D66BF" w:rsidRDefault="002D66BF" w:rsidP="002D66BF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</w:t>
            </w:r>
            <w:r w:rsidR="00113016">
              <w:rPr>
                <w:lang w:val="en-GB"/>
              </w:rPr>
              <w:t>rity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931F5" w:rsidRDefault="00342BB8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Basic Movement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5103" w:type="dxa"/>
          </w:tcPr>
          <w:p w:rsidR="001931F5" w:rsidRDefault="00342BB8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Low jump (10cm)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  <w:r w:rsidR="00342BB8">
              <w:rPr>
                <w:lang w:val="en-GB"/>
              </w:rPr>
              <w:t>/Pulling</w:t>
            </w:r>
          </w:p>
        </w:tc>
        <w:tc>
          <w:tcPr>
            <w:tcW w:w="5103" w:type="dxa"/>
          </w:tcPr>
          <w:p w:rsidR="001931F5" w:rsidRDefault="00342BB8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or pull small objects (drawers, chairs, etc.)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  <w:tr w:rsidR="001931F5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Climbing</w:t>
            </w:r>
          </w:p>
        </w:tc>
        <w:tc>
          <w:tcPr>
            <w:tcW w:w="5103" w:type="dxa"/>
          </w:tcPr>
          <w:p w:rsidR="001931F5" w:rsidRDefault="00342BB8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Pulling itself up on ledges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</w:tbl>
    <w:p w:rsidR="00C427E5" w:rsidRPr="002D66BF" w:rsidRDefault="00C427E5" w:rsidP="002D66BF">
      <w:pPr>
        <w:rPr>
          <w:lang w:val="en-GB"/>
        </w:rPr>
      </w:pPr>
    </w:p>
    <w:p w:rsidR="00034D0E" w:rsidRDefault="009B1A92" w:rsidP="00034D0E">
      <w:pPr>
        <w:pStyle w:val="berschrift4"/>
        <w:rPr>
          <w:lang w:val="en-GB"/>
        </w:rPr>
      </w:pPr>
      <w:r>
        <w:rPr>
          <w:lang w:val="en-GB"/>
        </w:rPr>
        <w:t>Guard</w:t>
      </w:r>
    </w:p>
    <w:p w:rsidR="00015FAE" w:rsidRDefault="00015FAE" w:rsidP="00015FAE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The guard can be controlled by the player through possession</w:t>
      </w:r>
    </w:p>
    <w:p w:rsidR="00015FAE" w:rsidRPr="00015FAE" w:rsidRDefault="00015FAE" w:rsidP="00015FAE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He is 170cm tall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113016" w:rsidTr="00113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Basic Movement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doors by using the handle or pushing buttons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Grabbing the doll and put it on 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</w:t>
            </w:r>
          </w:p>
        </w:tc>
      </w:tr>
      <w:tr w:rsidR="006C3D4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D46" w:rsidRDefault="006C3D46" w:rsidP="00113016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6C3D46" w:rsidRDefault="00342BB8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larger objects out of the way</w:t>
            </w:r>
          </w:p>
        </w:tc>
        <w:tc>
          <w:tcPr>
            <w:tcW w:w="1875" w:type="dxa"/>
          </w:tcPr>
          <w:p w:rsidR="006C3D46" w:rsidRDefault="006C3D4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NTH</w:t>
            </w:r>
          </w:p>
        </w:tc>
      </w:tr>
    </w:tbl>
    <w:p w:rsidR="00113016" w:rsidRPr="005422D1" w:rsidRDefault="005422D1" w:rsidP="00113016">
      <w:r w:rsidRPr="005422D1">
        <w:rPr>
          <w:highlight w:val="yellow"/>
        </w:rPr>
        <w:t>Was passiert wenn der Guard einen sieht?</w:t>
      </w:r>
    </w:p>
    <w:p w:rsidR="002D66BF" w:rsidRPr="005422D1" w:rsidRDefault="002D66BF">
      <w:r w:rsidRPr="005422D1">
        <w:br w:type="page"/>
      </w:r>
    </w:p>
    <w:p w:rsidR="002D66BF" w:rsidRDefault="0002351B" w:rsidP="002D66BF">
      <w:pPr>
        <w:pStyle w:val="berschrift3"/>
        <w:rPr>
          <w:lang w:val="en-GB"/>
        </w:rPr>
      </w:pPr>
      <w:bookmarkStart w:id="10" w:name="_Toc513535737"/>
      <w:r>
        <w:rPr>
          <w:lang w:val="en-GB"/>
        </w:rPr>
        <w:lastRenderedPageBreak/>
        <w:t>Spirit</w:t>
      </w:r>
      <w:r w:rsidR="002D66BF">
        <w:rPr>
          <w:lang w:val="en-GB"/>
        </w:rPr>
        <w:t>-</w:t>
      </w:r>
      <w:r>
        <w:rPr>
          <w:lang w:val="en-GB"/>
        </w:rPr>
        <w:t>Energy (Resource)</w:t>
      </w:r>
      <w:bookmarkEnd w:id="10"/>
    </w:p>
    <w:p w:rsidR="00DD1B03" w:rsidRPr="00236593" w:rsidRDefault="00AE4EEF" w:rsidP="00DD1B03">
      <w:pPr>
        <w:rPr>
          <w:lang w:val="en-GB"/>
        </w:rPr>
      </w:pPr>
      <w:r w:rsidRPr="00236593">
        <w:rPr>
          <w:b/>
          <w:lang w:val="en-GB"/>
        </w:rPr>
        <w:t>Goal/</w:t>
      </w:r>
      <w:r w:rsidR="00DD1B03" w:rsidRPr="00236593">
        <w:rPr>
          <w:b/>
          <w:lang w:val="en-GB"/>
        </w:rPr>
        <w:t>Purpose:</w:t>
      </w:r>
    </w:p>
    <w:p w:rsidR="00DD1B03" w:rsidRDefault="00DD1B03" w:rsidP="00DD1B03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The player will feel pressured by the energy that is constantly running out</w:t>
      </w:r>
    </w:p>
    <w:p w:rsidR="00DD1B03" w:rsidRPr="00DD1B03" w:rsidRDefault="00DD1B03" w:rsidP="00DD1B03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Possibility for rewarding high risks with additional energy</w:t>
      </w:r>
    </w:p>
    <w:p w:rsidR="00DD1B03" w:rsidRPr="00236593" w:rsidRDefault="00DD1B03" w:rsidP="00DD1B03">
      <w:pPr>
        <w:rPr>
          <w:lang w:val="en-GB"/>
        </w:rPr>
      </w:pPr>
      <w:r w:rsidRPr="00236593">
        <w:rPr>
          <w:b/>
          <w:lang w:val="en-GB"/>
        </w:rPr>
        <w:t>Description</w:t>
      </w:r>
      <w:r w:rsidR="00C427E5" w:rsidRPr="00236593">
        <w:rPr>
          <w:b/>
          <w:lang w:val="en-GB"/>
        </w:rPr>
        <w:t>:</w:t>
      </w:r>
    </w:p>
    <w:p w:rsidR="0002351B" w:rsidRDefault="005848FB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Spirit-Energy represents the “life” of the voodoo doll</w:t>
      </w:r>
    </w:p>
    <w:p w:rsidR="005848FB" w:rsidRDefault="005848FB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When it runs out the game is over</w:t>
      </w:r>
    </w:p>
    <w:p w:rsidR="005848FB" w:rsidRDefault="0058149E" w:rsidP="005848FB">
      <w:pPr>
        <w:pStyle w:val="Listenabsatz"/>
        <w:numPr>
          <w:ilvl w:val="0"/>
          <w:numId w:val="1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steadily losing energy</w:t>
      </w:r>
    </w:p>
    <w:p w:rsidR="0058149E" w:rsidRDefault="0058149E" w:rsidP="005848FB">
      <w:pPr>
        <w:pStyle w:val="Listenabsatz"/>
        <w:numPr>
          <w:ilvl w:val="0"/>
          <w:numId w:val="17"/>
        </w:numPr>
        <w:rPr>
          <w:lang w:val="en-GB"/>
        </w:rPr>
      </w:pPr>
      <w:proofErr w:type="spellStart"/>
      <w:r>
        <w:rPr>
          <w:lang w:val="en-GB"/>
        </w:rPr>
        <w:t>Beeing</w:t>
      </w:r>
      <w:proofErr w:type="spellEnd"/>
      <w:r>
        <w:rPr>
          <w:lang w:val="en-GB"/>
        </w:rPr>
        <w:t xml:space="preserve"> seen by a guard accelerates the rate of energy loss</w:t>
      </w:r>
    </w:p>
    <w:p w:rsidR="0058149E" w:rsidRDefault="0058149E" w:rsidP="005848FB">
      <w:pPr>
        <w:pStyle w:val="Listenabsatz"/>
        <w:numPr>
          <w:ilvl w:val="0"/>
          <w:numId w:val="1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can collect items to regain spirit energy /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regains spirit energy when interacting with the fetish /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regains spirit energy while using clairvoyance</w:t>
      </w:r>
    </w:p>
    <w:p w:rsidR="00676C10" w:rsidRDefault="00676C10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(Using Clairvoyance accelerates the rate of energy loss)</w:t>
      </w:r>
    </w:p>
    <w:p w:rsidR="00236593" w:rsidRPr="00236593" w:rsidRDefault="00236593" w:rsidP="00236593">
      <w:pPr>
        <w:rPr>
          <w:lang w:val="en-GB"/>
        </w:rPr>
      </w:pPr>
      <w:r w:rsidRPr="00236593">
        <w:rPr>
          <w:b/>
          <w:lang w:val="en-GB"/>
        </w:rPr>
        <w:t>Signs &amp; Feedback:</w:t>
      </w:r>
    </w:p>
    <w:p w:rsidR="00236593" w:rsidRDefault="00F42E7E" w:rsidP="00236593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The level of energy will be represented by an energy-bar on the screen</w:t>
      </w:r>
    </w:p>
    <w:p w:rsidR="00F42E7E" w:rsidRDefault="00F42E7E" w:rsidP="00236593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If the energy is about to run out the user will get visual feedback</w:t>
      </w:r>
    </w:p>
    <w:p w:rsidR="00546B6A" w:rsidRDefault="00546B6A" w:rsidP="00546B6A">
      <w:pPr>
        <w:rPr>
          <w:lang w:val="en-GB"/>
        </w:rPr>
      </w:pPr>
      <w:r w:rsidRPr="00546B6A">
        <w:rPr>
          <w:b/>
          <w:lang w:val="en-GB"/>
        </w:rPr>
        <w:t>Edge Cases:</w:t>
      </w:r>
    </w:p>
    <w:p w:rsidR="00546B6A" w:rsidRDefault="00A66B31" w:rsidP="00546B6A">
      <w:pPr>
        <w:pStyle w:val="Listenabsatz"/>
        <w:numPr>
          <w:ilvl w:val="0"/>
          <w:numId w:val="20"/>
        </w:numPr>
        <w:rPr>
          <w:highlight w:val="yellow"/>
          <w:lang w:val="en-GB"/>
        </w:rPr>
      </w:pPr>
      <w:r w:rsidRPr="004519F8">
        <w:rPr>
          <w:highlight w:val="yellow"/>
          <w:lang w:val="en-GB"/>
        </w:rPr>
        <w:t>TBD</w:t>
      </w:r>
    </w:p>
    <w:p w:rsidR="005B70AA" w:rsidRDefault="005B70AA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2D66BF" w:rsidRDefault="002D66BF" w:rsidP="002D66BF">
      <w:pPr>
        <w:pStyle w:val="berschrift3"/>
        <w:rPr>
          <w:lang w:val="en-GB"/>
        </w:rPr>
      </w:pPr>
      <w:bookmarkStart w:id="11" w:name="_Toc513535738"/>
      <w:r w:rsidRPr="002D66BF">
        <w:rPr>
          <w:lang w:val="en-GB"/>
        </w:rPr>
        <w:lastRenderedPageBreak/>
        <w:t>Fetishes</w:t>
      </w:r>
      <w:bookmarkEnd w:id="11"/>
    </w:p>
    <w:p w:rsidR="005B70AA" w:rsidRPr="005B70AA" w:rsidRDefault="005B70AA" w:rsidP="005B70AA">
      <w:pPr>
        <w:pStyle w:val="berschrift4"/>
        <w:rPr>
          <w:lang w:val="en-GB"/>
        </w:rPr>
      </w:pPr>
      <w:r>
        <w:rPr>
          <w:lang w:val="en-GB"/>
        </w:rPr>
        <w:t>Totem-Fetish (Idol)</w:t>
      </w:r>
    </w:p>
    <w:p w:rsidR="00FD1B0C" w:rsidRDefault="00FD1B0C" w:rsidP="00FD1B0C">
      <w:pPr>
        <w:pStyle w:val="Listenabsatz"/>
        <w:numPr>
          <w:ilvl w:val="0"/>
          <w:numId w:val="20"/>
        </w:numPr>
        <w:rPr>
          <w:lang w:val="en-GB"/>
        </w:rPr>
      </w:pPr>
      <w:r w:rsidRPr="00FD1B0C">
        <w:rPr>
          <w:lang w:val="en-GB"/>
        </w:rPr>
        <w:t>Unlock</w:t>
      </w:r>
      <w:r w:rsidR="005B70AA">
        <w:rPr>
          <w:lang w:val="en-GB"/>
        </w:rPr>
        <w:t>s</w:t>
      </w:r>
      <w:r w:rsidRPr="00FD1B0C">
        <w:rPr>
          <w:lang w:val="en-GB"/>
        </w:rPr>
        <w:t xml:space="preserve"> </w:t>
      </w:r>
      <w:proofErr w:type="spellStart"/>
      <w:r w:rsidRPr="00FD1B0C">
        <w:rPr>
          <w:lang w:val="en-GB"/>
        </w:rPr>
        <w:t>voodoopowers</w:t>
      </w:r>
      <w:proofErr w:type="spellEnd"/>
      <w:r w:rsidR="005B70AA">
        <w:rPr>
          <w:lang w:val="en-GB"/>
        </w:rPr>
        <w:t xml:space="preserve"> or enables the player to use a </w:t>
      </w:r>
      <w:proofErr w:type="spellStart"/>
      <w:r w:rsidR="005B70AA">
        <w:rPr>
          <w:lang w:val="en-GB"/>
        </w:rPr>
        <w:t>voodoopower</w:t>
      </w:r>
      <w:proofErr w:type="spellEnd"/>
    </w:p>
    <w:p w:rsidR="005B70AA" w:rsidRDefault="005B70AA" w:rsidP="00FD1B0C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Always needs an item in return (control-object)</w:t>
      </w:r>
    </w:p>
    <w:p w:rsidR="00E16F04" w:rsidRDefault="00E16F04" w:rsidP="00FD1B0C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E16F04" w:rsidRDefault="008E7AC3" w:rsidP="00E16F04">
      <w:pPr>
        <w:rPr>
          <w:lang w:val="en-GB"/>
        </w:rPr>
      </w:pPr>
      <w:r>
        <w:rPr>
          <w:lang w:val="en-GB"/>
        </w:rPr>
        <w:t>Three</w:t>
      </w:r>
      <w:r w:rsidR="00E16F04">
        <w:rPr>
          <w:lang w:val="en-GB"/>
        </w:rPr>
        <w:t xml:space="preserve"> types, distinguished by the </w:t>
      </w:r>
      <w:proofErr w:type="spellStart"/>
      <w:r w:rsidR="00E16F04">
        <w:rPr>
          <w:lang w:val="en-GB"/>
        </w:rPr>
        <w:t>veve</w:t>
      </w:r>
      <w:proofErr w:type="spellEnd"/>
      <w:r w:rsidR="00E16F04">
        <w:rPr>
          <w:lang w:val="en-GB"/>
        </w:rPr>
        <w:t xml:space="preserve"> (symbol) of the respective </w:t>
      </w:r>
      <w:proofErr w:type="spellStart"/>
      <w:r w:rsidR="00E16F04">
        <w:rPr>
          <w:lang w:val="en-GB"/>
        </w:rPr>
        <w:t>loa</w:t>
      </w:r>
      <w:proofErr w:type="spellEnd"/>
      <w:r w:rsidR="00E16F04">
        <w:rPr>
          <w:lang w:val="en-GB"/>
        </w:rPr>
        <w:t xml:space="preserve"> spirit</w:t>
      </w:r>
    </w:p>
    <w:p w:rsidR="00E16F04" w:rsidRDefault="0003508D" w:rsidP="00E16F04">
      <w:pPr>
        <w:rPr>
          <w:lang w:val="en-GB"/>
        </w:rPr>
      </w:pPr>
      <w:proofErr w:type="spellStart"/>
      <w:r>
        <w:rPr>
          <w:lang w:val="en-GB"/>
        </w:rPr>
        <w:t>Ghede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Doubye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Clairvoyance</w:t>
      </w:r>
      <w:r w:rsidR="00E16F04">
        <w:rPr>
          <w:lang w:val="en-GB"/>
        </w:rPr>
        <w:t>:</w:t>
      </w:r>
    </w:p>
    <w:p w:rsidR="00E16F04" w:rsidRDefault="009372F5" w:rsidP="00E16F04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Is said to gift people with clairvoyance</w:t>
      </w:r>
    </w:p>
    <w:p w:rsidR="00E16F04" w:rsidRDefault="00E16F04" w:rsidP="00E16F04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Enables the player to use clairvoyance in return of an eye</w:t>
      </w:r>
    </w:p>
    <w:p w:rsidR="00E16F04" w:rsidRDefault="0003508D" w:rsidP="00E16F04">
      <w:pPr>
        <w:rPr>
          <w:lang w:val="en-GB"/>
        </w:rPr>
      </w:pPr>
      <w:proofErr w:type="spellStart"/>
      <w:r>
        <w:rPr>
          <w:lang w:val="en-GB"/>
        </w:rPr>
        <w:t>Damballah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Possession:</w:t>
      </w:r>
    </w:p>
    <w:p w:rsidR="009372F5" w:rsidRDefault="009372F5" w:rsidP="008E7AC3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Creator of life</w:t>
      </w:r>
      <w:r w:rsidR="0090573A">
        <w:rPr>
          <w:lang w:val="en-GB"/>
        </w:rPr>
        <w:t>;</w:t>
      </w:r>
      <w:r>
        <w:rPr>
          <w:lang w:val="en-GB"/>
        </w:rPr>
        <w:t xml:space="preserve"> ruler of mind, intellect and cosmic equilibrium</w:t>
      </w:r>
    </w:p>
    <w:p w:rsidR="008E7AC3" w:rsidRDefault="008E7AC3" w:rsidP="008E7AC3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Enables the player to possess a specific human</w:t>
      </w:r>
    </w:p>
    <w:p w:rsidR="008E7AC3" w:rsidRPr="00D54313" w:rsidRDefault="008E7AC3" w:rsidP="008E7AC3">
      <w:pPr>
        <w:pStyle w:val="Listenabsatz"/>
        <w:numPr>
          <w:ilvl w:val="0"/>
          <w:numId w:val="23"/>
        </w:numPr>
        <w:rPr>
          <w:highlight w:val="yellow"/>
          <w:lang w:val="en-GB"/>
        </w:rPr>
      </w:pPr>
      <w:commentRangeStart w:id="12"/>
      <w:r w:rsidRPr="00D54313">
        <w:rPr>
          <w:highlight w:val="yellow"/>
          <w:lang w:val="en-GB"/>
        </w:rPr>
        <w:t xml:space="preserve">Expects a </w:t>
      </w:r>
      <w:r w:rsidR="00E47E5B">
        <w:rPr>
          <w:highlight w:val="yellow"/>
          <w:lang w:val="en-GB"/>
        </w:rPr>
        <w:t xml:space="preserve">personal object or </w:t>
      </w:r>
      <w:r w:rsidRPr="00D54313">
        <w:rPr>
          <w:highlight w:val="yellow"/>
          <w:lang w:val="en-GB"/>
        </w:rPr>
        <w:t xml:space="preserve">part of that human in return </w:t>
      </w:r>
      <w:r w:rsidR="00E54E6A" w:rsidRPr="00D54313">
        <w:rPr>
          <w:highlight w:val="yellow"/>
          <w:lang w:val="en-GB"/>
        </w:rPr>
        <w:t>(Offering)</w:t>
      </w:r>
      <w:commentRangeEnd w:id="12"/>
      <w:r w:rsidR="00D54313">
        <w:rPr>
          <w:rStyle w:val="Kommentarzeichen"/>
        </w:rPr>
        <w:commentReference w:id="12"/>
      </w:r>
    </w:p>
    <w:p w:rsidR="008E7AC3" w:rsidRDefault="0003508D" w:rsidP="008E7AC3">
      <w:pPr>
        <w:rPr>
          <w:lang w:val="en-GB"/>
        </w:rPr>
      </w:pPr>
      <w:proofErr w:type="spellStart"/>
      <w:r>
        <w:rPr>
          <w:lang w:val="en-GB"/>
        </w:rPr>
        <w:t>Kalfu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Incineration (Nice-To-Have):</w:t>
      </w:r>
    </w:p>
    <w:p w:rsidR="0090573A" w:rsidRDefault="0090573A" w:rsidP="008E7AC3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Controls evil forces and allows the crossing of bad luck, deliberate destruction, misfortune and injustice from the spirit world</w:t>
      </w:r>
    </w:p>
    <w:p w:rsidR="008E7AC3" w:rsidRDefault="008E7AC3" w:rsidP="008E7AC3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Enables the player to transfer damage to a specific human</w:t>
      </w:r>
    </w:p>
    <w:p w:rsidR="008E7AC3" w:rsidRDefault="008E7AC3" w:rsidP="008E7AC3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Expects a part of that human in return (control object)</w:t>
      </w:r>
    </w:p>
    <w:p w:rsidR="005B70AA" w:rsidRDefault="005B70AA" w:rsidP="005B70AA">
      <w:pPr>
        <w:pStyle w:val="berschrift4"/>
        <w:rPr>
          <w:lang w:val="en-GB"/>
        </w:rPr>
      </w:pPr>
      <w:r>
        <w:rPr>
          <w:lang w:val="en-GB"/>
        </w:rPr>
        <w:t>Fetish-Mask</w:t>
      </w:r>
    </w:p>
    <w:p w:rsidR="005B70AA" w:rsidRDefault="005B70AA" w:rsidP="005B70AA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438CF" w:rsidRPr="005B70AA" w:rsidRDefault="00E92FFE" w:rsidP="005B70AA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Can be used by the player to get an overview of the level and identify where objectives are located (</w:t>
      </w:r>
      <w:proofErr w:type="spellStart"/>
      <w:r>
        <w:rPr>
          <w:lang w:val="en-GB"/>
        </w:rPr>
        <w:t>Claivoyance</w:t>
      </w:r>
      <w:proofErr w:type="spellEnd"/>
      <w:r>
        <w:rPr>
          <w:lang w:val="en-GB"/>
        </w:rPr>
        <w:t>)</w:t>
      </w:r>
    </w:p>
    <w:p w:rsidR="005B70AA" w:rsidRDefault="005B70AA">
      <w:pPr>
        <w:rPr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3"/>
        <w:rPr>
          <w:lang w:val="en-GB"/>
        </w:rPr>
      </w:pPr>
      <w:bookmarkStart w:id="13" w:name="_Toc513535739"/>
      <w:proofErr w:type="spellStart"/>
      <w:r>
        <w:rPr>
          <w:lang w:val="en-GB"/>
        </w:rPr>
        <w:lastRenderedPageBreak/>
        <w:t>Voodoopowers</w:t>
      </w:r>
      <w:bookmarkEnd w:id="13"/>
      <w:proofErr w:type="spellEnd"/>
    </w:p>
    <w:p w:rsidR="00E17758" w:rsidRDefault="00E17758" w:rsidP="00E17758">
      <w:pPr>
        <w:pStyle w:val="berschrift4"/>
        <w:rPr>
          <w:lang w:val="en-GB"/>
        </w:rPr>
      </w:pPr>
      <w:commentRangeStart w:id="14"/>
      <w:r>
        <w:rPr>
          <w:lang w:val="en-GB"/>
        </w:rPr>
        <w:t>Clairvoyance</w:t>
      </w:r>
      <w:commentRangeEnd w:id="14"/>
      <w:r w:rsidR="00260CED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commentReference w:id="14"/>
      </w:r>
    </w:p>
    <w:p w:rsidR="00676C10" w:rsidRPr="00B15776" w:rsidRDefault="00676C10" w:rsidP="00676C10">
      <w:pPr>
        <w:rPr>
          <w:b/>
          <w:lang w:val="en-GB"/>
        </w:rPr>
      </w:pPr>
      <w:r w:rsidRPr="00B15776">
        <w:rPr>
          <w:b/>
          <w:lang w:val="en-GB"/>
        </w:rPr>
        <w:t>Goal/Purpose:</w:t>
      </w:r>
    </w:p>
    <w:p w:rsidR="00676C10" w:rsidRPr="00676C10" w:rsidRDefault="000A382B" w:rsidP="00676C10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player needs to know where the objectives are located and how to get there</w:t>
      </w:r>
    </w:p>
    <w:p w:rsidR="00676C10" w:rsidRPr="00676C10" w:rsidRDefault="00676C10" w:rsidP="00676C10">
      <w:pPr>
        <w:rPr>
          <w:lang w:val="en-GB"/>
        </w:rPr>
      </w:pPr>
      <w:r w:rsidRPr="00676C10">
        <w:rPr>
          <w:b/>
          <w:lang w:val="en-GB"/>
        </w:rPr>
        <w:t>Description:</w:t>
      </w:r>
    </w:p>
    <w:p w:rsidR="00C03BA9" w:rsidRDefault="00676C10" w:rsidP="00C03BA9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Can be activated anytime</w:t>
      </w:r>
    </w:p>
    <w:p w:rsidR="00676C10" w:rsidRDefault="00676C10" w:rsidP="00C03BA9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player takes the perspective of a voodoo mask on the wall</w:t>
      </w:r>
    </w:p>
    <w:p w:rsidR="00676C10" w:rsidRDefault="00676C10" w:rsidP="00676C10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He can look around to observe the room</w:t>
      </w:r>
    </w:p>
    <w:p w:rsidR="00AD0F8D" w:rsidRDefault="00AD0F8D" w:rsidP="00AD0F8D">
      <w:pPr>
        <w:pStyle w:val="Listenabsatz"/>
        <w:numPr>
          <w:ilvl w:val="2"/>
          <w:numId w:val="20"/>
        </w:numPr>
        <w:rPr>
          <w:lang w:val="en-GB"/>
        </w:rPr>
      </w:pPr>
      <w:r>
        <w:rPr>
          <w:lang w:val="en-GB"/>
        </w:rPr>
        <w:t xml:space="preserve">The </w:t>
      </w:r>
      <w:r w:rsidR="006312F3" w:rsidRPr="008B0B9D">
        <w:rPr>
          <w:highlight w:val="yellow"/>
          <w:lang w:val="en-GB"/>
        </w:rPr>
        <w:t>view rotation</w:t>
      </w:r>
      <w:r w:rsidR="006312F3">
        <w:rPr>
          <w:lang w:val="en-GB"/>
        </w:rPr>
        <w:t xml:space="preserve"> </w:t>
      </w:r>
      <w:r>
        <w:rPr>
          <w:lang w:val="en-GB"/>
        </w:rPr>
        <w:t>will be limited by a horizontal and a vertical angle that can be adjusted later.</w:t>
      </w:r>
    </w:p>
    <w:p w:rsidR="00AD0F8D" w:rsidRDefault="00AD0F8D" w:rsidP="00AD0F8D">
      <w:pPr>
        <w:pStyle w:val="Listenabsatz"/>
        <w:numPr>
          <w:ilvl w:val="2"/>
          <w:numId w:val="20"/>
        </w:numPr>
        <w:rPr>
          <w:lang w:val="en-GB"/>
        </w:rPr>
      </w:pPr>
      <w:r>
        <w:rPr>
          <w:lang w:val="en-GB"/>
        </w:rPr>
        <w:t xml:space="preserve">Default angles will be 160° horizontally and </w:t>
      </w:r>
      <w:r w:rsidR="00E54E6A">
        <w:rPr>
          <w:lang w:val="en-GB"/>
        </w:rPr>
        <w:t>50° vertically</w:t>
      </w:r>
    </w:p>
    <w:p w:rsidR="00676C10" w:rsidRDefault="00676C10" w:rsidP="00676C10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Apart from that he cannot move</w:t>
      </w:r>
    </w:p>
    <w:p w:rsidR="00676C10" w:rsidRDefault="005469DA" w:rsidP="00676C10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player does not control the voodoo</w:t>
      </w:r>
      <w:r w:rsidR="00007D45">
        <w:rPr>
          <w:lang w:val="en-GB"/>
        </w:rPr>
        <w:t xml:space="preserve"> </w:t>
      </w:r>
      <w:r>
        <w:rPr>
          <w:lang w:val="en-GB"/>
        </w:rPr>
        <w:t>doll while in clairvoyance</w:t>
      </w:r>
    </w:p>
    <w:p w:rsidR="00C947A0" w:rsidRDefault="00C947A0" w:rsidP="00676C10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objectives (fetishes and control objects) will be visually highlighted</w:t>
      </w:r>
    </w:p>
    <w:p w:rsidR="00007D45" w:rsidRPr="00470EBB" w:rsidRDefault="00007D45" w:rsidP="00007D45">
      <w:pPr>
        <w:rPr>
          <w:b/>
          <w:lang w:val="en-GB"/>
        </w:rPr>
      </w:pPr>
      <w:r w:rsidRPr="00470EBB">
        <w:rPr>
          <w:b/>
          <w:lang w:val="en-GB"/>
        </w:rPr>
        <w:t>Signs &amp; Feedback:</w:t>
      </w:r>
    </w:p>
    <w:p w:rsidR="00007D45" w:rsidRDefault="006972CD" w:rsidP="001574BB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There will be a slight blur effect to visually indicate that the player is using clairvoyance</w:t>
      </w:r>
    </w:p>
    <w:p w:rsidR="006972CD" w:rsidRPr="001574BB" w:rsidRDefault="006972CD" w:rsidP="001574BB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There </w:t>
      </w:r>
      <w:r w:rsidRPr="006972CD">
        <w:rPr>
          <w:b/>
          <w:lang w:val="en-GB"/>
        </w:rPr>
        <w:t>could</w:t>
      </w:r>
      <w:r>
        <w:rPr>
          <w:lang w:val="en-GB"/>
        </w:rPr>
        <w:t xml:space="preserve"> be acoustic feedback like a faint mumbling</w:t>
      </w:r>
    </w:p>
    <w:p w:rsidR="00007D45" w:rsidRPr="00470EBB" w:rsidRDefault="00007D45" w:rsidP="00007D45">
      <w:pPr>
        <w:rPr>
          <w:b/>
          <w:lang w:val="en-GB"/>
        </w:rPr>
      </w:pPr>
      <w:r w:rsidRPr="00470EBB">
        <w:rPr>
          <w:b/>
          <w:lang w:val="en-GB"/>
        </w:rPr>
        <w:t>Edge Cases:</w:t>
      </w:r>
    </w:p>
    <w:p w:rsidR="00007D45" w:rsidRPr="00007D45" w:rsidRDefault="00470EBB" w:rsidP="00007D45">
      <w:pPr>
        <w:rPr>
          <w:lang w:val="en-GB"/>
        </w:rPr>
      </w:pPr>
      <w:r w:rsidRPr="00470EBB">
        <w:rPr>
          <w:highlight w:val="yellow"/>
          <w:lang w:val="en-GB"/>
        </w:rPr>
        <w:t>TBD</w:t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Offering</w:t>
      </w:r>
    </w:p>
    <w:p w:rsidR="00E54E6A" w:rsidRPr="00816173" w:rsidRDefault="00E54E6A" w:rsidP="00E54E6A">
      <w:pPr>
        <w:rPr>
          <w:b/>
          <w:lang w:val="en-GB"/>
        </w:rPr>
      </w:pPr>
      <w:r w:rsidRPr="00816173">
        <w:rPr>
          <w:b/>
          <w:lang w:val="en-GB"/>
        </w:rPr>
        <w:t>Goal/Purpose:</w:t>
      </w:r>
    </w:p>
    <w:p w:rsidR="00E54E6A" w:rsidRDefault="00E54E6A" w:rsidP="00E54E6A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This is to allow the player to possess a guard in the first place (as voodoo is all about offering/sacrificing)</w:t>
      </w:r>
    </w:p>
    <w:p w:rsidR="00E54E6A" w:rsidRDefault="00E54E6A" w:rsidP="00E54E6A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The control object is the main objective in each level and the way to get there is the main challenge</w:t>
      </w:r>
    </w:p>
    <w:p w:rsidR="004B1B99" w:rsidRPr="00816173" w:rsidRDefault="00E54E6A" w:rsidP="00E54E6A">
      <w:pPr>
        <w:rPr>
          <w:b/>
          <w:lang w:val="en-GB"/>
        </w:rPr>
      </w:pPr>
      <w:r w:rsidRPr="00816173">
        <w:rPr>
          <w:b/>
          <w:lang w:val="en-GB"/>
        </w:rPr>
        <w:t>Description:</w:t>
      </w:r>
    </w:p>
    <w:p w:rsidR="00007D45" w:rsidRDefault="004B1B99" w:rsidP="004B1B99">
      <w:pPr>
        <w:pStyle w:val="Listenabsatz"/>
        <w:numPr>
          <w:ilvl w:val="0"/>
          <w:numId w:val="32"/>
        </w:numPr>
        <w:rPr>
          <w:lang w:val="en-GB"/>
        </w:rPr>
      </w:pPr>
      <w:r>
        <w:rPr>
          <w:lang w:val="en-GB"/>
        </w:rPr>
        <w:t>There will be two instances of the player interacting with the offering fetish:</w:t>
      </w:r>
    </w:p>
    <w:p w:rsidR="004B1B99" w:rsidRDefault="004B1B99" w:rsidP="004B1B99">
      <w:pPr>
        <w:pStyle w:val="Listenabsatz"/>
        <w:numPr>
          <w:ilvl w:val="1"/>
          <w:numId w:val="32"/>
        </w:numPr>
        <w:rPr>
          <w:lang w:val="en-GB"/>
        </w:rPr>
      </w:pPr>
      <w:r>
        <w:rPr>
          <w:lang w:val="en-GB"/>
        </w:rPr>
        <w:t>The voodoo doll “asks” the fetish what it expects as offering, which the fetish declares</w:t>
      </w:r>
    </w:p>
    <w:p w:rsidR="004B1B99" w:rsidRPr="00142473" w:rsidRDefault="004B1B99" w:rsidP="00142473">
      <w:pPr>
        <w:pStyle w:val="Listenabsatz"/>
        <w:numPr>
          <w:ilvl w:val="1"/>
          <w:numId w:val="32"/>
        </w:numPr>
        <w:rPr>
          <w:lang w:val="en-GB"/>
        </w:rPr>
      </w:pPr>
      <w:r>
        <w:rPr>
          <w:lang w:val="en-GB"/>
        </w:rPr>
        <w:t>The voodoo doll offers the expected object to the fetish</w:t>
      </w:r>
    </w:p>
    <w:p w:rsidR="00007D45" w:rsidRPr="00816173" w:rsidRDefault="00007D45" w:rsidP="00007D45">
      <w:pPr>
        <w:rPr>
          <w:b/>
          <w:lang w:val="en-GB"/>
        </w:rPr>
      </w:pPr>
      <w:r w:rsidRPr="00816173">
        <w:rPr>
          <w:b/>
          <w:lang w:val="en-GB"/>
        </w:rPr>
        <w:t>Signs &amp; Feedback:</w:t>
      </w:r>
    </w:p>
    <w:p w:rsidR="00007D45" w:rsidRDefault="00C947A0" w:rsidP="00C947A0">
      <w:pPr>
        <w:pStyle w:val="Listenabsatz"/>
        <w:numPr>
          <w:ilvl w:val="0"/>
          <w:numId w:val="33"/>
        </w:numPr>
        <w:rPr>
          <w:lang w:val="en-GB"/>
        </w:rPr>
      </w:pPr>
      <w:r>
        <w:rPr>
          <w:lang w:val="en-GB"/>
        </w:rPr>
        <w:t>There will be an indicator when the voodoo doll is in interaction range of the fetish</w:t>
      </w:r>
    </w:p>
    <w:p w:rsidR="00142473" w:rsidRPr="005422D1" w:rsidRDefault="00C64C04" w:rsidP="00C947A0">
      <w:pPr>
        <w:pStyle w:val="Listenabsatz"/>
        <w:numPr>
          <w:ilvl w:val="0"/>
          <w:numId w:val="33"/>
        </w:numPr>
        <w:rPr>
          <w:highlight w:val="yellow"/>
        </w:rPr>
      </w:pPr>
      <w:r w:rsidRPr="005422D1">
        <w:rPr>
          <w:highlight w:val="yellow"/>
        </w:rPr>
        <w:t>Feedback, dass man etwas gekommen hat</w:t>
      </w:r>
    </w:p>
    <w:p w:rsidR="00007D45" w:rsidRPr="00816173" w:rsidRDefault="00007D45" w:rsidP="00007D45">
      <w:pPr>
        <w:rPr>
          <w:b/>
          <w:lang w:val="en-GB"/>
        </w:rPr>
      </w:pPr>
      <w:r w:rsidRPr="00816173">
        <w:rPr>
          <w:b/>
          <w:lang w:val="en-GB"/>
        </w:rPr>
        <w:t>Edge Cases:</w:t>
      </w:r>
    </w:p>
    <w:p w:rsidR="00007D45" w:rsidRPr="00007D45" w:rsidRDefault="00142473" w:rsidP="00007D45">
      <w:pPr>
        <w:rPr>
          <w:lang w:val="en-GB"/>
        </w:rPr>
      </w:pPr>
      <w:r w:rsidRPr="00816173">
        <w:rPr>
          <w:highlight w:val="yellow"/>
          <w:lang w:val="en-GB"/>
        </w:rPr>
        <w:t>TBD</w:t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Possession</w:t>
      </w:r>
    </w:p>
    <w:p w:rsidR="00E17758" w:rsidRPr="00DD16AE" w:rsidRDefault="00E17758" w:rsidP="00E17758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9E4881A" wp14:editId="5F462915">
            <wp:extent cx="2340000" cy="1303554"/>
            <wp:effectExtent l="0" t="0" r="3175" b="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1A2EA17" wp14:editId="01FB3792">
            <wp:extent cx="2315798" cy="1303200"/>
            <wp:effectExtent l="0" t="0" r="8890" b="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0F" w:rsidRPr="00251028" w:rsidRDefault="00E17758" w:rsidP="00E17758">
      <w:pPr>
        <w:rPr>
          <w:lang w:val="en-GB"/>
        </w:rPr>
      </w:pPr>
      <w:r w:rsidRPr="00E17758">
        <w:rPr>
          <w:b/>
          <w:lang w:val="en-GB"/>
        </w:rPr>
        <w:t>Goal:</w:t>
      </w:r>
    </w:p>
    <w:p w:rsidR="00142473" w:rsidRDefault="006C40DF" w:rsidP="00CF230F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general goal is to use the guard to open the door</w:t>
      </w:r>
    </w:p>
    <w:p w:rsidR="00E17758" w:rsidRPr="00CF230F" w:rsidRDefault="006C40DF" w:rsidP="00CF230F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When achieving possession, it </w:t>
      </w:r>
      <w:r w:rsidR="00E17758" w:rsidRPr="00CF230F">
        <w:rPr>
          <w:lang w:val="en-GB"/>
        </w:rPr>
        <w:t>must convey the feelin</w:t>
      </w:r>
      <w:r w:rsidR="00142473">
        <w:rPr>
          <w:lang w:val="en-GB"/>
        </w:rPr>
        <w:t xml:space="preserve">g of breaking through </w:t>
      </w:r>
      <w:r>
        <w:rPr>
          <w:lang w:val="en-GB"/>
        </w:rPr>
        <w:t xml:space="preserve">the mental </w:t>
      </w:r>
      <w:r w:rsidR="00142473">
        <w:rPr>
          <w:lang w:val="en-GB"/>
        </w:rPr>
        <w:t>barrier</w:t>
      </w:r>
    </w:p>
    <w:p w:rsidR="00967CFE" w:rsidRPr="00251028" w:rsidRDefault="00DC6618" w:rsidP="00E17758">
      <w:pPr>
        <w:rPr>
          <w:lang w:val="en-GB"/>
        </w:rPr>
      </w:pPr>
      <w:r w:rsidRPr="001C2B35">
        <w:rPr>
          <w:b/>
          <w:lang w:val="en-GB"/>
        </w:rPr>
        <w:t>Description</w:t>
      </w:r>
      <w:r w:rsidR="00251028">
        <w:rPr>
          <w:b/>
          <w:lang w:val="en-GB"/>
        </w:rPr>
        <w:t>:</w:t>
      </w:r>
    </w:p>
    <w:p w:rsidR="00DF727B" w:rsidRPr="000F57FF" w:rsidRDefault="00DF727B" w:rsidP="00CF230F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Achieving possession will be represented by a quick time event</w:t>
      </w:r>
      <w:r w:rsidR="000F57FF">
        <w:rPr>
          <w:lang w:val="en-GB"/>
        </w:rPr>
        <w:t xml:space="preserve"> (see figures)</w:t>
      </w:r>
    </w:p>
    <w:p w:rsidR="000F57FF" w:rsidRPr="000F57FF" w:rsidRDefault="000F57FF" w:rsidP="000F57FF">
      <w:pPr>
        <w:pStyle w:val="Listenabsatz"/>
        <w:numPr>
          <w:ilvl w:val="1"/>
          <w:numId w:val="20"/>
        </w:numPr>
        <w:rPr>
          <w:b/>
          <w:lang w:val="en-GB"/>
        </w:rPr>
      </w:pPr>
      <w:r>
        <w:rPr>
          <w:lang w:val="en-GB"/>
        </w:rPr>
        <w:t>The player has to press a button repeatedly to fill a bar (or to reduce the gap between the two indicators as shown in the figure)</w:t>
      </w:r>
    </w:p>
    <w:p w:rsidR="000F57FF" w:rsidRPr="000F57FF" w:rsidRDefault="000F57FF" w:rsidP="000F57FF">
      <w:pPr>
        <w:pStyle w:val="Listenabsatz"/>
        <w:numPr>
          <w:ilvl w:val="1"/>
          <w:numId w:val="20"/>
        </w:numPr>
        <w:rPr>
          <w:b/>
          <w:lang w:val="en-GB"/>
        </w:rPr>
      </w:pPr>
      <w:r>
        <w:rPr>
          <w:lang w:val="en-GB"/>
        </w:rPr>
        <w:t>After the bar is filled, possession is achieved</w:t>
      </w:r>
    </w:p>
    <w:p w:rsidR="000F57FF" w:rsidRPr="00DF727B" w:rsidRDefault="000F57FF" w:rsidP="000F57FF">
      <w:pPr>
        <w:pStyle w:val="Listenabsatz"/>
        <w:numPr>
          <w:ilvl w:val="1"/>
          <w:numId w:val="20"/>
        </w:numPr>
        <w:rPr>
          <w:b/>
          <w:lang w:val="en-GB"/>
        </w:rPr>
      </w:pPr>
      <w:commentRangeStart w:id="15"/>
      <w:r>
        <w:rPr>
          <w:lang w:val="en-GB"/>
        </w:rPr>
        <w:t xml:space="preserve">This </w:t>
      </w:r>
      <w:r w:rsidR="00885BB7">
        <w:rPr>
          <w:lang w:val="en-GB"/>
        </w:rPr>
        <w:t>will increase in difficulty with each level</w:t>
      </w:r>
      <w:commentRangeEnd w:id="15"/>
      <w:r w:rsidR="00B86244">
        <w:rPr>
          <w:rStyle w:val="Kommentarzeichen"/>
        </w:rPr>
        <w:commentReference w:id="15"/>
      </w:r>
    </w:p>
    <w:p w:rsidR="00CF230F" w:rsidRPr="00251028" w:rsidRDefault="00251028" w:rsidP="00CF230F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Ends automatically after the door has been opened</w:t>
      </w:r>
    </w:p>
    <w:p w:rsidR="00251028" w:rsidRPr="00CF230F" w:rsidRDefault="00251028" w:rsidP="00CF230F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The guard walks back to his default position</w:t>
      </w:r>
      <w:r w:rsidR="009C53D3">
        <w:rPr>
          <w:lang w:val="en-GB"/>
        </w:rPr>
        <w:t xml:space="preserve"> after possession has ended</w:t>
      </w:r>
    </w:p>
    <w:p w:rsidR="00967CFE" w:rsidRPr="00251028" w:rsidRDefault="00967CFE" w:rsidP="00E17758">
      <w:pPr>
        <w:rPr>
          <w:lang w:val="en-GB"/>
        </w:rPr>
      </w:pPr>
      <w:r>
        <w:rPr>
          <w:b/>
          <w:lang w:val="en-GB"/>
        </w:rPr>
        <w:t>Signs &amp; Feedback</w:t>
      </w:r>
      <w:r w:rsidR="00251028">
        <w:rPr>
          <w:b/>
          <w:lang w:val="en-GB"/>
        </w:rPr>
        <w:t>:</w:t>
      </w:r>
    </w:p>
    <w:p w:rsidR="00671949" w:rsidRDefault="00671949" w:rsidP="00CF230F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During the achieving-possession-phase the guard will give visual feedback by holding his head in agony</w:t>
      </w:r>
    </w:p>
    <w:p w:rsidR="00CF230F" w:rsidRPr="00CF230F" w:rsidRDefault="00D64F5B" w:rsidP="00CF230F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After the possession has ended, the guard gives an acoustic feedback</w:t>
      </w:r>
    </w:p>
    <w:p w:rsidR="00064C06" w:rsidRPr="00251028" w:rsidRDefault="00064C06" w:rsidP="00E17758">
      <w:pPr>
        <w:rPr>
          <w:lang w:val="en-GB"/>
        </w:rPr>
      </w:pPr>
      <w:r>
        <w:rPr>
          <w:b/>
          <w:lang w:val="en-GB"/>
        </w:rPr>
        <w:t>Edge Cases</w:t>
      </w:r>
      <w:r w:rsidR="00251028">
        <w:rPr>
          <w:b/>
          <w:lang w:val="en-GB"/>
        </w:rPr>
        <w:t>:</w:t>
      </w:r>
    </w:p>
    <w:p w:rsidR="00CF230F" w:rsidRPr="00CF230F" w:rsidRDefault="00CF230F" w:rsidP="00CF230F">
      <w:pPr>
        <w:pStyle w:val="Listenabsatz"/>
        <w:numPr>
          <w:ilvl w:val="0"/>
          <w:numId w:val="20"/>
        </w:numPr>
        <w:rPr>
          <w:highlight w:val="yellow"/>
          <w:lang w:val="en-GB"/>
        </w:rPr>
      </w:pPr>
      <w:r w:rsidRPr="00CF230F">
        <w:rPr>
          <w:highlight w:val="yellow"/>
          <w:lang w:val="en-GB"/>
        </w:rPr>
        <w:t>TBD</w:t>
      </w:r>
    </w:p>
    <w:p w:rsidR="00505117" w:rsidRDefault="00505117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Incineration</w:t>
      </w:r>
      <w:r w:rsidR="00540937">
        <w:rPr>
          <w:lang w:val="en-GB"/>
        </w:rPr>
        <w:t xml:space="preserve"> (Nice-To-Have)</w:t>
      </w:r>
    </w:p>
    <w:p w:rsidR="00007D45" w:rsidRPr="00B3054E" w:rsidRDefault="00007D45" w:rsidP="00007D45">
      <w:pPr>
        <w:rPr>
          <w:b/>
          <w:lang w:val="en-GB"/>
        </w:rPr>
      </w:pPr>
      <w:r w:rsidRPr="00B3054E">
        <w:rPr>
          <w:b/>
          <w:lang w:val="en-GB"/>
        </w:rPr>
        <w:t>Goal/Purpose:</w:t>
      </w:r>
    </w:p>
    <w:p w:rsidR="00816173" w:rsidRDefault="00816173" w:rsidP="00816173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This is an alternative to the possession mechanic</w:t>
      </w:r>
    </w:p>
    <w:p w:rsidR="00816173" w:rsidRPr="00816173" w:rsidRDefault="00816173" w:rsidP="00816173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Instead of controlling the guard, the player needs to hurt or even kill the guard to clear the way</w:t>
      </w:r>
    </w:p>
    <w:p w:rsidR="00007D45" w:rsidRPr="00B3054E" w:rsidRDefault="00007D45" w:rsidP="00007D45">
      <w:pPr>
        <w:rPr>
          <w:b/>
          <w:lang w:val="en-GB"/>
        </w:rPr>
      </w:pPr>
      <w:r w:rsidRPr="00B3054E">
        <w:rPr>
          <w:b/>
          <w:lang w:val="en-GB"/>
        </w:rPr>
        <w:t>Description:</w:t>
      </w:r>
    </w:p>
    <w:p w:rsidR="00816173" w:rsidRDefault="00706802" w:rsidP="00816173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>Just as the possession mechanic, the player needs an offering first</w:t>
      </w:r>
    </w:p>
    <w:p w:rsidR="00706802" w:rsidRDefault="00706802" w:rsidP="00816173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>Then the player can focus the guard he wants to hurt</w:t>
      </w:r>
    </w:p>
    <w:p w:rsidR="00706802" w:rsidRDefault="00706802" w:rsidP="00816173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>After this, the player needs to find a way to inflict damage to himself which will then be transferred to the focused guard instead</w:t>
      </w:r>
    </w:p>
    <w:p w:rsidR="00706802" w:rsidRDefault="00706802" w:rsidP="00706802">
      <w:pPr>
        <w:pStyle w:val="Listenabsatz"/>
        <w:numPr>
          <w:ilvl w:val="1"/>
          <w:numId w:val="35"/>
        </w:numPr>
        <w:rPr>
          <w:lang w:val="en-GB"/>
        </w:rPr>
      </w:pPr>
      <w:r>
        <w:rPr>
          <w:lang w:val="en-GB"/>
        </w:rPr>
        <w:t>This can be achieved by crushing or burning the doll, or hurting himself with needles</w:t>
      </w:r>
    </w:p>
    <w:p w:rsidR="00671949" w:rsidRPr="00671949" w:rsidRDefault="00706802" w:rsidP="00671949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The guard will flee his default position </w:t>
      </w:r>
      <w:r w:rsidR="00671949">
        <w:rPr>
          <w:lang w:val="en-GB"/>
        </w:rPr>
        <w:t>or become unconscious</w:t>
      </w:r>
    </w:p>
    <w:p w:rsidR="00007D45" w:rsidRPr="00B3054E" w:rsidRDefault="00007D45" w:rsidP="00007D45">
      <w:pPr>
        <w:rPr>
          <w:b/>
          <w:lang w:val="en-GB"/>
        </w:rPr>
      </w:pPr>
      <w:r w:rsidRPr="00B3054E">
        <w:rPr>
          <w:b/>
          <w:lang w:val="en-GB"/>
        </w:rPr>
        <w:t>Signs &amp; Feedback:</w:t>
      </w:r>
    </w:p>
    <w:p w:rsidR="00671949" w:rsidRDefault="00671949" w:rsidP="00671949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The focused guard will have a visual indicator</w:t>
      </w:r>
    </w:p>
    <w:p w:rsidR="00671949" w:rsidRPr="00671949" w:rsidRDefault="00671949" w:rsidP="00671949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If the guard is hurt, he will react accordingly</w:t>
      </w:r>
    </w:p>
    <w:p w:rsidR="00007D45" w:rsidRPr="00B3054E" w:rsidRDefault="00007D45" w:rsidP="00007D45">
      <w:pPr>
        <w:rPr>
          <w:b/>
          <w:lang w:val="en-GB"/>
        </w:rPr>
      </w:pPr>
      <w:r w:rsidRPr="00B3054E">
        <w:rPr>
          <w:b/>
          <w:lang w:val="en-GB"/>
        </w:rPr>
        <w:t>Edge Cases:</w:t>
      </w:r>
    </w:p>
    <w:p w:rsidR="003A276C" w:rsidRPr="00007D45" w:rsidRDefault="003A276C" w:rsidP="00007D45">
      <w:pPr>
        <w:rPr>
          <w:lang w:val="en-GB"/>
        </w:rPr>
      </w:pPr>
      <w:r w:rsidRPr="00B3054E">
        <w:rPr>
          <w:highlight w:val="yellow"/>
          <w:lang w:val="en-GB"/>
        </w:rPr>
        <w:t>TBD</w:t>
      </w: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CF6A73" w:rsidRPr="006312F3" w:rsidRDefault="00064C06" w:rsidP="00064C06">
      <w:pPr>
        <w:pStyle w:val="berschrift2"/>
        <w:rPr>
          <w:lang w:val="en-GB"/>
        </w:rPr>
      </w:pPr>
      <w:bookmarkStart w:id="16" w:name="_Toc513535740"/>
      <w:r w:rsidRPr="006312F3">
        <w:rPr>
          <w:lang w:val="en-GB"/>
        </w:rPr>
        <w:lastRenderedPageBreak/>
        <w:t xml:space="preserve">Edge Cases (in </w:t>
      </w:r>
      <w:proofErr w:type="spellStart"/>
      <w:r w:rsidRPr="006312F3">
        <w:rPr>
          <w:lang w:val="en-GB"/>
        </w:rPr>
        <w:t>einzelnen</w:t>
      </w:r>
      <w:proofErr w:type="spellEnd"/>
      <w:r w:rsidRPr="006312F3">
        <w:rPr>
          <w:lang w:val="en-GB"/>
        </w:rPr>
        <w:t xml:space="preserve"> </w:t>
      </w:r>
      <w:proofErr w:type="spellStart"/>
      <w:r w:rsidRPr="006312F3">
        <w:rPr>
          <w:lang w:val="en-GB"/>
        </w:rPr>
        <w:t>Mechaniken</w:t>
      </w:r>
      <w:proofErr w:type="spellEnd"/>
      <w:r w:rsidRPr="006312F3">
        <w:rPr>
          <w:lang w:val="en-GB"/>
        </w:rPr>
        <w:t xml:space="preserve"> </w:t>
      </w:r>
      <w:proofErr w:type="spellStart"/>
      <w:r w:rsidRPr="006312F3">
        <w:rPr>
          <w:lang w:val="en-GB"/>
        </w:rPr>
        <w:t>integrieren</w:t>
      </w:r>
      <w:proofErr w:type="spellEnd"/>
      <w:r w:rsidR="00CF6A73" w:rsidRPr="006312F3">
        <w:rPr>
          <w:lang w:val="en-GB"/>
        </w:rPr>
        <w:t>)</w:t>
      </w:r>
      <w:bookmarkEnd w:id="16"/>
    </w:p>
    <w:p w:rsidR="00064C06" w:rsidRDefault="00CF6A73" w:rsidP="00064C06">
      <w:pPr>
        <w:pStyle w:val="berschrift2"/>
        <w:rPr>
          <w:lang w:val="en-GB"/>
        </w:rPr>
      </w:pPr>
      <w:bookmarkStart w:id="17" w:name="_Toc513535741"/>
      <w:r w:rsidRPr="00CF6A73">
        <w:rPr>
          <w:lang w:val="en-GB"/>
        </w:rPr>
        <w:t>Could-Haves</w:t>
      </w:r>
      <w:bookmarkEnd w:id="17"/>
    </w:p>
    <w:p w:rsidR="00CF6A73" w:rsidRDefault="00CF6A73" w:rsidP="00CF6A73">
      <w:pPr>
        <w:pStyle w:val="Listenabsatz"/>
        <w:numPr>
          <w:ilvl w:val="0"/>
          <w:numId w:val="34"/>
        </w:numPr>
        <w:rPr>
          <w:lang w:val="en-GB"/>
        </w:rPr>
      </w:pPr>
      <w:r w:rsidRPr="00CF6A73">
        <w:rPr>
          <w:lang w:val="en-GB"/>
        </w:rPr>
        <w:t xml:space="preserve">Collectibles </w:t>
      </w:r>
      <w:r>
        <w:rPr>
          <w:lang w:val="en-GB"/>
        </w:rPr>
        <w:t>(to refill the spirit energy)</w:t>
      </w:r>
    </w:p>
    <w:p w:rsidR="00CF6A73" w:rsidRPr="00CF6A73" w:rsidRDefault="00CF6A73" w:rsidP="00CF6A73">
      <w:pPr>
        <w:pStyle w:val="Listenabsatz"/>
        <w:numPr>
          <w:ilvl w:val="0"/>
          <w:numId w:val="34"/>
        </w:numPr>
        <w:rPr>
          <w:lang w:val="en-GB"/>
        </w:rPr>
      </w:pPr>
    </w:p>
    <w:p w:rsidR="008203B0" w:rsidRPr="00CF6A73" w:rsidRDefault="008203B0">
      <w:pPr>
        <w:rPr>
          <w:lang w:val="en-GB"/>
        </w:rPr>
      </w:pPr>
      <w:r w:rsidRPr="00CF6A73">
        <w:rPr>
          <w:lang w:val="en-GB"/>
        </w:rPr>
        <w:br w:type="page"/>
      </w:r>
    </w:p>
    <w:p w:rsidR="00DF45D4" w:rsidRDefault="00DF45D4" w:rsidP="008203B0">
      <w:pPr>
        <w:pStyle w:val="berschrift1"/>
        <w:rPr>
          <w:lang w:val="en-GB"/>
        </w:rPr>
      </w:pPr>
      <w:bookmarkStart w:id="18" w:name="_Toc513535742"/>
      <w:r>
        <w:rPr>
          <w:lang w:val="en-GB"/>
        </w:rPr>
        <w:lastRenderedPageBreak/>
        <w:t>Controls</w:t>
      </w:r>
      <w:bookmarkEnd w:id="18"/>
    </w:p>
    <w:p w:rsidR="005E3E9C" w:rsidRPr="005E3E9C" w:rsidRDefault="005E3E9C" w:rsidP="005E3E9C">
      <w:pPr>
        <w:rPr>
          <w:lang w:val="en-GB"/>
        </w:rPr>
      </w:pPr>
      <w:r>
        <w:rPr>
          <w:lang w:val="en-GB"/>
        </w:rPr>
        <w:t>The game will only support gamepad controls. Keyboard and mouse will not be included.</w:t>
      </w:r>
    </w:p>
    <w:p w:rsidR="005E3E9C" w:rsidRDefault="00DF45D4" w:rsidP="000539E7">
      <w:pPr>
        <w:pStyle w:val="berschrift2"/>
        <w:rPr>
          <w:lang w:val="en-GB"/>
        </w:rPr>
      </w:pPr>
      <w:bookmarkStart w:id="19" w:name="_Toc513535743"/>
      <w:r>
        <w:rPr>
          <w:lang w:val="en-GB"/>
        </w:rPr>
        <w:t>Characters</w:t>
      </w:r>
      <w:bookmarkEnd w:id="19"/>
    </w:p>
    <w:p w:rsidR="000539E7" w:rsidRPr="000539E7" w:rsidRDefault="000539E7" w:rsidP="000539E7">
      <w:pPr>
        <w:pStyle w:val="berschrift3"/>
        <w:rPr>
          <w:lang w:val="en-GB"/>
        </w:rPr>
      </w:pPr>
      <w:bookmarkStart w:id="20" w:name="_Toc513535744"/>
      <w:proofErr w:type="spellStart"/>
      <w:r>
        <w:rPr>
          <w:lang w:val="en-GB"/>
        </w:rPr>
        <w:t>Voodoodoll</w:t>
      </w:r>
      <w:bookmarkEnd w:id="20"/>
      <w:proofErr w:type="spellEnd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5E3E9C" w:rsidTr="007D6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5E3E9C" w:rsidRDefault="005E3E9C" w:rsidP="005E3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5E3E9C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Left </w:t>
            </w:r>
            <w:r w:rsidR="005E3E9C">
              <w:rPr>
                <w:lang w:val="en-GB"/>
              </w:rPr>
              <w:t>Stick</w:t>
            </w:r>
          </w:p>
        </w:tc>
      </w:tr>
      <w:tr w:rsidR="00AC6EFA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C6EFA" w:rsidRDefault="00AC6EFA" w:rsidP="005E3E9C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AC6EFA" w:rsidRDefault="000B4287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Right </w:t>
            </w:r>
            <w:r w:rsidR="00AC6EFA">
              <w:rPr>
                <w:lang w:val="en-GB"/>
              </w:rPr>
              <w:t>Stick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6411" w:type="dxa"/>
          </w:tcPr>
          <w:p w:rsidR="005E3E9C" w:rsidRDefault="00AC6EFA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0B4287" w:rsidP="005E3E9C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6411" w:type="dxa"/>
          </w:tcPr>
          <w:p w:rsidR="005E3E9C" w:rsidRDefault="0029768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490A82">
              <w:rPr>
                <w:lang w:val="en-GB"/>
              </w:rPr>
              <w:t>B</w:t>
            </w:r>
            <w:r>
              <w:rPr>
                <w:lang w:val="en-GB"/>
              </w:rPr>
              <w:t>]</w:t>
            </w:r>
          </w:p>
        </w:tc>
      </w:tr>
      <w:tr w:rsidR="00C03BA9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111C6B">
            <w:pPr>
              <w:rPr>
                <w:lang w:val="en-GB"/>
              </w:rPr>
            </w:pPr>
            <w:r>
              <w:rPr>
                <w:lang w:val="en-GB"/>
              </w:rPr>
              <w:t>Interact with Fetish</w:t>
            </w:r>
          </w:p>
        </w:tc>
        <w:tc>
          <w:tcPr>
            <w:tcW w:w="6411" w:type="dxa"/>
          </w:tcPr>
          <w:p w:rsidR="00C03BA9" w:rsidRDefault="00C03BA9" w:rsidP="00111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C03BA9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111C6B">
            <w:pPr>
              <w:rPr>
                <w:lang w:val="en-GB"/>
              </w:rPr>
            </w:pPr>
            <w:r>
              <w:rPr>
                <w:lang w:val="en-GB"/>
              </w:rPr>
              <w:t>Activate Clairvoyance</w:t>
            </w:r>
          </w:p>
        </w:tc>
        <w:tc>
          <w:tcPr>
            <w:tcW w:w="6411" w:type="dxa"/>
          </w:tcPr>
          <w:p w:rsidR="00C03BA9" w:rsidRDefault="00C03BA9" w:rsidP="00111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DF45D4" w:rsidRDefault="00DF45D4" w:rsidP="00DF45D4">
      <w:pPr>
        <w:pStyle w:val="berschrift2"/>
        <w:rPr>
          <w:lang w:val="en-GB"/>
        </w:rPr>
      </w:pPr>
      <w:bookmarkStart w:id="21" w:name="_Toc513535745"/>
      <w:proofErr w:type="spellStart"/>
      <w:r>
        <w:rPr>
          <w:lang w:val="en-GB"/>
        </w:rPr>
        <w:t>Voodoopowers</w:t>
      </w:r>
      <w:bookmarkEnd w:id="21"/>
      <w:proofErr w:type="spellEnd"/>
    </w:p>
    <w:p w:rsidR="00C03BA9" w:rsidRPr="00C03BA9" w:rsidRDefault="00C03BA9" w:rsidP="00C03BA9">
      <w:pPr>
        <w:pStyle w:val="berschrift3"/>
        <w:rPr>
          <w:lang w:val="en-GB"/>
        </w:rPr>
      </w:pPr>
      <w:bookmarkStart w:id="22" w:name="_Toc513535746"/>
      <w:r>
        <w:rPr>
          <w:lang w:val="en-GB"/>
        </w:rPr>
        <w:t>Clairvoyance</w:t>
      </w:r>
      <w:bookmarkEnd w:id="22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490A82" w:rsidTr="0049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490A82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Look around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490A82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End Clairvoyance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6438CF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6438CF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counter-clockwise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490A82" w:rsidRDefault="000539E7" w:rsidP="000539E7">
      <w:pPr>
        <w:pStyle w:val="berschrift3"/>
        <w:rPr>
          <w:lang w:val="en-GB"/>
        </w:rPr>
      </w:pPr>
      <w:bookmarkStart w:id="23" w:name="_Toc513535747"/>
      <w:r>
        <w:rPr>
          <w:lang w:val="en-GB"/>
        </w:rPr>
        <w:t>Possession</w:t>
      </w:r>
      <w:bookmarkEnd w:id="23"/>
    </w:p>
    <w:tbl>
      <w:tblPr>
        <w:tblStyle w:val="MittlereSchattierung2-Akzent5"/>
        <w:tblpPr w:leftFromText="141" w:rightFromText="141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0539E7" w:rsidTr="0005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Left Stick</w:t>
            </w:r>
          </w:p>
        </w:tc>
      </w:tr>
      <w:tr w:rsidR="000539E7" w:rsidTr="0005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0539E7" w:rsidTr="0005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Push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End Possession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DF45D4" w:rsidRDefault="00DF45D4" w:rsidP="00DF45D4">
      <w:pPr>
        <w:pStyle w:val="berschrift2"/>
        <w:rPr>
          <w:lang w:val="en-GB"/>
        </w:rPr>
      </w:pPr>
      <w:bookmarkStart w:id="24" w:name="_Toc513535748"/>
      <w:r>
        <w:rPr>
          <w:lang w:val="en-GB"/>
        </w:rPr>
        <w:t>Interactions</w:t>
      </w:r>
      <w:bookmarkEnd w:id="24"/>
    </w:p>
    <w:p w:rsidR="00887657" w:rsidRDefault="00887657" w:rsidP="00887657">
      <w:pPr>
        <w:rPr>
          <w:lang w:val="en-GB"/>
        </w:rPr>
      </w:pPr>
      <w:r>
        <w:rPr>
          <w:lang w:val="en-GB"/>
        </w:rPr>
        <w:br w:type="page"/>
      </w:r>
    </w:p>
    <w:p w:rsidR="00DF45D4" w:rsidRPr="00DF45D4" w:rsidRDefault="00E2320F" w:rsidP="00DF45D4">
      <w:pPr>
        <w:pStyle w:val="berschrift1"/>
        <w:rPr>
          <w:lang w:val="en-GB"/>
        </w:rPr>
      </w:pPr>
      <w:bookmarkStart w:id="25" w:name="_Toc513535749"/>
      <w:r>
        <w:rPr>
          <w:lang w:val="en-GB"/>
        </w:rPr>
        <w:lastRenderedPageBreak/>
        <w:t>HUDs/Menus</w:t>
      </w:r>
      <w:bookmarkEnd w:id="25"/>
    </w:p>
    <w:p w:rsidR="00DF45D4" w:rsidRDefault="00DF45D4" w:rsidP="005733A6">
      <w:pPr>
        <w:pStyle w:val="berschrift2"/>
        <w:rPr>
          <w:lang w:val="en-GB"/>
        </w:rPr>
      </w:pPr>
      <w:bookmarkStart w:id="26" w:name="_Toc513535750"/>
      <w:r>
        <w:rPr>
          <w:lang w:val="en-GB"/>
        </w:rPr>
        <w:t>Menus</w:t>
      </w:r>
      <w:bookmarkEnd w:id="26"/>
    </w:p>
    <w:p w:rsidR="00F21368" w:rsidRDefault="00F21368" w:rsidP="00F21368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Main Menu</w:t>
      </w:r>
    </w:p>
    <w:p w:rsidR="00F21368" w:rsidRPr="00F21368" w:rsidRDefault="00F21368" w:rsidP="00F21368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Settings</w:t>
      </w:r>
    </w:p>
    <w:p w:rsidR="00DF45D4" w:rsidRDefault="00DF45D4" w:rsidP="005733A6">
      <w:pPr>
        <w:pStyle w:val="berschrift2"/>
        <w:rPr>
          <w:lang w:val="en-GB"/>
        </w:rPr>
      </w:pPr>
      <w:bookmarkStart w:id="27" w:name="_Toc513535751"/>
      <w:r>
        <w:rPr>
          <w:lang w:val="en-GB"/>
        </w:rPr>
        <w:t>UI</w:t>
      </w:r>
      <w:bookmarkEnd w:id="27"/>
    </w:p>
    <w:p w:rsidR="001A1499" w:rsidRDefault="001A1499" w:rsidP="009736F1">
      <w:pPr>
        <w:pStyle w:val="Listenabsatz"/>
        <w:numPr>
          <w:ilvl w:val="0"/>
          <w:numId w:val="27"/>
        </w:numPr>
        <w:rPr>
          <w:lang w:val="en-GB"/>
        </w:rPr>
      </w:pPr>
      <w:r w:rsidRPr="008F272E">
        <w:rPr>
          <w:lang w:val="en-GB"/>
        </w:rPr>
        <w:t>Spirit-Energy Bar</w:t>
      </w:r>
    </w:p>
    <w:p w:rsidR="005733A6" w:rsidRDefault="005733A6" w:rsidP="005733A6">
      <w:pPr>
        <w:pStyle w:val="berschrift2"/>
        <w:rPr>
          <w:lang w:val="en-GB"/>
        </w:rPr>
      </w:pPr>
      <w:bookmarkStart w:id="28" w:name="_Toc513535752"/>
      <w:r>
        <w:rPr>
          <w:lang w:val="en-GB"/>
        </w:rPr>
        <w:t>Scaling and Proportions</w:t>
      </w:r>
      <w:bookmarkEnd w:id="28"/>
    </w:p>
    <w:p w:rsidR="005733A6" w:rsidRDefault="005733A6" w:rsidP="005733A6">
      <w:pPr>
        <w:pStyle w:val="berschrift2"/>
        <w:rPr>
          <w:lang w:val="en-GB"/>
        </w:rPr>
      </w:pPr>
      <w:bookmarkStart w:id="29" w:name="_Toc513535753"/>
      <w:r>
        <w:rPr>
          <w:lang w:val="en-GB"/>
        </w:rPr>
        <w:t>Camera</w:t>
      </w:r>
      <w:bookmarkEnd w:id="29"/>
    </w:p>
    <w:p w:rsidR="00051D3C" w:rsidRDefault="00051D3C" w:rsidP="00051D3C">
      <w:pPr>
        <w:pStyle w:val="berschrift2"/>
        <w:rPr>
          <w:lang w:val="en-GB"/>
        </w:rPr>
      </w:pPr>
      <w:bookmarkStart w:id="30" w:name="_Toc513535754"/>
      <w:r>
        <w:rPr>
          <w:lang w:val="en-GB"/>
        </w:rPr>
        <w:t>Screens</w:t>
      </w:r>
      <w:bookmarkEnd w:id="30"/>
    </w:p>
    <w:p w:rsidR="00051D3C" w:rsidRDefault="00051D3C" w:rsidP="00051D3C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Voodoo doll perspective</w:t>
      </w:r>
    </w:p>
    <w:p w:rsidR="00051D3C" w:rsidRDefault="00051D3C" w:rsidP="00051D3C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Mask perspective</w:t>
      </w:r>
    </w:p>
    <w:p w:rsidR="00051D3C" w:rsidRDefault="00051D3C" w:rsidP="00051D3C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Possession perspective</w:t>
      </w:r>
    </w:p>
    <w:p w:rsidR="00051D3C" w:rsidRDefault="00051D3C" w:rsidP="00051D3C">
      <w:pPr>
        <w:pStyle w:val="Listenabsatz"/>
        <w:numPr>
          <w:ilvl w:val="0"/>
          <w:numId w:val="26"/>
        </w:numPr>
        <w:rPr>
          <w:lang w:val="en-GB"/>
        </w:rPr>
      </w:pPr>
      <w:r w:rsidRPr="009736F1">
        <w:rPr>
          <w:lang w:val="en-GB"/>
        </w:rPr>
        <w:t>Guard perspective</w:t>
      </w:r>
    </w:p>
    <w:p w:rsidR="00051D3C" w:rsidRDefault="00051D3C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5733A6">
      <w:pPr>
        <w:pStyle w:val="berschrift1"/>
        <w:rPr>
          <w:lang w:val="en-GB"/>
        </w:rPr>
      </w:pPr>
      <w:bookmarkStart w:id="31" w:name="_Toc513535755"/>
      <w:r>
        <w:rPr>
          <w:lang w:val="en-GB"/>
        </w:rPr>
        <w:lastRenderedPageBreak/>
        <w:t>Level Design</w:t>
      </w:r>
      <w:bookmarkEnd w:id="31"/>
    </w:p>
    <w:p w:rsidR="00247562" w:rsidRDefault="00247562" w:rsidP="00247562">
      <w:pPr>
        <w:pStyle w:val="berschrift2"/>
        <w:rPr>
          <w:lang w:val="en-GB"/>
        </w:rPr>
      </w:pPr>
      <w:bookmarkStart w:id="32" w:name="_Toc513535756"/>
      <w:r>
        <w:rPr>
          <w:lang w:val="en-GB"/>
        </w:rPr>
        <w:t>Level 1 – Awakening</w:t>
      </w:r>
      <w:r w:rsidR="009652C3">
        <w:rPr>
          <w:lang w:val="en-GB"/>
        </w:rPr>
        <w:t xml:space="preserve"> / </w:t>
      </w:r>
      <w:proofErr w:type="gramStart"/>
      <w:r w:rsidR="009652C3">
        <w:rPr>
          <w:lang w:val="en-GB"/>
        </w:rPr>
        <w:t>The</w:t>
      </w:r>
      <w:proofErr w:type="gramEnd"/>
      <w:r w:rsidR="009652C3">
        <w:rPr>
          <w:lang w:val="en-GB"/>
        </w:rPr>
        <w:t xml:space="preserve"> Storage</w:t>
      </w:r>
      <w:bookmarkEnd w:id="32"/>
    </w:p>
    <w:p w:rsidR="00FA1E8A" w:rsidRPr="00FA1E8A" w:rsidRDefault="00FA1E8A" w:rsidP="00FA1E8A">
      <w:pPr>
        <w:rPr>
          <w:lang w:val="en-GB"/>
        </w:rPr>
      </w:pPr>
      <w:r w:rsidRPr="00FA1E8A">
        <w:rPr>
          <w:highlight w:val="yellow"/>
          <w:lang w:val="en-GB"/>
        </w:rPr>
        <w:t>TBD</w:t>
      </w:r>
    </w:p>
    <w:p w:rsidR="00247562" w:rsidRDefault="00247562" w:rsidP="00247562">
      <w:pPr>
        <w:pStyle w:val="berschrift2"/>
        <w:rPr>
          <w:lang w:val="en-GB"/>
        </w:rPr>
      </w:pPr>
      <w:bookmarkStart w:id="33" w:name="_Toc513535757"/>
      <w:r>
        <w:rPr>
          <w:lang w:val="en-GB"/>
        </w:rPr>
        <w:t>Level 2 – The Bureau</w:t>
      </w:r>
      <w:bookmarkEnd w:id="33"/>
    </w:p>
    <w:p w:rsidR="00A458CC" w:rsidRPr="00A458CC" w:rsidRDefault="00E47E5B" w:rsidP="00A458CC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446.25pt">
            <v:imagedata r:id="rId21" o:title="Level1_Entwurf"/>
          </v:shape>
        </w:pict>
      </w:r>
    </w:p>
    <w:p w:rsidR="00A458CC" w:rsidRPr="00A458CC" w:rsidRDefault="00A458CC" w:rsidP="00A458CC">
      <w:pPr>
        <w:rPr>
          <w:lang w:val="en-GB"/>
        </w:rPr>
      </w:pPr>
    </w:p>
    <w:p w:rsidR="008F506A" w:rsidRDefault="008F506A">
      <w:pPr>
        <w:rPr>
          <w:lang w:val="en-GB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671185" cy="4210050"/>
            <wp:effectExtent l="0" t="0" r="571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_Whitebox_PlayerPath_To_ControlIte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06A" w:rsidRDefault="008F506A">
      <w:pPr>
        <w:rPr>
          <w:noProof/>
          <w:lang w:eastAsia="de-DE"/>
        </w:rPr>
      </w:pPr>
    </w:p>
    <w:p w:rsidR="008F506A" w:rsidRDefault="008F506A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973C725" wp14:editId="79ABB0F4">
            <wp:extent cx="5671185" cy="4210050"/>
            <wp:effectExtent l="0" t="0" r="571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_Whitebox_PlayerPath_To_Fetish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06A" w:rsidRDefault="008F506A">
      <w:pPr>
        <w:rPr>
          <w:lang w:val="en-GB"/>
        </w:rPr>
      </w:pPr>
      <w:r>
        <w:rPr>
          <w:noProof/>
          <w:lang w:eastAsia="de-DE"/>
        </w:rPr>
        <w:lastRenderedPageBreak/>
        <w:drawing>
          <wp:inline distT="0" distB="0" distL="0" distR="0" wp14:anchorId="6EF7D2EE" wp14:editId="3463E4C8">
            <wp:extent cx="5671185" cy="4210050"/>
            <wp:effectExtent l="0" t="0" r="571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_Whitebox_PlayerPath_To_Exi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34" w:name="_Toc513535758"/>
      <w:r>
        <w:rPr>
          <w:lang w:val="en-GB"/>
        </w:rPr>
        <w:lastRenderedPageBreak/>
        <w:t>Assets needed</w:t>
      </w:r>
      <w:bookmarkEnd w:id="34"/>
    </w:p>
    <w:p w:rsidR="00B40D42" w:rsidRDefault="00B40D42">
      <w:pPr>
        <w:rPr>
          <w:lang w:val="en-GB"/>
        </w:rPr>
      </w:pPr>
      <w:r>
        <w:rPr>
          <w:lang w:val="en-GB"/>
        </w:rPr>
        <w:t xml:space="preserve">See </w:t>
      </w:r>
      <w:hyperlink r:id="rId25" w:history="1">
        <w:r w:rsidR="000508CE" w:rsidRPr="00B13C3B">
          <w:rPr>
            <w:rStyle w:val="Hyperlink"/>
            <w:b/>
            <w:i/>
            <w:lang w:val="en-GB"/>
          </w:rPr>
          <w:t>AssetList</w:t>
        </w:r>
        <w:r w:rsidR="004468F9" w:rsidRPr="00B13C3B">
          <w:rPr>
            <w:rStyle w:val="Hyperlink"/>
            <w:b/>
            <w:i/>
            <w:lang w:val="en-GB"/>
          </w:rPr>
          <w:t>e</w:t>
        </w:r>
        <w:r w:rsidR="000508CE" w:rsidRPr="00B13C3B">
          <w:rPr>
            <w:rStyle w:val="Hyperlink"/>
            <w:b/>
            <w:i/>
            <w:lang w:val="en-GB"/>
          </w:rPr>
          <w:t>.xlsx</w:t>
        </w:r>
      </w:hyperlink>
      <w:r w:rsidR="00946DB3" w:rsidRPr="00AF565D">
        <w:rPr>
          <w:lang w:val="en-GB"/>
        </w:rPr>
        <w:t>.</w:t>
      </w: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  <w:bookmarkStart w:id="35" w:name="_GoBack"/>
      <w:bookmarkEnd w:id="35"/>
    </w:p>
    <w:p w:rsidR="00E2320F" w:rsidRDefault="00E2320F" w:rsidP="00E2320F">
      <w:pPr>
        <w:pStyle w:val="berschrift1"/>
        <w:rPr>
          <w:lang w:val="en-GB"/>
        </w:rPr>
      </w:pPr>
      <w:bookmarkStart w:id="36" w:name="_Toc513535759"/>
      <w:r>
        <w:rPr>
          <w:lang w:val="en-GB"/>
        </w:rPr>
        <w:lastRenderedPageBreak/>
        <w:t>Glossary</w:t>
      </w:r>
      <w:bookmarkEnd w:id="36"/>
    </w:p>
    <w:p w:rsidR="00E2320F" w:rsidRDefault="00E2320F" w:rsidP="00E2320F">
      <w:pPr>
        <w:pStyle w:val="berschrift2"/>
        <w:rPr>
          <w:lang w:val="en-GB"/>
        </w:rPr>
      </w:pPr>
      <w:bookmarkStart w:id="37" w:name="_Toc513535760"/>
      <w:r>
        <w:rPr>
          <w:lang w:val="en-GB"/>
        </w:rPr>
        <w:t>Index</w:t>
      </w:r>
      <w:bookmarkEnd w:id="37"/>
    </w:p>
    <w:p w:rsidR="00E2320F" w:rsidRDefault="00E2320F" w:rsidP="00E2320F">
      <w:pPr>
        <w:pStyle w:val="berschrift2"/>
        <w:rPr>
          <w:lang w:val="en-GB"/>
        </w:rPr>
      </w:pPr>
      <w:bookmarkStart w:id="38" w:name="_Toc513535761"/>
      <w:r>
        <w:rPr>
          <w:lang w:val="en-GB"/>
        </w:rPr>
        <w:t>List of Figures</w:t>
      </w:r>
      <w:bookmarkEnd w:id="38"/>
    </w:p>
    <w:sectPr w:rsidR="00E2320F" w:rsidSect="00EF0F89">
      <w:headerReference w:type="default" r:id="rId26"/>
      <w:pgSz w:w="11906" w:h="16838"/>
      <w:pgMar w:top="1417" w:right="1558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Tobias Schuster" w:date="2018-05-02T10:14:00Z" w:initials="TS">
    <w:p w:rsidR="00D54313" w:rsidRPr="00D54313" w:rsidRDefault="00D54313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D54313">
        <w:rPr>
          <w:lang w:val="en-GB"/>
        </w:rPr>
        <w:t>Expects a personal object or part….</w:t>
      </w:r>
    </w:p>
  </w:comment>
  <w:comment w:id="14" w:author="Tobias Schuster" w:date="2018-04-30T16:27:00Z" w:initials="TS">
    <w:p w:rsidR="00260CED" w:rsidRDefault="00260CED">
      <w:pPr>
        <w:pStyle w:val="Kommentartext"/>
      </w:pPr>
      <w:r>
        <w:rPr>
          <w:rStyle w:val="Kommentarzeichen"/>
        </w:rPr>
        <w:annotationRef/>
      </w:r>
      <w:r>
        <w:t>Anzahl Masken?</w:t>
      </w:r>
    </w:p>
    <w:p w:rsidR="00260CED" w:rsidRDefault="00260CED">
      <w:pPr>
        <w:pStyle w:val="Kommentartext"/>
      </w:pPr>
      <w:r>
        <w:t>Masken im nächsten Raum auch einsehbar</w:t>
      </w:r>
      <w:r w:rsidR="002F4ADF">
        <w:t>?</w:t>
      </w:r>
    </w:p>
  </w:comment>
  <w:comment w:id="15" w:author="Tobias Schuster" w:date="2018-04-30T10:36:00Z" w:initials="TS">
    <w:p w:rsidR="00B86244" w:rsidRDefault="00B86244">
      <w:pPr>
        <w:pStyle w:val="Kommentartext"/>
      </w:pPr>
      <w:r>
        <w:rPr>
          <w:rStyle w:val="Kommentarzeichen"/>
        </w:rPr>
        <w:annotationRef/>
      </w:r>
      <w:r>
        <w:t>Was ist die Konsequenz wenn der Spieler versagt? Stirbt man dann? Verliert man nur Energie, die man wieder einsammeln muss?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F53" w:rsidRDefault="00CD6F53" w:rsidP="00FD21E4">
      <w:pPr>
        <w:spacing w:after="0" w:line="240" w:lineRule="auto"/>
      </w:pPr>
      <w:r>
        <w:separator/>
      </w:r>
    </w:p>
  </w:endnote>
  <w:endnote w:type="continuationSeparator" w:id="0">
    <w:p w:rsidR="00CD6F53" w:rsidRDefault="00CD6F53" w:rsidP="00FD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F53" w:rsidRDefault="00CD6F53" w:rsidP="00FD21E4">
      <w:pPr>
        <w:spacing w:after="0" w:line="240" w:lineRule="auto"/>
      </w:pPr>
      <w:r>
        <w:separator/>
      </w:r>
    </w:p>
  </w:footnote>
  <w:footnote w:type="continuationSeparator" w:id="0">
    <w:p w:rsidR="00CD6F53" w:rsidRDefault="00CD6F53" w:rsidP="00FD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1E4" w:rsidRPr="00174CAC" w:rsidRDefault="00FD21E4">
    <w:pPr>
      <w:pStyle w:val="Kopfzeile"/>
      <w:rPr>
        <w:lang w:val="en-GB"/>
      </w:rPr>
    </w:pPr>
    <w:r w:rsidRPr="00174CAC">
      <w:rPr>
        <w:lang w:val="en-GB"/>
      </w:rPr>
      <w:t>Voodoo – Game Design Document</w:t>
    </w:r>
    <w:r w:rsidRPr="00174CAC">
      <w:rPr>
        <w:lang w:val="en-GB"/>
      </w:rPr>
      <w:tab/>
    </w:r>
    <w:r w:rsidRPr="00174CAC">
      <w:rPr>
        <w:lang w:val="en-GB"/>
      </w:rPr>
      <w:tab/>
      <w:t>Team 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3CE1"/>
    <w:multiLevelType w:val="hybridMultilevel"/>
    <w:tmpl w:val="72825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D453C"/>
    <w:multiLevelType w:val="hybridMultilevel"/>
    <w:tmpl w:val="B8704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95278"/>
    <w:multiLevelType w:val="hybridMultilevel"/>
    <w:tmpl w:val="0744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04B2C"/>
    <w:multiLevelType w:val="hybridMultilevel"/>
    <w:tmpl w:val="A378C8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321CD"/>
    <w:multiLevelType w:val="hybridMultilevel"/>
    <w:tmpl w:val="CDBE8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26C18"/>
    <w:multiLevelType w:val="hybridMultilevel"/>
    <w:tmpl w:val="33C80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F4F83"/>
    <w:multiLevelType w:val="hybridMultilevel"/>
    <w:tmpl w:val="38B4A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A7383"/>
    <w:multiLevelType w:val="hybridMultilevel"/>
    <w:tmpl w:val="75888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D2AEA"/>
    <w:multiLevelType w:val="hybridMultilevel"/>
    <w:tmpl w:val="3196B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7042AA"/>
    <w:multiLevelType w:val="hybridMultilevel"/>
    <w:tmpl w:val="E57EA0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091685"/>
    <w:multiLevelType w:val="hybridMultilevel"/>
    <w:tmpl w:val="3DFC7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B0767B"/>
    <w:multiLevelType w:val="hybridMultilevel"/>
    <w:tmpl w:val="533ED4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042FB1"/>
    <w:multiLevelType w:val="hybridMultilevel"/>
    <w:tmpl w:val="897A8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E0115C"/>
    <w:multiLevelType w:val="hybridMultilevel"/>
    <w:tmpl w:val="3D58C4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486692"/>
    <w:multiLevelType w:val="hybridMultilevel"/>
    <w:tmpl w:val="89D8C2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977CF0"/>
    <w:multiLevelType w:val="hybridMultilevel"/>
    <w:tmpl w:val="9F2E3050"/>
    <w:lvl w:ilvl="0" w:tplc="8CC62E24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627B70"/>
    <w:multiLevelType w:val="hybridMultilevel"/>
    <w:tmpl w:val="AF48E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E405E9"/>
    <w:multiLevelType w:val="hybridMultilevel"/>
    <w:tmpl w:val="BF6ADA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9E039C"/>
    <w:multiLevelType w:val="hybridMultilevel"/>
    <w:tmpl w:val="4F501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231F07"/>
    <w:multiLevelType w:val="hybridMultilevel"/>
    <w:tmpl w:val="1A4896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75079F"/>
    <w:multiLevelType w:val="hybridMultilevel"/>
    <w:tmpl w:val="15A602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2133BE"/>
    <w:multiLevelType w:val="hybridMultilevel"/>
    <w:tmpl w:val="CAA6B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38352C"/>
    <w:multiLevelType w:val="hybridMultilevel"/>
    <w:tmpl w:val="38DA6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4B0781"/>
    <w:multiLevelType w:val="hybridMultilevel"/>
    <w:tmpl w:val="FCF03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6839D2"/>
    <w:multiLevelType w:val="hybridMultilevel"/>
    <w:tmpl w:val="0408E704"/>
    <w:lvl w:ilvl="0" w:tplc="12E4FEAA">
      <w:start w:val="1"/>
      <w:numFmt w:val="bullet"/>
      <w:lvlText w:val="ɂ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2634D7"/>
    <w:multiLevelType w:val="hybridMultilevel"/>
    <w:tmpl w:val="96523CCC"/>
    <w:lvl w:ilvl="0" w:tplc="12E4FEAA">
      <w:start w:val="1"/>
      <w:numFmt w:val="bullet"/>
      <w:lvlText w:val="ɂ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ED0E43"/>
    <w:multiLevelType w:val="hybridMultilevel"/>
    <w:tmpl w:val="A682483E"/>
    <w:lvl w:ilvl="0" w:tplc="744E3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695CC8"/>
    <w:multiLevelType w:val="hybridMultilevel"/>
    <w:tmpl w:val="474C9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6C584E"/>
    <w:multiLevelType w:val="hybridMultilevel"/>
    <w:tmpl w:val="E3BC3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8D03BC"/>
    <w:multiLevelType w:val="hybridMultilevel"/>
    <w:tmpl w:val="F7147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E778C3"/>
    <w:multiLevelType w:val="hybridMultilevel"/>
    <w:tmpl w:val="43127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B20E4"/>
    <w:multiLevelType w:val="hybridMultilevel"/>
    <w:tmpl w:val="11042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D363CB"/>
    <w:multiLevelType w:val="hybridMultilevel"/>
    <w:tmpl w:val="0FC09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02687E"/>
    <w:multiLevelType w:val="hybridMultilevel"/>
    <w:tmpl w:val="DF427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746916"/>
    <w:multiLevelType w:val="hybridMultilevel"/>
    <w:tmpl w:val="7CB6F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924C1F"/>
    <w:multiLevelType w:val="hybridMultilevel"/>
    <w:tmpl w:val="F3FA4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365AD4"/>
    <w:multiLevelType w:val="hybridMultilevel"/>
    <w:tmpl w:val="8DA0B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7A0CA1"/>
    <w:multiLevelType w:val="hybridMultilevel"/>
    <w:tmpl w:val="528AD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AC32F1"/>
    <w:multiLevelType w:val="hybridMultilevel"/>
    <w:tmpl w:val="A378C8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25"/>
  </w:num>
  <w:num w:numId="4">
    <w:abstractNumId w:val="15"/>
  </w:num>
  <w:num w:numId="5">
    <w:abstractNumId w:val="28"/>
  </w:num>
  <w:num w:numId="6">
    <w:abstractNumId w:val="23"/>
  </w:num>
  <w:num w:numId="7">
    <w:abstractNumId w:val="20"/>
  </w:num>
  <w:num w:numId="8">
    <w:abstractNumId w:val="34"/>
  </w:num>
  <w:num w:numId="9">
    <w:abstractNumId w:val="32"/>
  </w:num>
  <w:num w:numId="10">
    <w:abstractNumId w:val="30"/>
  </w:num>
  <w:num w:numId="11">
    <w:abstractNumId w:val="9"/>
  </w:num>
  <w:num w:numId="12">
    <w:abstractNumId w:val="7"/>
  </w:num>
  <w:num w:numId="13">
    <w:abstractNumId w:val="10"/>
  </w:num>
  <w:num w:numId="14">
    <w:abstractNumId w:val="4"/>
  </w:num>
  <w:num w:numId="15">
    <w:abstractNumId w:val="31"/>
  </w:num>
  <w:num w:numId="16">
    <w:abstractNumId w:val="5"/>
  </w:num>
  <w:num w:numId="17">
    <w:abstractNumId w:val="2"/>
  </w:num>
  <w:num w:numId="18">
    <w:abstractNumId w:val="1"/>
  </w:num>
  <w:num w:numId="19">
    <w:abstractNumId w:val="29"/>
  </w:num>
  <w:num w:numId="20">
    <w:abstractNumId w:val="21"/>
  </w:num>
  <w:num w:numId="21">
    <w:abstractNumId w:val="3"/>
  </w:num>
  <w:num w:numId="22">
    <w:abstractNumId w:val="27"/>
  </w:num>
  <w:num w:numId="23">
    <w:abstractNumId w:val="13"/>
  </w:num>
  <w:num w:numId="24">
    <w:abstractNumId w:val="0"/>
  </w:num>
  <w:num w:numId="25">
    <w:abstractNumId w:val="6"/>
  </w:num>
  <w:num w:numId="26">
    <w:abstractNumId w:val="38"/>
  </w:num>
  <w:num w:numId="27">
    <w:abstractNumId w:val="11"/>
  </w:num>
  <w:num w:numId="28">
    <w:abstractNumId w:val="17"/>
  </w:num>
  <w:num w:numId="29">
    <w:abstractNumId w:val="8"/>
  </w:num>
  <w:num w:numId="30">
    <w:abstractNumId w:val="19"/>
  </w:num>
  <w:num w:numId="31">
    <w:abstractNumId w:val="37"/>
  </w:num>
  <w:num w:numId="32">
    <w:abstractNumId w:val="33"/>
  </w:num>
  <w:num w:numId="33">
    <w:abstractNumId w:val="16"/>
  </w:num>
  <w:num w:numId="34">
    <w:abstractNumId w:val="18"/>
  </w:num>
  <w:num w:numId="35">
    <w:abstractNumId w:val="12"/>
  </w:num>
  <w:num w:numId="36">
    <w:abstractNumId w:val="36"/>
  </w:num>
  <w:num w:numId="37">
    <w:abstractNumId w:val="14"/>
  </w:num>
  <w:num w:numId="38">
    <w:abstractNumId w:val="35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04CC3"/>
    <w:rsid w:val="00007D45"/>
    <w:rsid w:val="00015FAE"/>
    <w:rsid w:val="0002351B"/>
    <w:rsid w:val="00034D0E"/>
    <w:rsid w:val="0003508D"/>
    <w:rsid w:val="000508CE"/>
    <w:rsid w:val="00051D3C"/>
    <w:rsid w:val="00052954"/>
    <w:rsid w:val="000539E7"/>
    <w:rsid w:val="00064C06"/>
    <w:rsid w:val="000660A8"/>
    <w:rsid w:val="0009723D"/>
    <w:rsid w:val="000A382B"/>
    <w:rsid w:val="000B4287"/>
    <w:rsid w:val="000C4903"/>
    <w:rsid w:val="000D2425"/>
    <w:rsid w:val="000E12AD"/>
    <w:rsid w:val="000F0A66"/>
    <w:rsid w:val="000F57FF"/>
    <w:rsid w:val="001053AE"/>
    <w:rsid w:val="00113016"/>
    <w:rsid w:val="00123CA4"/>
    <w:rsid w:val="00141086"/>
    <w:rsid w:val="00142473"/>
    <w:rsid w:val="001574BB"/>
    <w:rsid w:val="00162FEA"/>
    <w:rsid w:val="00174CAC"/>
    <w:rsid w:val="00192F5B"/>
    <w:rsid w:val="001931F5"/>
    <w:rsid w:val="001A1499"/>
    <w:rsid w:val="001C2B35"/>
    <w:rsid w:val="001D2E63"/>
    <w:rsid w:val="001D5DA3"/>
    <w:rsid w:val="001E076E"/>
    <w:rsid w:val="001E3320"/>
    <w:rsid w:val="001E5BD1"/>
    <w:rsid w:val="001E7DCF"/>
    <w:rsid w:val="002247A8"/>
    <w:rsid w:val="00236593"/>
    <w:rsid w:val="00237AFB"/>
    <w:rsid w:val="00242BF8"/>
    <w:rsid w:val="00243A36"/>
    <w:rsid w:val="002455B9"/>
    <w:rsid w:val="00247562"/>
    <w:rsid w:val="00251028"/>
    <w:rsid w:val="00260CED"/>
    <w:rsid w:val="002848C8"/>
    <w:rsid w:val="00290B9E"/>
    <w:rsid w:val="0029483D"/>
    <w:rsid w:val="00297689"/>
    <w:rsid w:val="002A5656"/>
    <w:rsid w:val="002B78BC"/>
    <w:rsid w:val="002D1E8B"/>
    <w:rsid w:val="002D66BF"/>
    <w:rsid w:val="002F4ADF"/>
    <w:rsid w:val="00320F26"/>
    <w:rsid w:val="00333DD8"/>
    <w:rsid w:val="00342BB8"/>
    <w:rsid w:val="00352272"/>
    <w:rsid w:val="00356A01"/>
    <w:rsid w:val="003773FA"/>
    <w:rsid w:val="003A276C"/>
    <w:rsid w:val="003E42B0"/>
    <w:rsid w:val="003F27B3"/>
    <w:rsid w:val="003F7F76"/>
    <w:rsid w:val="0040790C"/>
    <w:rsid w:val="00425006"/>
    <w:rsid w:val="0042573A"/>
    <w:rsid w:val="004318A4"/>
    <w:rsid w:val="004468F9"/>
    <w:rsid w:val="004519F8"/>
    <w:rsid w:val="00470EBB"/>
    <w:rsid w:val="004716CC"/>
    <w:rsid w:val="00483BB3"/>
    <w:rsid w:val="00490A82"/>
    <w:rsid w:val="0049586B"/>
    <w:rsid w:val="004B1B99"/>
    <w:rsid w:val="004F4684"/>
    <w:rsid w:val="00505117"/>
    <w:rsid w:val="00532E6A"/>
    <w:rsid w:val="00540937"/>
    <w:rsid w:val="005422D1"/>
    <w:rsid w:val="005469DA"/>
    <w:rsid w:val="00546B6A"/>
    <w:rsid w:val="005733A6"/>
    <w:rsid w:val="00575490"/>
    <w:rsid w:val="0058149E"/>
    <w:rsid w:val="005848FB"/>
    <w:rsid w:val="005B70AA"/>
    <w:rsid w:val="005C4AC9"/>
    <w:rsid w:val="005E3E9C"/>
    <w:rsid w:val="006312F3"/>
    <w:rsid w:val="0063755B"/>
    <w:rsid w:val="006438CF"/>
    <w:rsid w:val="006503FF"/>
    <w:rsid w:val="00655441"/>
    <w:rsid w:val="00671949"/>
    <w:rsid w:val="00676C10"/>
    <w:rsid w:val="006972CD"/>
    <w:rsid w:val="006C09F7"/>
    <w:rsid w:val="006C3D46"/>
    <w:rsid w:val="006C40DF"/>
    <w:rsid w:val="006C7152"/>
    <w:rsid w:val="00706802"/>
    <w:rsid w:val="00730E03"/>
    <w:rsid w:val="007463E7"/>
    <w:rsid w:val="00765EF6"/>
    <w:rsid w:val="007669F2"/>
    <w:rsid w:val="0079477A"/>
    <w:rsid w:val="007A0E02"/>
    <w:rsid w:val="007D192B"/>
    <w:rsid w:val="007D19BC"/>
    <w:rsid w:val="007D35BC"/>
    <w:rsid w:val="007D6DC4"/>
    <w:rsid w:val="00816173"/>
    <w:rsid w:val="008203B0"/>
    <w:rsid w:val="00822438"/>
    <w:rsid w:val="00843D4C"/>
    <w:rsid w:val="00845AD3"/>
    <w:rsid w:val="00864077"/>
    <w:rsid w:val="008666C6"/>
    <w:rsid w:val="0087316B"/>
    <w:rsid w:val="00885BB7"/>
    <w:rsid w:val="00887657"/>
    <w:rsid w:val="008B0B9D"/>
    <w:rsid w:val="008E7AC3"/>
    <w:rsid w:val="008F272E"/>
    <w:rsid w:val="008F506A"/>
    <w:rsid w:val="00904B28"/>
    <w:rsid w:val="0090573A"/>
    <w:rsid w:val="009372F5"/>
    <w:rsid w:val="00946DB3"/>
    <w:rsid w:val="00947A84"/>
    <w:rsid w:val="009620C3"/>
    <w:rsid w:val="009652C3"/>
    <w:rsid w:val="00967CFE"/>
    <w:rsid w:val="009736F1"/>
    <w:rsid w:val="00984BFE"/>
    <w:rsid w:val="00993D59"/>
    <w:rsid w:val="009A4C71"/>
    <w:rsid w:val="009B1A92"/>
    <w:rsid w:val="009C1495"/>
    <w:rsid w:val="009C53D3"/>
    <w:rsid w:val="009D17B8"/>
    <w:rsid w:val="009F0714"/>
    <w:rsid w:val="00A10175"/>
    <w:rsid w:val="00A458CC"/>
    <w:rsid w:val="00A501D0"/>
    <w:rsid w:val="00A66B31"/>
    <w:rsid w:val="00AC6EFA"/>
    <w:rsid w:val="00AD0F8D"/>
    <w:rsid w:val="00AD1BDE"/>
    <w:rsid w:val="00AD72BD"/>
    <w:rsid w:val="00AE4EEF"/>
    <w:rsid w:val="00AF565D"/>
    <w:rsid w:val="00B13C3B"/>
    <w:rsid w:val="00B15776"/>
    <w:rsid w:val="00B20FF1"/>
    <w:rsid w:val="00B3054E"/>
    <w:rsid w:val="00B40D42"/>
    <w:rsid w:val="00B65CB2"/>
    <w:rsid w:val="00B65D08"/>
    <w:rsid w:val="00B7132E"/>
    <w:rsid w:val="00B81EDB"/>
    <w:rsid w:val="00B86244"/>
    <w:rsid w:val="00BA405A"/>
    <w:rsid w:val="00BE0A9A"/>
    <w:rsid w:val="00BE520F"/>
    <w:rsid w:val="00BF01BB"/>
    <w:rsid w:val="00C03BA9"/>
    <w:rsid w:val="00C34EDB"/>
    <w:rsid w:val="00C41AAE"/>
    <w:rsid w:val="00C427E5"/>
    <w:rsid w:val="00C42802"/>
    <w:rsid w:val="00C64C04"/>
    <w:rsid w:val="00C931B5"/>
    <w:rsid w:val="00C947A0"/>
    <w:rsid w:val="00C95892"/>
    <w:rsid w:val="00CD6F53"/>
    <w:rsid w:val="00CF230F"/>
    <w:rsid w:val="00CF6A73"/>
    <w:rsid w:val="00D268E4"/>
    <w:rsid w:val="00D54313"/>
    <w:rsid w:val="00D64F5B"/>
    <w:rsid w:val="00D671DC"/>
    <w:rsid w:val="00D75F95"/>
    <w:rsid w:val="00D90590"/>
    <w:rsid w:val="00DA07CF"/>
    <w:rsid w:val="00DC6618"/>
    <w:rsid w:val="00DD16AE"/>
    <w:rsid w:val="00DD1B03"/>
    <w:rsid w:val="00DE4C7F"/>
    <w:rsid w:val="00DF45D4"/>
    <w:rsid w:val="00DF727B"/>
    <w:rsid w:val="00E1288C"/>
    <w:rsid w:val="00E16F04"/>
    <w:rsid w:val="00E17758"/>
    <w:rsid w:val="00E21D76"/>
    <w:rsid w:val="00E2320F"/>
    <w:rsid w:val="00E47E5B"/>
    <w:rsid w:val="00E54E6A"/>
    <w:rsid w:val="00E6325B"/>
    <w:rsid w:val="00E84587"/>
    <w:rsid w:val="00E92FFE"/>
    <w:rsid w:val="00E97F2C"/>
    <w:rsid w:val="00EB3BCA"/>
    <w:rsid w:val="00EF0F89"/>
    <w:rsid w:val="00F21368"/>
    <w:rsid w:val="00F3408B"/>
    <w:rsid w:val="00F42E7E"/>
    <w:rsid w:val="00F819E7"/>
    <w:rsid w:val="00F834E4"/>
    <w:rsid w:val="00FA1E8A"/>
    <w:rsid w:val="00FA7129"/>
    <w:rsid w:val="00FD1B0C"/>
    <w:rsid w:val="00FD21E4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3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4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177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C14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17758"/>
    <w:rPr>
      <w:rFonts w:asciiTheme="majorHAnsi" w:eastAsiaTheme="majorEastAsia" w:hAnsiTheme="majorHAnsi" w:cstheme="majorBidi"/>
      <w:color w:val="243F60" w:themeColor="accent1" w:themeShade="7F"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3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4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177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C14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17758"/>
    <w:rPr>
      <w:rFonts w:asciiTheme="majorHAnsi" w:eastAsiaTheme="majorEastAsia" w:hAnsiTheme="majorHAnsi" w:cstheme="majorBidi"/>
      <w:color w:val="243F60" w:themeColor="accent1" w:themeShade="7F"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comments" Target="comments.xm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microsoft.com/office/2007/relationships/diagramDrawing" Target="diagrams/drawing1.xml"/><Relationship Id="rId25" Type="http://schemas.openxmlformats.org/officeDocument/2006/relationships/hyperlink" Target="../../_Artbible/Assetliste.xlsx" TargetMode="Externa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diagramLayout" Target="diagrams/layout1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Orientation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Clairvoyance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Offering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D46D1C8F-874D-4D90-B484-D6B99FFD66AD}">
      <dgm:prSet phldrT="[Text]"/>
      <dgm:spPr/>
      <dgm:t>
        <a:bodyPr/>
        <a:lstStyle/>
        <a:p>
          <a:r>
            <a:rPr lang="de-DE"/>
            <a:t>Possession</a:t>
          </a:r>
        </a:p>
      </dgm:t>
    </dgm:pt>
    <dgm:pt modelId="{6D004B49-5E1B-4397-889C-718E7E375B18}" type="parTrans" cxnId="{F579E5E5-964F-411A-AE19-E5079239C188}">
      <dgm:prSet/>
      <dgm:spPr/>
      <dgm:t>
        <a:bodyPr/>
        <a:lstStyle/>
        <a:p>
          <a:endParaRPr lang="de-DE"/>
        </a:p>
      </dgm:t>
    </dgm:pt>
    <dgm:pt modelId="{8056E5A0-E8FA-454D-B427-7A16B65C6711}" type="sibTrans" cxnId="{F579E5E5-964F-411A-AE19-E5079239C188}">
      <dgm:prSet/>
      <dgm:spPr/>
      <dgm:t>
        <a:bodyPr/>
        <a:lstStyle/>
        <a:p>
          <a:endParaRPr lang="de-DE"/>
        </a:p>
      </dgm:t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A9884342-55E8-4A80-B97B-8A44978F129B}" type="pres">
      <dgm:prSet presAssocID="{D46D1C8F-874D-4D90-B484-D6B99FFD66AD}" presName="dummy" presStyleCnt="0"/>
      <dgm:spPr/>
    </dgm:pt>
    <dgm:pt modelId="{374C348C-09AA-4A70-9D84-BC58E0EA63B1}" type="pres">
      <dgm:prSet presAssocID="{D46D1C8F-874D-4D90-B484-D6B99FFD66AD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67F1077-A0BE-4F6A-A18F-A745B28E8BF3}" type="pres">
      <dgm:prSet presAssocID="{8056E5A0-E8FA-454D-B427-7A16B65C6711}" presName="sibTrans" presStyleLbl="node1" presStyleIdx="3" presStyleCnt="4"/>
      <dgm:spPr/>
      <dgm:t>
        <a:bodyPr/>
        <a:lstStyle/>
        <a:p>
          <a:endParaRPr lang="de-DE"/>
        </a:p>
      </dgm:t>
    </dgm:pt>
  </dgm:ptLst>
  <dgm:cxnLst>
    <dgm:cxn modelId="{8C78D1A0-88D5-4CD4-853B-D43CEA3B9B0C}" type="presOf" srcId="{317BF9F5-A087-4F47-AC75-C17C296C7A75}" destId="{37ACC3FE-496A-4E50-A5DC-20988C058B0C}" srcOrd="0" destOrd="0" presId="urn:microsoft.com/office/officeart/2005/8/layout/cycle1"/>
    <dgm:cxn modelId="{88491EDA-06BF-4851-9061-6EB686CF96B1}" type="presOf" srcId="{96628D2C-7EAB-4274-9837-8BDC1B87D12C}" destId="{80BCFAE1-1161-4D0D-92C3-9CEB34B8EE0D}" srcOrd="0" destOrd="0" presId="urn:microsoft.com/office/officeart/2005/8/layout/cycle1"/>
    <dgm:cxn modelId="{8DCA76B0-D817-4D1F-8D60-E78C372C88FB}" type="presOf" srcId="{9EEEDAC5-4E1C-4603-9334-9F084C187352}" destId="{078045A0-F657-4EBE-8D23-B0F976E3CE34}" srcOrd="0" destOrd="0" presId="urn:microsoft.com/office/officeart/2005/8/layout/cycle1"/>
    <dgm:cxn modelId="{DF415296-D84F-4352-91E8-EE810BE1A115}" type="presOf" srcId="{C6F7374C-FFC2-4396-B50C-4622FFAC711C}" destId="{E226B249-1392-4EE7-ACC2-00EB84AB2948}" srcOrd="0" destOrd="0" presId="urn:microsoft.com/office/officeart/2005/8/layout/cycle1"/>
    <dgm:cxn modelId="{631FEF7E-F662-42A1-BB92-0712A05D612D}" type="presOf" srcId="{E7366139-2E93-4E6B-999D-EAC4D31D9442}" destId="{BA141A2B-EFCD-406E-9F7A-165081E8E2FA}" srcOrd="0" destOrd="0" presId="urn:microsoft.com/office/officeart/2005/8/layout/cycle1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F579E5E5-964F-411A-AE19-E5079239C188}" srcId="{9EEEDAC5-4E1C-4603-9334-9F084C187352}" destId="{D46D1C8F-874D-4D90-B484-D6B99FFD66AD}" srcOrd="3" destOrd="0" parTransId="{6D004B49-5E1B-4397-889C-718E7E375B18}" sibTransId="{8056E5A0-E8FA-454D-B427-7A16B65C6711}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A438BE17-5340-423B-9D63-219CA8835C75}" type="presOf" srcId="{DDA921E5-18F1-436D-AF1F-1C5A65A5B14D}" destId="{98E4E2C3-7BBD-46E1-9A48-23348DF1BE49}" srcOrd="0" destOrd="0" presId="urn:microsoft.com/office/officeart/2005/8/layout/cycle1"/>
    <dgm:cxn modelId="{B22AADCF-2BFC-4F27-9C2A-D5263FCA3BAB}" type="presOf" srcId="{F67AE151-64A6-4306-992F-E380237442EC}" destId="{EE66156B-3253-463E-8770-08B381EBFE88}" srcOrd="0" destOrd="0" presId="urn:microsoft.com/office/officeart/2005/8/layout/cycle1"/>
    <dgm:cxn modelId="{EF5FD562-9442-422C-BE77-9C2CCAA8D8AD}" type="presOf" srcId="{8056E5A0-E8FA-454D-B427-7A16B65C6711}" destId="{267F1077-A0BE-4F6A-A18F-A745B28E8BF3}" srcOrd="0" destOrd="0" presId="urn:microsoft.com/office/officeart/2005/8/layout/cycle1"/>
    <dgm:cxn modelId="{B418DA91-F2C9-4637-8221-934614E2EEEA}" type="presOf" srcId="{D46D1C8F-874D-4D90-B484-D6B99FFD66AD}" destId="{374C348C-09AA-4A70-9D84-BC58E0EA63B1}" srcOrd="0" destOrd="0" presId="urn:microsoft.com/office/officeart/2005/8/layout/cycle1"/>
    <dgm:cxn modelId="{DD8313A8-B34C-4C38-904E-9FD8E60A4A17}" type="presParOf" srcId="{078045A0-F657-4EBE-8D23-B0F976E3CE34}" destId="{80B15AFE-3F34-430D-AD39-4E80EF6556F5}" srcOrd="0" destOrd="0" presId="urn:microsoft.com/office/officeart/2005/8/layout/cycle1"/>
    <dgm:cxn modelId="{0BCCE1F5-0191-4D6B-942F-51F0A809E8D9}" type="presParOf" srcId="{078045A0-F657-4EBE-8D23-B0F976E3CE34}" destId="{EE66156B-3253-463E-8770-08B381EBFE88}" srcOrd="1" destOrd="0" presId="urn:microsoft.com/office/officeart/2005/8/layout/cycle1"/>
    <dgm:cxn modelId="{818ABB90-36D2-4CCE-8069-3A100C03824A}" type="presParOf" srcId="{078045A0-F657-4EBE-8D23-B0F976E3CE34}" destId="{E226B249-1392-4EE7-ACC2-00EB84AB2948}" srcOrd="2" destOrd="0" presId="urn:microsoft.com/office/officeart/2005/8/layout/cycle1"/>
    <dgm:cxn modelId="{C2A866F3-5E7C-4A58-A7A6-6D8A52079882}" type="presParOf" srcId="{078045A0-F657-4EBE-8D23-B0F976E3CE34}" destId="{5D6E78C9-5B7D-49EB-91D8-2B5414DB650E}" srcOrd="3" destOrd="0" presId="urn:microsoft.com/office/officeart/2005/8/layout/cycle1"/>
    <dgm:cxn modelId="{D571E44B-2407-49C8-BDEC-25A22E83A11F}" type="presParOf" srcId="{078045A0-F657-4EBE-8D23-B0F976E3CE34}" destId="{80BCFAE1-1161-4D0D-92C3-9CEB34B8EE0D}" srcOrd="4" destOrd="0" presId="urn:microsoft.com/office/officeart/2005/8/layout/cycle1"/>
    <dgm:cxn modelId="{6E229D76-2FB7-493D-AD57-043DB5805C7D}" type="presParOf" srcId="{078045A0-F657-4EBE-8D23-B0F976E3CE34}" destId="{98E4E2C3-7BBD-46E1-9A48-23348DF1BE49}" srcOrd="5" destOrd="0" presId="urn:microsoft.com/office/officeart/2005/8/layout/cycle1"/>
    <dgm:cxn modelId="{67C9E1F2-D623-4E1D-96ED-70C01D27601D}" type="presParOf" srcId="{078045A0-F657-4EBE-8D23-B0F976E3CE34}" destId="{8EF16F83-7E48-4FEB-BA9A-4264F189B7E4}" srcOrd="6" destOrd="0" presId="urn:microsoft.com/office/officeart/2005/8/layout/cycle1"/>
    <dgm:cxn modelId="{DA9AD08F-4577-415C-913B-14A3B05634BB}" type="presParOf" srcId="{078045A0-F657-4EBE-8D23-B0F976E3CE34}" destId="{BA141A2B-EFCD-406E-9F7A-165081E8E2FA}" srcOrd="7" destOrd="0" presId="urn:microsoft.com/office/officeart/2005/8/layout/cycle1"/>
    <dgm:cxn modelId="{284F34B0-7447-41DB-8BAD-2A03954D3F6C}" type="presParOf" srcId="{078045A0-F657-4EBE-8D23-B0F976E3CE34}" destId="{37ACC3FE-496A-4E50-A5DC-20988C058B0C}" srcOrd="8" destOrd="0" presId="urn:microsoft.com/office/officeart/2005/8/layout/cycle1"/>
    <dgm:cxn modelId="{6F57BA35-810D-4F6B-9381-D6AD4445E2D3}" type="presParOf" srcId="{078045A0-F657-4EBE-8D23-B0F976E3CE34}" destId="{A9884342-55E8-4A80-B97B-8A44978F129B}" srcOrd="9" destOrd="0" presId="urn:microsoft.com/office/officeart/2005/8/layout/cycle1"/>
    <dgm:cxn modelId="{B9D8F5B6-8BDB-4C75-926E-CE4D02C7F204}" type="presParOf" srcId="{078045A0-F657-4EBE-8D23-B0F976E3CE34}" destId="{374C348C-09AA-4A70-9D84-BC58E0EA63B1}" srcOrd="10" destOrd="0" presId="urn:microsoft.com/office/officeart/2005/8/layout/cycle1"/>
    <dgm:cxn modelId="{636478AB-3455-43FE-895F-248BABD63D08}" type="presParOf" srcId="{078045A0-F657-4EBE-8D23-B0F976E3CE34}" destId="{267F1077-A0BE-4F6A-A18F-A745B28E8BF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Orientation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Clairvoyance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Offering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4C348C-09AA-4A70-9D84-BC58E0EA63B1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Possession</a:t>
          </a:r>
        </a:p>
      </dsp:txBody>
      <dsp:txXfrm>
        <a:off x="1214298" y="71298"/>
        <a:ext cx="1133177" cy="1133177"/>
      </dsp:txXfrm>
    </dsp:sp>
    <dsp:sp modelId="{267F1077-A0BE-4F6A-A18F-A745B28E8BF3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5C339-1106-4136-B7ED-090426AE7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1547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Schuster</dc:creator>
  <cp:lastModifiedBy>Tobias Schuster</cp:lastModifiedBy>
  <cp:revision>179</cp:revision>
  <cp:lastPrinted>2018-04-30T11:02:00Z</cp:lastPrinted>
  <dcterms:created xsi:type="dcterms:W3CDTF">2018-04-11T15:30:00Z</dcterms:created>
  <dcterms:modified xsi:type="dcterms:W3CDTF">2018-05-08T07:42:00Z</dcterms:modified>
</cp:coreProperties>
</file>