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3644023"/>
      <w:r>
        <w:rPr>
          <w:lang w:val="en-GB"/>
        </w:rPr>
        <w:lastRenderedPageBreak/>
        <w:t>Contents</w:t>
      </w:r>
      <w:bookmarkEnd w:id="0"/>
    </w:p>
    <w:p w:rsidR="00273824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3644023" w:history="1">
        <w:r w:rsidR="00273824" w:rsidRPr="00420B68">
          <w:rPr>
            <w:rStyle w:val="Hyperlink"/>
            <w:noProof/>
            <w:lang w:val="en-GB"/>
          </w:rPr>
          <w:t>Contents</w:t>
        </w:r>
        <w:r w:rsidR="00273824">
          <w:rPr>
            <w:noProof/>
            <w:webHidden/>
          </w:rPr>
          <w:tab/>
        </w:r>
        <w:r w:rsidR="00273824">
          <w:rPr>
            <w:noProof/>
            <w:webHidden/>
          </w:rPr>
          <w:fldChar w:fldCharType="begin"/>
        </w:r>
        <w:r w:rsidR="00273824">
          <w:rPr>
            <w:noProof/>
            <w:webHidden/>
          </w:rPr>
          <w:instrText xml:space="preserve"> PAGEREF _Toc513644023 \h </w:instrText>
        </w:r>
        <w:r w:rsidR="00273824">
          <w:rPr>
            <w:noProof/>
            <w:webHidden/>
          </w:rPr>
        </w:r>
        <w:r w:rsidR="00273824">
          <w:rPr>
            <w:noProof/>
            <w:webHidden/>
          </w:rPr>
          <w:fldChar w:fldCharType="separate"/>
        </w:r>
        <w:r w:rsidR="00273824">
          <w:rPr>
            <w:noProof/>
            <w:webHidden/>
          </w:rPr>
          <w:t>2</w:t>
        </w:r>
        <w:r w:rsidR="00273824"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644024" w:history="1">
        <w:r w:rsidRPr="00420B68">
          <w:rPr>
            <w:rStyle w:val="Hyperlink"/>
            <w:noProof/>
            <w:lang w:val="en-GB"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644025" w:history="1">
        <w:r w:rsidRPr="00420B68">
          <w:rPr>
            <w:rStyle w:val="Hyperlink"/>
            <w:noProof/>
            <w:lang w:val="en-GB"/>
          </w:rPr>
          <w:t>Vision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644026" w:history="1">
        <w:r w:rsidRPr="00420B68">
          <w:rPr>
            <w:rStyle w:val="Hyperlink"/>
            <w:noProof/>
            <w:lang w:val="en-GB"/>
          </w:rPr>
          <w:t>Story &amp;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27" w:history="1">
        <w:r w:rsidRPr="00420B68">
          <w:rPr>
            <w:rStyle w:val="Hyperlink"/>
            <w:noProof/>
            <w:lang w:val="en-GB"/>
          </w:rPr>
          <w:t>Brief Story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28" w:history="1">
        <w:r w:rsidRPr="00420B68">
          <w:rPr>
            <w:rStyle w:val="Hyperlink"/>
            <w:noProof/>
            <w:lang w:val="en-GB"/>
          </w:rPr>
          <w:t>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29" w:history="1">
        <w:r w:rsidRPr="00420B68">
          <w:rPr>
            <w:rStyle w:val="Hyperlink"/>
            <w:noProof/>
          </w:rPr>
          <w:t>Background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644030" w:history="1">
        <w:r w:rsidRPr="00420B68">
          <w:rPr>
            <w:rStyle w:val="Hyperlink"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31" w:history="1">
        <w:r w:rsidRPr="00420B68">
          <w:rPr>
            <w:rStyle w:val="Hyperlink"/>
            <w:noProof/>
            <w:lang w:val="en-GB"/>
          </w:rPr>
          <w:t>Core Game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32" w:history="1">
        <w:r w:rsidRPr="00420B68">
          <w:rPr>
            <w:rStyle w:val="Hyperlink"/>
            <w:noProof/>
            <w:lang w:val="en-GB"/>
          </w:rPr>
          <w:t>Detailed Gameplay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644033" w:history="1">
        <w:r w:rsidRPr="00420B68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644034" w:history="1">
        <w:r w:rsidRPr="00420B68">
          <w:rPr>
            <w:rStyle w:val="Hyperlink"/>
            <w:noProof/>
            <w:lang w:val="en-GB"/>
          </w:rPr>
          <w:t>Spirit-Energy (Resource)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644035" w:history="1">
        <w:r w:rsidRPr="00420B68">
          <w:rPr>
            <w:rStyle w:val="Hyperlink"/>
            <w:noProof/>
            <w:lang w:val="en-GB"/>
          </w:rPr>
          <w:t>Fetishes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644036" w:history="1">
        <w:r w:rsidRPr="00420B68">
          <w:rPr>
            <w:rStyle w:val="Hyperlink"/>
            <w:noProof/>
            <w:lang w:val="en-GB"/>
          </w:rPr>
          <w:t>Voodoopowers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37" w:history="1">
        <w:r w:rsidRPr="00420B68">
          <w:rPr>
            <w:rStyle w:val="Hyperlink"/>
            <w:noProof/>
            <w:lang w:val="en-GB"/>
          </w:rPr>
          <w:t>Could-Haves &amp; Ideas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644038" w:history="1">
        <w:r w:rsidRPr="00420B68">
          <w:rPr>
            <w:rStyle w:val="Hyperlink"/>
            <w:noProof/>
            <w:lang w:val="en-GB"/>
          </w:rPr>
          <w:t>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39" w:history="1">
        <w:r w:rsidRPr="00420B68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644040" w:history="1">
        <w:r w:rsidRPr="00420B68">
          <w:rPr>
            <w:rStyle w:val="Hyperlink"/>
            <w:noProof/>
            <w:lang w:val="en-GB"/>
          </w:rPr>
          <w:t>Voodoodoll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41" w:history="1">
        <w:r w:rsidRPr="00420B68">
          <w:rPr>
            <w:rStyle w:val="Hyperlink"/>
            <w:noProof/>
            <w:lang w:val="en-GB"/>
          </w:rPr>
          <w:t>Voodoopowers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644042" w:history="1">
        <w:r w:rsidRPr="00420B68">
          <w:rPr>
            <w:rStyle w:val="Hyperlink"/>
            <w:noProof/>
            <w:lang w:val="en-GB"/>
          </w:rPr>
          <w:t>Clairvoyance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3644043" w:history="1">
        <w:r w:rsidRPr="00420B68">
          <w:rPr>
            <w:rStyle w:val="Hyperlink"/>
            <w:noProof/>
            <w:lang w:val="en-GB"/>
          </w:rPr>
          <w:t>Possession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644044" w:history="1">
        <w:r w:rsidRPr="00420B68">
          <w:rPr>
            <w:rStyle w:val="Hyperlink"/>
            <w:noProof/>
            <w:lang w:val="en-GB"/>
          </w:rPr>
          <w:t>HUDs/Menus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45" w:history="1">
        <w:r w:rsidRPr="00420B68">
          <w:rPr>
            <w:rStyle w:val="Hyperlink"/>
            <w:noProof/>
            <w:lang w:val="en-GB"/>
          </w:rPr>
          <w:t>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46" w:history="1">
        <w:r w:rsidRPr="00420B68">
          <w:rPr>
            <w:rStyle w:val="Hyperlink"/>
            <w:noProof/>
            <w:lang w:val="en-GB"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47" w:history="1">
        <w:r w:rsidRPr="00420B68">
          <w:rPr>
            <w:rStyle w:val="Hyperlink"/>
            <w:noProof/>
            <w:lang w:val="en-GB"/>
          </w:rPr>
          <w:t>Scaling and Proportions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48" w:history="1">
        <w:r w:rsidRPr="00420B68">
          <w:rPr>
            <w:rStyle w:val="Hyperlink"/>
            <w:noProof/>
            <w:lang w:val="en-GB"/>
          </w:rPr>
          <w:t>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49" w:history="1">
        <w:r w:rsidRPr="00420B68">
          <w:rPr>
            <w:rStyle w:val="Hyperlink"/>
            <w:noProof/>
            <w:lang w:val="en-GB"/>
          </w:rPr>
          <w:t>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644050" w:history="1">
        <w:r w:rsidRPr="00420B68">
          <w:rPr>
            <w:rStyle w:val="Hyperlink"/>
            <w:noProof/>
            <w:lang w:val="en-GB"/>
          </w:rPr>
          <w:t>Level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51" w:history="1">
        <w:r w:rsidRPr="00420B68">
          <w:rPr>
            <w:rStyle w:val="Hyperlink"/>
            <w:noProof/>
            <w:lang w:val="en-GB"/>
          </w:rPr>
          <w:t>Level 0 – Awakening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52" w:history="1">
        <w:r w:rsidRPr="00420B68">
          <w:rPr>
            <w:rStyle w:val="Hyperlink"/>
            <w:noProof/>
            <w:lang w:val="en-GB"/>
          </w:rPr>
          <w:t>Level 1 – The Bureau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53" w:history="1">
        <w:r w:rsidRPr="00420B68">
          <w:rPr>
            <w:rStyle w:val="Hyperlink"/>
            <w:noProof/>
            <w:lang w:val="en-GB"/>
          </w:rPr>
          <w:t>Level 2 – The Laboratory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644054" w:history="1">
        <w:r w:rsidRPr="00420B68">
          <w:rPr>
            <w:rStyle w:val="Hyperlink"/>
            <w:noProof/>
            <w:lang w:val="en-GB"/>
          </w:rPr>
          <w:t>Assets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55" w:history="1">
        <w:r w:rsidRPr="00420B68">
          <w:rPr>
            <w:rStyle w:val="Hyperlink"/>
            <w:noProof/>
            <w:lang w:val="en-GB"/>
          </w:rPr>
          <w:t>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3644056" w:history="1">
        <w:r w:rsidRPr="00420B68">
          <w:rPr>
            <w:rStyle w:val="Hyperlink"/>
            <w:noProof/>
            <w:lang w:val="en-GB"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57" w:history="1">
        <w:r w:rsidRPr="00420B68">
          <w:rPr>
            <w:rStyle w:val="Hyperlink"/>
            <w:noProof/>
            <w:lang w:val="en-GB"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73824" w:rsidRDefault="00273824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3644058" w:history="1">
        <w:r w:rsidRPr="00420B68">
          <w:rPr>
            <w:rStyle w:val="Hyperlink"/>
            <w:noProof/>
            <w:lang w:val="en-GB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_Toc513644058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3644024"/>
      <w:r>
        <w:rPr>
          <w:lang w:val="en-GB"/>
        </w:rPr>
        <w:lastRenderedPageBreak/>
        <w:t>Change Log</w:t>
      </w:r>
      <w:bookmarkEnd w:id="1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2D4034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273824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3644025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EF0F89">
      <w:pPr>
        <w:ind w:left="284" w:right="426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proofErr w:type="spellStart"/>
      <w:r w:rsidRPr="00EF0F89">
        <w:rPr>
          <w:rFonts w:ascii="MV Boli" w:hAnsi="MV Boli" w:cs="MV Boli"/>
          <w:color w:val="404040" w:themeColor="text1" w:themeTint="BF"/>
          <w:lang w:val="en-GB"/>
        </w:rPr>
        <w:t>platformer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puppet, finds different items to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C947A0">
        <w:rPr>
          <w:rFonts w:ascii="MV Boli" w:hAnsi="MV Boli" w:cs="MV Boli"/>
          <w:color w:val="404040" w:themeColor="text1" w:themeTint="BF"/>
          <w:lang w:val="en-GB"/>
        </w:rPr>
        <w:pgNum/>
      </w:r>
      <w:proofErr w:type="spellStart"/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proofErr w:type="spellEnd"/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3644026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r w:rsidRPr="00E03AA9">
          <w:rPr>
            <w:rStyle w:val="Hyperlink"/>
            <w:b/>
            <w:i/>
            <w:color w:val="595959" w:themeColor="text1" w:themeTint="A6"/>
            <w:lang w:val="en-GB"/>
          </w:rPr>
          <w:t>Voodoo_StoryDocument.docx</w:t>
        </w:r>
      </w:hyperlink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4" w:name="_Toc513644027"/>
      <w:r>
        <w:rPr>
          <w:lang w:val="en-GB"/>
        </w:rPr>
        <w:t>Brief Story Description</w:t>
      </w:r>
      <w:bookmarkEnd w:id="4"/>
    </w:p>
    <w:p w:rsidR="00052954" w:rsidRDefault="00D52B36" w:rsidP="00052954">
      <w:pPr>
        <w:rPr>
          <w:lang w:val="en-GB"/>
        </w:rPr>
      </w:pPr>
      <w:r>
        <w:rPr>
          <w:lang w:val="en-GB"/>
        </w:rPr>
        <w:t xml:space="preserve">One day the voodoo doll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awakes in a dark storage room full of dismembered voodoo dolls and other terrifying things. He does not know how or why he got there but he knows he must get out of </w:t>
      </w:r>
      <w:r w:rsidR="008E3D4C">
        <w:rPr>
          <w:lang w:val="en-GB"/>
        </w:rPr>
        <w:t>t</w:t>
      </w:r>
      <w:r>
        <w:rPr>
          <w:lang w:val="en-GB"/>
        </w:rPr>
        <w:t>here. A small flower outside a window raises his hopes that there is freedom somewhere.</w:t>
      </w:r>
    </w:p>
    <w:p w:rsidR="00D52B36" w:rsidRPr="00052954" w:rsidRDefault="003B696B" w:rsidP="00052954">
      <w:pPr>
        <w:rPr>
          <w:lang w:val="en-GB"/>
        </w:rPr>
      </w:pPr>
      <w:r>
        <w:rPr>
          <w:lang w:val="en-GB"/>
        </w:rPr>
        <w:t>He searches for a way and has to sneak through the rooms of an underground facility. Using his voodoo-powers he is able to control the guards and open doors. He will eventually get free.</w:t>
      </w:r>
    </w:p>
    <w:p w:rsidR="003F7F76" w:rsidRDefault="003F7F76" w:rsidP="003F7F76">
      <w:pPr>
        <w:pStyle w:val="berschrift2"/>
        <w:rPr>
          <w:lang w:val="en-GB"/>
        </w:rPr>
      </w:pPr>
      <w:bookmarkStart w:id="5" w:name="_Toc513644028"/>
      <w:r>
        <w:rPr>
          <w:lang w:val="en-GB"/>
        </w:rPr>
        <w:t>Setting</w:t>
      </w:r>
      <w:bookmarkEnd w:id="5"/>
    </w:p>
    <w:p w:rsidR="00993D59" w:rsidRPr="00993D59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993D59">
      <w:pPr>
        <w:pStyle w:val="Listenabsatz"/>
        <w:numPr>
          <w:ilvl w:val="0"/>
          <w:numId w:val="10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Pr="007D192B">
        <w:rPr>
          <w:lang w:val="en-GB"/>
        </w:rPr>
        <w:t>acility/Basement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993D59">
      <w:pPr>
        <w:pStyle w:val="Listenabsatz"/>
        <w:numPr>
          <w:ilvl w:val="0"/>
          <w:numId w:val="10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bookmarkStart w:id="6" w:name="_Toc513644029"/>
      <w:r>
        <w:t>Background Information</w:t>
      </w:r>
      <w:bookmarkEnd w:id="6"/>
    </w:p>
    <w:p w:rsidR="009B1A92" w:rsidRDefault="007D192B" w:rsidP="009B1A92">
      <w:r w:rsidRPr="00845AD3">
        <w:rPr>
          <w:highlight w:val="yellow"/>
        </w:rPr>
        <w:t>TBD</w:t>
      </w:r>
    </w:p>
    <w:p w:rsidR="00FD1B0C" w:rsidRDefault="00FD1B0C" w:rsidP="00FD1B0C">
      <w:pPr>
        <w:rPr>
          <w:lang w:val="en-GB"/>
        </w:rPr>
      </w:pPr>
      <w:proofErr w:type="spellStart"/>
      <w:r w:rsidRPr="00192F5B">
        <w:rPr>
          <w:lang w:val="en-GB"/>
        </w:rPr>
        <w:t>Veve</w:t>
      </w:r>
      <w:proofErr w:type="spellEnd"/>
      <w:r w:rsidRPr="00192F5B">
        <w:rPr>
          <w:lang w:val="en-GB"/>
        </w:rPr>
        <w:t xml:space="preserve">: </w:t>
      </w:r>
      <w:r>
        <w:rPr>
          <w:noProof/>
          <w:lang w:eastAsia="de-DE"/>
        </w:rPr>
        <w:drawing>
          <wp:inline distT="0" distB="0" distL="0" distR="0" wp14:anchorId="5BD3E727" wp14:editId="6B57A0FA">
            <wp:extent cx="1254256" cy="1260000"/>
            <wp:effectExtent l="0" t="0" r="3175" b="0"/>
            <wp:docPr id="1" name="Grafik 1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5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BC7808C" wp14:editId="4F9B39B9">
            <wp:extent cx="1260000" cy="1260000"/>
            <wp:effectExtent l="0" t="0" r="0" b="0"/>
            <wp:docPr id="3" name="Grafik 3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1025742" wp14:editId="21DA4BC8">
            <wp:extent cx="1173288" cy="1260000"/>
            <wp:effectExtent l="0" t="0" r="8255" b="0"/>
            <wp:docPr id="2" name="Grafik 2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E99F21A" wp14:editId="02E99D00">
            <wp:extent cx="1162086" cy="1260000"/>
            <wp:effectExtent l="0" t="0" r="0" b="0"/>
            <wp:docPr id="4" name="Grafik 4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0C" w:rsidRDefault="0003508D" w:rsidP="009B1A92">
      <w:proofErr w:type="spellStart"/>
      <w:r>
        <w:t>Loa</w:t>
      </w:r>
      <w:proofErr w:type="spellEnd"/>
      <w:r>
        <w:t xml:space="preserve">: </w:t>
      </w:r>
    </w:p>
    <w:p w:rsidR="0003508D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Kalfu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Incineration</w:t>
      </w:r>
      <w:proofErr w:type="spellEnd"/>
    </w:p>
    <w:p w:rsidR="0003508D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Ghede</w:t>
      </w:r>
      <w:proofErr w:type="spellEnd"/>
      <w:r>
        <w:t xml:space="preserve"> </w:t>
      </w:r>
      <w:proofErr w:type="spellStart"/>
      <w:r>
        <w:t>Doubye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Clairvoyance</w:t>
      </w:r>
      <w:proofErr w:type="spellEnd"/>
    </w:p>
    <w:p w:rsidR="0003508D" w:rsidRPr="009B1A92" w:rsidRDefault="0003508D" w:rsidP="0003508D">
      <w:pPr>
        <w:pStyle w:val="Listenabsatz"/>
        <w:numPr>
          <w:ilvl w:val="0"/>
          <w:numId w:val="28"/>
        </w:numPr>
      </w:pPr>
      <w:proofErr w:type="spellStart"/>
      <w:r>
        <w:t>Damballah</w:t>
      </w:r>
      <w:proofErr w:type="spellEnd"/>
      <w:r>
        <w:t xml:space="preserve"> </w:t>
      </w:r>
      <w:r>
        <w:sym w:font="Wingdings" w:char="F0E0"/>
      </w:r>
      <w:r>
        <w:t xml:space="preserve"> Possession</w:t>
      </w:r>
    </w:p>
    <w:p w:rsidR="008203B0" w:rsidRPr="00993D59" w:rsidRDefault="008203B0">
      <w:r w:rsidRPr="00993D59">
        <w:br w:type="page"/>
      </w:r>
    </w:p>
    <w:p w:rsidR="00E2320F" w:rsidRDefault="00E2320F" w:rsidP="004318A4">
      <w:pPr>
        <w:pStyle w:val="berschrift1"/>
      </w:pPr>
      <w:bookmarkStart w:id="7" w:name="_Toc513644030"/>
      <w:proofErr w:type="spellStart"/>
      <w:r w:rsidRPr="00192F5B">
        <w:lastRenderedPageBreak/>
        <w:t>Gameplay</w:t>
      </w:r>
      <w:bookmarkEnd w:id="7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8" w:name="_Toc513644031"/>
      <w:r>
        <w:rPr>
          <w:lang w:val="en-GB"/>
        </w:rPr>
        <w:t>Core Game Loop</w:t>
      </w:r>
      <w:bookmarkEnd w:id="8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5738BC66" wp14:editId="36A08620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Get a first impression of where your objectives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Fetish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control-object, using one of two alternatives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Bring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Doing a Quick-Time-Event for achieving control over the guard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E6325B" w:rsidRDefault="00E6325B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Default="00765EF6" w:rsidP="00765EF6">
      <w:pPr>
        <w:rPr>
          <w:lang w:val="en-GB"/>
        </w:rPr>
      </w:pPr>
      <w:r w:rsidRPr="0087316B">
        <w:rPr>
          <w:b/>
          <w:lang w:val="en-GB"/>
        </w:rPr>
        <w:t>Incineration</w:t>
      </w:r>
      <w:r>
        <w:rPr>
          <w:lang w:val="en-GB"/>
        </w:rPr>
        <w:t xml:space="preserve"> (Nice-To-Have Feature) includes:</w:t>
      </w:r>
    </w:p>
    <w:p w:rsidR="00BF01BB" w:rsidRDefault="00BF01BB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Alternative to possession mechanic</w:t>
      </w:r>
    </w:p>
    <w:p w:rsid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Setting a focus on the guard (mechanic parallel to possession)</w:t>
      </w:r>
    </w:p>
    <w:p w:rsidR="00765EF6" w:rsidRP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Transfer</w:t>
      </w:r>
      <w:r w:rsidR="000D2425">
        <w:rPr>
          <w:lang w:val="en-GB"/>
        </w:rPr>
        <w:t>r</w:t>
      </w:r>
      <w:r>
        <w:rPr>
          <w:lang w:val="en-GB"/>
        </w:rPr>
        <w:t>ing self-inflicted damage to the guard</w:t>
      </w:r>
    </w:p>
    <w:p w:rsidR="00E17758" w:rsidRDefault="00E17758" w:rsidP="00E17758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9" w:name="_Toc513644032"/>
      <w:r>
        <w:rPr>
          <w:lang w:val="en-GB"/>
        </w:rPr>
        <w:lastRenderedPageBreak/>
        <w:t>Detailed Gameplay Mechanics</w:t>
      </w:r>
      <w:bookmarkEnd w:id="9"/>
    </w:p>
    <w:p w:rsidR="00E17758" w:rsidRDefault="00E17758" w:rsidP="000E12AD">
      <w:pPr>
        <w:pStyle w:val="berschrift3"/>
        <w:rPr>
          <w:lang w:val="en-GB"/>
        </w:rPr>
      </w:pPr>
      <w:bookmarkStart w:id="10" w:name="_Toc513644033"/>
      <w:r>
        <w:rPr>
          <w:lang w:val="en-GB"/>
        </w:rPr>
        <w:t>Characters</w:t>
      </w:r>
      <w:bookmarkEnd w:id="10"/>
    </w:p>
    <w:p w:rsidR="009B1A92" w:rsidRDefault="009B1A92" w:rsidP="009B1A92">
      <w:pPr>
        <w:pStyle w:val="berschrift4"/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</w:p>
    <w:p w:rsidR="00575490" w:rsidRDefault="00575490" w:rsidP="00575490">
      <w:pPr>
        <w:pStyle w:val="Listenabsatz"/>
        <w:numPr>
          <w:ilvl w:val="0"/>
          <w:numId w:val="38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 voodoo doll and the player character</w:t>
      </w:r>
    </w:p>
    <w:p w:rsidR="00015FAE" w:rsidRDefault="00015FAE" w:rsidP="00575490">
      <w:pPr>
        <w:pStyle w:val="Listenabsatz"/>
        <w:numPr>
          <w:ilvl w:val="0"/>
          <w:numId w:val="38"/>
        </w:numPr>
        <w:rPr>
          <w:lang w:val="en-GB"/>
        </w:rPr>
      </w:pPr>
      <w:r w:rsidRPr="00015FAE">
        <w:rPr>
          <w:lang w:val="en-GB"/>
        </w:rPr>
        <w:t xml:space="preserve">He is </w:t>
      </w:r>
      <w:r w:rsidRPr="004E642B">
        <w:rPr>
          <w:b/>
          <w:lang w:val="en-GB"/>
        </w:rPr>
        <w:t>40cm</w:t>
      </w:r>
      <w:r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 (10cm)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Pulling itself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ED7CE8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7CE8" w:rsidRDefault="00ED7CE8" w:rsidP="00677356">
            <w:pPr>
              <w:rPr>
                <w:lang w:val="en-GB"/>
              </w:rPr>
            </w:pPr>
            <w:r>
              <w:rPr>
                <w:lang w:val="en-GB"/>
              </w:rPr>
              <w:t>Pushing/Pulling</w:t>
            </w:r>
          </w:p>
        </w:tc>
        <w:tc>
          <w:tcPr>
            <w:tcW w:w="5103" w:type="dxa"/>
          </w:tcPr>
          <w:p w:rsidR="00ED7CE8" w:rsidRDefault="00ED7CE8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or pull small objects (drawers, chairs, etc.)</w:t>
            </w:r>
          </w:p>
        </w:tc>
        <w:tc>
          <w:tcPr>
            <w:tcW w:w="1875" w:type="dxa"/>
          </w:tcPr>
          <w:p w:rsidR="00ED7CE8" w:rsidRDefault="00ED7CE8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11720A" w:rsidP="00F43A34">
      <w:pPr>
        <w:pStyle w:val="Listenabsatz"/>
        <w:numPr>
          <w:ilvl w:val="0"/>
          <w:numId w:val="44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move in all directions</w:t>
      </w:r>
    </w:p>
    <w:p w:rsidR="00A43542" w:rsidRPr="00F43A34" w:rsidRDefault="00A43542" w:rsidP="00F43A34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>His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A43542" w:rsidP="00F43A34">
      <w:pPr>
        <w:pStyle w:val="Listenabsatz"/>
        <w:numPr>
          <w:ilvl w:val="0"/>
          <w:numId w:val="44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jump</w:t>
      </w:r>
    </w:p>
    <w:p w:rsidR="00A43542" w:rsidRDefault="00A43542" w:rsidP="00F43A34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F43A34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should be around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r w:rsidRPr="0054216D">
        <w:rPr>
          <w:b/>
          <w:lang w:val="en-GB"/>
        </w:rPr>
        <w:t>Climbing</w:t>
      </w:r>
    </w:p>
    <w:p w:rsidR="00ED7CE8" w:rsidRDefault="00ED7CE8" w:rsidP="00ED7CE8">
      <w:pPr>
        <w:pStyle w:val="Listenabsatz"/>
        <w:numPr>
          <w:ilvl w:val="0"/>
          <w:numId w:val="44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climbs edges after jumping</w:t>
      </w:r>
    </w:p>
    <w:p w:rsidR="00ED7CE8" w:rsidRDefault="004C41A9" w:rsidP="00ED7CE8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No</w:t>
      </w:r>
      <w:r w:rsidR="00ED7CE8">
        <w:rPr>
          <w:lang w:val="en-GB"/>
        </w:rPr>
        <w:t>x</w:t>
      </w:r>
      <w:proofErr w:type="spellEnd"/>
      <w:r w:rsidR="00ED7CE8">
        <w:rPr>
          <w:lang w:val="en-GB"/>
        </w:rPr>
        <w:t xml:space="preserve"> jumps </w:t>
      </w:r>
      <w:r>
        <w:rPr>
          <w:lang w:val="en-GB"/>
        </w:rPr>
        <w:t>to edge he will automatically pull himself up</w:t>
      </w:r>
    </w:p>
    <w:p w:rsidR="004C41A9" w:rsidRPr="00F43A34" w:rsidRDefault="004C41A9" w:rsidP="00ED7CE8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Edges can have a max height of </w:t>
      </w:r>
      <w:r w:rsidRPr="004C41A9">
        <w:rPr>
          <w:b/>
          <w:lang w:val="en-GB"/>
        </w:rPr>
        <w:t>45cm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Pushing/Pulling</w:t>
      </w:r>
    </w:p>
    <w:p w:rsidR="00F43A34" w:rsidRDefault="00B117A7" w:rsidP="00F43A34">
      <w:pPr>
        <w:pStyle w:val="Listenabsatz"/>
        <w:numPr>
          <w:ilvl w:val="0"/>
          <w:numId w:val="44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push (e.g. books) or pull objects (e.g. drawers)</w:t>
      </w:r>
    </w:p>
    <w:p w:rsidR="00892CFC" w:rsidRDefault="00892CFC" w:rsidP="00892CFC">
      <w:pPr>
        <w:pStyle w:val="Listenabsatz"/>
        <w:numPr>
          <w:ilvl w:val="0"/>
          <w:numId w:val="44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has to stand in a certain </w:t>
      </w:r>
      <w:r w:rsidR="00FD6226">
        <w:rPr>
          <w:lang w:val="en-GB"/>
        </w:rPr>
        <w:t>range</w:t>
      </w:r>
      <w:r>
        <w:rPr>
          <w:lang w:val="en-GB"/>
        </w:rPr>
        <w:t xml:space="preserve"> in front of the object to be able to pull</w:t>
      </w:r>
    </w:p>
    <w:p w:rsidR="00892CFC" w:rsidRPr="00943D98" w:rsidRDefault="002369AC" w:rsidP="00943D98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lang w:val="en-GB"/>
        </w:rPr>
        <w:t xml:space="preserve">Objects that can be </w:t>
      </w:r>
      <w:r w:rsidR="00892CFC">
        <w:rPr>
          <w:lang w:val="en-GB"/>
        </w:rPr>
        <w:t>pulled are highlighted and have some kind of handle</w:t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015FAE" w:rsidRDefault="00015FAE" w:rsidP="00015FAE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The guard can be controlled by the player through possession</w:t>
      </w:r>
    </w:p>
    <w:p w:rsidR="000E2134" w:rsidRDefault="00015FAE" w:rsidP="000E2134">
      <w:pPr>
        <w:pStyle w:val="Listenabsatz"/>
        <w:numPr>
          <w:ilvl w:val="0"/>
          <w:numId w:val="41"/>
        </w:numPr>
        <w:rPr>
          <w:lang w:val="en-GB"/>
        </w:rPr>
      </w:pPr>
      <w:r>
        <w:rPr>
          <w:lang w:val="en-GB"/>
        </w:rPr>
        <w:t>He is 170cm tall</w:t>
      </w:r>
    </w:p>
    <w:p w:rsidR="000E2134" w:rsidRPr="000B3E82" w:rsidRDefault="000E2134" w:rsidP="000E2134">
      <w:pPr>
        <w:pStyle w:val="Listenabsatz"/>
        <w:numPr>
          <w:ilvl w:val="0"/>
          <w:numId w:val="41"/>
        </w:numPr>
        <w:rPr>
          <w:lang w:val="en-GB"/>
        </w:rPr>
      </w:pPr>
      <w:r w:rsidRPr="000B3E82">
        <w:rPr>
          <w:lang w:val="en-GB"/>
        </w:rPr>
        <w:t>The guard is either still standing or patrolling</w:t>
      </w:r>
    </w:p>
    <w:p w:rsidR="000E2134" w:rsidRDefault="000E2134" w:rsidP="000E2134">
      <w:pPr>
        <w:pStyle w:val="Listenabsatz"/>
        <w:numPr>
          <w:ilvl w:val="0"/>
          <w:numId w:val="41"/>
        </w:numPr>
        <w:rPr>
          <w:lang w:val="en-GB"/>
        </w:rPr>
      </w:pPr>
      <w:r>
        <w:rPr>
          <w:lang w:val="en-GB"/>
        </w:rPr>
        <w:t>When standing still the guard looks around</w:t>
      </w:r>
    </w:p>
    <w:p w:rsidR="000E2134" w:rsidRDefault="000E2134" w:rsidP="000E2134">
      <w:pPr>
        <w:pStyle w:val="Listenabsatz"/>
        <w:numPr>
          <w:ilvl w:val="1"/>
          <w:numId w:val="41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will be spotted, when he is in the field of view</w:t>
      </w:r>
    </w:p>
    <w:p w:rsidR="000E2134" w:rsidRDefault="000E2134" w:rsidP="000E2134">
      <w:pPr>
        <w:pStyle w:val="Listenabsatz"/>
        <w:numPr>
          <w:ilvl w:val="2"/>
          <w:numId w:val="41"/>
        </w:numPr>
        <w:rPr>
          <w:lang w:val="en-GB"/>
        </w:rPr>
      </w:pPr>
      <w:r>
        <w:rPr>
          <w:lang w:val="en-GB"/>
        </w:rPr>
        <w:t xml:space="preserve">After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spotted, he will lose spirit energy</w:t>
      </w:r>
    </w:p>
    <w:p w:rsidR="000E2134" w:rsidRDefault="000E2134" w:rsidP="000E2134">
      <w:pPr>
        <w:pStyle w:val="Listenabsatz"/>
        <w:numPr>
          <w:ilvl w:val="2"/>
          <w:numId w:val="41"/>
        </w:numPr>
        <w:rPr>
          <w:lang w:val="en-GB"/>
        </w:rPr>
      </w:pPr>
      <w:r>
        <w:rPr>
          <w:lang w:val="en-GB"/>
        </w:rPr>
        <w:t>The guard picks him up (NTH)</w:t>
      </w:r>
    </w:p>
    <w:p w:rsidR="000E2134" w:rsidRPr="000B3E82" w:rsidRDefault="000E2134" w:rsidP="000E2134">
      <w:pPr>
        <w:pStyle w:val="Listenabsatz"/>
        <w:numPr>
          <w:ilvl w:val="1"/>
          <w:numId w:val="41"/>
        </w:numPr>
        <w:rPr>
          <w:lang w:val="en-GB"/>
        </w:rPr>
      </w:pPr>
      <w:r>
        <w:rPr>
          <w:lang w:val="en-GB"/>
        </w:rPr>
        <w:t>The guard looks alternately into specific directions</w:t>
      </w:r>
    </w:p>
    <w:p w:rsidR="00015FAE" w:rsidRPr="00160C43" w:rsidRDefault="00EC68DB" w:rsidP="00EC68DB">
      <w:pPr>
        <w:pStyle w:val="berschrift5"/>
        <w:rPr>
          <w:lang w:val="en-GB"/>
        </w:rPr>
      </w:pPr>
      <w:r>
        <w:rPr>
          <w:lang w:val="en-GB"/>
        </w:rPr>
        <w:t>Possession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Basic Movement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247673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Grabbing the doll and put it down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0A0801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larger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713C73">
      <w:pPr>
        <w:pStyle w:val="Listenabsatz"/>
        <w:numPr>
          <w:ilvl w:val="0"/>
          <w:numId w:val="45"/>
        </w:numPr>
        <w:rPr>
          <w:lang w:val="en-GB"/>
        </w:rPr>
      </w:pPr>
      <w:r>
        <w:rPr>
          <w:lang w:val="en-GB"/>
        </w:rPr>
        <w:t>The guard is able to move in all directions</w:t>
      </w:r>
    </w:p>
    <w:p w:rsidR="00713C73" w:rsidRPr="00F43A34" w:rsidRDefault="00713C73" w:rsidP="00713C73">
      <w:pPr>
        <w:pStyle w:val="Listenabsatz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BC0F39">
      <w:pPr>
        <w:pStyle w:val="Listenabsatz"/>
        <w:numPr>
          <w:ilvl w:val="0"/>
          <w:numId w:val="45"/>
        </w:numPr>
        <w:rPr>
          <w:lang w:val="en-GB"/>
        </w:rPr>
      </w:pPr>
      <w:r>
        <w:rPr>
          <w:lang w:val="en-GB"/>
        </w:rPr>
        <w:t>The guard is able to open doors by using the handle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Carry Doll</w:t>
      </w:r>
      <w:r w:rsidR="00B22503">
        <w:rPr>
          <w:b/>
          <w:lang w:val="en-GB"/>
        </w:rPr>
        <w:t xml:space="preserve"> (NTH)</w:t>
      </w:r>
    </w:p>
    <w:p w:rsidR="00BC0F39" w:rsidRDefault="00247673" w:rsidP="00BC0F39">
      <w:pPr>
        <w:pStyle w:val="Listenabsatz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The </w:t>
      </w:r>
      <w:r w:rsidR="00C1773B">
        <w:rPr>
          <w:lang w:val="en-GB"/>
        </w:rPr>
        <w:t>guard is able to grab the doll from different heights, these are:</w:t>
      </w:r>
    </w:p>
    <w:p w:rsidR="00C1773B" w:rsidRDefault="00C1773B" w:rsidP="00C1773B">
      <w:pPr>
        <w:pStyle w:val="Listenabsatz"/>
        <w:numPr>
          <w:ilvl w:val="1"/>
          <w:numId w:val="45"/>
        </w:numPr>
        <w:rPr>
          <w:lang w:val="en-GB"/>
        </w:rPr>
      </w:pPr>
      <w:r>
        <w:rPr>
          <w:lang w:val="en-GB"/>
        </w:rPr>
        <w:t>Floor level (0cm)</w:t>
      </w:r>
    </w:p>
    <w:p w:rsidR="00C1773B" w:rsidRDefault="00C1773B" w:rsidP="00C1773B">
      <w:pPr>
        <w:pStyle w:val="Listenabsatz"/>
        <w:numPr>
          <w:ilvl w:val="1"/>
          <w:numId w:val="45"/>
        </w:numPr>
        <w:rPr>
          <w:lang w:val="en-GB"/>
        </w:rPr>
      </w:pPr>
      <w:r>
        <w:rPr>
          <w:lang w:val="en-GB"/>
        </w:rPr>
        <w:t>Desk level (76cm)</w:t>
      </w:r>
    </w:p>
    <w:p w:rsidR="00C1773B" w:rsidRDefault="00C1773B" w:rsidP="00C1773B">
      <w:pPr>
        <w:pStyle w:val="Listenabsatz"/>
        <w:numPr>
          <w:ilvl w:val="1"/>
          <w:numId w:val="45"/>
        </w:numPr>
        <w:rPr>
          <w:lang w:val="en-GB"/>
        </w:rPr>
      </w:pPr>
      <w:r>
        <w:rPr>
          <w:lang w:val="en-GB"/>
        </w:rPr>
        <w:t>Shelf level (160cm)</w:t>
      </w:r>
    </w:p>
    <w:p w:rsidR="00001E0A" w:rsidRDefault="00001E0A" w:rsidP="00001E0A">
      <w:pPr>
        <w:pStyle w:val="Listenabsatz"/>
        <w:numPr>
          <w:ilvl w:val="0"/>
          <w:numId w:val="45"/>
        </w:numPr>
        <w:rPr>
          <w:lang w:val="en-GB"/>
        </w:rPr>
      </w:pPr>
      <w:r>
        <w:rPr>
          <w:lang w:val="en-GB"/>
        </w:rPr>
        <w:t>The guard is able to put the doll down on different heights, these are:</w:t>
      </w:r>
    </w:p>
    <w:p w:rsidR="00001E0A" w:rsidRDefault="00001E0A" w:rsidP="00001E0A">
      <w:pPr>
        <w:pStyle w:val="Listenabsatz"/>
        <w:numPr>
          <w:ilvl w:val="1"/>
          <w:numId w:val="45"/>
        </w:numPr>
        <w:rPr>
          <w:lang w:val="en-GB"/>
        </w:rPr>
      </w:pPr>
      <w:r>
        <w:rPr>
          <w:lang w:val="en-GB"/>
        </w:rPr>
        <w:t>Floor level (0cm)</w:t>
      </w:r>
    </w:p>
    <w:p w:rsidR="00001E0A" w:rsidRDefault="00001E0A" w:rsidP="00001E0A">
      <w:pPr>
        <w:pStyle w:val="Listenabsatz"/>
        <w:numPr>
          <w:ilvl w:val="1"/>
          <w:numId w:val="45"/>
        </w:numPr>
        <w:rPr>
          <w:lang w:val="en-GB"/>
        </w:rPr>
      </w:pPr>
      <w:r>
        <w:rPr>
          <w:lang w:val="en-GB"/>
        </w:rPr>
        <w:t>Desk level (76cm)</w:t>
      </w:r>
    </w:p>
    <w:p w:rsidR="00001E0A" w:rsidRPr="00FD2B3A" w:rsidRDefault="00001E0A" w:rsidP="00FD2B3A">
      <w:pPr>
        <w:pStyle w:val="Listenabsatz"/>
        <w:numPr>
          <w:ilvl w:val="1"/>
          <w:numId w:val="45"/>
        </w:numPr>
        <w:rPr>
          <w:lang w:val="en-GB"/>
        </w:rPr>
      </w:pPr>
      <w:r>
        <w:rPr>
          <w:lang w:val="en-GB"/>
        </w:rPr>
        <w:t>Shelf level (160cm)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Push</w:t>
      </w:r>
      <w:r w:rsidR="00483B3F" w:rsidRPr="00BC0F39">
        <w:rPr>
          <w:b/>
          <w:lang w:val="en-GB"/>
        </w:rPr>
        <w:t>ing</w:t>
      </w:r>
    </w:p>
    <w:p w:rsidR="00BC0F39" w:rsidRDefault="00883020" w:rsidP="00BC0F39">
      <w:pPr>
        <w:pStyle w:val="Listenabsatz"/>
        <w:numPr>
          <w:ilvl w:val="0"/>
          <w:numId w:val="45"/>
        </w:numPr>
        <w:rPr>
          <w:lang w:val="en-GB"/>
        </w:rPr>
      </w:pPr>
      <w:r>
        <w:rPr>
          <w:lang w:val="en-GB"/>
        </w:rPr>
        <w:t>The guard is able to push large objects out of the way</w:t>
      </w:r>
      <w:r w:rsidR="00C8282C">
        <w:rPr>
          <w:lang w:val="en-GB"/>
        </w:rPr>
        <w:t xml:space="preserve"> (e.g. crates)</w:t>
      </w:r>
    </w:p>
    <w:p w:rsidR="00203B63" w:rsidRPr="00BC0F39" w:rsidRDefault="00203B63" w:rsidP="00BC0F39">
      <w:pPr>
        <w:pStyle w:val="Listenabsatz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He has to stand in a certain </w:t>
      </w:r>
      <w:r w:rsidR="006901B4">
        <w:rPr>
          <w:lang w:val="en-GB"/>
        </w:rPr>
        <w:t>range</w:t>
      </w:r>
      <w:r>
        <w:rPr>
          <w:lang w:val="en-GB"/>
        </w:rPr>
        <w:t xml:space="preserve"> of that object to be able to push it</w:t>
      </w:r>
    </w:p>
    <w:p w:rsidR="002D66BF" w:rsidRPr="00BC0F39" w:rsidRDefault="002D66BF">
      <w:pPr>
        <w:rPr>
          <w:lang w:val="en-GB"/>
        </w:rPr>
      </w:pPr>
      <w:r w:rsidRPr="00BC0F39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1" w:name="_Toc513644034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>
        <w:rPr>
          <w:lang w:val="en-GB"/>
        </w:rPr>
        <w:t>Energy (Resource)</w:t>
      </w:r>
      <w:bookmarkEnd w:id="11"/>
    </w:p>
    <w:p w:rsidR="00DD1B03" w:rsidRPr="00236593" w:rsidRDefault="00AE4EEF" w:rsidP="00DD1B03">
      <w:pPr>
        <w:rPr>
          <w:lang w:val="en-GB"/>
        </w:rPr>
      </w:pPr>
      <w:r w:rsidRPr="00236593">
        <w:rPr>
          <w:b/>
          <w:lang w:val="en-GB"/>
        </w:rPr>
        <w:t>Goal/</w:t>
      </w:r>
      <w:r w:rsidR="00DD1B03" w:rsidRPr="00236593">
        <w:rPr>
          <w:b/>
          <w:lang w:val="en-GB"/>
        </w:rPr>
        <w:t>Purpose:</w:t>
      </w:r>
    </w:p>
    <w:p w:rsid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</w:p>
    <w:p w:rsidR="00DD1B03" w:rsidRPr="00236593" w:rsidRDefault="00DD1B03" w:rsidP="00DD1B03">
      <w:pPr>
        <w:rPr>
          <w:lang w:val="en-GB"/>
        </w:rPr>
      </w:pPr>
      <w:r w:rsidRPr="00236593">
        <w:rPr>
          <w:b/>
          <w:lang w:val="en-GB"/>
        </w:rPr>
        <w:t>Description</w:t>
      </w:r>
      <w:r w:rsidR="00C427E5" w:rsidRPr="00236593">
        <w:rPr>
          <w:b/>
          <w:lang w:val="en-GB"/>
        </w:rPr>
        <w:t>:</w:t>
      </w:r>
    </w:p>
    <w:p w:rsidR="0002351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steadily losing energy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Beeing</w:t>
      </w:r>
      <w:proofErr w:type="spellEnd"/>
      <w:r>
        <w:rPr>
          <w:lang w:val="en-GB"/>
        </w:rPr>
        <w:t xml:space="preserve"> seen by a guard accelerates the rate of energy loss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collect items to regain spirit energy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when interacting with the fetish /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while using clairvoyance</w:t>
      </w:r>
    </w:p>
    <w:p w:rsidR="00676C10" w:rsidRDefault="00676C10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(Using Clairvoyance accelerates the rate of energy loss)</w:t>
      </w:r>
    </w:p>
    <w:p w:rsidR="00236593" w:rsidRPr="00236593" w:rsidRDefault="00236593" w:rsidP="00236593">
      <w:pPr>
        <w:rPr>
          <w:lang w:val="en-GB"/>
        </w:rPr>
      </w:pPr>
      <w:r w:rsidRPr="00236593">
        <w:rPr>
          <w:b/>
          <w:lang w:val="en-GB"/>
        </w:rPr>
        <w:t>Signs &amp; Feedback:</w:t>
      </w:r>
    </w:p>
    <w:p w:rsidR="00236593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If the energy is about to run out the user will get visual feedback</w:t>
      </w:r>
    </w:p>
    <w:p w:rsidR="00546B6A" w:rsidRDefault="00546B6A" w:rsidP="00546B6A">
      <w:pPr>
        <w:rPr>
          <w:lang w:val="en-GB"/>
        </w:rPr>
      </w:pPr>
      <w:r w:rsidRPr="00546B6A">
        <w:rPr>
          <w:b/>
          <w:lang w:val="en-GB"/>
        </w:rPr>
        <w:t>Edge Cases:</w:t>
      </w:r>
    </w:p>
    <w:p w:rsidR="00546B6A" w:rsidRDefault="00A66B31" w:rsidP="00546B6A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4519F8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2" w:name="_Toc513644035"/>
      <w:r w:rsidRPr="002D66BF">
        <w:rPr>
          <w:lang w:val="en-GB"/>
        </w:rPr>
        <w:lastRenderedPageBreak/>
        <w:t>Fetishes</w:t>
      </w:r>
      <w:bookmarkEnd w:id="12"/>
    </w:p>
    <w:p w:rsidR="005B70AA" w:rsidRP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Totem-Fetish (Idol)</w:t>
      </w:r>
    </w:p>
    <w:p w:rsidR="00FD1B0C" w:rsidRDefault="00FD1B0C" w:rsidP="00FD1B0C">
      <w:pPr>
        <w:pStyle w:val="Listenabsatz"/>
        <w:numPr>
          <w:ilvl w:val="0"/>
          <w:numId w:val="2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</w:t>
      </w:r>
      <w:proofErr w:type="spellStart"/>
      <w:r w:rsidRPr="00FD1B0C">
        <w:rPr>
          <w:lang w:val="en-GB"/>
        </w:rPr>
        <w:t>voodoopowers</w:t>
      </w:r>
      <w:proofErr w:type="spellEnd"/>
      <w:r w:rsidR="005B70AA">
        <w:rPr>
          <w:lang w:val="en-GB"/>
        </w:rPr>
        <w:t xml:space="preserve"> or enables the player to use a </w:t>
      </w:r>
      <w:proofErr w:type="spellStart"/>
      <w:r w:rsidR="005B70AA">
        <w:rPr>
          <w:lang w:val="en-GB"/>
        </w:rPr>
        <w:t>voodoopower</w:t>
      </w:r>
      <w:proofErr w:type="spellEnd"/>
    </w:p>
    <w:p w:rsidR="005B70AA" w:rsidRDefault="005B70AA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Always needs an item in return (control-object)</w:t>
      </w:r>
    </w:p>
    <w:p w:rsidR="00E16F04" w:rsidRDefault="00E16F04" w:rsidP="00FD1B0C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E16F04" w:rsidRDefault="008E7AC3" w:rsidP="00E16F04">
      <w:pPr>
        <w:rPr>
          <w:lang w:val="en-GB"/>
        </w:rPr>
      </w:pPr>
      <w:r w:rsidRPr="00522122">
        <w:rPr>
          <w:u w:val="single"/>
          <w:lang w:val="en-GB"/>
        </w:rPr>
        <w:t>Three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 xml:space="preserve">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</w:p>
    <w:p w:rsidR="00E16F04" w:rsidRDefault="0003508D" w:rsidP="00E16F04">
      <w:pPr>
        <w:rPr>
          <w:lang w:val="en-GB"/>
        </w:rPr>
      </w:pPr>
      <w:proofErr w:type="spellStart"/>
      <w:r>
        <w:rPr>
          <w:lang w:val="en-GB"/>
        </w:rPr>
        <w:t>Ghede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372F5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Is said to gift people with clairvoyance</w:t>
      </w:r>
    </w:p>
    <w:p w:rsidR="00E16F04" w:rsidRDefault="00E16F04" w:rsidP="00E16F04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E16F04" w:rsidRDefault="0003508D" w:rsidP="00E16F04">
      <w:pPr>
        <w:rPr>
          <w:lang w:val="en-GB"/>
        </w:rPr>
      </w:pPr>
      <w:proofErr w:type="spellStart"/>
      <w:r>
        <w:rPr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372F5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Creator of life</w:t>
      </w:r>
      <w:r w:rsidR="0090573A">
        <w:rPr>
          <w:lang w:val="en-GB"/>
        </w:rPr>
        <w:t>;</w:t>
      </w:r>
      <w:r>
        <w:rPr>
          <w:lang w:val="en-GB"/>
        </w:rPr>
        <w:t xml:space="preserve"> ruler of mind, intellect and cosmic equilibrium</w:t>
      </w:r>
    </w:p>
    <w:p w:rsidR="008E7AC3" w:rsidRDefault="008E7AC3" w:rsidP="008E7AC3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Enables the player to possess a specific human</w:t>
      </w:r>
    </w:p>
    <w:p w:rsidR="008E7AC3" w:rsidRPr="00412A69" w:rsidRDefault="008E7AC3" w:rsidP="008E7AC3">
      <w:pPr>
        <w:pStyle w:val="Listenabsatz"/>
        <w:numPr>
          <w:ilvl w:val="0"/>
          <w:numId w:val="23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(Offering)</w:t>
      </w:r>
    </w:p>
    <w:p w:rsidR="008E7AC3" w:rsidRDefault="0003508D" w:rsidP="008E7AC3">
      <w:pPr>
        <w:rPr>
          <w:lang w:val="en-GB"/>
        </w:rPr>
      </w:pPr>
      <w:proofErr w:type="spellStart"/>
      <w:r>
        <w:rPr>
          <w:lang w:val="en-GB"/>
        </w:rPr>
        <w:t>Kalfu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Incineration (Nice-To-Have):</w:t>
      </w:r>
    </w:p>
    <w:p w:rsidR="0090573A" w:rsidRDefault="0090573A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Controls evil forces and allows the crossing of bad luck, deliberate destruction, misfortune and injustice from the spirit world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Enables the player to transfer damage to a specific human</w:t>
      </w:r>
    </w:p>
    <w:p w:rsidR="008E7AC3" w:rsidRDefault="008E7AC3" w:rsidP="008E7AC3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Expects a part of that human in return (control object)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proofErr w:type="spellStart"/>
      <w:r>
        <w:rPr>
          <w:lang w:val="en-GB"/>
        </w:rPr>
        <w:t>Claivoyance</w:t>
      </w:r>
      <w:proofErr w:type="spellEnd"/>
      <w:r>
        <w:rPr>
          <w:lang w:val="en-GB"/>
        </w:rPr>
        <w:t>)</w:t>
      </w:r>
    </w:p>
    <w:p w:rsidR="00A773CC" w:rsidRPr="005B70AA" w:rsidRDefault="00A773CC" w:rsidP="005B70AA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>It is possible to switch between the masks in a certain level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3" w:name="_Toc513644036"/>
      <w:proofErr w:type="spellStart"/>
      <w:r>
        <w:rPr>
          <w:lang w:val="en-GB"/>
        </w:rPr>
        <w:lastRenderedPageBreak/>
        <w:t>Voodoopowers</w:t>
      </w:r>
      <w:bookmarkEnd w:id="13"/>
      <w:proofErr w:type="spellEnd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676C10" w:rsidP="00676C10">
      <w:pPr>
        <w:rPr>
          <w:b/>
          <w:lang w:val="en-GB"/>
        </w:rPr>
      </w:pPr>
      <w:r w:rsidRPr="00B15776">
        <w:rPr>
          <w:b/>
          <w:lang w:val="en-GB"/>
        </w:rPr>
        <w:t>Goal/Purpose:</w:t>
      </w:r>
    </w:p>
    <w:p w:rsidR="00676C10" w:rsidRPr="00676C10" w:rsidRDefault="000A382B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676C10" w:rsidP="00676C10">
      <w:pPr>
        <w:rPr>
          <w:lang w:val="en-GB"/>
        </w:rPr>
      </w:pPr>
      <w:r w:rsidRPr="00676C10">
        <w:rPr>
          <w:b/>
          <w:lang w:val="en-GB"/>
        </w:rPr>
        <w:t>Description:</w:t>
      </w:r>
    </w:p>
    <w:p w:rsidR="00C03BA9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Can be activated anytime</w:t>
      </w:r>
    </w:p>
    <w:p w:rsidR="00676C10" w:rsidRDefault="00676C10" w:rsidP="00C03BA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AD0F8D" w:rsidP="00AD0F8D">
      <w:pPr>
        <w:pStyle w:val="Listenabsatz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The </w:t>
      </w:r>
      <w:r w:rsidR="006312F3" w:rsidRPr="00A76910">
        <w:rPr>
          <w:lang w:val="en-GB"/>
        </w:rPr>
        <w:t>view rotation</w:t>
      </w:r>
      <w:r w:rsidR="006312F3">
        <w:rPr>
          <w:lang w:val="en-GB"/>
        </w:rPr>
        <w:t xml:space="preserve"> </w:t>
      </w:r>
      <w:r>
        <w:rPr>
          <w:lang w:val="en-GB"/>
        </w:rPr>
        <w:t>will be limited by a horizontal and a vertical a</w:t>
      </w:r>
      <w:r w:rsidR="00A76910">
        <w:rPr>
          <w:lang w:val="en-GB"/>
        </w:rPr>
        <w:t>ngle that can be adjusted later</w:t>
      </w:r>
    </w:p>
    <w:p w:rsidR="00AD0F8D" w:rsidRDefault="00AD0F8D" w:rsidP="00AD0F8D">
      <w:pPr>
        <w:pStyle w:val="Listenabsatz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Default angles will be </w:t>
      </w:r>
      <w:r w:rsidRPr="002E0AC1">
        <w:rPr>
          <w:b/>
          <w:lang w:val="en-GB"/>
        </w:rPr>
        <w:t>160</w:t>
      </w:r>
      <w:r>
        <w:rPr>
          <w:lang w:val="en-GB"/>
        </w:rPr>
        <w:t xml:space="preserve">° horizontally and </w:t>
      </w:r>
      <w:r w:rsidR="00E54E6A" w:rsidRPr="002E0AC1">
        <w:rPr>
          <w:b/>
          <w:lang w:val="en-GB"/>
        </w:rPr>
        <w:t>50</w:t>
      </w:r>
      <w:r w:rsidR="00E54E6A">
        <w:rPr>
          <w:lang w:val="en-GB"/>
        </w:rPr>
        <w:t>° vertically</w:t>
      </w:r>
    </w:p>
    <w:p w:rsidR="00676C10" w:rsidRDefault="00676C10" w:rsidP="00676C10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Apart from that he cannot move</w:t>
      </w:r>
    </w:p>
    <w:p w:rsidR="00405E3F" w:rsidRPr="00405E3F" w:rsidRDefault="005469DA" w:rsidP="00405E3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>doll while in clairvoyance</w:t>
      </w:r>
    </w:p>
    <w:p w:rsidR="00C947A0" w:rsidRDefault="00C947A0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objectives (fetishes and control objects) will be visually highlighted</w:t>
      </w:r>
    </w:p>
    <w:p w:rsidR="00405E3F" w:rsidRDefault="00405E3F" w:rsidP="00676C10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There will be at least one mask per level</w:t>
      </w:r>
    </w:p>
    <w:p w:rsidR="00007D45" w:rsidRPr="00470EBB" w:rsidRDefault="00007D45" w:rsidP="00007D45">
      <w:pPr>
        <w:rPr>
          <w:b/>
          <w:lang w:val="en-GB"/>
        </w:rPr>
      </w:pPr>
      <w:r w:rsidRPr="00470EBB">
        <w:rPr>
          <w:b/>
          <w:lang w:val="en-GB"/>
        </w:rPr>
        <w:t>Signs &amp; Feedback:</w:t>
      </w:r>
    </w:p>
    <w:p w:rsidR="00007D45" w:rsidRDefault="006972CD" w:rsidP="001574BB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There will be a slight blur effect to visually indicate that the player is using clairvoyance</w:t>
      </w:r>
    </w:p>
    <w:p w:rsidR="006972CD" w:rsidRPr="001574BB" w:rsidRDefault="006972CD" w:rsidP="001574BB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There </w:t>
      </w:r>
      <w:r w:rsidRPr="006972CD">
        <w:rPr>
          <w:b/>
          <w:lang w:val="en-GB"/>
        </w:rPr>
        <w:t>could</w:t>
      </w:r>
      <w:r>
        <w:rPr>
          <w:lang w:val="en-GB"/>
        </w:rPr>
        <w:t xml:space="preserve"> be acoustic feedback like a faint mumbling</w:t>
      </w:r>
    </w:p>
    <w:p w:rsidR="00007D45" w:rsidRPr="00470EBB" w:rsidRDefault="00007D45" w:rsidP="00007D45">
      <w:pPr>
        <w:rPr>
          <w:b/>
          <w:lang w:val="en-GB"/>
        </w:rPr>
      </w:pPr>
      <w:r w:rsidRPr="00470EBB">
        <w:rPr>
          <w:b/>
          <w:lang w:val="en-GB"/>
        </w:rPr>
        <w:t>Edge Cases:</w:t>
      </w:r>
    </w:p>
    <w:p w:rsidR="00A41D25" w:rsidRDefault="00470EBB" w:rsidP="00007D45">
      <w:pPr>
        <w:rPr>
          <w:highlight w:val="yellow"/>
          <w:lang w:val="en-GB"/>
        </w:rPr>
      </w:pPr>
      <w:r w:rsidRPr="00470EBB">
        <w:rPr>
          <w:highlight w:val="yellow"/>
          <w:lang w:val="en-GB"/>
        </w:rPr>
        <w:t>TBD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E54E6A" w:rsidP="00E54E6A">
      <w:pPr>
        <w:rPr>
          <w:b/>
          <w:lang w:val="en-GB"/>
        </w:rPr>
      </w:pPr>
      <w:r w:rsidRPr="00816173">
        <w:rPr>
          <w:b/>
          <w:lang w:val="en-GB"/>
        </w:rPr>
        <w:t>Goal/Purpose:</w:t>
      </w:r>
    </w:p>
    <w:p w:rsidR="00E54E6A" w:rsidRDefault="00E54E6A" w:rsidP="00E54E6A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This is to allow the player to possess a guard in the first place (as voodoo is all about offering/sacrificing)</w:t>
      </w:r>
    </w:p>
    <w:p w:rsidR="00E54E6A" w:rsidRDefault="00E54E6A" w:rsidP="00E54E6A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The control object is the main objective in each level and the way to get there is the main challenge</w:t>
      </w:r>
    </w:p>
    <w:p w:rsidR="004B1B99" w:rsidRPr="00816173" w:rsidRDefault="00E54E6A" w:rsidP="00E54E6A">
      <w:pPr>
        <w:rPr>
          <w:b/>
          <w:lang w:val="en-GB"/>
        </w:rPr>
      </w:pPr>
      <w:r w:rsidRPr="00816173">
        <w:rPr>
          <w:b/>
          <w:lang w:val="en-GB"/>
        </w:rPr>
        <w:t>Description:</w:t>
      </w:r>
    </w:p>
    <w:p w:rsidR="00007D45" w:rsidRDefault="004B1B99" w:rsidP="004B1B99">
      <w:pPr>
        <w:pStyle w:val="Listenabsatz"/>
        <w:numPr>
          <w:ilvl w:val="0"/>
          <w:numId w:val="32"/>
        </w:numPr>
        <w:rPr>
          <w:lang w:val="en-GB"/>
        </w:rPr>
      </w:pPr>
      <w:r>
        <w:rPr>
          <w:lang w:val="en-GB"/>
        </w:rPr>
        <w:t>There will be two instances of the player interacting with the offering fetish:</w:t>
      </w:r>
    </w:p>
    <w:p w:rsidR="004B1B99" w:rsidRDefault="004B1B99" w:rsidP="004B1B99">
      <w:pPr>
        <w:pStyle w:val="Listenabsatz"/>
        <w:numPr>
          <w:ilvl w:val="1"/>
          <w:numId w:val="32"/>
        </w:numPr>
        <w:rPr>
          <w:lang w:val="en-GB"/>
        </w:rPr>
      </w:pPr>
      <w:r>
        <w:rPr>
          <w:lang w:val="en-GB"/>
        </w:rPr>
        <w:t>The voodoo doll “asks” the fetish what it expects as offering, which the fetish declares</w:t>
      </w:r>
    </w:p>
    <w:p w:rsidR="004B1B99" w:rsidRPr="00142473" w:rsidRDefault="004B1B99" w:rsidP="00142473">
      <w:pPr>
        <w:pStyle w:val="Listenabsatz"/>
        <w:numPr>
          <w:ilvl w:val="1"/>
          <w:numId w:val="32"/>
        </w:numPr>
        <w:rPr>
          <w:lang w:val="en-GB"/>
        </w:rPr>
      </w:pPr>
      <w:r>
        <w:rPr>
          <w:lang w:val="en-GB"/>
        </w:rPr>
        <w:t>The voodoo doll offers the expected object to the fetish</w:t>
      </w:r>
    </w:p>
    <w:p w:rsidR="00007D45" w:rsidRPr="00816173" w:rsidRDefault="00007D45" w:rsidP="00007D45">
      <w:pPr>
        <w:rPr>
          <w:b/>
          <w:lang w:val="en-GB"/>
        </w:rPr>
      </w:pPr>
      <w:r w:rsidRPr="00816173">
        <w:rPr>
          <w:b/>
          <w:lang w:val="en-GB"/>
        </w:rPr>
        <w:t>Signs &amp; Feedback:</w:t>
      </w:r>
    </w:p>
    <w:p w:rsidR="00007D45" w:rsidRDefault="00C947A0" w:rsidP="00C947A0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There will be an indicator when the voodoo doll is in interaction range of the fetish</w:t>
      </w:r>
    </w:p>
    <w:p w:rsidR="00142473" w:rsidRPr="005422D1" w:rsidRDefault="00C64C04" w:rsidP="00C947A0">
      <w:pPr>
        <w:pStyle w:val="Listenabsatz"/>
        <w:numPr>
          <w:ilvl w:val="0"/>
          <w:numId w:val="33"/>
        </w:numPr>
        <w:rPr>
          <w:highlight w:val="yellow"/>
        </w:rPr>
      </w:pPr>
      <w:r w:rsidRPr="005422D1">
        <w:rPr>
          <w:highlight w:val="yellow"/>
        </w:rPr>
        <w:t xml:space="preserve">Feedback, dass man etwas </w:t>
      </w:r>
      <w:r w:rsidR="004428E0">
        <w:rPr>
          <w:highlight w:val="yellow"/>
        </w:rPr>
        <w:t>b</w:t>
      </w:r>
      <w:r w:rsidRPr="005422D1">
        <w:rPr>
          <w:highlight w:val="yellow"/>
        </w:rPr>
        <w:t>ekommen hat</w:t>
      </w:r>
    </w:p>
    <w:p w:rsidR="00007D45" w:rsidRPr="00816173" w:rsidRDefault="00007D45" w:rsidP="00007D45">
      <w:pPr>
        <w:rPr>
          <w:b/>
          <w:lang w:val="en-GB"/>
        </w:rPr>
      </w:pPr>
      <w:r w:rsidRPr="00816173">
        <w:rPr>
          <w:b/>
          <w:lang w:val="en-GB"/>
        </w:rPr>
        <w:t>Edge Cases:</w:t>
      </w:r>
    </w:p>
    <w:p w:rsidR="00643C43" w:rsidRDefault="00142473" w:rsidP="00007D45">
      <w:pPr>
        <w:rPr>
          <w:highlight w:val="yellow"/>
          <w:lang w:val="en-GB"/>
        </w:rPr>
      </w:pPr>
      <w:r w:rsidRPr="00816173">
        <w:rPr>
          <w:highlight w:val="yellow"/>
          <w:lang w:val="en-GB"/>
        </w:rPr>
        <w:t>TBD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Possession</w:t>
      </w:r>
    </w:p>
    <w:p w:rsidR="00E17758" w:rsidRPr="00DD16AE" w:rsidRDefault="00E17758" w:rsidP="00E17758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74647C6" wp14:editId="6E3C6213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D8B695E" wp14:editId="0855F55F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0F" w:rsidRPr="00251028" w:rsidRDefault="00E17758" w:rsidP="00E17758">
      <w:pPr>
        <w:rPr>
          <w:lang w:val="en-GB"/>
        </w:rPr>
      </w:pPr>
      <w:r w:rsidRPr="00E17758">
        <w:rPr>
          <w:b/>
          <w:lang w:val="en-GB"/>
        </w:rPr>
        <w:t>Goal:</w:t>
      </w:r>
    </w:p>
    <w:p w:rsidR="00142473" w:rsidRDefault="006C40DF" w:rsidP="00CF230F">
      <w:pPr>
        <w:pStyle w:val="Listenabsatz"/>
        <w:numPr>
          <w:ilvl w:val="0"/>
          <w:numId w:val="20"/>
        </w:numPr>
        <w:rPr>
          <w:lang w:val="en-GB"/>
        </w:rPr>
      </w:pPr>
      <w:commentRangeStart w:id="14"/>
      <w:r>
        <w:rPr>
          <w:lang w:val="en-GB"/>
        </w:rPr>
        <w:t>The general goal is to use the guard to open the door</w:t>
      </w:r>
      <w:commentRangeEnd w:id="14"/>
      <w:r w:rsidR="002821D6">
        <w:rPr>
          <w:rStyle w:val="Kommentarzeichen"/>
        </w:rPr>
        <w:commentReference w:id="14"/>
      </w:r>
    </w:p>
    <w:p w:rsidR="00E17758" w:rsidRPr="00CF230F" w:rsidRDefault="006C40DF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>
        <w:rPr>
          <w:lang w:val="en-GB"/>
        </w:rPr>
        <w:t xml:space="preserve">the mental </w:t>
      </w:r>
      <w:r w:rsidR="00142473">
        <w:rPr>
          <w:lang w:val="en-GB"/>
        </w:rPr>
        <w:t>barrier</w:t>
      </w:r>
    </w:p>
    <w:p w:rsidR="00967CFE" w:rsidRPr="00251028" w:rsidRDefault="00DC6618" w:rsidP="00E17758">
      <w:pPr>
        <w:rPr>
          <w:lang w:val="en-GB"/>
        </w:rPr>
      </w:pPr>
      <w:r w:rsidRPr="001C2B35">
        <w:rPr>
          <w:b/>
          <w:lang w:val="en-GB"/>
        </w:rPr>
        <w:t>Description</w:t>
      </w:r>
      <w:r w:rsidR="00251028">
        <w:rPr>
          <w:b/>
          <w:lang w:val="en-GB"/>
        </w:rPr>
        <w:t>:</w:t>
      </w:r>
    </w:p>
    <w:p w:rsidR="00DF727B" w:rsidRPr="000F57FF" w:rsidRDefault="00DF727B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Achieving possession will be represented by a quick time event</w:t>
      </w:r>
      <w:r w:rsidR="000F57FF">
        <w:rPr>
          <w:lang w:val="en-GB"/>
        </w:rPr>
        <w:t xml:space="preserve"> (see figures)</w:t>
      </w:r>
    </w:p>
    <w:p w:rsidR="000F57FF" w:rsidRPr="000F57FF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figure)</w:t>
      </w:r>
    </w:p>
    <w:p w:rsidR="000F57FF" w:rsidRPr="000F57FF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0F57FF" w:rsidRPr="00DF727B" w:rsidRDefault="000F57FF" w:rsidP="000F57FF">
      <w:pPr>
        <w:pStyle w:val="Listenabsatz"/>
        <w:numPr>
          <w:ilvl w:val="1"/>
          <w:numId w:val="20"/>
        </w:numPr>
        <w:rPr>
          <w:b/>
          <w:lang w:val="en-GB"/>
        </w:rPr>
      </w:pPr>
      <w:commentRangeStart w:id="15"/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  <w:commentRangeEnd w:id="15"/>
      <w:r w:rsidR="00B86244">
        <w:rPr>
          <w:rStyle w:val="Kommentarzeichen"/>
        </w:rPr>
        <w:commentReference w:id="15"/>
      </w:r>
    </w:p>
    <w:p w:rsidR="00CF230F" w:rsidRPr="00251028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CF230F" w:rsidRDefault="00251028" w:rsidP="00CF230F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967CFE" w:rsidRPr="00251028" w:rsidRDefault="00967CFE" w:rsidP="00E17758">
      <w:pPr>
        <w:rPr>
          <w:lang w:val="en-GB"/>
        </w:rPr>
      </w:pPr>
      <w:r>
        <w:rPr>
          <w:b/>
          <w:lang w:val="en-GB"/>
        </w:rPr>
        <w:t>Signs &amp; Feedback</w:t>
      </w:r>
      <w:r w:rsidR="00251028">
        <w:rPr>
          <w:b/>
          <w:lang w:val="en-GB"/>
        </w:rPr>
        <w:t>:</w:t>
      </w:r>
    </w:p>
    <w:p w:rsidR="00671949" w:rsidRDefault="00671949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</w:p>
    <w:p w:rsidR="00CF230F" w:rsidRPr="00CF230F" w:rsidRDefault="00D64F5B" w:rsidP="00CF230F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</w:p>
    <w:p w:rsidR="00064C06" w:rsidRPr="00251028" w:rsidRDefault="00064C06" w:rsidP="00E17758">
      <w:pPr>
        <w:rPr>
          <w:lang w:val="en-GB"/>
        </w:rPr>
      </w:pPr>
      <w:r>
        <w:rPr>
          <w:b/>
          <w:lang w:val="en-GB"/>
        </w:rPr>
        <w:t>Edge Cases</w:t>
      </w:r>
      <w:r w:rsidR="00251028">
        <w:rPr>
          <w:b/>
          <w:lang w:val="en-GB"/>
        </w:rPr>
        <w:t>:</w:t>
      </w:r>
    </w:p>
    <w:p w:rsidR="00CF230F" w:rsidRPr="00CF230F" w:rsidRDefault="00CF230F" w:rsidP="00CF230F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CF230F">
        <w:rPr>
          <w:highlight w:val="yellow"/>
          <w:lang w:val="en-GB"/>
        </w:rPr>
        <w:t>TBD</w:t>
      </w:r>
    </w:p>
    <w:p w:rsidR="00505117" w:rsidRDefault="00505117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Incineration</w:t>
      </w:r>
      <w:r w:rsidR="00540937">
        <w:rPr>
          <w:lang w:val="en-GB"/>
        </w:rPr>
        <w:t xml:space="preserve"> (Nice-To-Have)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Goal/Purpose:</w:t>
      </w:r>
    </w:p>
    <w:p w:rsidR="00816173" w:rsidRDefault="00816173" w:rsidP="00816173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This is an alternative to the possession mechanic</w:t>
      </w:r>
    </w:p>
    <w:p w:rsidR="00816173" w:rsidRPr="00816173" w:rsidRDefault="00816173" w:rsidP="00816173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Instead of controlling the guard, the player needs to hurt or even kill the guard to clear the way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Description:</w:t>
      </w:r>
    </w:p>
    <w:p w:rsidR="00816173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Just as the possession mechanic, the player needs an offering first</w:t>
      </w:r>
    </w:p>
    <w:p w:rsidR="00706802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Then the player can focus the guard he wants to hurt</w:t>
      </w:r>
    </w:p>
    <w:p w:rsidR="00706802" w:rsidRDefault="00706802" w:rsidP="00816173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After this, the player needs to find a way to inflict damage to himself which will then be transferred to the focused guard instead</w:t>
      </w:r>
    </w:p>
    <w:p w:rsidR="00706802" w:rsidRDefault="00706802" w:rsidP="00706802">
      <w:pPr>
        <w:pStyle w:val="Listenabsatz"/>
        <w:numPr>
          <w:ilvl w:val="1"/>
          <w:numId w:val="35"/>
        </w:numPr>
        <w:rPr>
          <w:lang w:val="en-GB"/>
        </w:rPr>
      </w:pPr>
      <w:r>
        <w:rPr>
          <w:lang w:val="en-GB"/>
        </w:rPr>
        <w:t>This can be achieved by crushing or burning the doll, or hurting himself with needles</w:t>
      </w:r>
    </w:p>
    <w:p w:rsidR="00671949" w:rsidRPr="00671949" w:rsidRDefault="00706802" w:rsidP="00671949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guard will flee his default position </w:t>
      </w:r>
      <w:r w:rsidR="00671949">
        <w:rPr>
          <w:lang w:val="en-GB"/>
        </w:rPr>
        <w:t>or become unconscious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Signs &amp; Feedback:</w:t>
      </w:r>
    </w:p>
    <w:p w:rsidR="00671949" w:rsidRDefault="00671949" w:rsidP="00671949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focused guard will have a visual indicator</w:t>
      </w:r>
    </w:p>
    <w:p w:rsidR="00671949" w:rsidRPr="00671949" w:rsidRDefault="00671949" w:rsidP="00671949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If the guard is hurt, he will react accordingly</w:t>
      </w:r>
    </w:p>
    <w:p w:rsidR="00007D45" w:rsidRPr="00B3054E" w:rsidRDefault="00007D45" w:rsidP="00007D45">
      <w:pPr>
        <w:rPr>
          <w:b/>
          <w:lang w:val="en-GB"/>
        </w:rPr>
      </w:pPr>
      <w:r w:rsidRPr="00B3054E">
        <w:rPr>
          <w:b/>
          <w:lang w:val="en-GB"/>
        </w:rPr>
        <w:t>Edge Cases:</w:t>
      </w:r>
    </w:p>
    <w:p w:rsidR="003A276C" w:rsidRPr="00007D45" w:rsidRDefault="003A276C" w:rsidP="00007D45">
      <w:pPr>
        <w:rPr>
          <w:lang w:val="en-GB"/>
        </w:rPr>
      </w:pPr>
      <w:r w:rsidRPr="00B3054E">
        <w:rPr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16" w:name="_Toc513644037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16"/>
    </w:p>
    <w:p w:rsidR="00CF6A73" w:rsidRDefault="00CF6A73" w:rsidP="00CF6A73">
      <w:pPr>
        <w:pStyle w:val="Listenabsatz"/>
        <w:numPr>
          <w:ilvl w:val="0"/>
          <w:numId w:val="34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FC6791" w:rsidRDefault="008A615E" w:rsidP="00FC6791">
      <w:pPr>
        <w:pStyle w:val="Listenabsatz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FC6791" w:rsidRPr="00FC6791" w:rsidRDefault="00D42B57" w:rsidP="00FC6791">
      <w:pPr>
        <w:pStyle w:val="Listenabsatz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Instead of making the game on big challenge, remove the </w:t>
      </w:r>
      <w:r w:rsidR="00A22C07">
        <w:rPr>
          <w:lang w:val="en-GB"/>
        </w:rPr>
        <w:t>spirit</w:t>
      </w:r>
      <w:r w:rsidR="002C566D">
        <w:rPr>
          <w:lang w:val="en-GB"/>
        </w:rPr>
        <w:t>-</w:t>
      </w:r>
      <w:r w:rsidR="00A22C07">
        <w:rPr>
          <w:lang w:val="en-GB"/>
        </w:rPr>
        <w:t>energy</w:t>
      </w:r>
      <w:r w:rsidR="002C566D">
        <w:rPr>
          <w:lang w:val="en-GB"/>
        </w:rPr>
        <w:t xml:space="preserve"> and make it focused on story and exploration</w:t>
      </w:r>
      <w:r w:rsidR="00C17FDF">
        <w:rPr>
          <w:lang w:val="en-GB"/>
        </w:rPr>
        <w:t xml:space="preserve"> </w:t>
      </w:r>
      <w:r w:rsidR="00C17FDF" w:rsidRPr="00C17FDF">
        <w:rPr>
          <w:lang w:val="en-GB"/>
        </w:rPr>
        <w:sym w:font="Wingdings" w:char="F0E0"/>
      </w:r>
      <w:r w:rsidR="00C17FDF">
        <w:rPr>
          <w:lang w:val="en-GB"/>
        </w:rPr>
        <w:t xml:space="preserve"> with hidden story elements (newspaper) or collectibles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17" w:name="_Toc513644038"/>
      <w:r>
        <w:rPr>
          <w:lang w:val="en-GB"/>
        </w:rPr>
        <w:lastRenderedPageBreak/>
        <w:t>Controls</w:t>
      </w:r>
      <w:bookmarkEnd w:id="17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18" w:name="_Toc513644039"/>
      <w:r>
        <w:rPr>
          <w:lang w:val="en-GB"/>
        </w:rPr>
        <w:t>Characters</w:t>
      </w:r>
      <w:bookmarkEnd w:id="18"/>
    </w:p>
    <w:p w:rsidR="000539E7" w:rsidRPr="000539E7" w:rsidRDefault="000539E7" w:rsidP="000539E7">
      <w:pPr>
        <w:pStyle w:val="berschrift3"/>
        <w:rPr>
          <w:lang w:val="en-GB"/>
        </w:rPr>
      </w:pPr>
      <w:bookmarkStart w:id="19" w:name="_Toc513644040"/>
      <w:proofErr w:type="spellStart"/>
      <w:r>
        <w:rPr>
          <w:lang w:val="en-GB"/>
        </w:rPr>
        <w:t>Voodoodoll</w:t>
      </w:r>
      <w:bookmarkEnd w:id="19"/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369AC" w:rsidP="005E3E9C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  <w:r w:rsidR="002369AC">
              <w:rPr>
                <w:lang w:val="en-GB"/>
              </w:rPr>
              <w:t xml:space="preserve"> + Left Stick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0" w:name="_Toc513644041"/>
      <w:proofErr w:type="spellStart"/>
      <w:r>
        <w:rPr>
          <w:lang w:val="en-GB"/>
        </w:rPr>
        <w:t>Voodoopowers</w:t>
      </w:r>
      <w:bookmarkEnd w:id="20"/>
      <w:proofErr w:type="spellEnd"/>
    </w:p>
    <w:p w:rsidR="00C03BA9" w:rsidRPr="00C03BA9" w:rsidRDefault="00C03BA9" w:rsidP="00C03BA9">
      <w:pPr>
        <w:pStyle w:val="berschrift3"/>
        <w:rPr>
          <w:lang w:val="en-GB"/>
        </w:rPr>
      </w:pPr>
      <w:bookmarkStart w:id="21" w:name="_Toc513644042"/>
      <w:r>
        <w:rPr>
          <w:lang w:val="en-GB"/>
        </w:rPr>
        <w:t>Clairvoyance</w:t>
      </w:r>
      <w:bookmarkEnd w:id="21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bookmarkStart w:id="22" w:name="_Toc513644043"/>
      <w:r>
        <w:rPr>
          <w:lang w:val="en-GB"/>
        </w:rPr>
        <w:t>Possession</w:t>
      </w:r>
      <w:bookmarkEnd w:id="22"/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  <w:r w:rsidR="00FF6166">
              <w:rPr>
                <w:lang w:val="en-GB"/>
              </w:rPr>
              <w:t>/Pull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  <w:r w:rsidR="00FF6166">
              <w:rPr>
                <w:lang w:val="en-GB"/>
              </w:rPr>
              <w:t xml:space="preserve"> + Left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23" w:name="_Toc513644044"/>
      <w:r>
        <w:rPr>
          <w:lang w:val="en-GB"/>
        </w:rPr>
        <w:lastRenderedPageBreak/>
        <w:t>HUDs/Menus</w:t>
      </w:r>
      <w:bookmarkEnd w:id="23"/>
    </w:p>
    <w:p w:rsidR="00DF45D4" w:rsidRDefault="00DF45D4" w:rsidP="005733A6">
      <w:pPr>
        <w:pStyle w:val="berschrift2"/>
        <w:rPr>
          <w:lang w:val="en-GB"/>
        </w:rPr>
      </w:pPr>
      <w:bookmarkStart w:id="24" w:name="_Toc513644045"/>
      <w:r>
        <w:rPr>
          <w:lang w:val="en-GB"/>
        </w:rPr>
        <w:t>Menus</w:t>
      </w:r>
      <w:bookmarkEnd w:id="24"/>
    </w:p>
    <w:p w:rsid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Main Menu</w:t>
      </w:r>
    </w:p>
    <w:p w:rsidR="00F21368" w:rsidRP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25" w:name="_Toc513644046"/>
      <w:r>
        <w:rPr>
          <w:lang w:val="en-GB"/>
        </w:rPr>
        <w:t>UI</w:t>
      </w:r>
      <w:bookmarkEnd w:id="25"/>
    </w:p>
    <w:p w:rsidR="001A1499" w:rsidRDefault="001A1499" w:rsidP="009736F1">
      <w:pPr>
        <w:pStyle w:val="Listenabsatz"/>
        <w:numPr>
          <w:ilvl w:val="0"/>
          <w:numId w:val="27"/>
        </w:numPr>
        <w:rPr>
          <w:lang w:val="en-GB"/>
        </w:rPr>
      </w:pPr>
      <w:r w:rsidRPr="008F272E">
        <w:rPr>
          <w:lang w:val="en-GB"/>
        </w:rPr>
        <w:t>Spirit-Energy Bar</w:t>
      </w:r>
    </w:p>
    <w:p w:rsidR="005733A6" w:rsidRDefault="005733A6" w:rsidP="005733A6">
      <w:pPr>
        <w:pStyle w:val="berschrift2"/>
        <w:rPr>
          <w:lang w:val="en-GB"/>
        </w:rPr>
      </w:pPr>
      <w:bookmarkStart w:id="26" w:name="_Toc513644047"/>
      <w:r>
        <w:rPr>
          <w:lang w:val="en-GB"/>
        </w:rPr>
        <w:t>Scaling and Proportions</w:t>
      </w:r>
      <w:bookmarkEnd w:id="26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go to </w:t>
      </w:r>
      <w:r w:rsidRPr="00390BF0">
        <w:rPr>
          <w:b/>
          <w:lang w:val="en-GB"/>
        </w:rPr>
        <w:fldChar w:fldCharType="begin"/>
      </w:r>
      <w:r w:rsidRPr="00390BF0">
        <w:rPr>
          <w:b/>
          <w:lang w:val="en-GB"/>
        </w:rPr>
        <w:instrText xml:space="preserve"> REF _Ref513643507 \h </w:instrText>
      </w:r>
      <w:r w:rsidRPr="00390BF0">
        <w:rPr>
          <w:b/>
          <w:lang w:val="en-GB"/>
        </w:rPr>
      </w:r>
      <w:r>
        <w:rPr>
          <w:b/>
          <w:lang w:val="en-GB"/>
        </w:rPr>
        <w:instrText xml:space="preserve"> \* MERGEFORMAT </w:instrText>
      </w:r>
      <w:r w:rsidRPr="00390BF0">
        <w:rPr>
          <w:b/>
          <w:lang w:val="en-GB"/>
        </w:rPr>
        <w:fldChar w:fldCharType="separate"/>
      </w:r>
      <w:r w:rsidR="00273824" w:rsidRPr="00273824">
        <w:rPr>
          <w:b/>
          <w:lang w:val="en-GB"/>
        </w:rPr>
        <w:t>Assets Needed</w:t>
      </w:r>
      <w:r w:rsidRPr="00390BF0">
        <w:rPr>
          <w:b/>
          <w:lang w:val="en-GB"/>
        </w:rPr>
        <w:fldChar w:fldCharType="end"/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27" w:name="_Toc513644048"/>
      <w:r>
        <w:rPr>
          <w:lang w:val="en-GB"/>
        </w:rPr>
        <w:t>Camera</w:t>
      </w:r>
      <w:bookmarkEnd w:id="27"/>
    </w:p>
    <w:p w:rsidR="003E3308" w:rsidRPr="004E2644" w:rsidRDefault="004E2644" w:rsidP="004E2644">
      <w:pPr>
        <w:rPr>
          <w:lang w:val="en-GB"/>
        </w:rPr>
      </w:pPr>
      <w:r>
        <w:rPr>
          <w:lang w:val="en-GB"/>
        </w:rPr>
        <w:t>The camera is placed behind the character (Third-Person perspective)</w:t>
      </w:r>
      <w:r w:rsidR="003E3308">
        <w:rPr>
          <w:lang w:val="en-GB"/>
        </w:rPr>
        <w:t>.</w:t>
      </w:r>
    </w:p>
    <w:p w:rsidR="00051D3C" w:rsidRDefault="00051D3C" w:rsidP="00051D3C">
      <w:pPr>
        <w:pStyle w:val="berschrift2"/>
        <w:rPr>
          <w:lang w:val="en-GB"/>
        </w:rPr>
      </w:pPr>
      <w:bookmarkStart w:id="28" w:name="_Toc513644049"/>
      <w:r>
        <w:rPr>
          <w:lang w:val="en-GB"/>
        </w:rPr>
        <w:t>Screens</w:t>
      </w:r>
      <w:bookmarkEnd w:id="28"/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051D3C">
      <w:pPr>
        <w:pStyle w:val="Listenabsatz"/>
        <w:numPr>
          <w:ilvl w:val="0"/>
          <w:numId w:val="26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29" w:name="_Toc513644050"/>
      <w:r>
        <w:rPr>
          <w:lang w:val="en-GB"/>
        </w:rPr>
        <w:lastRenderedPageBreak/>
        <w:t>Level Design</w:t>
      </w:r>
      <w:bookmarkEnd w:id="29"/>
    </w:p>
    <w:p w:rsidR="002D4034" w:rsidRDefault="002D4034" w:rsidP="002D4034">
      <w:pPr>
        <w:rPr>
          <w:lang w:val="en-GB"/>
        </w:rPr>
      </w:pPr>
    </w:p>
    <w:p w:rsidR="002D4034" w:rsidRPr="002D4034" w:rsidRDefault="002D4034" w:rsidP="002D4034">
      <w:pPr>
        <w:rPr>
          <w:lang w:val="en-GB"/>
        </w:rPr>
      </w:pPr>
      <w:proofErr w:type="spellStart"/>
      <w:r>
        <w:rPr>
          <w:lang w:val="en-GB"/>
        </w:rPr>
        <w:t>Welche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Mechaniken</w:t>
      </w:r>
      <w:proofErr w:type="spellEnd"/>
      <w:r>
        <w:rPr>
          <w:lang w:val="en-GB"/>
        </w:rPr>
        <w:t>?</w:t>
      </w:r>
    </w:p>
    <w:p w:rsidR="00247562" w:rsidRDefault="00AF6105" w:rsidP="00247562">
      <w:pPr>
        <w:pStyle w:val="berschrift2"/>
        <w:rPr>
          <w:lang w:val="en-GB"/>
        </w:rPr>
      </w:pPr>
      <w:bookmarkStart w:id="30" w:name="_Toc513644051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30"/>
    </w:p>
    <w:p w:rsidR="00FA1E8A" w:rsidRPr="00FA1E8A" w:rsidRDefault="00FA1E8A" w:rsidP="00FA1E8A">
      <w:pPr>
        <w:rPr>
          <w:lang w:val="en-GB"/>
        </w:rPr>
      </w:pPr>
      <w:r w:rsidRPr="00FA1E8A">
        <w:rPr>
          <w:highlight w:val="yellow"/>
          <w:lang w:val="en-GB"/>
        </w:rPr>
        <w:t>TBD</w:t>
      </w:r>
    </w:p>
    <w:p w:rsidR="00247562" w:rsidRDefault="00AF6105" w:rsidP="00247562">
      <w:pPr>
        <w:pStyle w:val="berschrift2"/>
        <w:rPr>
          <w:lang w:val="en-GB"/>
        </w:rPr>
      </w:pPr>
      <w:bookmarkStart w:id="31" w:name="_Toc513644052"/>
      <w:r>
        <w:rPr>
          <w:lang w:val="en-GB"/>
        </w:rPr>
        <w:t>Level 1</w:t>
      </w:r>
      <w:r w:rsidR="00247562">
        <w:rPr>
          <w:lang w:val="en-GB"/>
        </w:rPr>
        <w:t xml:space="preserve"> – The Bureau</w:t>
      </w:r>
      <w:bookmarkEnd w:id="31"/>
    </w:p>
    <w:p w:rsidR="00A458CC" w:rsidRDefault="002D4034" w:rsidP="00A458CC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446.25pt">
            <v:imagedata r:id="rId22" o:title="Level1_Entwurf"/>
          </v:shape>
        </w:pict>
      </w:r>
      <w:bookmarkStart w:id="32" w:name="_GoBack"/>
      <w:bookmarkEnd w:id="32"/>
    </w:p>
    <w:p w:rsidR="007953C0" w:rsidRPr="00A458CC" w:rsidRDefault="007953C0" w:rsidP="00A458CC">
      <w:pPr>
        <w:rPr>
          <w:lang w:val="en-GB"/>
        </w:rPr>
      </w:pPr>
    </w:p>
    <w:p w:rsidR="008F506A" w:rsidRDefault="008F506A">
      <w:pPr>
        <w:rPr>
          <w:lang w:val="en-GB"/>
        </w:rPr>
      </w:pPr>
    </w:p>
    <w:p w:rsidR="008F506A" w:rsidRDefault="008F506A">
      <w:pPr>
        <w:rPr>
          <w:lang w:val="en-GB"/>
        </w:rPr>
      </w:pPr>
    </w:p>
    <w:p w:rsidR="008F506A" w:rsidRDefault="008F506A">
      <w:pPr>
        <w:rPr>
          <w:lang w:val="en-GB"/>
        </w:rPr>
      </w:pPr>
    </w:p>
    <w:p w:rsidR="00421AA7" w:rsidRDefault="00633D95" w:rsidP="00421AA7">
      <w:pPr>
        <w:pStyle w:val="berschrift2"/>
        <w:rPr>
          <w:lang w:val="en-GB"/>
        </w:rPr>
      </w:pPr>
      <w:bookmarkStart w:id="33" w:name="_Toc513644053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33"/>
    </w:p>
    <w:p w:rsidR="00AA0B01" w:rsidRPr="00AA0B01" w:rsidRDefault="00AA0B01" w:rsidP="00AA0B01">
      <w:pPr>
        <w:rPr>
          <w:lang w:val="en-GB"/>
        </w:rPr>
      </w:pPr>
      <w:r w:rsidRPr="00AA0B01">
        <w:rPr>
          <w:highlight w:val="yellow"/>
          <w:lang w:val="en-GB"/>
        </w:rPr>
        <w:t>TBD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34" w:name="_Ref513643507"/>
      <w:bookmarkStart w:id="35" w:name="_Toc513644054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34"/>
      <w:bookmarkEnd w:id="35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23" w:history="1"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AssetList</w:t>
        </w:r>
        <w:r w:rsidR="004468F9" w:rsidRPr="00E03AA9">
          <w:rPr>
            <w:rStyle w:val="Hyperlink"/>
            <w:b/>
            <w:i/>
            <w:color w:val="595959" w:themeColor="text1" w:themeTint="A6"/>
            <w:lang w:val="en-GB"/>
          </w:rPr>
          <w:t>e</w:t>
        </w:r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.xlsx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>Below is a list of the most important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36" w:name="_Toc513644055"/>
      <w:r>
        <w:rPr>
          <w:lang w:val="en-GB"/>
        </w:rPr>
        <w:t>Level 1</w:t>
      </w:r>
      <w:bookmarkEnd w:id="36"/>
    </w:p>
    <w:p w:rsidR="007953C0" w:rsidRPr="009729DC" w:rsidRDefault="009729DC" w:rsidP="007953C0">
      <w:pPr>
        <w:pStyle w:val="Listenabsatz"/>
        <w:numPr>
          <w:ilvl w:val="0"/>
          <w:numId w:val="27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729DC" w:rsidP="007953C0">
      <w:pPr>
        <w:pStyle w:val="Listenabsatz"/>
        <w:numPr>
          <w:ilvl w:val="0"/>
          <w:numId w:val="27"/>
        </w:numPr>
        <w:rPr>
          <w:b/>
          <w:lang w:val="en-GB"/>
        </w:rPr>
      </w:pPr>
      <w:r>
        <w:rPr>
          <w:b/>
          <w:lang w:val="en-GB"/>
        </w:rPr>
        <w:t>Desk</w:t>
      </w:r>
    </w:p>
    <w:p w:rsidR="007953C0" w:rsidRDefault="00362FBF" w:rsidP="007953C0">
      <w:pPr>
        <w:pStyle w:val="Listenabsatz"/>
        <w:numPr>
          <w:ilvl w:val="1"/>
          <w:numId w:val="27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7953C0">
      <w:pPr>
        <w:pStyle w:val="Listenabsatz"/>
        <w:numPr>
          <w:ilvl w:val="1"/>
          <w:numId w:val="27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03018B" w:rsidP="007953C0">
      <w:pPr>
        <w:pStyle w:val="Listenabsatz"/>
        <w:numPr>
          <w:ilvl w:val="0"/>
          <w:numId w:val="27"/>
        </w:numPr>
        <w:rPr>
          <w:b/>
          <w:lang w:val="en-GB"/>
        </w:rPr>
      </w:pPr>
      <w:r>
        <w:rPr>
          <w:b/>
          <w:lang w:val="en-GB"/>
        </w:rPr>
        <w:t>Office Chair</w:t>
      </w:r>
    </w:p>
    <w:p w:rsidR="007953C0" w:rsidRPr="00850CFE" w:rsidRDefault="00730F26" w:rsidP="007953C0">
      <w:pPr>
        <w:pStyle w:val="Listenabsatz"/>
        <w:numPr>
          <w:ilvl w:val="0"/>
          <w:numId w:val="27"/>
        </w:numPr>
        <w:rPr>
          <w:b/>
          <w:lang w:val="en-GB"/>
        </w:rPr>
      </w:pPr>
      <w:r>
        <w:rPr>
          <w:b/>
          <w:lang w:val="en-GB"/>
        </w:rPr>
        <w:t>File Cabinet</w:t>
      </w:r>
    </w:p>
    <w:p w:rsidR="00933C0D" w:rsidRPr="00933C0D" w:rsidRDefault="00933C0D" w:rsidP="007953C0">
      <w:pPr>
        <w:pStyle w:val="Listenabsatz"/>
        <w:numPr>
          <w:ilvl w:val="1"/>
          <w:numId w:val="27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933C0D" w:rsidRDefault="00933C0D" w:rsidP="007953C0">
      <w:pPr>
        <w:pStyle w:val="Listenabsatz"/>
        <w:numPr>
          <w:ilvl w:val="1"/>
          <w:numId w:val="27"/>
        </w:numPr>
        <w:rPr>
          <w:lang w:val="en-GB"/>
        </w:rPr>
      </w:pPr>
      <w:r w:rsidRPr="00933C0D">
        <w:rPr>
          <w:i/>
          <w:lang w:val="en-GB"/>
        </w:rPr>
        <w:t>Without</w:t>
      </w:r>
      <w:r>
        <w:rPr>
          <w:lang w:val="en-GB"/>
        </w:rPr>
        <w:t xml:space="preserve"> pull-able drawers (not highlighted)</w:t>
      </w:r>
    </w:p>
    <w:p w:rsidR="007953C0" w:rsidRPr="00FB6676" w:rsidRDefault="00F55062" w:rsidP="007953C0">
      <w:pPr>
        <w:pStyle w:val="Listenabsatz"/>
        <w:numPr>
          <w:ilvl w:val="0"/>
          <w:numId w:val="27"/>
        </w:numPr>
        <w:rPr>
          <w:lang w:val="en-GB"/>
        </w:rPr>
      </w:pPr>
      <w:r w:rsidRPr="00F55062">
        <w:rPr>
          <w:b/>
          <w:lang w:val="en-GB"/>
        </w:rPr>
        <w:t>Room Divider</w:t>
      </w:r>
      <w:r w:rsidRPr="00F55062">
        <w:rPr>
          <w:lang w:val="en-GB"/>
        </w:rPr>
        <w:t xml:space="preserve"> (maybe another shelf</w:t>
      </w:r>
      <w:r w:rsidR="007953C0" w:rsidRPr="00F55062">
        <w:rPr>
          <w:lang w:val="en-GB"/>
        </w:rPr>
        <w:t xml:space="preserve">? </w:t>
      </w:r>
      <w:r w:rsidR="007953C0" w:rsidRPr="00FB6676">
        <w:rPr>
          <w:lang w:val="en-GB"/>
        </w:rPr>
        <w:t xml:space="preserve">Min 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Pr="00FB6676" w:rsidRDefault="00FB6676" w:rsidP="007953C0">
      <w:pPr>
        <w:pStyle w:val="Listenabsatz"/>
        <w:numPr>
          <w:ilvl w:val="1"/>
          <w:numId w:val="27"/>
        </w:numPr>
        <w:rPr>
          <w:lang w:val="en-GB"/>
        </w:rPr>
      </w:pPr>
      <w:r w:rsidRPr="00FB6676">
        <w:rPr>
          <w:lang w:val="en-GB"/>
        </w:rPr>
        <w:t xml:space="preserve">If higher than </w:t>
      </w:r>
      <w:r w:rsidR="007953C0" w:rsidRPr="00FB6676">
        <w:rPr>
          <w:lang w:val="en-GB"/>
        </w:rPr>
        <w:t xml:space="preserve">115cm, </w:t>
      </w:r>
      <w:r w:rsidRPr="00FB6676">
        <w:rPr>
          <w:lang w:val="en-GB"/>
        </w:rPr>
        <w:t xml:space="preserve">there must be some kind of opening or </w:t>
      </w:r>
      <w:r>
        <w:rPr>
          <w:lang w:val="en-GB"/>
        </w:rPr>
        <w:t>hole with a bottom height of 115cm where the player can walk through</w:t>
      </w:r>
    </w:p>
    <w:p w:rsidR="007953C0" w:rsidRDefault="00FB6676" w:rsidP="007953C0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AE4D7F" w:rsidP="007953C0">
      <w:pPr>
        <w:pStyle w:val="Listenabsatz"/>
        <w:numPr>
          <w:ilvl w:val="0"/>
          <w:numId w:val="27"/>
        </w:numPr>
        <w:rPr>
          <w:b/>
          <w:lang w:val="en-GB"/>
        </w:rPr>
      </w:pPr>
      <w:r>
        <w:rPr>
          <w:b/>
          <w:lang w:val="en-GB"/>
        </w:rPr>
        <w:t>Desk Lamp</w:t>
      </w:r>
    </w:p>
    <w:p w:rsidR="002B2F3D" w:rsidRPr="00C04987" w:rsidRDefault="00C04987" w:rsidP="007953C0">
      <w:pPr>
        <w:pStyle w:val="Listenabsatz"/>
        <w:numPr>
          <w:ilvl w:val="0"/>
          <w:numId w:val="27"/>
        </w:numPr>
        <w:rPr>
          <w:lang w:val="en-GB"/>
        </w:rPr>
      </w:pPr>
      <w:r w:rsidRPr="00C04987">
        <w:rPr>
          <w:lang w:val="en-GB"/>
        </w:rPr>
        <w:t>Other</w:t>
      </w:r>
      <w:r w:rsidR="002B2F3D" w:rsidRPr="00C04987">
        <w:rPr>
          <w:lang w:val="en-GB"/>
        </w:rPr>
        <w:t xml:space="preserve"> (</w:t>
      </w:r>
      <w:r w:rsidRPr="00C04987">
        <w:rPr>
          <w:lang w:val="en-GB"/>
        </w:rPr>
        <w:t>typewriter</w:t>
      </w:r>
      <w:r w:rsidR="002B2F3D" w:rsidRPr="00C04987">
        <w:rPr>
          <w:lang w:val="en-GB"/>
        </w:rPr>
        <w:t xml:space="preserve">, </w:t>
      </w:r>
      <w:r w:rsidRPr="00C04987">
        <w:rPr>
          <w:lang w:val="en-GB"/>
        </w:rPr>
        <w:t>books</w:t>
      </w:r>
      <w:r w:rsidR="002B2F3D" w:rsidRPr="00C04987">
        <w:rPr>
          <w:lang w:val="en-GB"/>
        </w:rPr>
        <w:t xml:space="preserve">, </w:t>
      </w:r>
      <w:r>
        <w:rPr>
          <w:lang w:val="en-GB"/>
        </w:rPr>
        <w:t>files</w:t>
      </w:r>
      <w:r w:rsidR="002B2F3D" w:rsidRPr="00C04987">
        <w:rPr>
          <w:lang w:val="en-GB"/>
        </w:rPr>
        <w:t>, etc…)</w:t>
      </w:r>
    </w:p>
    <w:p w:rsidR="007953C0" w:rsidRPr="00C04987" w:rsidRDefault="007953C0">
      <w:pPr>
        <w:rPr>
          <w:lang w:val="en-GB"/>
        </w:rPr>
      </w:pP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37" w:name="_Toc513644056"/>
      <w:r>
        <w:rPr>
          <w:lang w:val="en-GB"/>
        </w:rPr>
        <w:lastRenderedPageBreak/>
        <w:t>Glossary</w:t>
      </w:r>
      <w:bookmarkEnd w:id="37"/>
    </w:p>
    <w:p w:rsidR="00E2320F" w:rsidRDefault="00E2320F" w:rsidP="00E2320F">
      <w:pPr>
        <w:pStyle w:val="berschrift2"/>
        <w:rPr>
          <w:lang w:val="en-GB"/>
        </w:rPr>
      </w:pPr>
      <w:bookmarkStart w:id="38" w:name="_Toc513644057"/>
      <w:r>
        <w:rPr>
          <w:lang w:val="en-GB"/>
        </w:rPr>
        <w:t>Index</w:t>
      </w:r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7262"/>
      </w:tblGrid>
      <w:tr w:rsidR="0031452C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31452C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4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25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 xml:space="preserve">Loa (also spelled </w:t>
            </w:r>
            <w:proofErr w:type="spellStart"/>
            <w:r w:rsidRPr="00065717">
              <w:rPr>
                <w:i/>
                <w:lang w:val="en-GB"/>
              </w:rPr>
              <w:t>lwa</w:t>
            </w:r>
            <w:proofErr w:type="spellEnd"/>
            <w:r w:rsidRPr="00065717">
              <w:rPr>
                <w:i/>
                <w:lang w:val="en-GB"/>
              </w:rPr>
              <w:t xml:space="preserve">) are the spirits of Haitian </w:t>
            </w:r>
            <w:proofErr w:type="spellStart"/>
            <w:r w:rsidRPr="00065717">
              <w:rPr>
                <w:i/>
                <w:lang w:val="en-GB"/>
              </w:rPr>
              <w:t>Vodou</w:t>
            </w:r>
            <w:proofErr w:type="spellEnd"/>
            <w:r w:rsidRPr="00065717">
              <w:rPr>
                <w:i/>
                <w:lang w:val="en-GB"/>
              </w:rPr>
              <w:t xml:space="preserve"> and Louisiana Voodoo. They are also referred to as "</w:t>
            </w:r>
            <w:proofErr w:type="spellStart"/>
            <w:r w:rsidRPr="00065717">
              <w:rPr>
                <w:i/>
                <w:lang w:val="en-GB"/>
              </w:rPr>
              <w:t>mystères</w:t>
            </w:r>
            <w:proofErr w:type="spellEnd"/>
            <w:r w:rsidRPr="00065717">
              <w:rPr>
                <w:i/>
                <w:lang w:val="en-GB"/>
              </w:rPr>
              <w:t xml:space="preserve">" and "the invisibles" and are intermediaries between </w:t>
            </w:r>
            <w:proofErr w:type="spellStart"/>
            <w:r w:rsidRPr="00065717">
              <w:rPr>
                <w:i/>
                <w:lang w:val="en-GB"/>
              </w:rPr>
              <w:t>Bondye</w:t>
            </w:r>
            <w:proofErr w:type="spellEnd"/>
            <w:r w:rsidRPr="00065717">
              <w:rPr>
                <w:i/>
                <w:lang w:val="en-GB"/>
              </w:rPr>
              <w:t xml:space="preserve"> […] and humanity.”</w:t>
            </w:r>
          </w:p>
        </w:tc>
      </w:tr>
      <w:tr w:rsidR="0031452C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31452C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Tr="007F03E1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proofErr w:type="spellStart"/>
            <w:r w:rsidRPr="0031452C">
              <w:rPr>
                <w:b/>
                <w:lang w:val="en-GB"/>
              </w:rPr>
              <w:t>Veve</w:t>
            </w:r>
            <w:proofErr w:type="spellEnd"/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6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 xml:space="preserve">A </w:t>
            </w:r>
            <w:proofErr w:type="spellStart"/>
            <w:r w:rsidRPr="000427D4">
              <w:rPr>
                <w:i/>
                <w:lang w:val="en-GB"/>
              </w:rPr>
              <w:t>veve</w:t>
            </w:r>
            <w:proofErr w:type="spellEnd"/>
            <w:r w:rsidRPr="000427D4">
              <w:rPr>
                <w:i/>
                <w:lang w:val="en-GB"/>
              </w:rPr>
              <w:t xml:space="preserve"> (also spelled </w:t>
            </w:r>
            <w:proofErr w:type="spellStart"/>
            <w:r w:rsidRPr="000427D4">
              <w:rPr>
                <w:i/>
                <w:lang w:val="en-GB"/>
              </w:rPr>
              <w:t>vèvè</w:t>
            </w:r>
            <w:proofErr w:type="spellEnd"/>
            <w:r w:rsidRPr="000427D4">
              <w:rPr>
                <w:i/>
                <w:lang w:val="en-GB"/>
              </w:rPr>
              <w:t xml:space="preserve"> or </w:t>
            </w:r>
            <w:proofErr w:type="spellStart"/>
            <w:r w:rsidRPr="000427D4">
              <w:rPr>
                <w:i/>
                <w:lang w:val="en-GB"/>
              </w:rPr>
              <w:t>vevè</w:t>
            </w:r>
            <w:proofErr w:type="spellEnd"/>
            <w:r w:rsidRPr="000427D4">
              <w:rPr>
                <w:i/>
                <w:lang w:val="en-GB"/>
              </w:rPr>
              <w:t xml:space="preserve">) is a religious symbol commonly used in different branches of voodoo throughout the African diaspora such as Haitian voodoo. [..] The </w:t>
            </w:r>
            <w:proofErr w:type="spellStart"/>
            <w:r w:rsidRPr="000427D4">
              <w:rPr>
                <w:i/>
                <w:lang w:val="en-GB"/>
              </w:rPr>
              <w:t>veve</w:t>
            </w:r>
            <w:proofErr w:type="spellEnd"/>
            <w:r w:rsidRPr="000427D4">
              <w:rPr>
                <w:i/>
                <w:lang w:val="en-GB"/>
              </w:rPr>
              <w:t xml:space="preserve"> acts as a "beacon" for the Loa, and will serve as a </w:t>
            </w:r>
            <w:proofErr w:type="spellStart"/>
            <w:r w:rsidRPr="000427D4">
              <w:rPr>
                <w:i/>
                <w:lang w:val="en-GB"/>
              </w:rPr>
              <w:t>loa's</w:t>
            </w:r>
            <w:proofErr w:type="spellEnd"/>
            <w:r w:rsidRPr="000427D4">
              <w:rPr>
                <w:i/>
                <w:lang w:val="en-GB"/>
              </w:rPr>
              <w:t xml:space="preserve">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39" w:name="_Toc513644058"/>
      <w:r>
        <w:rPr>
          <w:lang w:val="en-GB"/>
        </w:rPr>
        <w:t>List of Figures</w:t>
      </w:r>
      <w:bookmarkEnd w:id="39"/>
    </w:p>
    <w:sectPr w:rsidR="00E2320F" w:rsidSect="00A125A8">
      <w:headerReference w:type="default" r:id="rId27"/>
      <w:pgSz w:w="11906" w:h="16838"/>
      <w:pgMar w:top="1417" w:right="1558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Tobias Schuster" w:date="2018-05-09T15:52:00Z" w:initials="TS">
    <w:p w:rsidR="00677356" w:rsidRPr="002821D6" w:rsidRDefault="00677356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2821D6">
        <w:rPr>
          <w:lang w:val="en-GB"/>
        </w:rPr>
        <w:t>Is to get control of the guard</w:t>
      </w:r>
    </w:p>
  </w:comment>
  <w:comment w:id="15" w:author="Tobias Schuster" w:date="2018-04-30T10:36:00Z" w:initials="TS">
    <w:p w:rsidR="00677356" w:rsidRDefault="00677356">
      <w:pPr>
        <w:pStyle w:val="Kommentartext"/>
      </w:pPr>
      <w:r>
        <w:rPr>
          <w:rStyle w:val="Kommentarzeichen"/>
        </w:rPr>
        <w:annotationRef/>
      </w:r>
      <w:r>
        <w:t>Was ist die Konsequenz wenn der Spieler versagt? Stirbt man dann? Verliert man nur Energie, die man wieder einsammeln muss?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ECB" w:rsidRDefault="00902ECB" w:rsidP="00FD21E4">
      <w:pPr>
        <w:spacing w:after="0" w:line="240" w:lineRule="auto"/>
      </w:pPr>
      <w:r>
        <w:separator/>
      </w:r>
    </w:p>
  </w:endnote>
  <w:endnote w:type="continuationSeparator" w:id="0">
    <w:p w:rsidR="00902ECB" w:rsidRDefault="00902ECB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ECB" w:rsidRDefault="00902ECB" w:rsidP="00FD21E4">
      <w:pPr>
        <w:spacing w:after="0" w:line="240" w:lineRule="auto"/>
      </w:pPr>
      <w:r>
        <w:separator/>
      </w:r>
    </w:p>
  </w:footnote>
  <w:footnote w:type="continuationSeparator" w:id="0">
    <w:p w:rsidR="00902ECB" w:rsidRDefault="00902ECB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356" w:rsidRPr="00174CAC" w:rsidRDefault="00677356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7195B"/>
    <w:multiLevelType w:val="hybridMultilevel"/>
    <w:tmpl w:val="BCC2E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04B2C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94E00"/>
    <w:multiLevelType w:val="hybridMultilevel"/>
    <w:tmpl w:val="5B08A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7042AA"/>
    <w:multiLevelType w:val="hybridMultilevel"/>
    <w:tmpl w:val="E57EA0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B0767B"/>
    <w:multiLevelType w:val="hybridMultilevel"/>
    <w:tmpl w:val="1924C2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486692"/>
    <w:multiLevelType w:val="hybridMultilevel"/>
    <w:tmpl w:val="89D8C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977CF0"/>
    <w:multiLevelType w:val="hybridMultilevel"/>
    <w:tmpl w:val="9F2E3050"/>
    <w:lvl w:ilvl="0" w:tplc="8CC62E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AA38E1"/>
    <w:multiLevelType w:val="hybridMultilevel"/>
    <w:tmpl w:val="AD7C06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E405E9"/>
    <w:multiLevelType w:val="hybridMultilevel"/>
    <w:tmpl w:val="BF6AD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231F07"/>
    <w:multiLevelType w:val="hybridMultilevel"/>
    <w:tmpl w:val="1A489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ED72CF"/>
    <w:multiLevelType w:val="hybridMultilevel"/>
    <w:tmpl w:val="5B1A4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75079F"/>
    <w:multiLevelType w:val="hybridMultilevel"/>
    <w:tmpl w:val="15A60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4B0781"/>
    <w:multiLevelType w:val="hybridMultilevel"/>
    <w:tmpl w:val="FCF03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ED0E43"/>
    <w:multiLevelType w:val="hybridMultilevel"/>
    <w:tmpl w:val="A682483E"/>
    <w:lvl w:ilvl="0" w:tplc="744E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6C584E"/>
    <w:multiLevelType w:val="hybridMultilevel"/>
    <w:tmpl w:val="E3BC3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D363CB"/>
    <w:multiLevelType w:val="hybridMultilevel"/>
    <w:tmpl w:val="0FC09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746916"/>
    <w:multiLevelType w:val="hybridMultilevel"/>
    <w:tmpl w:val="7CB6F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31"/>
  </w:num>
  <w:num w:numId="4">
    <w:abstractNumId w:val="18"/>
  </w:num>
  <w:num w:numId="5">
    <w:abstractNumId w:val="34"/>
  </w:num>
  <w:num w:numId="6">
    <w:abstractNumId w:val="28"/>
  </w:num>
  <w:num w:numId="7">
    <w:abstractNumId w:val="25"/>
  </w:num>
  <w:num w:numId="8">
    <w:abstractNumId w:val="40"/>
  </w:num>
  <w:num w:numId="9">
    <w:abstractNumId w:val="38"/>
  </w:num>
  <w:num w:numId="10">
    <w:abstractNumId w:val="36"/>
  </w:num>
  <w:num w:numId="11">
    <w:abstractNumId w:val="12"/>
  </w:num>
  <w:num w:numId="12">
    <w:abstractNumId w:val="10"/>
  </w:num>
  <w:num w:numId="13">
    <w:abstractNumId w:val="13"/>
  </w:num>
  <w:num w:numId="14">
    <w:abstractNumId w:val="7"/>
  </w:num>
  <w:num w:numId="15">
    <w:abstractNumId w:val="37"/>
  </w:num>
  <w:num w:numId="16">
    <w:abstractNumId w:val="8"/>
  </w:num>
  <w:num w:numId="17">
    <w:abstractNumId w:val="3"/>
  </w:num>
  <w:num w:numId="18">
    <w:abstractNumId w:val="2"/>
  </w:num>
  <w:num w:numId="19">
    <w:abstractNumId w:val="35"/>
  </w:num>
  <w:num w:numId="20">
    <w:abstractNumId w:val="26"/>
  </w:num>
  <w:num w:numId="21">
    <w:abstractNumId w:val="4"/>
  </w:num>
  <w:num w:numId="22">
    <w:abstractNumId w:val="33"/>
  </w:num>
  <w:num w:numId="23">
    <w:abstractNumId w:val="16"/>
  </w:num>
  <w:num w:numId="24">
    <w:abstractNumId w:val="0"/>
  </w:num>
  <w:num w:numId="25">
    <w:abstractNumId w:val="9"/>
  </w:num>
  <w:num w:numId="26">
    <w:abstractNumId w:val="44"/>
  </w:num>
  <w:num w:numId="27">
    <w:abstractNumId w:val="14"/>
  </w:num>
  <w:num w:numId="28">
    <w:abstractNumId w:val="21"/>
  </w:num>
  <w:num w:numId="29">
    <w:abstractNumId w:val="11"/>
  </w:num>
  <w:num w:numId="30">
    <w:abstractNumId w:val="23"/>
  </w:num>
  <w:num w:numId="31">
    <w:abstractNumId w:val="43"/>
  </w:num>
  <w:num w:numId="32">
    <w:abstractNumId w:val="39"/>
  </w:num>
  <w:num w:numId="33">
    <w:abstractNumId w:val="19"/>
  </w:num>
  <w:num w:numId="34">
    <w:abstractNumId w:val="22"/>
  </w:num>
  <w:num w:numId="35">
    <w:abstractNumId w:val="15"/>
  </w:num>
  <w:num w:numId="36">
    <w:abstractNumId w:val="42"/>
  </w:num>
  <w:num w:numId="37">
    <w:abstractNumId w:val="17"/>
  </w:num>
  <w:num w:numId="38">
    <w:abstractNumId w:val="41"/>
  </w:num>
  <w:num w:numId="39">
    <w:abstractNumId w:val="27"/>
  </w:num>
  <w:num w:numId="40">
    <w:abstractNumId w:val="20"/>
  </w:num>
  <w:num w:numId="41">
    <w:abstractNumId w:val="29"/>
  </w:num>
  <w:num w:numId="42">
    <w:abstractNumId w:val="24"/>
  </w:num>
  <w:num w:numId="43">
    <w:abstractNumId w:val="1"/>
  </w:num>
  <w:num w:numId="44">
    <w:abstractNumId w:val="6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1E0A"/>
    <w:rsid w:val="00004CC3"/>
    <w:rsid w:val="00007C98"/>
    <w:rsid w:val="00007D45"/>
    <w:rsid w:val="00015FAE"/>
    <w:rsid w:val="0002351B"/>
    <w:rsid w:val="0003018B"/>
    <w:rsid w:val="00034D0E"/>
    <w:rsid w:val="0003508D"/>
    <w:rsid w:val="000427D4"/>
    <w:rsid w:val="000461FA"/>
    <w:rsid w:val="000508CE"/>
    <w:rsid w:val="00051D3C"/>
    <w:rsid w:val="00052954"/>
    <w:rsid w:val="000539E7"/>
    <w:rsid w:val="00064C06"/>
    <w:rsid w:val="00065717"/>
    <w:rsid w:val="000660A8"/>
    <w:rsid w:val="0009723D"/>
    <w:rsid w:val="000A0801"/>
    <w:rsid w:val="000A382B"/>
    <w:rsid w:val="000B3E82"/>
    <w:rsid w:val="000B4287"/>
    <w:rsid w:val="000C4903"/>
    <w:rsid w:val="000D2425"/>
    <w:rsid w:val="000E12AD"/>
    <w:rsid w:val="000E2134"/>
    <w:rsid w:val="000F0A66"/>
    <w:rsid w:val="000F57FF"/>
    <w:rsid w:val="001053AE"/>
    <w:rsid w:val="00113016"/>
    <w:rsid w:val="0011720A"/>
    <w:rsid w:val="00123CA4"/>
    <w:rsid w:val="00135289"/>
    <w:rsid w:val="00141086"/>
    <w:rsid w:val="00142473"/>
    <w:rsid w:val="00146B22"/>
    <w:rsid w:val="001574BB"/>
    <w:rsid w:val="00160C43"/>
    <w:rsid w:val="00162FEA"/>
    <w:rsid w:val="00174CAC"/>
    <w:rsid w:val="00192F5B"/>
    <w:rsid w:val="001931F5"/>
    <w:rsid w:val="001973D6"/>
    <w:rsid w:val="001A1499"/>
    <w:rsid w:val="001C1931"/>
    <w:rsid w:val="001C2B35"/>
    <w:rsid w:val="001D2E63"/>
    <w:rsid w:val="001D5DA3"/>
    <w:rsid w:val="001E076E"/>
    <w:rsid w:val="001E3320"/>
    <w:rsid w:val="001E5BD1"/>
    <w:rsid w:val="001E7DCF"/>
    <w:rsid w:val="00203B63"/>
    <w:rsid w:val="002247A8"/>
    <w:rsid w:val="00236593"/>
    <w:rsid w:val="002369AC"/>
    <w:rsid w:val="00237AFB"/>
    <w:rsid w:val="00242BF8"/>
    <w:rsid w:val="00243A36"/>
    <w:rsid w:val="002455B9"/>
    <w:rsid w:val="00247562"/>
    <w:rsid w:val="00247673"/>
    <w:rsid w:val="00251028"/>
    <w:rsid w:val="00252247"/>
    <w:rsid w:val="00260CED"/>
    <w:rsid w:val="00273824"/>
    <w:rsid w:val="0027687B"/>
    <w:rsid w:val="002821D6"/>
    <w:rsid w:val="002848C8"/>
    <w:rsid w:val="00290B9E"/>
    <w:rsid w:val="0029483D"/>
    <w:rsid w:val="00297689"/>
    <w:rsid w:val="002A5656"/>
    <w:rsid w:val="002B2F3D"/>
    <w:rsid w:val="002B78BC"/>
    <w:rsid w:val="002C566D"/>
    <w:rsid w:val="002D1E8B"/>
    <w:rsid w:val="002D4034"/>
    <w:rsid w:val="002D66BF"/>
    <w:rsid w:val="002E0AC1"/>
    <w:rsid w:val="002F4ADF"/>
    <w:rsid w:val="002F549A"/>
    <w:rsid w:val="0030047F"/>
    <w:rsid w:val="003019C7"/>
    <w:rsid w:val="00310B83"/>
    <w:rsid w:val="00310E4C"/>
    <w:rsid w:val="0031452C"/>
    <w:rsid w:val="00316EE7"/>
    <w:rsid w:val="00320F26"/>
    <w:rsid w:val="00333DD8"/>
    <w:rsid w:val="00342BB8"/>
    <w:rsid w:val="00352272"/>
    <w:rsid w:val="00356A01"/>
    <w:rsid w:val="00362FBF"/>
    <w:rsid w:val="003773FA"/>
    <w:rsid w:val="00390BF0"/>
    <w:rsid w:val="00397519"/>
    <w:rsid w:val="003A276C"/>
    <w:rsid w:val="003B3A34"/>
    <w:rsid w:val="003B696B"/>
    <w:rsid w:val="003D5D49"/>
    <w:rsid w:val="003E3308"/>
    <w:rsid w:val="003E42B0"/>
    <w:rsid w:val="003F27B3"/>
    <w:rsid w:val="003F7F76"/>
    <w:rsid w:val="00405E3F"/>
    <w:rsid w:val="004075C1"/>
    <w:rsid w:val="0040790C"/>
    <w:rsid w:val="00412A69"/>
    <w:rsid w:val="00420268"/>
    <w:rsid w:val="00421AA7"/>
    <w:rsid w:val="00422A34"/>
    <w:rsid w:val="00425006"/>
    <w:rsid w:val="0042573A"/>
    <w:rsid w:val="004318A4"/>
    <w:rsid w:val="004428E0"/>
    <w:rsid w:val="004468F9"/>
    <w:rsid w:val="004519F8"/>
    <w:rsid w:val="00461C2F"/>
    <w:rsid w:val="00467B3E"/>
    <w:rsid w:val="00470EBB"/>
    <w:rsid w:val="004716CC"/>
    <w:rsid w:val="00483B3F"/>
    <w:rsid w:val="00483BB3"/>
    <w:rsid w:val="00490A82"/>
    <w:rsid w:val="0049586B"/>
    <w:rsid w:val="004B1B99"/>
    <w:rsid w:val="004C41A9"/>
    <w:rsid w:val="004D4FD7"/>
    <w:rsid w:val="004E2644"/>
    <w:rsid w:val="004E642B"/>
    <w:rsid w:val="004E6595"/>
    <w:rsid w:val="004F4684"/>
    <w:rsid w:val="00503F5A"/>
    <w:rsid w:val="00505117"/>
    <w:rsid w:val="00522122"/>
    <w:rsid w:val="00532E6A"/>
    <w:rsid w:val="00540937"/>
    <w:rsid w:val="0054216D"/>
    <w:rsid w:val="005422D1"/>
    <w:rsid w:val="005469DA"/>
    <w:rsid w:val="00546B6A"/>
    <w:rsid w:val="00550F0E"/>
    <w:rsid w:val="005733A6"/>
    <w:rsid w:val="00575490"/>
    <w:rsid w:val="0058098C"/>
    <w:rsid w:val="0058149E"/>
    <w:rsid w:val="005848FB"/>
    <w:rsid w:val="005A3670"/>
    <w:rsid w:val="005B70AA"/>
    <w:rsid w:val="005C4AC9"/>
    <w:rsid w:val="005D542E"/>
    <w:rsid w:val="005E3E9C"/>
    <w:rsid w:val="0062494A"/>
    <w:rsid w:val="006312F3"/>
    <w:rsid w:val="00633D95"/>
    <w:rsid w:val="0063755B"/>
    <w:rsid w:val="006431F9"/>
    <w:rsid w:val="006438CF"/>
    <w:rsid w:val="00643C43"/>
    <w:rsid w:val="006503FF"/>
    <w:rsid w:val="00655441"/>
    <w:rsid w:val="006602B3"/>
    <w:rsid w:val="00671949"/>
    <w:rsid w:val="00676C10"/>
    <w:rsid w:val="00677356"/>
    <w:rsid w:val="006901B4"/>
    <w:rsid w:val="00690E6A"/>
    <w:rsid w:val="006972CD"/>
    <w:rsid w:val="006C09F7"/>
    <w:rsid w:val="006C3D46"/>
    <w:rsid w:val="006C40DF"/>
    <w:rsid w:val="006C7152"/>
    <w:rsid w:val="00706743"/>
    <w:rsid w:val="00706802"/>
    <w:rsid w:val="00710976"/>
    <w:rsid w:val="00713C73"/>
    <w:rsid w:val="00730E03"/>
    <w:rsid w:val="00730F26"/>
    <w:rsid w:val="007463E7"/>
    <w:rsid w:val="00750A95"/>
    <w:rsid w:val="00765EF6"/>
    <w:rsid w:val="007669F2"/>
    <w:rsid w:val="007849D4"/>
    <w:rsid w:val="0079477A"/>
    <w:rsid w:val="007953C0"/>
    <w:rsid w:val="00796087"/>
    <w:rsid w:val="007A0E02"/>
    <w:rsid w:val="007A2B83"/>
    <w:rsid w:val="007D192B"/>
    <w:rsid w:val="007D19BC"/>
    <w:rsid w:val="007D35BC"/>
    <w:rsid w:val="007D6DC4"/>
    <w:rsid w:val="007F03E1"/>
    <w:rsid w:val="007F1457"/>
    <w:rsid w:val="00816173"/>
    <w:rsid w:val="008203B0"/>
    <w:rsid w:val="00822438"/>
    <w:rsid w:val="00835DFC"/>
    <w:rsid w:val="00843D4C"/>
    <w:rsid w:val="00845AD3"/>
    <w:rsid w:val="00850CFE"/>
    <w:rsid w:val="00864077"/>
    <w:rsid w:val="008666C6"/>
    <w:rsid w:val="0087316B"/>
    <w:rsid w:val="00883020"/>
    <w:rsid w:val="00885BB7"/>
    <w:rsid w:val="00887657"/>
    <w:rsid w:val="00892CFC"/>
    <w:rsid w:val="008A615E"/>
    <w:rsid w:val="008B0B9D"/>
    <w:rsid w:val="008B0BAA"/>
    <w:rsid w:val="008B6E0C"/>
    <w:rsid w:val="008E3D4C"/>
    <w:rsid w:val="008E7AC3"/>
    <w:rsid w:val="008F272E"/>
    <w:rsid w:val="008F506A"/>
    <w:rsid w:val="008F6A1F"/>
    <w:rsid w:val="00902ECB"/>
    <w:rsid w:val="00904B28"/>
    <w:rsid w:val="0090573A"/>
    <w:rsid w:val="00906660"/>
    <w:rsid w:val="0093169F"/>
    <w:rsid w:val="00933C0D"/>
    <w:rsid w:val="009372F5"/>
    <w:rsid w:val="00943D98"/>
    <w:rsid w:val="00946DB3"/>
    <w:rsid w:val="00947A84"/>
    <w:rsid w:val="009620C3"/>
    <w:rsid w:val="009652C3"/>
    <w:rsid w:val="00967CFE"/>
    <w:rsid w:val="009729DC"/>
    <w:rsid w:val="009736F1"/>
    <w:rsid w:val="00984BFE"/>
    <w:rsid w:val="00993D59"/>
    <w:rsid w:val="009A4C71"/>
    <w:rsid w:val="009B1A92"/>
    <w:rsid w:val="009C1495"/>
    <w:rsid w:val="009C53D3"/>
    <w:rsid w:val="009C726F"/>
    <w:rsid w:val="009D17B8"/>
    <w:rsid w:val="009D3F82"/>
    <w:rsid w:val="009F0714"/>
    <w:rsid w:val="009F147E"/>
    <w:rsid w:val="00A10175"/>
    <w:rsid w:val="00A125A8"/>
    <w:rsid w:val="00A22C07"/>
    <w:rsid w:val="00A41D25"/>
    <w:rsid w:val="00A43542"/>
    <w:rsid w:val="00A458CC"/>
    <w:rsid w:val="00A501D0"/>
    <w:rsid w:val="00A62BCC"/>
    <w:rsid w:val="00A66B31"/>
    <w:rsid w:val="00A72029"/>
    <w:rsid w:val="00A76910"/>
    <w:rsid w:val="00A773CC"/>
    <w:rsid w:val="00AA0B01"/>
    <w:rsid w:val="00AC6EFA"/>
    <w:rsid w:val="00AD0F8D"/>
    <w:rsid w:val="00AD1BDE"/>
    <w:rsid w:val="00AD27B3"/>
    <w:rsid w:val="00AD72BD"/>
    <w:rsid w:val="00AE4D7F"/>
    <w:rsid w:val="00AE4EEF"/>
    <w:rsid w:val="00AF565D"/>
    <w:rsid w:val="00AF6105"/>
    <w:rsid w:val="00B117A7"/>
    <w:rsid w:val="00B13C3B"/>
    <w:rsid w:val="00B15776"/>
    <w:rsid w:val="00B20FF1"/>
    <w:rsid w:val="00B22503"/>
    <w:rsid w:val="00B3054E"/>
    <w:rsid w:val="00B40D42"/>
    <w:rsid w:val="00B53D8B"/>
    <w:rsid w:val="00B61D8D"/>
    <w:rsid w:val="00B65CB2"/>
    <w:rsid w:val="00B65D08"/>
    <w:rsid w:val="00B7132E"/>
    <w:rsid w:val="00B81EDB"/>
    <w:rsid w:val="00B86244"/>
    <w:rsid w:val="00BA405A"/>
    <w:rsid w:val="00BC0F39"/>
    <w:rsid w:val="00BD5182"/>
    <w:rsid w:val="00BE0A9A"/>
    <w:rsid w:val="00BE520F"/>
    <w:rsid w:val="00BF01BB"/>
    <w:rsid w:val="00BF395A"/>
    <w:rsid w:val="00C00185"/>
    <w:rsid w:val="00C03BA9"/>
    <w:rsid w:val="00C04987"/>
    <w:rsid w:val="00C1773B"/>
    <w:rsid w:val="00C17FDF"/>
    <w:rsid w:val="00C34EDB"/>
    <w:rsid w:val="00C41AAE"/>
    <w:rsid w:val="00C427E5"/>
    <w:rsid w:val="00C42802"/>
    <w:rsid w:val="00C47032"/>
    <w:rsid w:val="00C64C04"/>
    <w:rsid w:val="00C8282C"/>
    <w:rsid w:val="00C841A9"/>
    <w:rsid w:val="00C931B5"/>
    <w:rsid w:val="00C947A0"/>
    <w:rsid w:val="00C95892"/>
    <w:rsid w:val="00CB2D0C"/>
    <w:rsid w:val="00CF230F"/>
    <w:rsid w:val="00CF6A73"/>
    <w:rsid w:val="00D2109D"/>
    <w:rsid w:val="00D268E4"/>
    <w:rsid w:val="00D40F10"/>
    <w:rsid w:val="00D42B57"/>
    <w:rsid w:val="00D52B36"/>
    <w:rsid w:val="00D54313"/>
    <w:rsid w:val="00D64F5B"/>
    <w:rsid w:val="00D671DC"/>
    <w:rsid w:val="00D72C2E"/>
    <w:rsid w:val="00D75F95"/>
    <w:rsid w:val="00D82987"/>
    <w:rsid w:val="00D900FB"/>
    <w:rsid w:val="00D90590"/>
    <w:rsid w:val="00DA07CF"/>
    <w:rsid w:val="00DC45A2"/>
    <w:rsid w:val="00DC6618"/>
    <w:rsid w:val="00DD0698"/>
    <w:rsid w:val="00DD16AE"/>
    <w:rsid w:val="00DD1B03"/>
    <w:rsid w:val="00DE4C7F"/>
    <w:rsid w:val="00DF45D4"/>
    <w:rsid w:val="00DF727B"/>
    <w:rsid w:val="00E03AA9"/>
    <w:rsid w:val="00E079B7"/>
    <w:rsid w:val="00E1288C"/>
    <w:rsid w:val="00E16F04"/>
    <w:rsid w:val="00E17758"/>
    <w:rsid w:val="00E21D76"/>
    <w:rsid w:val="00E2320F"/>
    <w:rsid w:val="00E46B27"/>
    <w:rsid w:val="00E47E5B"/>
    <w:rsid w:val="00E54E6A"/>
    <w:rsid w:val="00E6325B"/>
    <w:rsid w:val="00E70C33"/>
    <w:rsid w:val="00E714FD"/>
    <w:rsid w:val="00E719CD"/>
    <w:rsid w:val="00E84587"/>
    <w:rsid w:val="00E92FFE"/>
    <w:rsid w:val="00E97F2C"/>
    <w:rsid w:val="00EB0CB1"/>
    <w:rsid w:val="00EB3BCA"/>
    <w:rsid w:val="00EC68DB"/>
    <w:rsid w:val="00ED59E2"/>
    <w:rsid w:val="00ED7CE8"/>
    <w:rsid w:val="00EE20C9"/>
    <w:rsid w:val="00EE2305"/>
    <w:rsid w:val="00EE3A3A"/>
    <w:rsid w:val="00EF0F89"/>
    <w:rsid w:val="00F079E5"/>
    <w:rsid w:val="00F10F96"/>
    <w:rsid w:val="00F21368"/>
    <w:rsid w:val="00F3408B"/>
    <w:rsid w:val="00F42E7E"/>
    <w:rsid w:val="00F43A34"/>
    <w:rsid w:val="00F44672"/>
    <w:rsid w:val="00F55062"/>
    <w:rsid w:val="00F723CF"/>
    <w:rsid w:val="00F819E7"/>
    <w:rsid w:val="00F834E4"/>
    <w:rsid w:val="00F83EEA"/>
    <w:rsid w:val="00FA1E8A"/>
    <w:rsid w:val="00FA7129"/>
    <w:rsid w:val="00FB6676"/>
    <w:rsid w:val="00FB7340"/>
    <w:rsid w:val="00FC6791"/>
    <w:rsid w:val="00FD1B0C"/>
    <w:rsid w:val="00FD21E4"/>
    <w:rsid w:val="00FD2B3A"/>
    <w:rsid w:val="00FD6226"/>
    <w:rsid w:val="00FE3B7D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microsoft.com/office/2007/relationships/diagramDrawing" Target="diagrams/drawing1.xml"/><Relationship Id="rId26" Type="http://schemas.openxmlformats.org/officeDocument/2006/relationships/hyperlink" Target="https://en.wikipedia.org/wiki/Veve" TargetMode="Externa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diagramColors" Target="diagrams/colors1.xml"/><Relationship Id="rId25" Type="http://schemas.openxmlformats.org/officeDocument/2006/relationships/hyperlink" Target="https://en.wikipedia.org/wiki/Loa" TargetMode="Externa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6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s://en.wikipedia.org/wiki/Fetishism" TargetMode="External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23" Type="http://schemas.openxmlformats.org/officeDocument/2006/relationships/hyperlink" Target="../../_Artbible/Assetliste.xls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openxmlformats.org/officeDocument/2006/relationships/diagramData" Target="diagrams/data1.xml"/><Relationship Id="rId22" Type="http://schemas.openxmlformats.org/officeDocument/2006/relationships/image" Target="media/image7.jpeg"/><Relationship Id="rId27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409E0A48-97AA-423A-AD3C-031D1DB24644}" type="presOf" srcId="{9EEEDAC5-4E1C-4603-9334-9F084C187352}" destId="{078045A0-F657-4EBE-8D23-B0F976E3CE34}" srcOrd="0" destOrd="0" presId="urn:microsoft.com/office/officeart/2005/8/layout/cycle1"/>
    <dgm:cxn modelId="{6CAB9D1C-B61D-4588-9E89-016214B99DCA}" type="presOf" srcId="{DDA921E5-18F1-436D-AF1F-1C5A65A5B14D}" destId="{98E4E2C3-7BBD-46E1-9A48-23348DF1BE49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C916A1E0-B375-4B03-B784-244E23BB95CC}" type="presOf" srcId="{8056E5A0-E8FA-454D-B427-7A16B65C6711}" destId="{267F1077-A0BE-4F6A-A18F-A745B28E8BF3}" srcOrd="0" destOrd="0" presId="urn:microsoft.com/office/officeart/2005/8/layout/cycle1"/>
    <dgm:cxn modelId="{14B8CB9B-D4A0-48A5-A2BB-F00A3F8B161E}" type="presOf" srcId="{E7366139-2E93-4E6B-999D-EAC4D31D9442}" destId="{BA141A2B-EFCD-406E-9F7A-165081E8E2FA}" srcOrd="0" destOrd="0" presId="urn:microsoft.com/office/officeart/2005/8/layout/cycle1"/>
    <dgm:cxn modelId="{92B0986E-48F9-413B-8FFC-9EA9AFEAECA8}" type="presOf" srcId="{317BF9F5-A087-4F47-AC75-C17C296C7A75}" destId="{37ACC3FE-496A-4E50-A5DC-20988C058B0C}" srcOrd="0" destOrd="0" presId="urn:microsoft.com/office/officeart/2005/8/layout/cycle1"/>
    <dgm:cxn modelId="{8DCCE877-99C0-4F0B-9301-3494DD32E008}" type="presOf" srcId="{C6F7374C-FFC2-4396-B50C-4622FFAC711C}" destId="{E226B249-1392-4EE7-ACC2-00EB84AB2948}" srcOrd="0" destOrd="0" presId="urn:microsoft.com/office/officeart/2005/8/layout/cycle1"/>
    <dgm:cxn modelId="{D6CBC9D9-81B3-4B95-BF73-A81DA414967A}" type="presOf" srcId="{D46D1C8F-874D-4D90-B484-D6B99FFD66AD}" destId="{374C348C-09AA-4A70-9D84-BC58E0EA63B1}" srcOrd="0" destOrd="0" presId="urn:microsoft.com/office/officeart/2005/8/layout/cycle1"/>
    <dgm:cxn modelId="{4942466B-1F4D-477D-A1CE-047983ACC4CA}" type="presOf" srcId="{F67AE151-64A6-4306-992F-E380237442EC}" destId="{EE66156B-3253-463E-8770-08B381EBFE88}" srcOrd="0" destOrd="0" presId="urn:microsoft.com/office/officeart/2005/8/layout/cycle1"/>
    <dgm:cxn modelId="{7F98F5CD-7B65-4332-A3BB-77E295D0F03E}" type="presOf" srcId="{96628D2C-7EAB-4274-9837-8BDC1B87D12C}" destId="{80BCFAE1-1161-4D0D-92C3-9CEB34B8EE0D}" srcOrd="0" destOrd="0" presId="urn:microsoft.com/office/officeart/2005/8/layout/cycle1"/>
    <dgm:cxn modelId="{B74CB1B5-C005-4FEB-9E59-550D1108C9CA}" type="presParOf" srcId="{078045A0-F657-4EBE-8D23-B0F976E3CE34}" destId="{80B15AFE-3F34-430D-AD39-4E80EF6556F5}" srcOrd="0" destOrd="0" presId="urn:microsoft.com/office/officeart/2005/8/layout/cycle1"/>
    <dgm:cxn modelId="{7D07D1B7-DAD9-4AB4-8CFD-941713993CEF}" type="presParOf" srcId="{078045A0-F657-4EBE-8D23-B0F976E3CE34}" destId="{EE66156B-3253-463E-8770-08B381EBFE88}" srcOrd="1" destOrd="0" presId="urn:microsoft.com/office/officeart/2005/8/layout/cycle1"/>
    <dgm:cxn modelId="{C9DD719D-D7BA-4355-AB0E-7085B2777367}" type="presParOf" srcId="{078045A0-F657-4EBE-8D23-B0F976E3CE34}" destId="{E226B249-1392-4EE7-ACC2-00EB84AB2948}" srcOrd="2" destOrd="0" presId="urn:microsoft.com/office/officeart/2005/8/layout/cycle1"/>
    <dgm:cxn modelId="{D0B71811-B59C-4944-A296-DC00AC7319EC}" type="presParOf" srcId="{078045A0-F657-4EBE-8D23-B0F976E3CE34}" destId="{5D6E78C9-5B7D-49EB-91D8-2B5414DB650E}" srcOrd="3" destOrd="0" presId="urn:microsoft.com/office/officeart/2005/8/layout/cycle1"/>
    <dgm:cxn modelId="{639A6F1E-79EF-4866-8A00-72C643C44D46}" type="presParOf" srcId="{078045A0-F657-4EBE-8D23-B0F976E3CE34}" destId="{80BCFAE1-1161-4D0D-92C3-9CEB34B8EE0D}" srcOrd="4" destOrd="0" presId="urn:microsoft.com/office/officeart/2005/8/layout/cycle1"/>
    <dgm:cxn modelId="{F4331495-2B5F-4064-B37A-34AA79C82927}" type="presParOf" srcId="{078045A0-F657-4EBE-8D23-B0F976E3CE34}" destId="{98E4E2C3-7BBD-46E1-9A48-23348DF1BE49}" srcOrd="5" destOrd="0" presId="urn:microsoft.com/office/officeart/2005/8/layout/cycle1"/>
    <dgm:cxn modelId="{B8742DE7-9006-4614-A73F-7B12B9F3D483}" type="presParOf" srcId="{078045A0-F657-4EBE-8D23-B0F976E3CE34}" destId="{8EF16F83-7E48-4FEB-BA9A-4264F189B7E4}" srcOrd="6" destOrd="0" presId="urn:microsoft.com/office/officeart/2005/8/layout/cycle1"/>
    <dgm:cxn modelId="{D22A9AE2-DA96-47F2-9CCA-E99081CF8A3E}" type="presParOf" srcId="{078045A0-F657-4EBE-8D23-B0F976E3CE34}" destId="{BA141A2B-EFCD-406E-9F7A-165081E8E2FA}" srcOrd="7" destOrd="0" presId="urn:microsoft.com/office/officeart/2005/8/layout/cycle1"/>
    <dgm:cxn modelId="{66A05B89-2BD1-43A5-88E2-3AA8C69D7CBB}" type="presParOf" srcId="{078045A0-F657-4EBE-8D23-B0F976E3CE34}" destId="{37ACC3FE-496A-4E50-A5DC-20988C058B0C}" srcOrd="8" destOrd="0" presId="urn:microsoft.com/office/officeart/2005/8/layout/cycle1"/>
    <dgm:cxn modelId="{E0F2E0FE-7416-4ABE-8A86-3DEE78C1E5B0}" type="presParOf" srcId="{078045A0-F657-4EBE-8D23-B0F976E3CE34}" destId="{A9884342-55E8-4A80-B97B-8A44978F129B}" srcOrd="9" destOrd="0" presId="urn:microsoft.com/office/officeart/2005/8/layout/cycle1"/>
    <dgm:cxn modelId="{53ACFBE0-A468-4DD7-B582-8698CEDC1192}" type="presParOf" srcId="{078045A0-F657-4EBE-8D23-B0F976E3CE34}" destId="{374C348C-09AA-4A70-9D84-BC58E0EA63B1}" srcOrd="10" destOrd="0" presId="urn:microsoft.com/office/officeart/2005/8/layout/cycle1"/>
    <dgm:cxn modelId="{BB7A4386-32D2-4258-9A62-04B4D0BAF46D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0442B-48C6-485B-BD35-B3F80943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2187</Words>
  <Characters>13780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Schuster</dc:creator>
  <cp:lastModifiedBy>Tobias Schuster</cp:lastModifiedBy>
  <cp:revision>352</cp:revision>
  <cp:lastPrinted>2018-04-30T11:02:00Z</cp:lastPrinted>
  <dcterms:created xsi:type="dcterms:W3CDTF">2018-04-11T15:30:00Z</dcterms:created>
  <dcterms:modified xsi:type="dcterms:W3CDTF">2018-05-09T14:52:00Z</dcterms:modified>
</cp:coreProperties>
</file>