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733B" w14:textId="77777777" w:rsidR="00960CAB" w:rsidRPr="00065E18" w:rsidRDefault="00960CAB" w:rsidP="00960CAB">
      <w:pPr>
        <w:spacing w:line="240" w:lineRule="auto"/>
        <w:jc w:val="center"/>
        <w:rPr>
          <w:rFonts w:cs="Times New Roman"/>
          <w:sz w:val="32"/>
          <w:szCs w:val="32"/>
          <w:lang w:val="lv-LV"/>
        </w:rPr>
      </w:pPr>
      <w:r w:rsidRPr="00065E18">
        <w:rPr>
          <w:rFonts w:cs="Times New Roman"/>
          <w:noProof/>
          <w:sz w:val="32"/>
          <w:szCs w:val="32"/>
          <w:lang w:val="en-US"/>
        </w:rPr>
        <w:drawing>
          <wp:anchor distT="0" distB="0" distL="114300" distR="114300" simplePos="0" relativeHeight="251659264" behindDoc="0" locked="0" layoutInCell="1" allowOverlap="1" wp14:anchorId="16263FD5" wp14:editId="546B8753">
            <wp:simplePos x="0" y="0"/>
            <wp:positionH relativeFrom="column">
              <wp:posOffset>1930400</wp:posOffset>
            </wp:positionH>
            <wp:positionV relativeFrom="paragraph">
              <wp:posOffset>-38100</wp:posOffset>
            </wp:positionV>
            <wp:extent cx="1857375" cy="1209675"/>
            <wp:effectExtent l="0" t="0" r="0" b="0"/>
            <wp:wrapTopAndBottom/>
            <wp:docPr id="1"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209675"/>
                    </a:xfrm>
                    <a:prstGeom prst="rect">
                      <a:avLst/>
                    </a:prstGeom>
                    <a:noFill/>
                  </pic:spPr>
                </pic:pic>
              </a:graphicData>
            </a:graphic>
            <wp14:sizeRelH relativeFrom="page">
              <wp14:pctWidth>0</wp14:pctWidth>
            </wp14:sizeRelH>
            <wp14:sizeRelV relativeFrom="page">
              <wp14:pctHeight>0</wp14:pctHeight>
            </wp14:sizeRelV>
          </wp:anchor>
        </w:drawing>
      </w:r>
      <w:bookmarkStart w:id="0" w:name="_Hlk479676767"/>
      <w:bookmarkStart w:id="1" w:name="_Toc129703713"/>
      <w:bookmarkEnd w:id="0"/>
      <w:r w:rsidRPr="00065E18">
        <w:rPr>
          <w:rFonts w:cs="Times New Roman"/>
          <w:sz w:val="32"/>
          <w:szCs w:val="32"/>
          <w:lang w:val="lv-LV"/>
        </w:rPr>
        <w:t>RĪGAS TEHNISKĀ UNIVERSITĀTE</w:t>
      </w:r>
      <w:bookmarkEnd w:id="1"/>
    </w:p>
    <w:p w14:paraId="7C537DBD" w14:textId="77777777" w:rsidR="00960CAB" w:rsidRPr="00065E18" w:rsidRDefault="00960CAB" w:rsidP="00960CAB">
      <w:pPr>
        <w:spacing w:line="240" w:lineRule="auto"/>
        <w:jc w:val="center"/>
        <w:rPr>
          <w:rFonts w:cs="Times New Roman"/>
          <w:sz w:val="28"/>
          <w:szCs w:val="32"/>
          <w:lang w:val="lv-LV"/>
        </w:rPr>
      </w:pPr>
      <w:bookmarkStart w:id="2" w:name="_Toc129703714"/>
      <w:r w:rsidRPr="00065E18">
        <w:rPr>
          <w:rFonts w:cs="Times New Roman"/>
          <w:sz w:val="28"/>
          <w:szCs w:val="32"/>
          <w:lang w:val="lv-LV"/>
        </w:rPr>
        <w:t>Datorzinātnes un informācijas tehnoloģijas fakultāte</w:t>
      </w:r>
      <w:bookmarkEnd w:id="2"/>
    </w:p>
    <w:p w14:paraId="2A0BBDAA" w14:textId="77777777" w:rsidR="00960CAB" w:rsidRPr="00065E18" w:rsidRDefault="00960CAB" w:rsidP="00960CAB">
      <w:pPr>
        <w:spacing w:line="240" w:lineRule="auto"/>
        <w:jc w:val="center"/>
        <w:rPr>
          <w:rFonts w:cs="Times New Roman"/>
          <w:sz w:val="28"/>
          <w:szCs w:val="32"/>
          <w:lang w:val="lv-LV"/>
        </w:rPr>
      </w:pPr>
      <w:r w:rsidRPr="00065E18">
        <w:rPr>
          <w:rFonts w:cs="Times New Roman"/>
          <w:sz w:val="28"/>
          <w:szCs w:val="32"/>
          <w:lang w:val="lv-LV"/>
        </w:rPr>
        <w:t>Informācijas tehnoloģiju institūts</w:t>
      </w:r>
    </w:p>
    <w:p w14:paraId="1F77DBEE" w14:textId="77777777" w:rsidR="00960CAB" w:rsidRPr="00065E18" w:rsidRDefault="00960CAB" w:rsidP="00960CAB">
      <w:pPr>
        <w:spacing w:line="240" w:lineRule="auto"/>
        <w:jc w:val="center"/>
        <w:rPr>
          <w:rFonts w:cs="Times New Roman"/>
          <w:sz w:val="28"/>
          <w:szCs w:val="28"/>
          <w:lang w:val="lv-LV"/>
        </w:rPr>
      </w:pPr>
    </w:p>
    <w:p w14:paraId="543D03A4" w14:textId="77777777" w:rsidR="00960CAB" w:rsidRPr="00065E18" w:rsidRDefault="00960CAB" w:rsidP="00960CAB">
      <w:pPr>
        <w:spacing w:line="240" w:lineRule="auto"/>
        <w:rPr>
          <w:rFonts w:cs="Times New Roman"/>
          <w:szCs w:val="28"/>
          <w:lang w:val="lv-LV"/>
        </w:rPr>
      </w:pPr>
    </w:p>
    <w:p w14:paraId="43C17DAC" w14:textId="77777777" w:rsidR="00960CAB" w:rsidRPr="00065E18" w:rsidRDefault="00960CAB" w:rsidP="00960CAB">
      <w:pPr>
        <w:spacing w:line="240" w:lineRule="auto"/>
        <w:jc w:val="center"/>
        <w:rPr>
          <w:rFonts w:cs="Times New Roman"/>
          <w:sz w:val="28"/>
          <w:szCs w:val="32"/>
          <w:lang w:val="lv-LV"/>
        </w:rPr>
      </w:pPr>
      <w:r w:rsidRPr="00065E18">
        <w:rPr>
          <w:rFonts w:cs="Times New Roman"/>
          <w:sz w:val="28"/>
          <w:szCs w:val="32"/>
          <w:lang w:val="lv-LV"/>
        </w:rPr>
        <w:t>Studiju darbs mācību priekšmetā</w:t>
      </w:r>
      <w:r w:rsidRPr="00065E18">
        <w:rPr>
          <w:rFonts w:cs="Times New Roman"/>
          <w:sz w:val="28"/>
          <w:szCs w:val="32"/>
          <w:lang w:val="lv-LV"/>
        </w:rPr>
        <w:br/>
        <w:t>“Ievads operāciju pētīšanā”</w:t>
      </w:r>
    </w:p>
    <w:p w14:paraId="70FF1A2E" w14:textId="77777777" w:rsidR="00960CAB" w:rsidRPr="00065E18" w:rsidRDefault="00960CAB" w:rsidP="00960CAB">
      <w:pPr>
        <w:spacing w:line="240" w:lineRule="auto"/>
        <w:jc w:val="center"/>
        <w:rPr>
          <w:rFonts w:cs="Times New Roman"/>
          <w:sz w:val="32"/>
          <w:szCs w:val="32"/>
          <w:lang w:val="lv-LV"/>
        </w:rPr>
      </w:pPr>
    </w:p>
    <w:p w14:paraId="059C49BB" w14:textId="77777777" w:rsidR="00960CAB" w:rsidRPr="00065E18" w:rsidRDefault="00960CAB" w:rsidP="00960CAB">
      <w:pPr>
        <w:spacing w:line="240" w:lineRule="auto"/>
        <w:jc w:val="center"/>
        <w:rPr>
          <w:rFonts w:cs="Times New Roman"/>
          <w:sz w:val="32"/>
          <w:szCs w:val="32"/>
          <w:lang w:val="lv-LV"/>
        </w:rPr>
      </w:pPr>
    </w:p>
    <w:p w14:paraId="43EF9FB7" w14:textId="61E2A285" w:rsidR="00960CAB" w:rsidRPr="00065E18" w:rsidRDefault="00CE59E8" w:rsidP="00CE59E8">
      <w:pPr>
        <w:spacing w:after="0" w:line="360" w:lineRule="auto"/>
        <w:jc w:val="center"/>
        <w:rPr>
          <w:rFonts w:cs="Times New Roman"/>
          <w:sz w:val="28"/>
          <w:szCs w:val="28"/>
          <w:lang w:val="lv-LV"/>
        </w:rPr>
      </w:pPr>
      <w:r w:rsidRPr="00443B08">
        <w:rPr>
          <w:rFonts w:cs="Times New Roman"/>
          <w:b/>
          <w:sz w:val="36"/>
          <w:szCs w:val="32"/>
          <w:lang w:val="lv-LV"/>
        </w:rPr>
        <w:t>Neierobežota nelineāra optimizācija</w:t>
      </w:r>
    </w:p>
    <w:p w14:paraId="5ACF045F" w14:textId="77777777" w:rsidR="00960CAB" w:rsidRPr="00065E18" w:rsidRDefault="00960CAB" w:rsidP="00960CAB">
      <w:pPr>
        <w:spacing w:line="240" w:lineRule="auto"/>
        <w:ind w:left="4395"/>
        <w:rPr>
          <w:rFonts w:cs="Times New Roman"/>
          <w:sz w:val="28"/>
          <w:szCs w:val="28"/>
          <w:lang w:val="lv-LV"/>
        </w:rPr>
      </w:pPr>
    </w:p>
    <w:p w14:paraId="52E7A8FF" w14:textId="77777777" w:rsidR="00960CAB" w:rsidRPr="00065E18" w:rsidRDefault="00960CAB" w:rsidP="00960CAB">
      <w:pPr>
        <w:spacing w:line="240" w:lineRule="auto"/>
        <w:ind w:left="4395"/>
        <w:jc w:val="right"/>
        <w:rPr>
          <w:rFonts w:cs="Times New Roman"/>
          <w:sz w:val="28"/>
          <w:szCs w:val="28"/>
          <w:lang w:val="lv-LV"/>
        </w:rPr>
      </w:pPr>
    </w:p>
    <w:p w14:paraId="1C4B1B7A" w14:textId="77777777" w:rsidR="00960CAB" w:rsidRPr="00065E18" w:rsidRDefault="00960CAB" w:rsidP="00960CAB">
      <w:pPr>
        <w:spacing w:line="240" w:lineRule="auto"/>
        <w:ind w:left="4395"/>
        <w:jc w:val="right"/>
        <w:rPr>
          <w:rFonts w:cs="Times New Roman"/>
          <w:sz w:val="28"/>
          <w:szCs w:val="28"/>
          <w:lang w:val="lv-LV"/>
        </w:rPr>
      </w:pPr>
    </w:p>
    <w:p w14:paraId="0869CCD3" w14:textId="77777777" w:rsidR="00960CAB" w:rsidRPr="00065E18" w:rsidRDefault="00960CAB" w:rsidP="00960CAB">
      <w:pPr>
        <w:spacing w:line="240" w:lineRule="auto"/>
        <w:ind w:left="4395"/>
        <w:jc w:val="right"/>
        <w:rPr>
          <w:rFonts w:cs="Times New Roman"/>
          <w:sz w:val="28"/>
          <w:szCs w:val="28"/>
          <w:lang w:val="lv-LV"/>
        </w:rPr>
      </w:pPr>
    </w:p>
    <w:p w14:paraId="5DE3624A" w14:textId="77777777" w:rsidR="00960CAB" w:rsidRPr="00065E18" w:rsidRDefault="00960CAB" w:rsidP="00960CAB">
      <w:pPr>
        <w:spacing w:line="240" w:lineRule="auto"/>
        <w:ind w:left="4395"/>
        <w:jc w:val="right"/>
        <w:rPr>
          <w:rFonts w:cs="Times New Roman"/>
          <w:i/>
          <w:sz w:val="28"/>
          <w:szCs w:val="28"/>
          <w:lang w:val="lv-LV"/>
        </w:rPr>
      </w:pPr>
    </w:p>
    <w:p w14:paraId="773E8E17" w14:textId="77777777" w:rsidR="00960CAB" w:rsidRDefault="00960CAB" w:rsidP="00960CAB">
      <w:pPr>
        <w:jc w:val="right"/>
        <w:rPr>
          <w:rFonts w:cs="Times New Roman"/>
          <w:b/>
          <w:sz w:val="28"/>
          <w:szCs w:val="28"/>
          <w:lang w:val="lv-LV"/>
        </w:rPr>
      </w:pPr>
      <w:r w:rsidRPr="00065E18">
        <w:rPr>
          <w:rFonts w:cs="Times New Roman"/>
          <w:sz w:val="28"/>
          <w:szCs w:val="28"/>
          <w:lang w:val="lv-LV"/>
        </w:rPr>
        <w:t xml:space="preserve">Izstrādāja: </w:t>
      </w:r>
      <w:r>
        <w:rPr>
          <w:rFonts w:cs="Times New Roman"/>
          <w:b/>
          <w:sz w:val="28"/>
          <w:szCs w:val="28"/>
          <w:lang w:val="lv-LV"/>
        </w:rPr>
        <w:t>Artjoms Bogatirjovs</w:t>
      </w:r>
      <w:r w:rsidRPr="00065E18">
        <w:rPr>
          <w:rFonts w:cs="Times New Roman"/>
          <w:sz w:val="28"/>
          <w:szCs w:val="28"/>
          <w:lang w:val="lv-LV"/>
        </w:rPr>
        <w:br/>
        <w:t xml:space="preserve">2. kurss, </w:t>
      </w:r>
      <w:r>
        <w:rPr>
          <w:rFonts w:cs="Times New Roman"/>
          <w:sz w:val="28"/>
          <w:szCs w:val="28"/>
          <w:lang w:val="lv-LV"/>
        </w:rPr>
        <w:t>7</w:t>
      </w:r>
      <w:r w:rsidRPr="00065E18">
        <w:rPr>
          <w:rFonts w:cs="Times New Roman"/>
          <w:sz w:val="28"/>
          <w:szCs w:val="28"/>
          <w:lang w:val="lv-LV"/>
        </w:rPr>
        <w:t>. grupa</w:t>
      </w:r>
      <w:r w:rsidRPr="00065E18">
        <w:rPr>
          <w:rFonts w:cs="Times New Roman"/>
          <w:sz w:val="28"/>
          <w:szCs w:val="28"/>
          <w:lang w:val="lv-LV"/>
        </w:rPr>
        <w:br/>
        <w:t xml:space="preserve">Studenta apliecības numurs: </w:t>
      </w:r>
      <w:r w:rsidRPr="00065E18">
        <w:rPr>
          <w:rFonts w:cs="Times New Roman"/>
          <w:b/>
          <w:sz w:val="28"/>
          <w:szCs w:val="28"/>
          <w:lang w:val="lv-LV"/>
        </w:rPr>
        <w:t>171RDB</w:t>
      </w:r>
      <w:r>
        <w:rPr>
          <w:rFonts w:cs="Times New Roman"/>
          <w:b/>
          <w:sz w:val="28"/>
          <w:szCs w:val="28"/>
          <w:lang w:val="lv-LV"/>
        </w:rPr>
        <w:t>112</w:t>
      </w:r>
    </w:p>
    <w:p w14:paraId="35DE070F" w14:textId="77777777" w:rsidR="00960CAB" w:rsidRDefault="00960CAB" w:rsidP="00960CAB">
      <w:pPr>
        <w:spacing w:line="240" w:lineRule="auto"/>
        <w:jc w:val="center"/>
        <w:rPr>
          <w:rFonts w:cs="Times New Roman"/>
          <w:szCs w:val="28"/>
          <w:lang w:val="lv-LV"/>
        </w:rPr>
      </w:pPr>
    </w:p>
    <w:p w14:paraId="21C1AA49" w14:textId="77777777" w:rsidR="00960CAB" w:rsidRDefault="00960CAB" w:rsidP="00960CAB">
      <w:pPr>
        <w:spacing w:line="240" w:lineRule="auto"/>
        <w:jc w:val="center"/>
        <w:rPr>
          <w:rFonts w:cs="Times New Roman"/>
          <w:szCs w:val="28"/>
          <w:lang w:val="lv-LV"/>
        </w:rPr>
      </w:pPr>
    </w:p>
    <w:p w14:paraId="1DAE7236" w14:textId="77777777" w:rsidR="00960CAB" w:rsidRDefault="00960CAB" w:rsidP="00960CAB">
      <w:pPr>
        <w:spacing w:line="240" w:lineRule="auto"/>
        <w:jc w:val="center"/>
        <w:rPr>
          <w:rFonts w:cs="Times New Roman"/>
          <w:szCs w:val="28"/>
          <w:lang w:val="lv-LV"/>
        </w:rPr>
      </w:pPr>
    </w:p>
    <w:p w14:paraId="4860443A" w14:textId="77777777" w:rsidR="00960CAB" w:rsidRDefault="00960CAB" w:rsidP="00960CAB">
      <w:pPr>
        <w:spacing w:line="240" w:lineRule="auto"/>
        <w:jc w:val="center"/>
        <w:rPr>
          <w:rFonts w:cs="Times New Roman"/>
          <w:szCs w:val="28"/>
          <w:lang w:val="lv-LV"/>
        </w:rPr>
      </w:pPr>
    </w:p>
    <w:p w14:paraId="30265145" w14:textId="77777777" w:rsidR="00960CAB" w:rsidRDefault="00960CAB" w:rsidP="00960CAB">
      <w:pPr>
        <w:spacing w:line="240" w:lineRule="auto"/>
        <w:jc w:val="center"/>
        <w:rPr>
          <w:rFonts w:cs="Times New Roman"/>
          <w:szCs w:val="28"/>
          <w:lang w:val="lv-LV"/>
        </w:rPr>
      </w:pPr>
    </w:p>
    <w:p w14:paraId="61E57FC8" w14:textId="77777777" w:rsidR="00CE59E8" w:rsidRDefault="00CE59E8" w:rsidP="00960CAB">
      <w:pPr>
        <w:spacing w:line="240" w:lineRule="auto"/>
        <w:jc w:val="center"/>
        <w:rPr>
          <w:rFonts w:cs="Times New Roman"/>
          <w:szCs w:val="28"/>
          <w:lang w:val="lv-LV"/>
        </w:rPr>
      </w:pPr>
    </w:p>
    <w:p w14:paraId="60AA2D59" w14:textId="77777777" w:rsidR="00CE59E8" w:rsidRDefault="00CE59E8" w:rsidP="00960CAB">
      <w:pPr>
        <w:spacing w:line="240" w:lineRule="auto"/>
        <w:jc w:val="center"/>
        <w:rPr>
          <w:rFonts w:cs="Times New Roman"/>
          <w:szCs w:val="28"/>
          <w:lang w:val="lv-LV"/>
        </w:rPr>
      </w:pPr>
    </w:p>
    <w:p w14:paraId="15B18788" w14:textId="6D81D8E8" w:rsidR="00CE59E8" w:rsidRDefault="00960CAB" w:rsidP="00960CAB">
      <w:pPr>
        <w:jc w:val="center"/>
        <w:rPr>
          <w:rFonts w:cs="Times New Roman"/>
          <w:szCs w:val="28"/>
          <w:lang w:val="lv-LV"/>
        </w:rPr>
      </w:pPr>
      <w:r w:rsidRPr="00065E18">
        <w:rPr>
          <w:rFonts w:cs="Times New Roman"/>
          <w:szCs w:val="28"/>
          <w:lang w:val="lv-LV"/>
        </w:rPr>
        <w:t>20</w:t>
      </w:r>
      <w:r>
        <w:rPr>
          <w:rFonts w:cs="Times New Roman"/>
          <w:szCs w:val="28"/>
          <w:lang w:val="lv-LV"/>
        </w:rPr>
        <w:t>22</w:t>
      </w:r>
      <w:r w:rsidRPr="00065E18">
        <w:rPr>
          <w:rFonts w:cs="Times New Roman"/>
          <w:szCs w:val="28"/>
          <w:lang w:val="lv-LV"/>
        </w:rPr>
        <w:t>./20</w:t>
      </w:r>
      <w:r>
        <w:rPr>
          <w:rFonts w:cs="Times New Roman"/>
          <w:szCs w:val="28"/>
          <w:lang w:val="lv-LV"/>
        </w:rPr>
        <w:t>23</w:t>
      </w:r>
      <w:r w:rsidRPr="00065E18">
        <w:rPr>
          <w:rFonts w:cs="Times New Roman"/>
          <w:szCs w:val="28"/>
          <w:lang w:val="lv-LV"/>
        </w:rPr>
        <w:t xml:space="preserve">. māc. </w:t>
      </w:r>
      <w:r w:rsidR="00CE59E8">
        <w:rPr>
          <w:rFonts w:cs="Times New Roman"/>
          <w:szCs w:val="28"/>
          <w:lang w:val="lv-LV"/>
        </w:rPr>
        <w:t>g.</w:t>
      </w:r>
    </w:p>
    <w:p w14:paraId="79194DEC" w14:textId="77777777" w:rsidR="00E45EA0" w:rsidRPr="00443B08" w:rsidRDefault="00CE59E8" w:rsidP="00E45EA0">
      <w:pPr>
        <w:spacing w:after="0" w:line="360" w:lineRule="auto"/>
        <w:jc w:val="center"/>
        <w:rPr>
          <w:rFonts w:cs="Times New Roman"/>
          <w:b/>
          <w:sz w:val="28"/>
          <w:szCs w:val="28"/>
          <w:lang w:val="lv-LV"/>
        </w:rPr>
      </w:pPr>
      <w:r>
        <w:rPr>
          <w:rFonts w:cs="Times New Roman"/>
          <w:szCs w:val="28"/>
          <w:lang w:val="lv-LV"/>
        </w:rPr>
        <w:br w:type="page"/>
      </w:r>
      <w:r w:rsidR="00E45EA0" w:rsidRPr="00443B08">
        <w:rPr>
          <w:rFonts w:cs="Times New Roman"/>
          <w:b/>
          <w:sz w:val="28"/>
          <w:szCs w:val="28"/>
          <w:lang w:val="lv-LV"/>
        </w:rPr>
        <w:lastRenderedPageBreak/>
        <w:t>Saturs</w:t>
      </w:r>
    </w:p>
    <w:sdt>
      <w:sdtPr>
        <w:rPr>
          <w:rFonts w:ascii="Times New Roman" w:eastAsiaTheme="minorHAnsi" w:hAnsi="Times New Roman" w:cstheme="minorBidi"/>
          <w:color w:val="auto"/>
          <w:sz w:val="24"/>
          <w:szCs w:val="22"/>
          <w:lang w:val="lv-LV"/>
        </w:rPr>
        <w:id w:val="990221134"/>
        <w:docPartObj>
          <w:docPartGallery w:val="Table of Contents"/>
          <w:docPartUnique/>
        </w:docPartObj>
      </w:sdtPr>
      <w:sdtEndPr>
        <w:rPr>
          <w:b/>
          <w:bCs/>
          <w:noProof/>
        </w:rPr>
      </w:sdtEndPr>
      <w:sdtContent>
        <w:p w14:paraId="5ACF5C1B" w14:textId="77777777" w:rsidR="00E45EA0" w:rsidRPr="00443B08" w:rsidRDefault="00E45EA0" w:rsidP="00E45EA0">
          <w:pPr>
            <w:pStyle w:val="TOCHeading"/>
            <w:spacing w:before="0" w:line="360" w:lineRule="auto"/>
            <w:rPr>
              <w:lang w:val="lv-LV"/>
            </w:rPr>
          </w:pPr>
        </w:p>
        <w:p w14:paraId="600D5DEF" w14:textId="3BBBF422"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r w:rsidRPr="004A668B">
            <w:rPr>
              <w:lang w:val="lv-LV"/>
            </w:rPr>
            <w:fldChar w:fldCharType="begin"/>
          </w:r>
          <w:r w:rsidRPr="004A668B">
            <w:rPr>
              <w:lang w:val="lv-LV"/>
            </w:rPr>
            <w:instrText xml:space="preserve"> TOC \o "1-3" \h \z \u </w:instrText>
          </w:r>
          <w:r w:rsidRPr="004A668B">
            <w:rPr>
              <w:lang w:val="lv-LV"/>
            </w:rPr>
            <w:fldChar w:fldCharType="separate"/>
          </w:r>
          <w:hyperlink w:anchor="_Toc7897404" w:history="1">
            <w:r w:rsidRPr="004A668B">
              <w:rPr>
                <w:rStyle w:val="Hyperlink"/>
                <w:noProof/>
                <w:lang w:val="lv-LV"/>
              </w:rPr>
              <w:t>1.</w:t>
            </w:r>
            <w:r w:rsidRPr="004A668B">
              <w:rPr>
                <w:rFonts w:asciiTheme="minorHAnsi" w:eastAsiaTheme="minorEastAsia" w:hAnsiTheme="minorHAnsi"/>
                <w:noProof/>
                <w:sz w:val="22"/>
                <w:lang w:val="en-US"/>
              </w:rPr>
              <w:tab/>
            </w:r>
            <w:r w:rsidRPr="004A668B">
              <w:rPr>
                <w:rStyle w:val="Hyperlink"/>
                <w:noProof/>
                <w:lang w:val="lv-LV"/>
              </w:rPr>
              <w:t>Uzdevums</w:t>
            </w:r>
            <w:r w:rsidRPr="004A668B">
              <w:rPr>
                <w:noProof/>
                <w:webHidden/>
              </w:rPr>
              <w:tab/>
            </w:r>
            <w:r w:rsidRPr="004A668B">
              <w:rPr>
                <w:noProof/>
                <w:webHidden/>
              </w:rPr>
              <w:fldChar w:fldCharType="begin"/>
            </w:r>
            <w:r w:rsidRPr="004A668B">
              <w:rPr>
                <w:noProof/>
                <w:webHidden/>
              </w:rPr>
              <w:instrText xml:space="preserve"> PAGEREF _Toc7897404 \h </w:instrText>
            </w:r>
            <w:r w:rsidRPr="004A668B">
              <w:rPr>
                <w:noProof/>
                <w:webHidden/>
              </w:rPr>
            </w:r>
            <w:r w:rsidRPr="004A668B">
              <w:rPr>
                <w:noProof/>
                <w:webHidden/>
              </w:rPr>
              <w:fldChar w:fldCharType="separate"/>
            </w:r>
            <w:r w:rsidR="00B03843">
              <w:rPr>
                <w:noProof/>
                <w:webHidden/>
              </w:rPr>
              <w:t>3</w:t>
            </w:r>
            <w:r w:rsidRPr="004A668B">
              <w:rPr>
                <w:noProof/>
                <w:webHidden/>
              </w:rPr>
              <w:fldChar w:fldCharType="end"/>
            </w:r>
          </w:hyperlink>
        </w:p>
        <w:p w14:paraId="7BD989C4" w14:textId="67641D86"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05" w:history="1">
            <w:r w:rsidRPr="004A668B">
              <w:rPr>
                <w:rStyle w:val="Hyperlink"/>
                <w:noProof/>
                <w:lang w:val="lv-LV"/>
              </w:rPr>
              <w:t>2.</w:t>
            </w:r>
            <w:r w:rsidRPr="004A668B">
              <w:rPr>
                <w:rFonts w:asciiTheme="minorHAnsi" w:eastAsiaTheme="minorEastAsia" w:hAnsiTheme="minorHAnsi"/>
                <w:noProof/>
                <w:sz w:val="22"/>
                <w:lang w:val="en-US"/>
              </w:rPr>
              <w:tab/>
            </w:r>
            <w:r w:rsidRPr="004A668B">
              <w:rPr>
                <w:rStyle w:val="Hyperlink"/>
                <w:noProof/>
                <w:lang w:val="lv-LV"/>
              </w:rPr>
              <w:t>Funkcijas vispārēja analīze</w:t>
            </w:r>
            <w:r w:rsidRPr="004A668B">
              <w:rPr>
                <w:noProof/>
                <w:webHidden/>
              </w:rPr>
              <w:tab/>
            </w:r>
            <w:r w:rsidRPr="004A668B">
              <w:rPr>
                <w:noProof/>
                <w:webHidden/>
              </w:rPr>
              <w:fldChar w:fldCharType="begin"/>
            </w:r>
            <w:r w:rsidRPr="004A668B">
              <w:rPr>
                <w:noProof/>
                <w:webHidden/>
              </w:rPr>
              <w:instrText xml:space="preserve"> PAGEREF _Toc7897405 \h </w:instrText>
            </w:r>
            <w:r w:rsidRPr="004A668B">
              <w:rPr>
                <w:noProof/>
                <w:webHidden/>
              </w:rPr>
            </w:r>
            <w:r w:rsidRPr="004A668B">
              <w:rPr>
                <w:noProof/>
                <w:webHidden/>
              </w:rPr>
              <w:fldChar w:fldCharType="separate"/>
            </w:r>
            <w:r w:rsidR="00B03843">
              <w:rPr>
                <w:noProof/>
                <w:webHidden/>
              </w:rPr>
              <w:t>4</w:t>
            </w:r>
            <w:r w:rsidRPr="004A668B">
              <w:rPr>
                <w:noProof/>
                <w:webHidden/>
              </w:rPr>
              <w:fldChar w:fldCharType="end"/>
            </w:r>
          </w:hyperlink>
        </w:p>
        <w:p w14:paraId="63870C47" w14:textId="15DEBEED"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06" w:history="1">
            <w:r w:rsidRPr="004A668B">
              <w:rPr>
                <w:rStyle w:val="Hyperlink"/>
                <w:noProof/>
                <w:lang w:val="lv-LV"/>
              </w:rPr>
              <w:t>3.</w:t>
            </w:r>
            <w:r w:rsidRPr="004A668B">
              <w:rPr>
                <w:rFonts w:asciiTheme="minorHAnsi" w:eastAsiaTheme="minorEastAsia" w:hAnsiTheme="minorHAnsi"/>
                <w:noProof/>
                <w:sz w:val="22"/>
                <w:lang w:val="en-US"/>
              </w:rPr>
              <w:tab/>
            </w:r>
            <w:r w:rsidRPr="004A668B">
              <w:rPr>
                <w:rStyle w:val="Hyperlink"/>
                <w:noProof/>
                <w:lang w:val="lv-LV"/>
              </w:rPr>
              <w:t>Optimizācija ar gradienta metodi</w:t>
            </w:r>
            <w:r w:rsidRPr="004A668B">
              <w:rPr>
                <w:noProof/>
                <w:webHidden/>
              </w:rPr>
              <w:tab/>
            </w:r>
            <w:r w:rsidRPr="004A668B">
              <w:rPr>
                <w:noProof/>
                <w:webHidden/>
              </w:rPr>
              <w:fldChar w:fldCharType="begin"/>
            </w:r>
            <w:r w:rsidRPr="004A668B">
              <w:rPr>
                <w:noProof/>
                <w:webHidden/>
              </w:rPr>
              <w:instrText xml:space="preserve"> PAGEREF _Toc7897406 \h </w:instrText>
            </w:r>
            <w:r w:rsidRPr="004A668B">
              <w:rPr>
                <w:noProof/>
                <w:webHidden/>
              </w:rPr>
            </w:r>
            <w:r w:rsidRPr="004A668B">
              <w:rPr>
                <w:noProof/>
                <w:webHidden/>
              </w:rPr>
              <w:fldChar w:fldCharType="separate"/>
            </w:r>
            <w:r w:rsidR="00B03843">
              <w:rPr>
                <w:noProof/>
                <w:webHidden/>
              </w:rPr>
              <w:t>6</w:t>
            </w:r>
            <w:r w:rsidRPr="004A668B">
              <w:rPr>
                <w:noProof/>
                <w:webHidden/>
              </w:rPr>
              <w:fldChar w:fldCharType="end"/>
            </w:r>
          </w:hyperlink>
        </w:p>
        <w:p w14:paraId="4EEEE52C" w14:textId="07DF7534"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07" w:history="1">
            <w:r w:rsidRPr="004A668B">
              <w:rPr>
                <w:rStyle w:val="Hyperlink"/>
                <w:noProof/>
                <w:lang w:val="lv-LV"/>
              </w:rPr>
              <w:t>4.</w:t>
            </w:r>
            <w:r w:rsidRPr="004A668B">
              <w:rPr>
                <w:rFonts w:asciiTheme="minorHAnsi" w:eastAsiaTheme="minorEastAsia" w:hAnsiTheme="minorHAnsi"/>
                <w:noProof/>
                <w:sz w:val="22"/>
                <w:lang w:val="en-US"/>
              </w:rPr>
              <w:tab/>
            </w:r>
            <w:r w:rsidRPr="004A668B">
              <w:rPr>
                <w:rStyle w:val="Hyperlink"/>
                <w:noProof/>
                <w:lang w:val="lv-LV"/>
              </w:rPr>
              <w:t>Programmas pirmkods</w:t>
            </w:r>
            <w:r w:rsidRPr="004A668B">
              <w:rPr>
                <w:noProof/>
                <w:webHidden/>
              </w:rPr>
              <w:tab/>
            </w:r>
            <w:r w:rsidRPr="004A668B">
              <w:rPr>
                <w:noProof/>
                <w:webHidden/>
              </w:rPr>
              <w:fldChar w:fldCharType="begin"/>
            </w:r>
            <w:r w:rsidRPr="004A668B">
              <w:rPr>
                <w:noProof/>
                <w:webHidden/>
              </w:rPr>
              <w:instrText xml:space="preserve"> PAGEREF _Toc7897407 \h </w:instrText>
            </w:r>
            <w:r w:rsidRPr="004A668B">
              <w:rPr>
                <w:noProof/>
                <w:webHidden/>
              </w:rPr>
            </w:r>
            <w:r w:rsidRPr="004A668B">
              <w:rPr>
                <w:noProof/>
                <w:webHidden/>
              </w:rPr>
              <w:fldChar w:fldCharType="separate"/>
            </w:r>
            <w:r w:rsidR="00B03843">
              <w:rPr>
                <w:noProof/>
                <w:webHidden/>
              </w:rPr>
              <w:t>7</w:t>
            </w:r>
            <w:r w:rsidRPr="004A668B">
              <w:rPr>
                <w:noProof/>
                <w:webHidden/>
              </w:rPr>
              <w:fldChar w:fldCharType="end"/>
            </w:r>
          </w:hyperlink>
        </w:p>
        <w:p w14:paraId="3DDA999C" w14:textId="6D6DFDD4"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08" w:history="1">
            <w:r w:rsidRPr="004A668B">
              <w:rPr>
                <w:rStyle w:val="Hyperlink"/>
                <w:noProof/>
                <w:lang w:val="lv-LV"/>
              </w:rPr>
              <w:t>5.</w:t>
            </w:r>
            <w:r w:rsidRPr="004A668B">
              <w:rPr>
                <w:rFonts w:asciiTheme="minorHAnsi" w:eastAsiaTheme="minorEastAsia" w:hAnsiTheme="minorHAnsi"/>
                <w:noProof/>
                <w:sz w:val="22"/>
                <w:lang w:val="en-US"/>
              </w:rPr>
              <w:tab/>
            </w:r>
            <w:r w:rsidRPr="004A668B">
              <w:rPr>
                <w:rStyle w:val="Hyperlink"/>
                <w:noProof/>
                <w:lang w:val="lv-LV"/>
              </w:rPr>
              <w:t>Rezultātu analīze</w:t>
            </w:r>
            <w:r w:rsidRPr="004A668B">
              <w:rPr>
                <w:noProof/>
                <w:webHidden/>
              </w:rPr>
              <w:tab/>
            </w:r>
            <w:r w:rsidRPr="004A668B">
              <w:rPr>
                <w:noProof/>
                <w:webHidden/>
              </w:rPr>
              <w:fldChar w:fldCharType="begin"/>
            </w:r>
            <w:r w:rsidRPr="004A668B">
              <w:rPr>
                <w:noProof/>
                <w:webHidden/>
              </w:rPr>
              <w:instrText xml:space="preserve"> PAGEREF _Toc7897408 \h </w:instrText>
            </w:r>
            <w:r w:rsidRPr="004A668B">
              <w:rPr>
                <w:noProof/>
                <w:webHidden/>
              </w:rPr>
            </w:r>
            <w:r w:rsidRPr="004A668B">
              <w:rPr>
                <w:noProof/>
                <w:webHidden/>
              </w:rPr>
              <w:fldChar w:fldCharType="separate"/>
            </w:r>
            <w:r w:rsidR="00B03843">
              <w:rPr>
                <w:noProof/>
                <w:webHidden/>
              </w:rPr>
              <w:t>8</w:t>
            </w:r>
            <w:r w:rsidRPr="004A668B">
              <w:rPr>
                <w:noProof/>
                <w:webHidden/>
              </w:rPr>
              <w:fldChar w:fldCharType="end"/>
            </w:r>
          </w:hyperlink>
        </w:p>
        <w:p w14:paraId="0643BA3C" w14:textId="00769AC9"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09" w:history="1">
            <w:r w:rsidRPr="004A668B">
              <w:rPr>
                <w:rStyle w:val="Hyperlink"/>
                <w:noProof/>
                <w:lang w:val="lv-LV"/>
              </w:rPr>
              <w:t>6.</w:t>
            </w:r>
            <w:r w:rsidRPr="004A668B">
              <w:rPr>
                <w:rFonts w:asciiTheme="minorHAnsi" w:eastAsiaTheme="minorEastAsia" w:hAnsiTheme="minorHAnsi"/>
                <w:noProof/>
                <w:sz w:val="22"/>
                <w:lang w:val="en-US"/>
              </w:rPr>
              <w:tab/>
            </w:r>
            <w:r w:rsidRPr="004A668B">
              <w:rPr>
                <w:rStyle w:val="Hyperlink"/>
                <w:noProof/>
                <w:lang w:val="lv-LV"/>
              </w:rPr>
              <w:t>Secinājumi</w:t>
            </w:r>
            <w:r w:rsidRPr="004A668B">
              <w:rPr>
                <w:noProof/>
                <w:webHidden/>
              </w:rPr>
              <w:tab/>
            </w:r>
            <w:r w:rsidRPr="004A668B">
              <w:rPr>
                <w:noProof/>
                <w:webHidden/>
              </w:rPr>
              <w:fldChar w:fldCharType="begin"/>
            </w:r>
            <w:r w:rsidRPr="004A668B">
              <w:rPr>
                <w:noProof/>
                <w:webHidden/>
              </w:rPr>
              <w:instrText xml:space="preserve"> PAGEREF _Toc7897409 \h </w:instrText>
            </w:r>
            <w:r w:rsidRPr="004A668B">
              <w:rPr>
                <w:noProof/>
                <w:webHidden/>
              </w:rPr>
            </w:r>
            <w:r w:rsidRPr="004A668B">
              <w:rPr>
                <w:noProof/>
                <w:webHidden/>
              </w:rPr>
              <w:fldChar w:fldCharType="separate"/>
            </w:r>
            <w:r w:rsidR="00B03843">
              <w:rPr>
                <w:noProof/>
                <w:webHidden/>
              </w:rPr>
              <w:t>12</w:t>
            </w:r>
            <w:r w:rsidRPr="004A668B">
              <w:rPr>
                <w:noProof/>
                <w:webHidden/>
              </w:rPr>
              <w:fldChar w:fldCharType="end"/>
            </w:r>
          </w:hyperlink>
        </w:p>
        <w:p w14:paraId="6F4C4AFD" w14:textId="24BCCF91" w:rsidR="00E45EA0" w:rsidRPr="004A668B" w:rsidRDefault="00E45EA0" w:rsidP="00E45EA0">
          <w:pPr>
            <w:pStyle w:val="TOC1"/>
            <w:tabs>
              <w:tab w:val="left" w:pos="440"/>
              <w:tab w:val="right" w:leader="dot" w:pos="9627"/>
            </w:tabs>
            <w:rPr>
              <w:rFonts w:asciiTheme="minorHAnsi" w:eastAsiaTheme="minorEastAsia" w:hAnsiTheme="minorHAnsi"/>
              <w:noProof/>
              <w:sz w:val="22"/>
              <w:lang w:val="en-US"/>
            </w:rPr>
          </w:pPr>
          <w:hyperlink w:anchor="_Toc7897410" w:history="1">
            <w:r w:rsidRPr="004A668B">
              <w:rPr>
                <w:rStyle w:val="Hyperlink"/>
                <w:noProof/>
                <w:lang w:val="lv-LV"/>
              </w:rPr>
              <w:t>7.</w:t>
            </w:r>
            <w:r w:rsidRPr="004A668B">
              <w:rPr>
                <w:rFonts w:asciiTheme="minorHAnsi" w:eastAsiaTheme="minorEastAsia" w:hAnsiTheme="minorHAnsi"/>
                <w:noProof/>
                <w:sz w:val="22"/>
                <w:lang w:val="en-US"/>
              </w:rPr>
              <w:tab/>
            </w:r>
            <w:r w:rsidRPr="004A668B">
              <w:rPr>
                <w:rStyle w:val="Hyperlink"/>
                <w:noProof/>
                <w:lang w:val="lv-LV"/>
              </w:rPr>
              <w:t>Izmantotās literatūras un avotu saraksts</w:t>
            </w:r>
            <w:r w:rsidRPr="004A668B">
              <w:rPr>
                <w:noProof/>
                <w:webHidden/>
              </w:rPr>
              <w:tab/>
            </w:r>
            <w:r w:rsidRPr="004A668B">
              <w:rPr>
                <w:noProof/>
                <w:webHidden/>
              </w:rPr>
              <w:fldChar w:fldCharType="begin"/>
            </w:r>
            <w:r w:rsidRPr="004A668B">
              <w:rPr>
                <w:noProof/>
                <w:webHidden/>
              </w:rPr>
              <w:instrText xml:space="preserve"> PAGEREF _Toc7897410 \h </w:instrText>
            </w:r>
            <w:r w:rsidRPr="004A668B">
              <w:rPr>
                <w:noProof/>
                <w:webHidden/>
              </w:rPr>
            </w:r>
            <w:r w:rsidRPr="004A668B">
              <w:rPr>
                <w:noProof/>
                <w:webHidden/>
              </w:rPr>
              <w:fldChar w:fldCharType="separate"/>
            </w:r>
            <w:r w:rsidR="00B03843">
              <w:rPr>
                <w:noProof/>
                <w:webHidden/>
              </w:rPr>
              <w:t>13</w:t>
            </w:r>
            <w:r w:rsidRPr="004A668B">
              <w:rPr>
                <w:noProof/>
                <w:webHidden/>
              </w:rPr>
              <w:fldChar w:fldCharType="end"/>
            </w:r>
          </w:hyperlink>
        </w:p>
        <w:p w14:paraId="31A55907" w14:textId="42D7515F" w:rsidR="008F2B77" w:rsidRDefault="00E45EA0" w:rsidP="008F2B77">
          <w:pPr>
            <w:pStyle w:val="TOC1"/>
            <w:tabs>
              <w:tab w:val="left" w:pos="440"/>
              <w:tab w:val="right" w:leader="dot" w:pos="9627"/>
            </w:tabs>
            <w:rPr>
              <w:noProof/>
              <w:lang w:val="lv-LV"/>
            </w:rPr>
          </w:pPr>
          <w:hyperlink w:anchor="_Toc7897411" w:history="1">
            <w:r w:rsidRPr="004A668B">
              <w:rPr>
                <w:rStyle w:val="Hyperlink"/>
                <w:noProof/>
                <w:lang w:val="lv-LV"/>
              </w:rPr>
              <w:t>8.</w:t>
            </w:r>
            <w:r w:rsidRPr="004A668B">
              <w:rPr>
                <w:rFonts w:asciiTheme="minorHAnsi" w:eastAsiaTheme="minorEastAsia" w:hAnsiTheme="minorHAnsi"/>
                <w:noProof/>
                <w:sz w:val="22"/>
                <w:lang w:val="en-US"/>
              </w:rPr>
              <w:tab/>
            </w:r>
            <w:r w:rsidRPr="004A668B">
              <w:rPr>
                <w:rStyle w:val="Hyperlink"/>
                <w:noProof/>
                <w:lang w:val="lv-LV"/>
              </w:rPr>
              <w:t>Pielikumi</w:t>
            </w:r>
            <w:r w:rsidRPr="004A668B">
              <w:rPr>
                <w:noProof/>
                <w:webHidden/>
              </w:rPr>
              <w:tab/>
            </w:r>
            <w:r w:rsidRPr="004A668B">
              <w:rPr>
                <w:noProof/>
                <w:webHidden/>
              </w:rPr>
              <w:fldChar w:fldCharType="begin"/>
            </w:r>
            <w:r w:rsidRPr="004A668B">
              <w:rPr>
                <w:noProof/>
                <w:webHidden/>
              </w:rPr>
              <w:instrText xml:space="preserve"> PAGEREF _Toc7897411 \h </w:instrText>
            </w:r>
            <w:r w:rsidRPr="004A668B">
              <w:rPr>
                <w:noProof/>
                <w:webHidden/>
              </w:rPr>
            </w:r>
            <w:r w:rsidRPr="004A668B">
              <w:rPr>
                <w:noProof/>
                <w:webHidden/>
              </w:rPr>
              <w:fldChar w:fldCharType="separate"/>
            </w:r>
            <w:r w:rsidR="00B03843">
              <w:rPr>
                <w:noProof/>
                <w:webHidden/>
              </w:rPr>
              <w:t>11</w:t>
            </w:r>
            <w:r w:rsidRPr="004A668B">
              <w:rPr>
                <w:noProof/>
                <w:webHidden/>
              </w:rPr>
              <w:fldChar w:fldCharType="end"/>
            </w:r>
          </w:hyperlink>
          <w:r w:rsidRPr="004A668B">
            <w:rPr>
              <w:noProof/>
              <w:lang w:val="lv-LV"/>
            </w:rPr>
            <w:fldChar w:fldCharType="end"/>
          </w:r>
        </w:p>
        <w:p w14:paraId="71A69E5C" w14:textId="2E7AA1FE" w:rsidR="00E45EA0" w:rsidRPr="008F2B77" w:rsidRDefault="00E45EA0" w:rsidP="008F2B77">
          <w:pPr>
            <w:rPr>
              <w:lang w:val="lv-LV"/>
            </w:rPr>
          </w:pPr>
        </w:p>
      </w:sdtContent>
    </w:sdt>
    <w:p w14:paraId="6B8F58C7" w14:textId="77777777" w:rsidR="00E45EA0" w:rsidRDefault="00E45EA0">
      <w:pPr>
        <w:rPr>
          <w:b/>
          <w:bCs/>
          <w:noProof/>
          <w:lang w:val="lv-LV"/>
        </w:rPr>
      </w:pPr>
      <w:r>
        <w:rPr>
          <w:b/>
          <w:bCs/>
          <w:noProof/>
          <w:lang w:val="lv-LV"/>
        </w:rPr>
        <w:br w:type="page"/>
      </w:r>
    </w:p>
    <w:p w14:paraId="22913F30" w14:textId="77777777" w:rsidR="00FD04B6" w:rsidRPr="009D59E1" w:rsidRDefault="00FD04B6" w:rsidP="00FD04B6">
      <w:pPr>
        <w:pStyle w:val="Heading1"/>
        <w:numPr>
          <w:ilvl w:val="0"/>
          <w:numId w:val="1"/>
        </w:numPr>
        <w:spacing w:before="0" w:line="360" w:lineRule="auto"/>
        <w:jc w:val="center"/>
        <w:rPr>
          <w:rFonts w:ascii="Times New Roman" w:hAnsi="Times New Roman" w:cs="Times New Roman"/>
          <w:b/>
          <w:bCs/>
          <w:color w:val="auto"/>
          <w:sz w:val="28"/>
          <w:szCs w:val="28"/>
          <w:lang w:val="lv-LV"/>
        </w:rPr>
      </w:pPr>
      <w:bookmarkStart w:id="3" w:name="_Toc7897404"/>
      <w:r w:rsidRPr="009D59E1">
        <w:rPr>
          <w:rFonts w:ascii="Times New Roman" w:hAnsi="Times New Roman" w:cs="Times New Roman"/>
          <w:b/>
          <w:bCs/>
          <w:color w:val="auto"/>
          <w:sz w:val="28"/>
          <w:szCs w:val="28"/>
          <w:lang w:val="lv-LV"/>
        </w:rPr>
        <w:lastRenderedPageBreak/>
        <w:t>Uzdevums</w:t>
      </w:r>
      <w:bookmarkEnd w:id="3"/>
    </w:p>
    <w:p w14:paraId="3931C6CB" w14:textId="77777777" w:rsidR="00FD04B6" w:rsidRPr="00443B08" w:rsidRDefault="00FD04B6" w:rsidP="00FD04B6">
      <w:pPr>
        <w:pStyle w:val="Default"/>
        <w:spacing w:line="360" w:lineRule="auto"/>
        <w:rPr>
          <w:rFonts w:eastAsiaTheme="minorEastAsia"/>
        </w:rPr>
      </w:pPr>
      <w:r w:rsidRPr="00443B08">
        <w:rPr>
          <w:rFonts w:eastAsiaTheme="minorEastAsia"/>
          <w:b/>
        </w:rPr>
        <w:t>Minimizēt</w:t>
      </w:r>
      <w:r w:rsidRPr="00443B08">
        <w:rPr>
          <w:rFonts w:eastAsiaTheme="minorEastAsia"/>
        </w:rP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x1, x2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+b</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+d</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sup>
            <m:r>
              <m:rPr>
                <m:sty m:val="p"/>
              </m:rPr>
              <w:rPr>
                <w:rFonts w:ascii="Cambria Math" w:hAnsi="Cambria Math"/>
              </w:rPr>
              <m:t>2</m:t>
            </m:r>
          </m:sup>
        </m:sSup>
      </m:oMath>
    </w:p>
    <w:p w14:paraId="45A41B1F" w14:textId="77777777" w:rsidR="00FD04B6" w:rsidRPr="00443B08" w:rsidRDefault="00FD04B6" w:rsidP="00FD04B6">
      <w:pPr>
        <w:pStyle w:val="Default"/>
        <w:numPr>
          <w:ilvl w:val="0"/>
          <w:numId w:val="2"/>
        </w:numPr>
        <w:spacing w:line="360" w:lineRule="auto"/>
        <w:ind w:left="284" w:hanging="284"/>
        <w:rPr>
          <w:rFonts w:eastAsiaTheme="minorEastAsia"/>
        </w:rPr>
      </w:pPr>
      <w:r w:rsidRPr="00443B08">
        <w:rPr>
          <w:rFonts w:eastAsiaTheme="minorEastAsia"/>
        </w:rPr>
        <w:t>Izmantojiet jebkuru programmēšanas valodu pēc savas izvēles</w:t>
      </w:r>
    </w:p>
    <w:p w14:paraId="43B14D6D" w14:textId="77777777" w:rsidR="00FD04B6" w:rsidRPr="00443B08" w:rsidRDefault="00FD04B6" w:rsidP="00FD04B6">
      <w:pPr>
        <w:pStyle w:val="Default"/>
        <w:numPr>
          <w:ilvl w:val="0"/>
          <w:numId w:val="2"/>
        </w:numPr>
        <w:spacing w:line="360" w:lineRule="auto"/>
        <w:ind w:left="284" w:hanging="284"/>
        <w:rPr>
          <w:rFonts w:eastAsiaTheme="minorEastAsia"/>
        </w:rPr>
      </w:pPr>
      <w:r w:rsidRPr="00443B08">
        <w:rPr>
          <w:rFonts w:eastAsiaTheme="minorEastAsia"/>
        </w:rPr>
        <w:t xml:space="preserve">Izmantojiet konstantu soli </w:t>
      </w:r>
      <w:r w:rsidRPr="00443B08">
        <w:rPr>
          <w:rFonts w:eastAsiaTheme="minorEastAsia"/>
          <w:b/>
        </w:rPr>
        <w:t>t</w:t>
      </w:r>
    </w:p>
    <w:p w14:paraId="03F42E49" w14:textId="77777777" w:rsidR="00FD04B6" w:rsidRPr="00443B08" w:rsidRDefault="00FD04B6" w:rsidP="00FD04B6">
      <w:pPr>
        <w:pStyle w:val="Default"/>
        <w:numPr>
          <w:ilvl w:val="0"/>
          <w:numId w:val="2"/>
        </w:numPr>
        <w:spacing w:line="360" w:lineRule="auto"/>
        <w:ind w:left="284" w:hanging="284"/>
        <w:rPr>
          <w:rFonts w:eastAsiaTheme="minorEastAsia"/>
        </w:rPr>
      </w:pPr>
      <w:r w:rsidRPr="00443B08">
        <w:rPr>
          <w:rFonts w:eastAsiaTheme="minorEastAsia"/>
        </w:rPr>
        <w:t xml:space="preserve">Veiciet optimizāciju trīs dažādiem sākumpunktiem </w:t>
      </w:r>
    </w:p>
    <w:p w14:paraId="49A05846" w14:textId="77777777" w:rsidR="00FD04B6" w:rsidRPr="00443B08" w:rsidRDefault="00FD04B6" w:rsidP="00FD04B6">
      <w:pPr>
        <w:pStyle w:val="Default"/>
        <w:numPr>
          <w:ilvl w:val="0"/>
          <w:numId w:val="2"/>
        </w:numPr>
        <w:spacing w:line="360" w:lineRule="auto"/>
        <w:ind w:left="284" w:hanging="284"/>
        <w:rPr>
          <w:rFonts w:eastAsiaTheme="minorEastAsia"/>
        </w:rPr>
      </w:pPr>
      <w:r w:rsidRPr="00443B08">
        <w:rPr>
          <w:rFonts w:eastAsiaTheme="minorEastAsia"/>
        </w:rPr>
        <w:t xml:space="preserve">Mainiet soļa </w:t>
      </w:r>
      <w:r w:rsidRPr="00443B08">
        <w:rPr>
          <w:rFonts w:eastAsiaTheme="minorEastAsia"/>
          <w:b/>
        </w:rPr>
        <w:t>t</w:t>
      </w:r>
      <w:r w:rsidRPr="00443B08">
        <w:rPr>
          <w:rFonts w:eastAsiaTheme="minorEastAsia"/>
        </w:rPr>
        <w:t xml:space="preserve"> vērtības</w:t>
      </w:r>
    </w:p>
    <w:p w14:paraId="27674049" w14:textId="77777777" w:rsidR="00FD04B6" w:rsidRPr="00443B08" w:rsidRDefault="00FD04B6" w:rsidP="00FD04B6">
      <w:pPr>
        <w:pStyle w:val="Default"/>
        <w:numPr>
          <w:ilvl w:val="0"/>
          <w:numId w:val="2"/>
        </w:numPr>
        <w:spacing w:line="360" w:lineRule="auto"/>
        <w:ind w:left="284" w:hanging="284"/>
        <w:rPr>
          <w:rFonts w:eastAsiaTheme="minorEastAsia"/>
        </w:rPr>
      </w:pPr>
      <w:r w:rsidRPr="00443B08">
        <w:rPr>
          <w:rFonts w:eastAsiaTheme="minorEastAsia"/>
        </w:rPr>
        <w:t xml:space="preserve">Variējiet precizitātes līmeni </w:t>
      </w:r>
      <w:r w:rsidRPr="00443B08">
        <w:rPr>
          <w:rFonts w:eastAsiaTheme="minorEastAsia"/>
          <w:b/>
        </w:rPr>
        <w:t>ε</w:t>
      </w:r>
    </w:p>
    <w:p w14:paraId="3F19F59B" w14:textId="77777777" w:rsidR="00FD04B6" w:rsidRPr="00443B08" w:rsidRDefault="00FD04B6" w:rsidP="00FD04B6">
      <w:pPr>
        <w:pStyle w:val="Default"/>
        <w:numPr>
          <w:ilvl w:val="3"/>
          <w:numId w:val="2"/>
        </w:numPr>
        <w:spacing w:line="360" w:lineRule="auto"/>
        <w:ind w:left="284" w:hanging="284"/>
        <w:rPr>
          <w:rFonts w:eastAsiaTheme="minorEastAsia"/>
        </w:rPr>
      </w:pPr>
      <w:r w:rsidRPr="00443B08">
        <w:rPr>
          <w:rFonts w:eastAsiaTheme="minorEastAsia"/>
        </w:rPr>
        <w:t>Veiciet rezultātu analīzi, veidojot diagrammas</w:t>
      </w:r>
    </w:p>
    <w:p w14:paraId="61F000EA" w14:textId="77777777" w:rsidR="00FD04B6" w:rsidRPr="00443B08" w:rsidRDefault="00FD04B6" w:rsidP="00FD04B6">
      <w:pPr>
        <w:pStyle w:val="Default"/>
        <w:numPr>
          <w:ilvl w:val="4"/>
          <w:numId w:val="2"/>
        </w:numPr>
        <w:spacing w:line="360" w:lineRule="auto"/>
        <w:ind w:left="567" w:hanging="283"/>
        <w:rPr>
          <w:rFonts w:eastAsiaTheme="minorEastAsia"/>
        </w:rPr>
      </w:pPr>
      <w:r w:rsidRPr="00443B08">
        <w:rPr>
          <w:rFonts w:eastAsiaTheme="minorEastAsia"/>
        </w:rPr>
        <w:t xml:space="preserve">Katram izvēlētam sākumpunktam atšķirība no optimuma </w:t>
      </w:r>
      <w:proofErr w:type="spellStart"/>
      <w:r w:rsidRPr="00443B08">
        <w:rPr>
          <w:rFonts w:eastAsiaTheme="minorEastAsia"/>
          <w:i/>
        </w:rPr>
        <w:t>vs</w:t>
      </w:r>
      <w:proofErr w:type="spellEnd"/>
      <w:r w:rsidRPr="00443B08">
        <w:rPr>
          <w:rFonts w:eastAsiaTheme="minorEastAsia"/>
        </w:rPr>
        <w:t xml:space="preserve"> iterācijas </w:t>
      </w:r>
      <w:r w:rsidRPr="00443B08">
        <w:rPr>
          <w:rFonts w:eastAsiaTheme="minorEastAsia"/>
        </w:rPr>
        <w:br/>
        <w:t xml:space="preserve">(Jūs varat izmantot </w:t>
      </w:r>
      <w:proofErr w:type="spellStart"/>
      <w:r w:rsidRPr="00443B08">
        <w:rPr>
          <w:rFonts w:eastAsiaTheme="minorEastAsia"/>
        </w:rPr>
        <w:t>Wolframalpha</w:t>
      </w:r>
      <w:proofErr w:type="spellEnd"/>
      <w:r w:rsidRPr="00443B08">
        <w:rPr>
          <w:rFonts w:eastAsiaTheme="minorEastAsia"/>
        </w:rPr>
        <w:t>, lai izpētītu funkciju un vizualizētu to)</w:t>
      </w:r>
    </w:p>
    <w:p w14:paraId="4F600765" w14:textId="77777777" w:rsidR="00FD04B6" w:rsidRPr="00443B08" w:rsidRDefault="00FD04B6" w:rsidP="00FD04B6">
      <w:pPr>
        <w:pStyle w:val="Default"/>
        <w:numPr>
          <w:ilvl w:val="4"/>
          <w:numId w:val="2"/>
        </w:numPr>
        <w:spacing w:line="360" w:lineRule="auto"/>
        <w:ind w:left="567" w:hanging="283"/>
        <w:rPr>
          <w:rFonts w:eastAsiaTheme="minorEastAsia"/>
          <w:b/>
        </w:rPr>
      </w:pPr>
      <w:r w:rsidRPr="00443B08">
        <w:rPr>
          <w:rFonts w:eastAsiaTheme="minorEastAsia"/>
        </w:rPr>
        <w:t xml:space="preserve">Soļa lielums </w:t>
      </w:r>
      <w:r w:rsidRPr="00443B08">
        <w:rPr>
          <w:rFonts w:eastAsiaTheme="minorEastAsia"/>
          <w:b/>
        </w:rPr>
        <w:t>t</w:t>
      </w:r>
      <w:r w:rsidRPr="00443B08">
        <w:rPr>
          <w:rFonts w:eastAsiaTheme="minorEastAsia"/>
        </w:rPr>
        <w:t xml:space="preserve"> </w:t>
      </w:r>
      <w:proofErr w:type="spellStart"/>
      <w:r w:rsidRPr="00443B08">
        <w:rPr>
          <w:rFonts w:eastAsiaTheme="minorEastAsia"/>
          <w:i/>
        </w:rPr>
        <w:t>vs</w:t>
      </w:r>
      <w:proofErr w:type="spellEnd"/>
      <w:r w:rsidRPr="00443B08">
        <w:rPr>
          <w:rFonts w:eastAsiaTheme="minorEastAsia"/>
        </w:rPr>
        <w:t xml:space="preserve"> iterāciju skaits </w:t>
      </w:r>
      <w:r w:rsidRPr="00443B08">
        <w:rPr>
          <w:rFonts w:eastAsiaTheme="minorEastAsia"/>
          <w:b/>
        </w:rPr>
        <w:t>N</w:t>
      </w:r>
    </w:p>
    <w:p w14:paraId="1314211F" w14:textId="77777777" w:rsidR="00EC38A9" w:rsidRPr="00443B08" w:rsidRDefault="00EC38A9" w:rsidP="00EC38A9">
      <w:pPr>
        <w:pStyle w:val="Default"/>
        <w:pBdr>
          <w:bottom w:val="single" w:sz="6" w:space="1" w:color="auto"/>
        </w:pBdr>
        <w:spacing w:line="360" w:lineRule="auto"/>
        <w:rPr>
          <w:rFonts w:eastAsiaTheme="minorEastAsia"/>
          <w:b/>
        </w:rPr>
      </w:pPr>
    </w:p>
    <w:p w14:paraId="064759B6" w14:textId="77777777" w:rsidR="00EC38A9" w:rsidRPr="00443B08" w:rsidRDefault="00EC38A9" w:rsidP="00EC38A9">
      <w:pPr>
        <w:pStyle w:val="Default"/>
        <w:spacing w:line="360" w:lineRule="auto"/>
        <w:rPr>
          <w:rFonts w:eastAsiaTheme="minorEastAsia"/>
          <w:b/>
        </w:rPr>
      </w:pPr>
    </w:p>
    <w:p w14:paraId="7A495E79" w14:textId="77777777" w:rsidR="00EC38A9" w:rsidRPr="00443B08" w:rsidRDefault="00EC38A9" w:rsidP="00EC38A9">
      <w:pPr>
        <w:pStyle w:val="Default"/>
        <w:spacing w:line="360" w:lineRule="auto"/>
        <w:rPr>
          <w:rFonts w:eastAsiaTheme="minorEastAsia"/>
          <w:b/>
        </w:rPr>
      </w:pPr>
      <w:r w:rsidRPr="00443B08">
        <w:rPr>
          <w:rFonts w:eastAsiaTheme="minorEastAsia"/>
          <w:b/>
        </w:rPr>
        <w:t>Varianta izvēle</w:t>
      </w:r>
    </w:p>
    <w:p w14:paraId="6BBA5379" w14:textId="77777777" w:rsidR="00EC38A9" w:rsidRPr="00443B08" w:rsidRDefault="00EC38A9" w:rsidP="00EC38A9">
      <w:pPr>
        <w:pStyle w:val="Default"/>
        <w:spacing w:line="360" w:lineRule="auto"/>
        <w:rPr>
          <w:rFonts w:eastAsiaTheme="minorEastAsia"/>
        </w:rPr>
      </w:pPr>
      <w:r w:rsidRPr="00443B08">
        <w:rPr>
          <w:rFonts w:eastAsiaTheme="minorEastAsia"/>
        </w:rPr>
        <w:t xml:space="preserve">Variants sakrīt ar studentu apliecības pēdējiem diviem cipariem, no 01 līdz 40. </w:t>
      </w:r>
    </w:p>
    <w:p w14:paraId="66212B30" w14:textId="77777777" w:rsidR="00EC38A9" w:rsidRPr="00443B08" w:rsidRDefault="00EC38A9" w:rsidP="00EC38A9">
      <w:pPr>
        <w:pStyle w:val="Default"/>
        <w:spacing w:line="360" w:lineRule="auto"/>
        <w:rPr>
          <w:rFonts w:eastAsiaTheme="minorEastAsia"/>
        </w:rPr>
      </w:pPr>
      <w:r w:rsidRPr="00443B08">
        <w:rPr>
          <w:rFonts w:eastAsiaTheme="minorEastAsia"/>
        </w:rPr>
        <w:t xml:space="preserve">Ja skaitlis ir </w:t>
      </w:r>
    </w:p>
    <w:p w14:paraId="2182AF60" w14:textId="77777777" w:rsidR="00EC38A9" w:rsidRPr="00443B08" w:rsidRDefault="00EC38A9" w:rsidP="00EC38A9">
      <w:pPr>
        <w:pStyle w:val="Default"/>
        <w:numPr>
          <w:ilvl w:val="0"/>
          <w:numId w:val="3"/>
        </w:numPr>
        <w:spacing w:line="360" w:lineRule="auto"/>
        <w:rPr>
          <w:rFonts w:eastAsiaTheme="minorEastAsia"/>
        </w:rPr>
      </w:pPr>
      <w:r w:rsidRPr="00443B08">
        <w:rPr>
          <w:rFonts w:eastAsiaTheme="minorEastAsia"/>
        </w:rPr>
        <w:t xml:space="preserve">00 – tiek izvēlēts variants 40; </w:t>
      </w:r>
    </w:p>
    <w:p w14:paraId="2D8EAEAC" w14:textId="77777777" w:rsidR="00EC38A9" w:rsidRPr="00443B08" w:rsidRDefault="00EC38A9" w:rsidP="00EC38A9">
      <w:pPr>
        <w:pStyle w:val="Default"/>
        <w:numPr>
          <w:ilvl w:val="0"/>
          <w:numId w:val="3"/>
        </w:numPr>
        <w:spacing w:line="360" w:lineRule="auto"/>
        <w:rPr>
          <w:rFonts w:eastAsiaTheme="minorEastAsia"/>
        </w:rPr>
      </w:pPr>
      <w:r w:rsidRPr="00443B08">
        <w:rPr>
          <w:rFonts w:eastAsiaTheme="minorEastAsia"/>
        </w:rPr>
        <w:t xml:space="preserve">virs 40 – variants tiek izvēlēts kā dalījums pēc moduļa 40 </w:t>
      </w:r>
      <w:r w:rsidRPr="00443B08">
        <w:rPr>
          <w:rFonts w:eastAsiaTheme="minorEastAsia"/>
        </w:rPr>
        <w:br/>
        <w:t xml:space="preserve">(piem., 41 atbilst 1,…50 – 10,… 64 – 24,… 72 – 32... 99 - 19) </w:t>
      </w:r>
    </w:p>
    <w:p w14:paraId="55CFCA2F" w14:textId="77777777" w:rsidR="00EC38A9" w:rsidRPr="00443B08" w:rsidRDefault="00EC38A9" w:rsidP="00EC38A9">
      <w:pPr>
        <w:pStyle w:val="Default"/>
        <w:spacing w:line="360" w:lineRule="auto"/>
        <w:rPr>
          <w:rFonts w:eastAsiaTheme="minorEastAsia"/>
          <w:b/>
        </w:rPr>
      </w:pPr>
    </w:p>
    <w:p w14:paraId="1F8C54C7" w14:textId="61EC18A2" w:rsidR="00EC38A9" w:rsidRPr="00443B08" w:rsidRDefault="00EC38A9" w:rsidP="00EC38A9">
      <w:pPr>
        <w:pStyle w:val="Default"/>
        <w:spacing w:line="360" w:lineRule="auto"/>
        <w:rPr>
          <w:rFonts w:eastAsiaTheme="minorEastAsia"/>
        </w:rPr>
      </w:pPr>
      <w:r w:rsidRPr="00443B08">
        <w:rPr>
          <w:rFonts w:eastAsiaTheme="minorEastAsia"/>
        </w:rPr>
        <w:t>Studenta apliecības numurs: 171</w:t>
      </w:r>
      <w:r w:rsidR="00103CDF">
        <w:rPr>
          <w:rFonts w:eastAsiaTheme="minorEastAsia"/>
        </w:rPr>
        <w:t>RDB112</w:t>
      </w:r>
    </w:p>
    <w:tbl>
      <w:tblPr>
        <w:tblStyle w:val="TableGrid"/>
        <w:tblW w:w="4851" w:type="dxa"/>
        <w:tblInd w:w="0" w:type="dxa"/>
        <w:tblLook w:val="04A0" w:firstRow="1" w:lastRow="0" w:firstColumn="1" w:lastColumn="0" w:noHBand="0" w:noVBand="1"/>
      </w:tblPr>
      <w:tblGrid>
        <w:gridCol w:w="1110"/>
        <w:gridCol w:w="960"/>
        <w:gridCol w:w="960"/>
        <w:gridCol w:w="960"/>
        <w:gridCol w:w="960"/>
      </w:tblGrid>
      <w:tr w:rsidR="00EC38A9" w:rsidRPr="00443B08" w14:paraId="7BB4F1AB" w14:textId="77777777" w:rsidTr="00614259">
        <w:trPr>
          <w:trHeight w:val="315"/>
        </w:trPr>
        <w:tc>
          <w:tcPr>
            <w:tcW w:w="1011" w:type="dxa"/>
            <w:shd w:val="clear" w:color="auto" w:fill="D9D9D9" w:themeFill="background1" w:themeFillShade="D9"/>
            <w:noWrap/>
            <w:hideMark/>
          </w:tcPr>
          <w:p w14:paraId="659D18C1" w14:textId="77777777" w:rsidR="00EC38A9" w:rsidRPr="00443B08" w:rsidRDefault="00EC38A9" w:rsidP="00614259">
            <w:pPr>
              <w:spacing w:line="360" w:lineRule="auto"/>
              <w:jc w:val="center"/>
              <w:rPr>
                <w:rFonts w:eastAsia="Times New Roman" w:cs="Times New Roman"/>
                <w:b/>
                <w:bCs/>
                <w:color w:val="000000"/>
                <w:szCs w:val="24"/>
              </w:rPr>
            </w:pPr>
            <w:r w:rsidRPr="00443B08">
              <w:rPr>
                <w:rFonts w:eastAsia="Times New Roman" w:cs="Times New Roman"/>
                <w:b/>
                <w:bCs/>
                <w:color w:val="000000"/>
                <w:szCs w:val="24"/>
              </w:rPr>
              <w:t>Variants</w:t>
            </w:r>
          </w:p>
        </w:tc>
        <w:tc>
          <w:tcPr>
            <w:tcW w:w="960" w:type="dxa"/>
            <w:shd w:val="clear" w:color="auto" w:fill="D9D9D9" w:themeFill="background1" w:themeFillShade="D9"/>
            <w:noWrap/>
            <w:hideMark/>
          </w:tcPr>
          <w:p w14:paraId="56CB825F" w14:textId="77777777" w:rsidR="00EC38A9" w:rsidRPr="00443B08" w:rsidRDefault="00EC38A9" w:rsidP="00614259">
            <w:pPr>
              <w:spacing w:line="360" w:lineRule="auto"/>
              <w:jc w:val="center"/>
              <w:rPr>
                <w:rFonts w:eastAsia="Times New Roman" w:cs="Times New Roman"/>
                <w:b/>
                <w:color w:val="000000"/>
                <w:szCs w:val="24"/>
              </w:rPr>
            </w:pPr>
            <w:r w:rsidRPr="00443B08">
              <w:rPr>
                <w:rFonts w:eastAsia="Times New Roman" w:cs="Times New Roman"/>
                <w:b/>
                <w:color w:val="000000"/>
                <w:szCs w:val="24"/>
              </w:rPr>
              <w:t>a</w:t>
            </w:r>
          </w:p>
        </w:tc>
        <w:tc>
          <w:tcPr>
            <w:tcW w:w="960" w:type="dxa"/>
            <w:shd w:val="clear" w:color="auto" w:fill="D9D9D9" w:themeFill="background1" w:themeFillShade="D9"/>
            <w:noWrap/>
            <w:hideMark/>
          </w:tcPr>
          <w:p w14:paraId="585563AE" w14:textId="77777777" w:rsidR="00EC38A9" w:rsidRPr="00443B08" w:rsidRDefault="00EC38A9" w:rsidP="00614259">
            <w:pPr>
              <w:spacing w:line="360" w:lineRule="auto"/>
              <w:jc w:val="center"/>
              <w:rPr>
                <w:rFonts w:eastAsia="Times New Roman" w:cs="Times New Roman"/>
                <w:b/>
                <w:color w:val="000000"/>
                <w:szCs w:val="24"/>
              </w:rPr>
            </w:pPr>
            <w:r w:rsidRPr="00443B08">
              <w:rPr>
                <w:rFonts w:eastAsia="Times New Roman" w:cs="Times New Roman"/>
                <w:b/>
                <w:color w:val="000000"/>
                <w:szCs w:val="24"/>
              </w:rPr>
              <w:t>b</w:t>
            </w:r>
          </w:p>
        </w:tc>
        <w:tc>
          <w:tcPr>
            <w:tcW w:w="960" w:type="dxa"/>
            <w:shd w:val="clear" w:color="auto" w:fill="D9D9D9" w:themeFill="background1" w:themeFillShade="D9"/>
            <w:noWrap/>
            <w:hideMark/>
          </w:tcPr>
          <w:p w14:paraId="5EDDFD00" w14:textId="77777777" w:rsidR="00EC38A9" w:rsidRPr="00443B08" w:rsidRDefault="00EC38A9" w:rsidP="00614259">
            <w:pPr>
              <w:spacing w:line="360" w:lineRule="auto"/>
              <w:jc w:val="center"/>
              <w:rPr>
                <w:rFonts w:eastAsia="Times New Roman" w:cs="Times New Roman"/>
                <w:b/>
                <w:color w:val="000000"/>
                <w:szCs w:val="24"/>
              </w:rPr>
            </w:pPr>
            <w:r w:rsidRPr="00443B08">
              <w:rPr>
                <w:rFonts w:eastAsia="Times New Roman" w:cs="Times New Roman"/>
                <w:b/>
                <w:color w:val="000000"/>
                <w:szCs w:val="24"/>
              </w:rPr>
              <w:t>c</w:t>
            </w:r>
          </w:p>
        </w:tc>
        <w:tc>
          <w:tcPr>
            <w:tcW w:w="960" w:type="dxa"/>
            <w:shd w:val="clear" w:color="auto" w:fill="D9D9D9" w:themeFill="background1" w:themeFillShade="D9"/>
            <w:noWrap/>
            <w:hideMark/>
          </w:tcPr>
          <w:p w14:paraId="053FCD55" w14:textId="77777777" w:rsidR="00EC38A9" w:rsidRPr="00443B08" w:rsidRDefault="00EC38A9" w:rsidP="00614259">
            <w:pPr>
              <w:spacing w:line="360" w:lineRule="auto"/>
              <w:jc w:val="center"/>
              <w:rPr>
                <w:rFonts w:eastAsia="Times New Roman" w:cs="Times New Roman"/>
                <w:b/>
                <w:color w:val="000000"/>
                <w:szCs w:val="24"/>
              </w:rPr>
            </w:pPr>
            <w:r w:rsidRPr="00443B08">
              <w:rPr>
                <w:rFonts w:eastAsia="Times New Roman" w:cs="Times New Roman"/>
                <w:b/>
                <w:color w:val="000000"/>
                <w:szCs w:val="24"/>
              </w:rPr>
              <w:t>d</w:t>
            </w:r>
          </w:p>
        </w:tc>
      </w:tr>
      <w:tr w:rsidR="00EC38A9" w:rsidRPr="00443B08" w14:paraId="62FEEAA5" w14:textId="77777777" w:rsidTr="00614259">
        <w:trPr>
          <w:trHeight w:val="300"/>
        </w:trPr>
        <w:tc>
          <w:tcPr>
            <w:tcW w:w="1011" w:type="dxa"/>
            <w:noWrap/>
            <w:hideMark/>
          </w:tcPr>
          <w:p w14:paraId="67A82B60" w14:textId="12B0187D" w:rsidR="00EC38A9" w:rsidRPr="00443B08" w:rsidRDefault="00EC38A9" w:rsidP="00614259">
            <w:pPr>
              <w:spacing w:line="360" w:lineRule="auto"/>
              <w:jc w:val="center"/>
              <w:rPr>
                <w:rFonts w:eastAsia="Times New Roman" w:cs="Times New Roman"/>
                <w:b/>
                <w:color w:val="000000"/>
                <w:szCs w:val="24"/>
              </w:rPr>
            </w:pPr>
            <w:r>
              <w:rPr>
                <w:rFonts w:eastAsia="Times New Roman" w:cs="Times New Roman"/>
                <w:b/>
                <w:color w:val="000000"/>
                <w:szCs w:val="24"/>
              </w:rPr>
              <w:t>12</w:t>
            </w:r>
          </w:p>
        </w:tc>
        <w:tc>
          <w:tcPr>
            <w:tcW w:w="960" w:type="dxa"/>
            <w:noWrap/>
            <w:hideMark/>
          </w:tcPr>
          <w:p w14:paraId="3994DE43" w14:textId="36FC87C9" w:rsidR="00EC38A9" w:rsidRPr="00443B08" w:rsidRDefault="00103CDF" w:rsidP="00614259">
            <w:pPr>
              <w:spacing w:line="360" w:lineRule="auto"/>
              <w:jc w:val="center"/>
              <w:rPr>
                <w:rFonts w:eastAsia="Times New Roman" w:cs="Times New Roman"/>
                <w:color w:val="000000"/>
                <w:szCs w:val="24"/>
              </w:rPr>
            </w:pPr>
            <w:r>
              <w:rPr>
                <w:rFonts w:eastAsia="Times New Roman" w:cs="Times New Roman"/>
                <w:color w:val="000000"/>
                <w:szCs w:val="24"/>
              </w:rPr>
              <w:t>10</w:t>
            </w:r>
          </w:p>
        </w:tc>
        <w:tc>
          <w:tcPr>
            <w:tcW w:w="960" w:type="dxa"/>
            <w:noWrap/>
            <w:hideMark/>
          </w:tcPr>
          <w:p w14:paraId="1F1F88C2" w14:textId="31064F86" w:rsidR="00EC38A9" w:rsidRPr="00443B08" w:rsidRDefault="00103CDF" w:rsidP="00614259">
            <w:pPr>
              <w:spacing w:line="360" w:lineRule="auto"/>
              <w:jc w:val="center"/>
              <w:rPr>
                <w:rFonts w:eastAsia="Times New Roman" w:cs="Times New Roman"/>
                <w:color w:val="000000"/>
                <w:szCs w:val="24"/>
              </w:rPr>
            </w:pPr>
            <w:r>
              <w:rPr>
                <w:rFonts w:eastAsia="Times New Roman" w:cs="Times New Roman"/>
                <w:color w:val="000000"/>
                <w:szCs w:val="24"/>
              </w:rPr>
              <w:t>5</w:t>
            </w:r>
          </w:p>
        </w:tc>
        <w:tc>
          <w:tcPr>
            <w:tcW w:w="960" w:type="dxa"/>
            <w:noWrap/>
            <w:hideMark/>
          </w:tcPr>
          <w:p w14:paraId="17CE3AD8" w14:textId="77777777" w:rsidR="00EC38A9" w:rsidRPr="00443B08" w:rsidRDefault="00EC38A9" w:rsidP="00614259">
            <w:pPr>
              <w:spacing w:line="360" w:lineRule="auto"/>
              <w:jc w:val="center"/>
              <w:rPr>
                <w:rFonts w:eastAsia="Times New Roman" w:cs="Times New Roman"/>
                <w:color w:val="000000"/>
                <w:szCs w:val="24"/>
              </w:rPr>
            </w:pPr>
            <w:r w:rsidRPr="00443B08">
              <w:rPr>
                <w:rFonts w:eastAsia="Times New Roman" w:cs="Times New Roman"/>
                <w:color w:val="000000"/>
                <w:szCs w:val="24"/>
              </w:rPr>
              <w:t>-1</w:t>
            </w:r>
          </w:p>
        </w:tc>
        <w:tc>
          <w:tcPr>
            <w:tcW w:w="960" w:type="dxa"/>
            <w:noWrap/>
            <w:hideMark/>
          </w:tcPr>
          <w:p w14:paraId="5DB42511" w14:textId="6F9889A9" w:rsidR="00EC38A9" w:rsidRPr="00443B08" w:rsidRDefault="00103CDF" w:rsidP="00614259">
            <w:pPr>
              <w:spacing w:line="360" w:lineRule="auto"/>
              <w:jc w:val="center"/>
              <w:rPr>
                <w:rFonts w:eastAsia="Times New Roman" w:cs="Times New Roman"/>
                <w:color w:val="000000"/>
                <w:szCs w:val="24"/>
              </w:rPr>
            </w:pPr>
            <w:r>
              <w:rPr>
                <w:rFonts w:eastAsia="Times New Roman" w:cs="Times New Roman"/>
                <w:color w:val="000000"/>
                <w:szCs w:val="24"/>
              </w:rPr>
              <w:t>5</w:t>
            </w:r>
          </w:p>
        </w:tc>
      </w:tr>
    </w:tbl>
    <w:p w14:paraId="4846A15C" w14:textId="4A2EACAB" w:rsidR="00AD0154" w:rsidRDefault="00AD0154" w:rsidP="00E45EA0">
      <w:pPr>
        <w:rPr>
          <w:rFonts w:cs="Times New Roman"/>
          <w:szCs w:val="28"/>
          <w:lang w:val="lv-LV"/>
        </w:rPr>
      </w:pPr>
    </w:p>
    <w:p w14:paraId="7BA2ED31" w14:textId="77777777" w:rsidR="00AD0154" w:rsidRDefault="00AD0154">
      <w:pPr>
        <w:rPr>
          <w:rFonts w:cs="Times New Roman"/>
          <w:szCs w:val="28"/>
          <w:lang w:val="lv-LV"/>
        </w:rPr>
      </w:pPr>
      <w:r>
        <w:rPr>
          <w:rFonts w:cs="Times New Roman"/>
          <w:szCs w:val="28"/>
          <w:lang w:val="lv-LV"/>
        </w:rPr>
        <w:br w:type="page"/>
      </w:r>
    </w:p>
    <w:p w14:paraId="494AC788" w14:textId="77777777" w:rsidR="00E02FC5" w:rsidRPr="00F64CA2" w:rsidRDefault="00E02FC5" w:rsidP="00F64CA2">
      <w:pPr>
        <w:pStyle w:val="Heading1"/>
        <w:numPr>
          <w:ilvl w:val="0"/>
          <w:numId w:val="1"/>
        </w:numPr>
        <w:spacing w:before="0" w:line="360" w:lineRule="auto"/>
        <w:jc w:val="center"/>
        <w:rPr>
          <w:rFonts w:ascii="Times New Roman" w:hAnsi="Times New Roman" w:cs="Times New Roman"/>
          <w:b/>
          <w:bCs/>
          <w:color w:val="auto"/>
          <w:sz w:val="28"/>
          <w:szCs w:val="28"/>
          <w:lang w:val="lv-LV"/>
        </w:rPr>
      </w:pPr>
      <w:bookmarkStart w:id="4" w:name="_Toc513302647"/>
      <w:bookmarkStart w:id="5" w:name="_Toc7897405"/>
      <w:r w:rsidRPr="00F64CA2">
        <w:rPr>
          <w:rFonts w:ascii="Times New Roman" w:hAnsi="Times New Roman" w:cs="Times New Roman"/>
          <w:b/>
          <w:bCs/>
          <w:color w:val="auto"/>
          <w:sz w:val="28"/>
          <w:szCs w:val="28"/>
          <w:lang w:val="lv-LV"/>
        </w:rPr>
        <w:lastRenderedPageBreak/>
        <w:t>Funkcijas vispārēja analīze</w:t>
      </w:r>
      <w:bookmarkEnd w:id="4"/>
      <w:bookmarkEnd w:id="5"/>
    </w:p>
    <w:p w14:paraId="650F520E" w14:textId="3B12BD67" w:rsidR="00E02FC5" w:rsidRPr="00DF081F" w:rsidRDefault="00E02FC5" w:rsidP="00DF081F">
      <w:pPr>
        <w:spacing w:after="0" w:line="360" w:lineRule="auto"/>
        <w:rPr>
          <w:rFonts w:eastAsiaTheme="majorEastAsia" w:cs="Times New Roman"/>
          <w:noProof/>
          <w:sz w:val="28"/>
          <w:szCs w:val="28"/>
          <w:lang w:val="lv-LV"/>
        </w:rPr>
      </w:pPr>
      <m:oMathPara>
        <m:oMathParaPr>
          <m:jc m:val="left"/>
        </m:oMathParaPr>
        <m:oMath>
          <m:r>
            <m:rPr>
              <m:sty m:val="p"/>
            </m:rPr>
            <w:rPr>
              <w:rFonts w:ascii="Cambria Math" w:hAnsi="Cambria Math" w:cs="Times New Roman"/>
              <w:sz w:val="28"/>
              <w:szCs w:val="28"/>
              <w:lang w:val="lv-LV"/>
            </w:rPr>
            <m:t>f</m:t>
          </m:r>
          <m:d>
            <m:dPr>
              <m:ctrlPr>
                <w:rPr>
                  <w:rFonts w:ascii="Cambria Math" w:hAnsi="Cambria Math" w:cs="Times New Roman"/>
                  <w:sz w:val="28"/>
                  <w:szCs w:val="28"/>
                  <w:lang w:val="lv-LV"/>
                </w:rPr>
              </m:ctrlPr>
            </m:dPr>
            <m:e>
              <m:sSub>
                <m:sSubPr>
                  <m:ctrlPr>
                    <w:rPr>
                      <w:rFonts w:ascii="Cambria Math" w:hAnsi="Cambria Math" w:cs="Times New Roman"/>
                      <w:sz w:val="28"/>
                      <w:szCs w:val="28"/>
                      <w:lang w:val="lv-LV"/>
                    </w:rPr>
                  </m:ctrlPr>
                </m:sSubPr>
                <m:e>
                  <m:r>
                    <m:rPr>
                      <m:sty m:val="p"/>
                    </m:rPr>
                    <w:rPr>
                      <w:rFonts w:ascii="Cambria Math" w:hAnsi="Cambria Math" w:cs="Times New Roman"/>
                      <w:sz w:val="28"/>
                      <w:szCs w:val="28"/>
                      <w:lang w:val="lv-LV"/>
                    </w:rPr>
                    <m:t>x</m:t>
                  </m:r>
                </m:e>
                <m:sub>
                  <m:r>
                    <m:rPr>
                      <m:sty m:val="p"/>
                    </m:rPr>
                    <w:rPr>
                      <w:rFonts w:ascii="Cambria Math" w:hAnsi="Cambria Math" w:cs="Times New Roman"/>
                      <w:sz w:val="28"/>
                      <w:szCs w:val="28"/>
                      <w:lang w:val="lv-LV"/>
                    </w:rPr>
                    <m:t>1</m:t>
                  </m:r>
                </m:sub>
              </m:sSub>
              <m:r>
                <m:rPr>
                  <m:sty m:val="p"/>
                </m:rPr>
                <w:rPr>
                  <w:rFonts w:ascii="Cambria Math" w:hAnsi="Cambria Math" w:cs="Times New Roman"/>
                  <w:sz w:val="28"/>
                  <w:szCs w:val="28"/>
                  <w:lang w:val="lv-LV"/>
                </w:rPr>
                <m:t>,</m:t>
              </m:r>
              <m:sSub>
                <m:sSubPr>
                  <m:ctrlPr>
                    <w:rPr>
                      <w:rFonts w:ascii="Cambria Math" w:hAnsi="Cambria Math" w:cs="Times New Roman"/>
                      <w:sz w:val="28"/>
                      <w:szCs w:val="28"/>
                      <w:lang w:val="lv-LV"/>
                    </w:rPr>
                  </m:ctrlPr>
                </m:sSubPr>
                <m:e>
                  <m:r>
                    <m:rPr>
                      <m:sty m:val="p"/>
                    </m:rPr>
                    <w:rPr>
                      <w:rFonts w:ascii="Cambria Math" w:hAnsi="Cambria Math" w:cs="Times New Roman"/>
                      <w:sz w:val="28"/>
                      <w:szCs w:val="28"/>
                      <w:lang w:val="lv-LV"/>
                    </w:rPr>
                    <m:t>x</m:t>
                  </m:r>
                </m:e>
                <m:sub>
                  <m:r>
                    <m:rPr>
                      <m:sty m:val="p"/>
                    </m:rPr>
                    <w:rPr>
                      <w:rFonts w:ascii="Cambria Math" w:hAnsi="Cambria Math" w:cs="Times New Roman"/>
                      <w:sz w:val="28"/>
                      <w:szCs w:val="28"/>
                      <w:lang w:val="lv-LV"/>
                    </w:rPr>
                    <m:t>2</m:t>
                  </m:r>
                </m:sub>
              </m:sSub>
            </m:e>
          </m:d>
          <m:r>
            <m:rPr>
              <m:sty m:val="p"/>
            </m:rPr>
            <w:rPr>
              <w:rFonts w:ascii="Cambria Math" w:hAnsi="Cambria Math" w:cs="Times New Roman"/>
              <w:sz w:val="28"/>
              <w:szCs w:val="28"/>
              <w:lang w:val="lv-LV"/>
            </w:rPr>
            <m:t>=</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1</m:t>
              </m:r>
            </m:sub>
          </m:sSub>
          <m:r>
            <m:rPr>
              <m:sty m:val="p"/>
            </m:rPr>
            <w:rPr>
              <w:rFonts w:ascii="Cambria Math" w:hAnsi="Cambria Math"/>
              <w:sz w:val="28"/>
              <w:szCs w:val="28"/>
              <w:lang w:val="lv-LV"/>
            </w:rPr>
            <m:t>-</m:t>
          </m:r>
          <m:r>
            <m:rPr>
              <m:sty m:val="p"/>
            </m:rPr>
            <w:rPr>
              <w:rFonts w:ascii="Cambria Math" w:hAnsi="Cambria Math"/>
              <w:sz w:val="28"/>
              <w:szCs w:val="28"/>
              <w:lang w:val="lv-LV"/>
            </w:rPr>
            <m:t>10</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r>
            <m:rPr>
              <m:sty m:val="p"/>
            </m:rPr>
            <w:rPr>
              <w:rFonts w:ascii="Cambria Math" w:hAnsi="Cambria Math"/>
              <w:sz w:val="28"/>
              <w:szCs w:val="28"/>
              <w:lang w:val="lv-LV"/>
            </w:rPr>
            <m:t>+</m:t>
          </m:r>
          <m:sSup>
            <m:sSupPr>
              <m:ctrlPr>
                <w:rPr>
                  <w:rFonts w:ascii="Cambria Math" w:hAnsi="Cambria Math"/>
                  <w:sz w:val="28"/>
                  <w:szCs w:val="28"/>
                  <w:lang w:val="lv-LV"/>
                </w:rPr>
              </m:ctrlPr>
            </m:sSupPr>
            <m:e>
              <m:sSub>
                <m:sSubPr>
                  <m:ctrlPr>
                    <w:rPr>
                      <w:rFonts w:ascii="Cambria Math" w:hAnsi="Cambria Math"/>
                      <w:sz w:val="28"/>
                      <w:szCs w:val="28"/>
                      <w:lang w:val="lv-LV"/>
                    </w:rPr>
                  </m:ctrlPr>
                </m:sSubPr>
                <m:e>
                  <m:r>
                    <m:rPr>
                      <m:sty m:val="p"/>
                    </m:rPr>
                    <w:rPr>
                      <w:rFonts w:ascii="Cambria Math" w:hAnsi="Cambria Math"/>
                      <w:sz w:val="28"/>
                      <w:szCs w:val="28"/>
                      <w:lang w:val="lv-LV"/>
                    </w:rPr>
                    <m:t>5</m:t>
                  </m:r>
                  <m:r>
                    <m:rPr>
                      <m:sty m:val="p"/>
                    </m:rPr>
                    <w:rPr>
                      <w:rFonts w:ascii="Cambria Math" w:hAnsi="Cambria Math"/>
                      <w:sz w:val="28"/>
                      <w:szCs w:val="28"/>
                      <w:lang w:val="lv-LV"/>
                    </w:rPr>
                    <m:t>x</m:t>
                  </m:r>
                </m:e>
                <m:sub>
                  <m:r>
                    <m:rPr>
                      <m:sty m:val="p"/>
                    </m:rPr>
                    <w:rPr>
                      <w:rFonts w:ascii="Cambria Math" w:hAnsi="Cambria Math"/>
                      <w:sz w:val="28"/>
                      <w:szCs w:val="28"/>
                      <w:lang w:val="lv-LV"/>
                    </w:rPr>
                    <m:t>1</m:t>
                  </m:r>
                </m:sub>
              </m:sSub>
            </m:e>
            <m:sup>
              <m:r>
                <m:rPr>
                  <m:sty m:val="p"/>
                </m:rPr>
                <w:rPr>
                  <w:rFonts w:ascii="Cambria Math" w:hAnsi="Cambria Math"/>
                  <w:sz w:val="28"/>
                  <w:szCs w:val="28"/>
                  <w:lang w:val="lv-LV"/>
                </w:rPr>
                <m:t>2</m:t>
              </m:r>
            </m:sup>
          </m:sSup>
          <m:r>
            <m:rPr>
              <m:sty m:val="p"/>
            </m:rPr>
            <w:rPr>
              <w:rFonts w:ascii="Cambria Math" w:hAnsi="Cambria Math"/>
              <w:sz w:val="28"/>
              <w:szCs w:val="28"/>
              <w:lang w:val="lv-LV"/>
            </w:rPr>
            <m:t>-</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1</m:t>
              </m:r>
            </m:sub>
          </m:sSub>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r>
            <m:rPr>
              <m:sty m:val="p"/>
            </m:rPr>
            <w:rPr>
              <w:rFonts w:ascii="Cambria Math" w:hAnsi="Cambria Math"/>
              <w:sz w:val="28"/>
              <w:szCs w:val="28"/>
              <w:lang w:val="lv-LV"/>
            </w:rPr>
            <m:t>+</m:t>
          </m:r>
          <m:r>
            <m:rPr>
              <m:sty m:val="p"/>
            </m:rPr>
            <w:rPr>
              <w:rFonts w:ascii="Cambria Math" w:hAnsi="Cambria Math"/>
              <w:sz w:val="28"/>
              <w:szCs w:val="28"/>
              <w:lang w:val="lv-LV"/>
            </w:rPr>
            <m:t>5</m:t>
          </m:r>
          <m:sSup>
            <m:sSupPr>
              <m:ctrlPr>
                <w:rPr>
                  <w:rFonts w:ascii="Cambria Math" w:hAnsi="Cambria Math"/>
                  <w:sz w:val="28"/>
                  <w:szCs w:val="28"/>
                  <w:lang w:val="lv-LV"/>
                </w:rPr>
              </m:ctrlPr>
            </m:sSupPr>
            <m:e>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e>
            <m:sup>
              <m:r>
                <m:rPr>
                  <m:sty m:val="p"/>
                </m:rPr>
                <w:rPr>
                  <w:rFonts w:ascii="Cambria Math" w:hAnsi="Cambria Math"/>
                  <w:sz w:val="28"/>
                  <w:szCs w:val="28"/>
                  <w:lang w:val="lv-LV"/>
                </w:rPr>
                <m:t>2</m:t>
              </m:r>
            </m:sup>
          </m:sSup>
          <m:r>
            <m:rPr>
              <m:sty m:val="p"/>
            </m:rPr>
            <w:rPr>
              <w:rFonts w:ascii="Cambria Math" w:hAnsi="Cambria Math" w:cs="Times New Roman"/>
              <w:sz w:val="28"/>
              <w:szCs w:val="28"/>
              <w:lang w:val="lv-LV"/>
            </w:rPr>
            <m:t>→MI</m:t>
          </m:r>
          <m:r>
            <m:rPr>
              <m:sty m:val="p"/>
            </m:rPr>
            <w:rPr>
              <w:rFonts w:ascii="Cambria Math" w:hAnsi="Cambria Math" w:cs="Times New Roman"/>
              <w:sz w:val="28"/>
              <w:szCs w:val="28"/>
              <w:lang w:val="lv-LV"/>
            </w:rPr>
            <m:t>N</m:t>
          </m:r>
        </m:oMath>
      </m:oMathPara>
    </w:p>
    <w:p w14:paraId="17CBCFF6" w14:textId="3D148414" w:rsidR="00E02FC5" w:rsidRPr="00443B08" w:rsidRDefault="00E02FC5" w:rsidP="00E02FC5">
      <w:pPr>
        <w:spacing w:after="0" w:line="360" w:lineRule="auto"/>
        <w:ind w:firstLine="720"/>
        <w:jc w:val="both"/>
        <w:rPr>
          <w:rFonts w:cs="Times New Roman"/>
          <w:szCs w:val="24"/>
          <w:lang w:val="lv-LV"/>
        </w:rPr>
      </w:pPr>
      <w:r w:rsidRPr="00443B08">
        <w:rPr>
          <w:szCs w:val="24"/>
          <w:lang w:val="lv-LV"/>
        </w:rPr>
        <w:t>Pirmkārt, lai uzreiz uzzinātu ar ko mēs strādājam, es izanalizēju doto funkciju “</w:t>
      </w:r>
      <w:proofErr w:type="spellStart"/>
      <w:r w:rsidRPr="00443B08">
        <w:rPr>
          <w:szCs w:val="24"/>
          <w:lang w:val="lv-LV"/>
        </w:rPr>
        <w:t>Wolfram</w:t>
      </w:r>
      <w:proofErr w:type="spellEnd"/>
      <w:r w:rsidRPr="00443B08">
        <w:rPr>
          <w:szCs w:val="24"/>
          <w:lang w:val="lv-LV"/>
        </w:rPr>
        <w:t xml:space="preserve"> Alpha” rīkā, un uzzināju globālo minimumu </w:t>
      </w:r>
      <w:hyperlink w:anchor="_Pielikumi" w:history="1">
        <w:r w:rsidRPr="00443B08">
          <w:rPr>
            <w:rStyle w:val="Hyperlink"/>
            <w:szCs w:val="24"/>
            <w:lang w:val="lv-LV"/>
          </w:rPr>
          <w:t>(sk. Pielikums №1)</w:t>
        </w:r>
      </w:hyperlink>
      <w:r w:rsidRPr="00443B08">
        <w:rPr>
          <w:szCs w:val="24"/>
          <w:lang w:val="lv-LV"/>
        </w:rPr>
        <w:t xml:space="preserve">. No tā ir redzams, kā </w:t>
      </w:r>
      <w:r w:rsidRPr="00443B08">
        <w:rPr>
          <w:rFonts w:cs="Times New Roman"/>
          <w:szCs w:val="24"/>
          <w:lang w:val="lv-LV"/>
        </w:rPr>
        <w:t xml:space="preserve">globālais minimums atrodas punktā, </w:t>
      </w:r>
      <w:bookmarkStart w:id="6" w:name="_Hlk513069636"/>
      <w:r w:rsidRPr="00443B08">
        <w:rPr>
          <w:rFonts w:cs="Times New Roman"/>
          <w:szCs w:val="24"/>
          <w:lang w:val="lv-LV"/>
        </w:rPr>
        <w:t xml:space="preserve">kur </w:t>
      </w:r>
      <m:oMath>
        <m:sSub>
          <m:sSubPr>
            <m:ctrlPr>
              <w:rPr>
                <w:rFonts w:ascii="Cambria Math" w:hAnsi="Cambria Math" w:cs="Times New Roman"/>
                <w:szCs w:val="24"/>
                <w:lang w:val="lv-LV"/>
              </w:rPr>
            </m:ctrlPr>
          </m:sSubPr>
          <m:e>
            <m:r>
              <m:rPr>
                <m:sty m:val="p"/>
              </m:rPr>
              <w:rPr>
                <w:rFonts w:ascii="Cambria Math" w:hAnsi="Cambria Math" w:cs="Times New Roman"/>
                <w:szCs w:val="24"/>
                <w:lang w:val="lv-LV"/>
              </w:rPr>
              <m:t>x</m:t>
            </m:r>
          </m:e>
          <m:sub>
            <m:r>
              <m:rPr>
                <m:sty m:val="p"/>
              </m:rPr>
              <w:rPr>
                <w:rFonts w:ascii="Cambria Math" w:hAnsi="Cambria Math" w:cs="Times New Roman"/>
                <w:szCs w:val="24"/>
                <w:lang w:val="lv-LV"/>
              </w:rPr>
              <m:t>1</m:t>
            </m:r>
          </m:sub>
        </m:sSub>
        <m:r>
          <m:rPr>
            <m:sty m:val="p"/>
          </m:rPr>
          <w:rPr>
            <w:rFonts w:ascii="Cambria Math" w:hAnsi="Cambria Math" w:cs="Times New Roman"/>
            <w:szCs w:val="24"/>
            <w:lang w:val="lv-LV"/>
          </w:rPr>
          <m:t>=</m:t>
        </m:r>
        <m:r>
          <m:rPr>
            <m:sty m:val="p"/>
          </m:rPr>
          <w:rPr>
            <w:rFonts w:ascii="Cambria Math" w:hAnsi="Cambria Math" w:cs="Times New Roman"/>
            <w:szCs w:val="24"/>
            <w:lang w:val="lv-LV"/>
          </w:rPr>
          <m:t>0</m:t>
        </m:r>
      </m:oMath>
      <w:r w:rsidRPr="00443B08">
        <w:rPr>
          <w:rFonts w:cs="Times New Roman"/>
          <w:szCs w:val="24"/>
          <w:lang w:val="lv-LV"/>
        </w:rPr>
        <w:t xml:space="preserve"> un </w:t>
      </w:r>
      <m:oMath>
        <m:sSub>
          <m:sSubPr>
            <m:ctrlPr>
              <w:rPr>
                <w:rFonts w:ascii="Cambria Math" w:hAnsi="Cambria Math" w:cs="Times New Roman"/>
                <w:szCs w:val="24"/>
                <w:lang w:val="lv-LV"/>
              </w:rPr>
            </m:ctrlPr>
          </m:sSubPr>
          <m:e>
            <m:r>
              <m:rPr>
                <m:sty m:val="p"/>
              </m:rPr>
              <w:rPr>
                <w:rFonts w:ascii="Cambria Math" w:hAnsi="Cambria Math" w:cs="Times New Roman"/>
                <w:szCs w:val="24"/>
                <w:lang w:val="lv-LV"/>
              </w:rPr>
              <m:t>x</m:t>
            </m:r>
          </m:e>
          <m:sub>
            <m:r>
              <m:rPr>
                <m:sty m:val="p"/>
              </m:rPr>
              <w:rPr>
                <w:rFonts w:ascii="Cambria Math" w:hAnsi="Cambria Math" w:cs="Times New Roman"/>
                <w:szCs w:val="24"/>
                <w:lang w:val="lv-LV"/>
              </w:rPr>
              <m:t>2</m:t>
            </m:r>
          </m:sub>
        </m:sSub>
        <m:r>
          <m:rPr>
            <m:sty m:val="p"/>
          </m:rPr>
          <w:rPr>
            <w:rFonts w:ascii="Cambria Math" w:hAnsi="Cambria Math" w:cs="Times New Roman"/>
            <w:szCs w:val="24"/>
            <w:lang w:val="lv-LV"/>
          </w:rPr>
          <m:t>=</m:t>
        </m:r>
        <m:r>
          <m:rPr>
            <m:sty m:val="p"/>
          </m:rPr>
          <w:rPr>
            <w:rFonts w:ascii="Cambria Math" w:hAnsi="Cambria Math" w:cs="Times New Roman"/>
            <w:szCs w:val="24"/>
            <w:lang w:val="lv-LV"/>
          </w:rPr>
          <m:t>1</m:t>
        </m:r>
      </m:oMath>
      <w:r w:rsidRPr="00443B08">
        <w:rPr>
          <w:rFonts w:cs="Times New Roman"/>
          <w:szCs w:val="24"/>
          <w:lang w:val="lv-LV"/>
        </w:rPr>
        <w:t xml:space="preserve">. </w:t>
      </w:r>
      <w:bookmarkEnd w:id="6"/>
      <w:r w:rsidRPr="00443B08">
        <w:rPr>
          <w:rFonts w:cs="Times New Roman"/>
          <w:szCs w:val="24"/>
          <w:lang w:val="lv-LV"/>
        </w:rPr>
        <w:t>Algoritms, ar kuru “</w:t>
      </w:r>
      <w:proofErr w:type="spellStart"/>
      <w:r w:rsidRPr="00443B08">
        <w:rPr>
          <w:rFonts w:cs="Times New Roman"/>
          <w:szCs w:val="24"/>
          <w:lang w:val="lv-LV"/>
        </w:rPr>
        <w:t>Wolframs</w:t>
      </w:r>
      <w:proofErr w:type="spellEnd"/>
      <w:r w:rsidRPr="00443B08">
        <w:rPr>
          <w:rFonts w:cs="Times New Roman"/>
          <w:szCs w:val="24"/>
          <w:lang w:val="lv-LV"/>
        </w:rPr>
        <w:t xml:space="preserve"> Alpha” ir nonācis pie tāda secinājuma, nav zināms, jo tika izmantota tā bezmaksas versija. Ka arī, nav pieejam iespēja apskatīt funkcijas grafiku sīkāk, līdz ar to es izlemju to izdarīt </w:t>
      </w:r>
      <w:hyperlink r:id="rId9" w:history="1">
        <w:proofErr w:type="spellStart"/>
        <w:r w:rsidRPr="006A4BE8">
          <w:rPr>
            <w:rStyle w:val="Hyperlink"/>
            <w:rFonts w:cs="Times New Roman"/>
            <w:szCs w:val="24"/>
            <w:lang w:val="lv-LV"/>
          </w:rPr>
          <w:t>Matlab</w:t>
        </w:r>
        <w:proofErr w:type="spellEnd"/>
      </w:hyperlink>
      <w:r w:rsidRPr="00443B08">
        <w:rPr>
          <w:rFonts w:cs="Times New Roman"/>
          <w:szCs w:val="24"/>
          <w:lang w:val="lv-LV"/>
        </w:rPr>
        <w:t xml:space="preserve"> rīkā, kurā es izveidoju manas funkcijas 3D grafiku ar sekojošam komandām: </w:t>
      </w:r>
    </w:p>
    <w:p w14:paraId="00F5C0ED" w14:textId="77777777" w:rsidR="00E02FC5" w:rsidRPr="00443B08" w:rsidRDefault="00E02FC5" w:rsidP="00E02FC5">
      <w:pPr>
        <w:shd w:val="clear" w:color="auto" w:fill="D9D9D9" w:themeFill="background1" w:themeFillShade="D9"/>
        <w:autoSpaceDE w:val="0"/>
        <w:autoSpaceDN w:val="0"/>
        <w:adjustRightInd w:val="0"/>
        <w:spacing w:after="0" w:line="360" w:lineRule="auto"/>
        <w:rPr>
          <w:rFonts w:ascii="Courier New" w:hAnsi="Courier New" w:cs="Courier New"/>
          <w:color w:val="000000" w:themeColor="text1"/>
          <w:szCs w:val="24"/>
          <w:lang w:val="lv-LV"/>
        </w:rPr>
      </w:pPr>
      <w:r w:rsidRPr="00443B08">
        <w:rPr>
          <w:rFonts w:ascii="Courier New" w:hAnsi="Courier New" w:cs="Courier New"/>
          <w:color w:val="000000" w:themeColor="text1"/>
          <w:lang w:val="lv-LV"/>
        </w:rPr>
        <w:t xml:space="preserve">[x1, x2] = </w:t>
      </w:r>
      <w:proofErr w:type="spellStart"/>
      <w:r w:rsidRPr="00443B08">
        <w:rPr>
          <w:rFonts w:ascii="Courier New" w:hAnsi="Courier New" w:cs="Courier New"/>
          <w:color w:val="000000" w:themeColor="text1"/>
          <w:lang w:val="lv-LV"/>
        </w:rPr>
        <w:t>meshgrid</w:t>
      </w:r>
      <w:proofErr w:type="spellEnd"/>
      <w:r w:rsidRPr="00443B08">
        <w:rPr>
          <w:rFonts w:ascii="Courier New" w:hAnsi="Courier New" w:cs="Courier New"/>
          <w:color w:val="000000" w:themeColor="text1"/>
          <w:lang w:val="lv-LV"/>
        </w:rPr>
        <w:t>(-2:0.05:2);</w:t>
      </w:r>
    </w:p>
    <w:p w14:paraId="6EF6EC2F" w14:textId="1B7F78C4" w:rsidR="00E02FC5" w:rsidRPr="00443B08" w:rsidRDefault="00E02FC5" w:rsidP="00E02FC5">
      <w:pPr>
        <w:shd w:val="clear" w:color="auto" w:fill="D9D9D9" w:themeFill="background1" w:themeFillShade="D9"/>
        <w:autoSpaceDE w:val="0"/>
        <w:autoSpaceDN w:val="0"/>
        <w:adjustRightInd w:val="0"/>
        <w:spacing w:after="0" w:line="360" w:lineRule="auto"/>
        <w:rPr>
          <w:rFonts w:ascii="Courier New" w:hAnsi="Courier New" w:cs="Courier New"/>
          <w:color w:val="000000" w:themeColor="text1"/>
          <w:szCs w:val="24"/>
          <w:lang w:val="lv-LV"/>
        </w:rPr>
      </w:pPr>
      <w:r w:rsidRPr="00443B08">
        <w:rPr>
          <w:rFonts w:ascii="Courier New" w:hAnsi="Courier New" w:cs="Courier New"/>
          <w:color w:val="000000" w:themeColor="text1"/>
          <w:lang w:val="lv-LV"/>
        </w:rPr>
        <w:t>f = x1 - (</w:t>
      </w:r>
      <w:r w:rsidR="000F4CD9">
        <w:rPr>
          <w:rFonts w:ascii="Courier New" w:hAnsi="Courier New" w:cs="Courier New"/>
          <w:color w:val="000000" w:themeColor="text1"/>
          <w:lang w:val="lv-LV"/>
        </w:rPr>
        <w:t>10</w:t>
      </w:r>
      <w:r w:rsidRPr="00443B08">
        <w:rPr>
          <w:rFonts w:ascii="Courier New" w:hAnsi="Courier New" w:cs="Courier New"/>
          <w:color w:val="000000" w:themeColor="text1"/>
          <w:lang w:val="lv-LV"/>
        </w:rPr>
        <w:t xml:space="preserve">.*x2) + </w:t>
      </w:r>
      <w:r w:rsidR="004B75E6">
        <w:rPr>
          <w:rFonts w:ascii="Courier New" w:hAnsi="Courier New" w:cs="Courier New"/>
          <w:color w:val="000000" w:themeColor="text1"/>
          <w:lang w:val="lv-LV"/>
        </w:rPr>
        <w:t>(5.*</w:t>
      </w:r>
      <w:r w:rsidRPr="00443B08">
        <w:rPr>
          <w:rFonts w:ascii="Courier New" w:hAnsi="Courier New" w:cs="Courier New"/>
          <w:color w:val="000000" w:themeColor="text1"/>
          <w:lang w:val="lv-LV"/>
        </w:rPr>
        <w:t>(x1.^2)</w:t>
      </w:r>
      <w:r w:rsidR="004B75E6">
        <w:rPr>
          <w:rFonts w:ascii="Courier New" w:hAnsi="Courier New" w:cs="Courier New"/>
          <w:color w:val="000000" w:themeColor="text1"/>
          <w:lang w:val="lv-LV"/>
        </w:rPr>
        <w:t>)</w:t>
      </w:r>
      <w:r w:rsidRPr="00443B08">
        <w:rPr>
          <w:rFonts w:ascii="Courier New" w:hAnsi="Courier New" w:cs="Courier New"/>
          <w:color w:val="000000" w:themeColor="text1"/>
          <w:lang w:val="lv-LV"/>
        </w:rPr>
        <w:t xml:space="preserve"> - (x1.*x2) + (</w:t>
      </w:r>
      <w:r w:rsidR="004B75E6">
        <w:rPr>
          <w:rFonts w:ascii="Courier New" w:hAnsi="Courier New" w:cs="Courier New"/>
          <w:color w:val="000000" w:themeColor="text1"/>
          <w:lang w:val="lv-LV"/>
        </w:rPr>
        <w:t>5</w:t>
      </w:r>
      <w:r w:rsidRPr="00443B08">
        <w:rPr>
          <w:rFonts w:ascii="Courier New" w:hAnsi="Courier New" w:cs="Courier New"/>
          <w:color w:val="000000" w:themeColor="text1"/>
          <w:lang w:val="lv-LV"/>
        </w:rPr>
        <w:t>.*(x2.^2))</w:t>
      </w:r>
    </w:p>
    <w:p w14:paraId="11CFA7BC" w14:textId="77777777" w:rsidR="00E02FC5" w:rsidRPr="00443B08" w:rsidRDefault="00E02FC5" w:rsidP="00E02FC5">
      <w:pPr>
        <w:shd w:val="clear" w:color="auto" w:fill="D9D9D9" w:themeFill="background1" w:themeFillShade="D9"/>
        <w:autoSpaceDE w:val="0"/>
        <w:autoSpaceDN w:val="0"/>
        <w:adjustRightInd w:val="0"/>
        <w:spacing w:after="0" w:line="360" w:lineRule="auto"/>
        <w:rPr>
          <w:rFonts w:ascii="Courier New" w:hAnsi="Courier New" w:cs="Courier New"/>
          <w:color w:val="000000" w:themeColor="text1"/>
          <w:lang w:val="lv-LV"/>
        </w:rPr>
      </w:pPr>
      <w:proofErr w:type="spellStart"/>
      <w:r w:rsidRPr="00443B08">
        <w:rPr>
          <w:rFonts w:ascii="Courier New" w:hAnsi="Courier New" w:cs="Courier New"/>
          <w:color w:val="000000" w:themeColor="text1"/>
          <w:lang w:val="lv-LV"/>
        </w:rPr>
        <w:t>surf</w:t>
      </w:r>
      <w:proofErr w:type="spellEnd"/>
      <w:r w:rsidRPr="00443B08">
        <w:rPr>
          <w:rFonts w:ascii="Courier New" w:hAnsi="Courier New" w:cs="Courier New"/>
          <w:color w:val="000000" w:themeColor="text1"/>
          <w:lang w:val="lv-LV"/>
        </w:rPr>
        <w:t>(x1, x2, f)</w:t>
      </w:r>
    </w:p>
    <w:p w14:paraId="6662A273" w14:textId="1F186EE6" w:rsidR="00270AF3" w:rsidRDefault="00270AF3" w:rsidP="00E02FC5">
      <w:pPr>
        <w:pStyle w:val="RTUnormal"/>
        <w:rPr>
          <w:szCs w:val="24"/>
        </w:rPr>
      </w:pPr>
      <w:r w:rsidRPr="00CF3D4B">
        <w:rPr>
          <w:szCs w:val="24"/>
        </w:rPr>
        <w:drawing>
          <wp:anchor distT="0" distB="0" distL="114300" distR="114300" simplePos="0" relativeHeight="251664384" behindDoc="0" locked="0" layoutInCell="1" allowOverlap="1" wp14:anchorId="0CF4A0D4" wp14:editId="44689341">
            <wp:simplePos x="0" y="0"/>
            <wp:positionH relativeFrom="page">
              <wp:align>left</wp:align>
            </wp:positionH>
            <wp:positionV relativeFrom="paragraph">
              <wp:posOffset>375920</wp:posOffset>
            </wp:positionV>
            <wp:extent cx="7641044" cy="3333750"/>
            <wp:effectExtent l="0" t="0" r="0" b="0"/>
            <wp:wrapNone/>
            <wp:docPr id="19130411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41111"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41044" cy="3333750"/>
                    </a:xfrm>
                    <a:prstGeom prst="rect">
                      <a:avLst/>
                    </a:prstGeom>
                  </pic:spPr>
                </pic:pic>
              </a:graphicData>
            </a:graphic>
            <wp14:sizeRelH relativeFrom="margin">
              <wp14:pctWidth>0</wp14:pctWidth>
            </wp14:sizeRelH>
            <wp14:sizeRelV relativeFrom="margin">
              <wp14:pctHeight>0</wp14:pctHeight>
            </wp14:sizeRelV>
          </wp:anchor>
        </w:drawing>
      </w:r>
      <w:r w:rsidR="00D2404C" w:rsidRPr="00443B08">
        <w:rPr>
          <w:szCs w:val="24"/>
        </w:rPr>
        <w:t>No tā tik saņemts sekojošs grafiks:</w:t>
      </w:r>
    </w:p>
    <w:p w14:paraId="4802313D" w14:textId="6C80AA76" w:rsidR="00270AF3" w:rsidRDefault="00270AF3">
      <w:pPr>
        <w:rPr>
          <w:rFonts w:cs="Times New Roman"/>
          <w:kern w:val="2"/>
          <w:szCs w:val="24"/>
          <w:lang w:val="lv-LV"/>
          <w14:ligatures w14:val="standardContextual"/>
        </w:rPr>
      </w:pPr>
      <w:r>
        <w:rPr>
          <w:szCs w:val="24"/>
        </w:rPr>
        <w:br w:type="page"/>
      </w:r>
    </w:p>
    <w:p w14:paraId="596CFC37" w14:textId="68EE0250" w:rsidR="00E02FC5" w:rsidRPr="00443B08" w:rsidRDefault="004259A9" w:rsidP="00E02FC5">
      <w:pPr>
        <w:pStyle w:val="RTUnormal"/>
        <w:rPr>
          <w:sz w:val="12"/>
          <w:szCs w:val="12"/>
        </w:rPr>
      </w:pPr>
      <w:r w:rsidRPr="004259A9">
        <w:rPr>
          <w:sz w:val="12"/>
          <w:szCs w:val="12"/>
        </w:rPr>
        <w:lastRenderedPageBreak/>
        <w:drawing>
          <wp:inline distT="0" distB="0" distL="0" distR="0" wp14:anchorId="0DDBB2D9" wp14:editId="3C0123A0">
            <wp:extent cx="6143625" cy="4808975"/>
            <wp:effectExtent l="0" t="0" r="0" b="0"/>
            <wp:docPr id="2046987728" name="Picture 1" descr="A picture containing display, rectangle,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87728" name="Picture 1" descr="A picture containing display, rectangle, screenshot, colorfulness&#10;&#10;Description automatically generated"/>
                    <pic:cNvPicPr/>
                  </pic:nvPicPr>
                  <pic:blipFill>
                    <a:blip r:embed="rId11"/>
                    <a:stretch>
                      <a:fillRect/>
                    </a:stretch>
                  </pic:blipFill>
                  <pic:spPr>
                    <a:xfrm>
                      <a:off x="0" y="0"/>
                      <a:ext cx="6153725" cy="4816881"/>
                    </a:xfrm>
                    <a:prstGeom prst="rect">
                      <a:avLst/>
                    </a:prstGeom>
                  </pic:spPr>
                </pic:pic>
              </a:graphicData>
            </a:graphic>
          </wp:inline>
        </w:drawing>
      </w:r>
    </w:p>
    <w:p w14:paraId="0437640D" w14:textId="0A863C1B" w:rsidR="007D767A" w:rsidRDefault="00111A5F" w:rsidP="009B2248">
      <w:pPr>
        <w:pStyle w:val="RTUnormal"/>
        <w:rPr>
          <w:szCs w:val="24"/>
        </w:rPr>
      </w:pPr>
      <w:r w:rsidRPr="00443B08">
        <w:rPr>
          <w:szCs w:val="24"/>
        </w:rPr>
        <w:t xml:space="preserve">Ņemot vērā, ka tumši zila krāsa atspoguļo mazākas funkcijas vērtības, tad ir skaidri redzams, ka funkcijas minimums apmēram punktā, kur </w:t>
      </w:r>
      <m:oMath>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eastAsiaTheme="minorEastAsia" w:hAnsi="Cambria Math"/>
            <w:szCs w:val="24"/>
          </w:rPr>
          <m:t>=</m:t>
        </m:r>
        <m:r>
          <m:rPr>
            <m:sty m:val="p"/>
          </m:rPr>
          <w:rPr>
            <w:rFonts w:ascii="Cambria Math" w:eastAsiaTheme="minorEastAsia" w:hAnsi="Cambria Math"/>
            <w:szCs w:val="24"/>
          </w:rPr>
          <m:t>0</m:t>
        </m:r>
      </m:oMath>
      <w:r w:rsidRPr="00443B08">
        <w:rPr>
          <w:szCs w:val="24"/>
        </w:rPr>
        <w:t xml:space="preserve"> un </w:t>
      </w:r>
      <m:oMath>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eastAsiaTheme="minorEastAsia" w:hAnsi="Cambria Math"/>
            <w:szCs w:val="24"/>
          </w:rPr>
          <m:t>=1</m:t>
        </m:r>
      </m:oMath>
      <w:r w:rsidRPr="00443B08">
        <w:rPr>
          <w:rFonts w:eastAsiaTheme="minorEastAsia"/>
          <w:szCs w:val="24"/>
        </w:rPr>
        <w:t>.</w:t>
      </w:r>
      <w:r w:rsidRPr="00443B08">
        <w:rPr>
          <w:szCs w:val="24"/>
        </w:rPr>
        <w:t xml:space="preserve"> Tātad mēs varam uzsākt mūsu funkcijas optimizēšanu izmantojot gradienta metodi, bet jau zinot, ka optimums ir apmēram punktā </w:t>
      </w:r>
      <w:r w:rsidRPr="00443B08">
        <w:rPr>
          <w:b/>
          <w:szCs w:val="24"/>
        </w:rPr>
        <w:t>(</w:t>
      </w:r>
      <w:r w:rsidR="000A5458">
        <w:rPr>
          <w:b/>
          <w:szCs w:val="24"/>
        </w:rPr>
        <w:t>0</w:t>
      </w:r>
      <w:r w:rsidRPr="00443B08">
        <w:rPr>
          <w:b/>
          <w:szCs w:val="24"/>
        </w:rPr>
        <w:t xml:space="preserve">; </w:t>
      </w:r>
      <w:r w:rsidR="000A5458">
        <w:rPr>
          <w:b/>
          <w:szCs w:val="24"/>
        </w:rPr>
        <w:t>1</w:t>
      </w:r>
      <w:r w:rsidRPr="00443B08">
        <w:rPr>
          <w:b/>
          <w:szCs w:val="24"/>
        </w:rPr>
        <w:t>)</w:t>
      </w:r>
      <w:r w:rsidRPr="00443B08">
        <w:rPr>
          <w:szCs w:val="24"/>
        </w:rPr>
        <w:t>, skatoties pēc “</w:t>
      </w:r>
      <w:proofErr w:type="spellStart"/>
      <w:r w:rsidRPr="00443B08">
        <w:rPr>
          <w:szCs w:val="24"/>
        </w:rPr>
        <w:t>Wolfram</w:t>
      </w:r>
      <w:proofErr w:type="spellEnd"/>
      <w:r w:rsidRPr="00443B08">
        <w:rPr>
          <w:szCs w:val="24"/>
        </w:rPr>
        <w:t xml:space="preserve"> Alpha” rezultātiem.</w:t>
      </w:r>
    </w:p>
    <w:p w14:paraId="5ABC7FD2" w14:textId="77777777" w:rsidR="007D767A" w:rsidRDefault="007D767A">
      <w:pPr>
        <w:rPr>
          <w:rFonts w:cs="Times New Roman"/>
          <w:kern w:val="2"/>
          <w:szCs w:val="24"/>
          <w:lang w:val="lv-LV"/>
          <w14:ligatures w14:val="standardContextual"/>
        </w:rPr>
      </w:pPr>
      <w:r>
        <w:rPr>
          <w:szCs w:val="24"/>
        </w:rPr>
        <w:br w:type="page"/>
      </w:r>
    </w:p>
    <w:p w14:paraId="0C8074FB" w14:textId="77777777" w:rsidR="007D767A" w:rsidRPr="007D767A" w:rsidRDefault="007D767A" w:rsidP="007D767A">
      <w:pPr>
        <w:pStyle w:val="Heading1"/>
        <w:numPr>
          <w:ilvl w:val="0"/>
          <w:numId w:val="1"/>
        </w:numPr>
        <w:spacing w:before="0" w:line="360" w:lineRule="auto"/>
        <w:jc w:val="center"/>
        <w:rPr>
          <w:rFonts w:ascii="Times New Roman" w:hAnsi="Times New Roman" w:cs="Times New Roman"/>
          <w:b/>
          <w:bCs/>
          <w:color w:val="auto"/>
          <w:sz w:val="28"/>
          <w:szCs w:val="28"/>
          <w:lang w:val="lv-LV"/>
        </w:rPr>
      </w:pPr>
      <w:bookmarkStart w:id="7" w:name="_Toc513302649"/>
      <w:bookmarkStart w:id="8" w:name="_Toc7897406"/>
      <w:r w:rsidRPr="007D767A">
        <w:rPr>
          <w:rFonts w:ascii="Times New Roman" w:hAnsi="Times New Roman" w:cs="Times New Roman"/>
          <w:b/>
          <w:bCs/>
          <w:color w:val="auto"/>
          <w:sz w:val="28"/>
          <w:szCs w:val="28"/>
          <w:lang w:val="lv-LV"/>
        </w:rPr>
        <w:lastRenderedPageBreak/>
        <w:t>Optimizācija ar gradienta metodi</w:t>
      </w:r>
      <w:bookmarkEnd w:id="7"/>
      <w:bookmarkEnd w:id="8"/>
    </w:p>
    <w:p w14:paraId="371484EB" w14:textId="77777777" w:rsidR="007D767A" w:rsidRPr="00443B08" w:rsidRDefault="007D767A" w:rsidP="007D767A">
      <w:pPr>
        <w:pStyle w:val="RTUnormal"/>
      </w:pPr>
      <w:r w:rsidRPr="00443B08">
        <w:tab/>
        <w:t>Pirmkārt, risinot šo uzdevumu, tika saprasta gradienta metodes būtība. Šo metodi izmanto, lai atrisinātu nelineāras funkcijas ar 2 vai vairāk mainīgajiem. Būtība ir tāda, ka katru iterāciju algoritms izmaina mainīgo pašreizējas vērtības gradienta virziena, jo funkcijas gradients ir visstraujākās izmaiņas virziens. Algoritms var strādāt bezgalīgi, atkārtojot sekojošas iterācijas. Šeit es aprakstīšu algoritmu tieši divu mainīgai funkcijas optimizācijai:</w:t>
      </w:r>
    </w:p>
    <w:p w14:paraId="293C0D01" w14:textId="77777777" w:rsidR="007D767A" w:rsidRPr="00443B08" w:rsidRDefault="007D767A" w:rsidP="007D767A">
      <w:pPr>
        <w:pStyle w:val="RTUnormal"/>
        <w:numPr>
          <w:ilvl w:val="0"/>
          <w:numId w:val="7"/>
        </w:numPr>
        <w:ind w:left="284" w:hanging="284"/>
      </w:pPr>
      <w:r w:rsidRPr="00443B08">
        <w:t>Rēķinam funkcijas gradientu punktam, kur pašlaik esam (vai sākumpunktam, ja 1. iterācija)</w:t>
      </w:r>
    </w:p>
    <w:p w14:paraId="7FCBACD6" w14:textId="77777777" w:rsidR="007D767A" w:rsidRPr="00443B08" w:rsidRDefault="007D767A" w:rsidP="007D767A">
      <w:pPr>
        <w:pStyle w:val="RTUnormal"/>
        <w:numPr>
          <w:ilvl w:val="0"/>
          <w:numId w:val="7"/>
        </w:numPr>
        <w:ind w:left="284" w:hanging="284"/>
        <w:rPr>
          <w:rFonts w:eastAsiaTheme="minorEastAsia"/>
        </w:rPr>
      </w:pPr>
      <w:r w:rsidRPr="00443B08">
        <w:t xml:space="preserve">Pārvietojamies uz nākamo punktu, pēc formulas </w:t>
      </w:r>
      <m:oMath>
        <m:r>
          <m:rPr>
            <m:sty m:val="bi"/>
          </m:rPr>
          <w:rPr>
            <w:rFonts w:ascii="Cambria Math" w:hAnsi="Cambria Math"/>
          </w:rPr>
          <m:t>x=x-t*grad</m:t>
        </m:r>
        <m:d>
          <m:dPr>
            <m:ctrlPr>
              <w:rPr>
                <w:rFonts w:ascii="Cambria Math" w:hAnsi="Cambria Math"/>
                <w:b/>
                <w:i/>
              </w:rPr>
            </m:ctrlPr>
          </m:dPr>
          <m:e>
            <m:r>
              <m:rPr>
                <m:sty m:val="bi"/>
              </m:rPr>
              <w:rPr>
                <w:rFonts w:ascii="Cambria Math" w:hAnsi="Cambria Math"/>
              </w:rPr>
              <m:t>x</m:t>
            </m:r>
          </m:e>
        </m:d>
      </m:oMath>
      <w:r w:rsidRPr="00443B08">
        <w:rPr>
          <w:rFonts w:eastAsiaTheme="minorEastAsia"/>
        </w:rPr>
        <w:t xml:space="preserve">, kur </w:t>
      </w:r>
      <w:r w:rsidRPr="00443B08">
        <w:rPr>
          <w:rFonts w:eastAsiaTheme="minorEastAsia"/>
          <w:b/>
          <w:i/>
        </w:rPr>
        <w:t>t</w:t>
      </w:r>
      <w:r w:rsidRPr="00443B08">
        <w:rPr>
          <w:rFonts w:eastAsiaTheme="minorEastAsia"/>
        </w:rPr>
        <w:t xml:space="preserve"> ir algoritma koeficients, kuru var rēķināt ar funkcijas parciālajiem atvasinājumiem, lai dabūtu optimālo, bet arī var izmantot konstantu, ka arī darījām mēs uzdevumā.</w:t>
      </w:r>
    </w:p>
    <w:p w14:paraId="43B286E7" w14:textId="77777777" w:rsidR="007D767A" w:rsidRPr="00443B08" w:rsidRDefault="007D767A" w:rsidP="007D767A">
      <w:pPr>
        <w:pStyle w:val="RTUnormal"/>
        <w:numPr>
          <w:ilvl w:val="0"/>
          <w:numId w:val="7"/>
        </w:numPr>
        <w:ind w:left="284" w:hanging="284"/>
        <w:rPr>
          <w:rFonts w:eastAsiaTheme="minorEastAsia"/>
        </w:rPr>
      </w:pPr>
      <w:r w:rsidRPr="00443B08">
        <w:rPr>
          <w:rFonts w:eastAsiaTheme="minorEastAsia"/>
        </w:rPr>
        <w:t>Pārbaudām nobeigšanas nosacījumu. Mana gadījumu, es pārbaudīju, vai izpildās vismaz viens nosacījums, lai pabeigtu darbības:</w:t>
      </w:r>
    </w:p>
    <w:p w14:paraId="32EE1AD2" w14:textId="77777777" w:rsidR="007D767A" w:rsidRPr="00443B08" w:rsidRDefault="007D767A" w:rsidP="007D767A">
      <w:pPr>
        <w:pStyle w:val="RTUnormal"/>
        <w:numPr>
          <w:ilvl w:val="1"/>
          <w:numId w:val="7"/>
        </w:numPr>
        <w:ind w:left="709" w:hanging="425"/>
        <w:rPr>
          <w:rFonts w:eastAsiaTheme="minorEastAsia"/>
        </w:rPr>
      </w:pPr>
      <w:r w:rsidRPr="00443B08">
        <w:rPr>
          <w:rFonts w:eastAsiaTheme="minorEastAsia"/>
        </w:rPr>
        <w:t>Ja funkcijas izmaiņas vienā solī norma (otra norma) ir mazāka par noteiktu dotu precizitāti (</w:t>
      </w:r>
      <w:proofErr w:type="spellStart"/>
      <w:r w:rsidRPr="00443B08">
        <w:rPr>
          <w:rFonts w:eastAsiaTheme="minorEastAsia"/>
          <w:b/>
          <w:i/>
        </w:rPr>
        <w:t>eps</w:t>
      </w:r>
      <w:proofErr w:type="spellEnd"/>
      <w:r w:rsidRPr="00443B08">
        <w:rPr>
          <w:rFonts w:eastAsiaTheme="minorEastAsia"/>
        </w:rPr>
        <w:t xml:space="preserve">). Tas liecina par to, ka funkcija konverģē uz optimumu, un nepieciešama precizitāte ir sasniegta. </w:t>
      </w:r>
    </w:p>
    <w:p w14:paraId="7387A807" w14:textId="77777777" w:rsidR="007D767A" w:rsidRPr="00443B08" w:rsidRDefault="007D767A" w:rsidP="007D767A">
      <w:pPr>
        <w:pStyle w:val="RTUnormal"/>
        <w:numPr>
          <w:ilvl w:val="1"/>
          <w:numId w:val="7"/>
        </w:numPr>
        <w:ind w:left="709" w:hanging="425"/>
        <w:rPr>
          <w:rFonts w:eastAsiaTheme="minorEastAsia"/>
        </w:rPr>
      </w:pPr>
      <w:r w:rsidRPr="00443B08">
        <w:rPr>
          <w:rFonts w:eastAsiaTheme="minorEastAsia"/>
        </w:rPr>
        <w:t xml:space="preserve">Ja iterāciju skaits ir lielāks par </w:t>
      </w:r>
      <w:r w:rsidRPr="00443B08">
        <w:rPr>
          <w:rFonts w:eastAsiaTheme="minorEastAsia"/>
          <w:b/>
        </w:rPr>
        <w:t>50</w:t>
      </w:r>
      <w:r w:rsidRPr="00443B08">
        <w:rPr>
          <w:rFonts w:eastAsiaTheme="minorEastAsia"/>
        </w:rPr>
        <w:t>. Visbiežāk tas liecina par to, ka funkcija diverģē, un algoritma darbības arī vajag pabeigt.</w:t>
      </w:r>
    </w:p>
    <w:p w14:paraId="36460829" w14:textId="77777777" w:rsidR="007D767A" w:rsidRPr="00443B08" w:rsidRDefault="007D767A" w:rsidP="007D767A">
      <w:pPr>
        <w:pStyle w:val="RTUnormal"/>
        <w:numPr>
          <w:ilvl w:val="1"/>
          <w:numId w:val="7"/>
        </w:numPr>
        <w:ind w:left="709" w:hanging="425"/>
        <w:rPr>
          <w:rFonts w:eastAsiaTheme="minorEastAsia"/>
        </w:rPr>
      </w:pPr>
      <w:r w:rsidRPr="00443B08">
        <w:rPr>
          <w:rFonts w:eastAsiaTheme="minorEastAsia"/>
        </w:rPr>
        <w:t>Ir vēl viena iespēja, kuru es neizmantoju. Ja optimums jau ir zināms, vai rēķināt vienādojuma nesaisti (</w:t>
      </w:r>
      <w:proofErr w:type="spellStart"/>
      <w:r w:rsidRPr="00443B08">
        <w:rPr>
          <w:rFonts w:eastAsiaTheme="minorEastAsia"/>
          <w:b/>
          <w:i/>
          <w:noProof/>
        </w:rPr>
        <w:t>norm</w:t>
      </w:r>
      <w:proofErr w:type="spellEnd"/>
      <w:r w:rsidRPr="00443B08">
        <w:rPr>
          <w:rFonts w:eastAsiaTheme="minorEastAsia"/>
          <w:b/>
          <w:i/>
          <w:noProof/>
        </w:rPr>
        <w:t>(x_current - x_optimal)</w:t>
      </w:r>
      <w:r w:rsidRPr="00443B08">
        <w:rPr>
          <w:rFonts w:eastAsiaTheme="minorEastAsia"/>
        </w:rPr>
        <w:t>), un salīdzināt ar noteiktu, nepieciešamu precizitāti.</w:t>
      </w:r>
    </w:p>
    <w:p w14:paraId="37B3CADC" w14:textId="77777777" w:rsidR="007D767A" w:rsidRPr="00443B08" w:rsidRDefault="007D767A" w:rsidP="007D767A">
      <w:pPr>
        <w:pStyle w:val="RTUnormal"/>
        <w:rPr>
          <w:rFonts w:eastAsiaTheme="minorEastAsia"/>
          <w:sz w:val="12"/>
          <w:szCs w:val="12"/>
        </w:rPr>
      </w:pPr>
    </w:p>
    <w:p w14:paraId="077A3C15" w14:textId="77777777" w:rsidR="007D767A" w:rsidRPr="00443B08" w:rsidRDefault="007D767A" w:rsidP="007D767A">
      <w:pPr>
        <w:pStyle w:val="RTUnormal"/>
      </w:pPr>
      <w:r w:rsidRPr="00443B08">
        <w:t>Izmantojot iepriekš doto pirmkodu, es pārbaudīju visus nepieciešamus algoritma parametrus:</w:t>
      </w:r>
    </w:p>
    <w:p w14:paraId="775FA327" w14:textId="10557EA3" w:rsidR="007D767A" w:rsidRPr="00443B08" w:rsidRDefault="007D767A" w:rsidP="007D767A">
      <w:pPr>
        <w:pStyle w:val="RTUnormal"/>
        <w:numPr>
          <w:ilvl w:val="0"/>
          <w:numId w:val="8"/>
        </w:numPr>
      </w:pPr>
      <w:r w:rsidRPr="00443B08">
        <w:t xml:space="preserve">Sākumpunktu </w:t>
      </w:r>
      <w:r w:rsidRPr="00443B08">
        <w:rPr>
          <w:b/>
          <w:i/>
        </w:rPr>
        <w:t>x</w:t>
      </w:r>
      <w:r w:rsidRPr="00443B08">
        <w:t xml:space="preserve">, ņemot vērā, ka optimums ir pie </w:t>
      </w:r>
      <w:r w:rsidRPr="00443B08">
        <w:rPr>
          <w:b/>
          <w:szCs w:val="24"/>
        </w:rPr>
        <w:t>(</w:t>
      </w:r>
      <w:r w:rsidR="00A74E90">
        <w:rPr>
          <w:b/>
          <w:szCs w:val="24"/>
        </w:rPr>
        <w:t>0</w:t>
      </w:r>
      <w:r w:rsidRPr="00443B08">
        <w:rPr>
          <w:b/>
          <w:szCs w:val="24"/>
        </w:rPr>
        <w:t xml:space="preserve">; </w:t>
      </w:r>
      <w:r w:rsidR="00A74E90">
        <w:rPr>
          <w:b/>
          <w:szCs w:val="24"/>
        </w:rPr>
        <w:t>1</w:t>
      </w:r>
      <w:r w:rsidRPr="00443B08">
        <w:rPr>
          <w:b/>
          <w:szCs w:val="24"/>
        </w:rPr>
        <w:t>)</w:t>
      </w:r>
      <w:r w:rsidRPr="00443B08">
        <w:t xml:space="preserve">, es izmantoju sekojošus sākumpunktus: </w:t>
      </w:r>
      <w:r w:rsidRPr="00443B08">
        <w:rPr>
          <w:b/>
        </w:rPr>
        <w:t>(-1, -1)</w:t>
      </w:r>
      <w:r w:rsidRPr="00443B08">
        <w:t xml:space="preserve">, </w:t>
      </w:r>
      <w:r w:rsidRPr="00443B08">
        <w:rPr>
          <w:b/>
        </w:rPr>
        <w:t>(0, 0)</w:t>
      </w:r>
      <w:r w:rsidRPr="00443B08">
        <w:t xml:space="preserve"> un </w:t>
      </w:r>
      <w:r w:rsidRPr="00443B08">
        <w:rPr>
          <w:b/>
        </w:rPr>
        <w:t>(1, 1).</w:t>
      </w:r>
    </w:p>
    <w:p w14:paraId="2B0311D8" w14:textId="77777777" w:rsidR="007D767A" w:rsidRPr="00443B08" w:rsidRDefault="007D767A" w:rsidP="007D767A">
      <w:pPr>
        <w:pStyle w:val="RTUnormal"/>
        <w:numPr>
          <w:ilvl w:val="0"/>
          <w:numId w:val="8"/>
        </w:numPr>
      </w:pPr>
      <w:r w:rsidRPr="00443B08">
        <w:t xml:space="preserve">Precizitāti </w:t>
      </w:r>
      <w:proofErr w:type="spellStart"/>
      <w:r w:rsidRPr="00443B08">
        <w:rPr>
          <w:b/>
          <w:i/>
        </w:rPr>
        <w:t>eps</w:t>
      </w:r>
      <w:proofErr w:type="spellEnd"/>
      <w:r w:rsidRPr="00443B08">
        <w:t xml:space="preserve">, ar kuru es pārbaudīju funkcijas konverģenci. Es izmantoju sekojošas precizitātes: </w:t>
      </w:r>
      <w:r w:rsidRPr="00443B08">
        <w:rPr>
          <w:b/>
        </w:rPr>
        <w:t>0.1</w:t>
      </w:r>
      <w:r w:rsidRPr="00443B08">
        <w:t xml:space="preserve">, </w:t>
      </w:r>
      <w:r w:rsidRPr="00443B08">
        <w:rPr>
          <w:b/>
        </w:rPr>
        <w:t>0.01</w:t>
      </w:r>
      <w:r w:rsidRPr="00443B08">
        <w:t xml:space="preserve"> un </w:t>
      </w:r>
      <w:r w:rsidRPr="00443B08">
        <w:rPr>
          <w:b/>
        </w:rPr>
        <w:t>0,001</w:t>
      </w:r>
    </w:p>
    <w:p w14:paraId="2FD05CEB" w14:textId="6F40C5B8" w:rsidR="00F55B2B" w:rsidRDefault="007D767A" w:rsidP="007D767A">
      <w:pPr>
        <w:pStyle w:val="RTUnormal"/>
        <w:numPr>
          <w:ilvl w:val="0"/>
          <w:numId w:val="8"/>
        </w:numPr>
      </w:pPr>
      <w:r w:rsidRPr="00443B08">
        <w:t xml:space="preserve"> Soli </w:t>
      </w:r>
      <w:r w:rsidRPr="00443B08">
        <w:rPr>
          <w:b/>
          <w:i/>
        </w:rPr>
        <w:t>t</w:t>
      </w:r>
      <w:r w:rsidRPr="00443B08">
        <w:t>, tam es piešķiru ļoti daudz dažādu vērtību, kurus es paskaidrošu vēlāk.</w:t>
      </w:r>
    </w:p>
    <w:p w14:paraId="22EE14FD" w14:textId="77777777" w:rsidR="00F55B2B" w:rsidRDefault="00F55B2B">
      <w:pPr>
        <w:rPr>
          <w:rFonts w:cs="Times New Roman"/>
          <w:kern w:val="2"/>
          <w:lang w:val="lv-LV"/>
          <w14:ligatures w14:val="standardContextual"/>
        </w:rPr>
      </w:pPr>
      <w:r>
        <w:br w:type="page"/>
      </w:r>
    </w:p>
    <w:p w14:paraId="22A7EC2D" w14:textId="77777777" w:rsidR="00F55B2B" w:rsidRPr="00F55B2B" w:rsidRDefault="00F55B2B" w:rsidP="00F55B2B">
      <w:pPr>
        <w:pStyle w:val="Heading1"/>
        <w:numPr>
          <w:ilvl w:val="0"/>
          <w:numId w:val="7"/>
        </w:numPr>
        <w:spacing w:before="0" w:line="360" w:lineRule="auto"/>
        <w:jc w:val="center"/>
        <w:rPr>
          <w:rFonts w:ascii="Times New Roman" w:hAnsi="Times New Roman" w:cs="Times New Roman"/>
          <w:b/>
          <w:bCs/>
          <w:color w:val="auto"/>
          <w:sz w:val="28"/>
          <w:szCs w:val="28"/>
          <w:lang w:val="lv-LV"/>
        </w:rPr>
      </w:pPr>
      <w:bookmarkStart w:id="9" w:name="_Toc7897407"/>
      <w:r w:rsidRPr="00F55B2B">
        <w:rPr>
          <w:rFonts w:ascii="Times New Roman" w:hAnsi="Times New Roman" w:cs="Times New Roman"/>
          <w:b/>
          <w:bCs/>
          <w:color w:val="auto"/>
          <w:sz w:val="28"/>
          <w:szCs w:val="28"/>
          <w:lang w:val="lv-LV"/>
        </w:rPr>
        <w:lastRenderedPageBreak/>
        <w:t>Programmas pirmkods</w:t>
      </w:r>
      <w:bookmarkEnd w:id="9"/>
    </w:p>
    <w:p w14:paraId="1F1C5204" w14:textId="1874562A" w:rsidR="00F55B2B" w:rsidRPr="00FF16AE" w:rsidRDefault="00F55B2B" w:rsidP="00F55B2B">
      <w:pPr>
        <w:autoSpaceDE w:val="0"/>
        <w:autoSpaceDN w:val="0"/>
        <w:adjustRightInd w:val="0"/>
        <w:spacing w:after="0" w:line="360" w:lineRule="auto"/>
        <w:ind w:firstLine="720"/>
        <w:rPr>
          <w:rFonts w:cs="Times New Roman"/>
          <w:sz w:val="22"/>
          <w:lang w:val="lv-LV"/>
        </w:rPr>
      </w:pPr>
      <w:r w:rsidRPr="00FF16AE">
        <w:rPr>
          <w:rFonts w:cs="Times New Roman"/>
          <w:sz w:val="22"/>
          <w:lang w:val="lv-LV"/>
        </w:rPr>
        <w:t xml:space="preserve">Programmas kodu es uztaisīju </w:t>
      </w:r>
      <w:hyperlink r:id="rId12" w:history="1">
        <w:proofErr w:type="spellStart"/>
        <w:r w:rsidRPr="00FF16AE">
          <w:rPr>
            <w:rStyle w:val="Hyperlink"/>
            <w:rFonts w:cs="Times New Roman"/>
            <w:sz w:val="22"/>
            <w:lang w:val="lv-LV"/>
          </w:rPr>
          <w:t>Matlaba</w:t>
        </w:r>
        <w:proofErr w:type="spellEnd"/>
        <w:r w:rsidRPr="00FF16AE">
          <w:rPr>
            <w:rStyle w:val="Hyperlink"/>
            <w:rFonts w:cs="Times New Roman"/>
            <w:sz w:val="22"/>
            <w:lang w:val="lv-LV"/>
          </w:rPr>
          <w:t xml:space="preserve"> </w:t>
        </w:r>
        <w:r w:rsidR="005E5A18" w:rsidRPr="00FF16AE">
          <w:rPr>
            <w:rStyle w:val="Hyperlink"/>
            <w:rFonts w:cs="Times New Roman"/>
            <w:sz w:val="22"/>
            <w:lang w:val="lv-LV"/>
          </w:rPr>
          <w:t>Online</w:t>
        </w:r>
      </w:hyperlink>
      <w:r w:rsidRPr="00FF16AE">
        <w:rPr>
          <w:rFonts w:cs="Times New Roman"/>
          <w:sz w:val="22"/>
          <w:lang w:val="lv-LV"/>
        </w:rPr>
        <w:t xml:space="preserve">. Taču vēl izmantoju MS Excel priekš </w:t>
      </w:r>
      <w:proofErr w:type="spellStart"/>
      <w:r w:rsidRPr="00FF16AE">
        <w:rPr>
          <w:rFonts w:cs="Times New Roman"/>
          <w:sz w:val="22"/>
          <w:lang w:val="lv-LV"/>
        </w:rPr>
        <w:t>vizualizācijas</w:t>
      </w:r>
      <w:proofErr w:type="spellEnd"/>
      <w:r w:rsidRPr="00FF16AE">
        <w:rPr>
          <w:rFonts w:cs="Times New Roman"/>
          <w:sz w:val="22"/>
          <w:lang w:val="lv-LV"/>
        </w:rPr>
        <w:t xml:space="preserve">. Tas kods bija izmantots rēķinot funkcijas minimumu pie </w:t>
      </w:r>
      <m:oMath>
        <m:r>
          <m:rPr>
            <m:sty m:val="p"/>
          </m:rPr>
          <w:rPr>
            <w:rFonts w:ascii="Cambria Math" w:hAnsi="Cambria Math" w:cs="Times New Roman"/>
            <w:sz w:val="22"/>
            <w:lang w:val="lv-LV"/>
          </w:rPr>
          <m:t>eps=</m:t>
        </m:r>
        <m:r>
          <m:rPr>
            <m:sty m:val="p"/>
          </m:rPr>
          <w:rPr>
            <w:rFonts w:ascii="Cambria Math" w:eastAsiaTheme="minorEastAsia" w:hAnsi="Cambria Math" w:cs="Times New Roman"/>
            <w:sz w:val="22"/>
            <w:lang w:val="lv-LV"/>
          </w:rPr>
          <m:t>0.</m:t>
        </m:r>
        <m:r>
          <m:rPr>
            <m:sty m:val="p"/>
          </m:rPr>
          <w:rPr>
            <w:rFonts w:ascii="Cambria Math" w:eastAsiaTheme="minorEastAsia" w:hAnsi="Cambria Math" w:cs="Times New Roman"/>
            <w:sz w:val="22"/>
            <w:lang w:val="lv-LV"/>
          </w:rPr>
          <m:t>00</m:t>
        </m:r>
        <m:r>
          <m:rPr>
            <m:sty m:val="p"/>
          </m:rPr>
          <w:rPr>
            <w:rFonts w:ascii="Cambria Math" w:eastAsiaTheme="minorEastAsia" w:hAnsi="Cambria Math" w:cs="Times New Roman"/>
            <w:sz w:val="22"/>
            <w:lang w:val="lv-LV"/>
          </w:rPr>
          <m:t>1</m:t>
        </m:r>
      </m:oMath>
      <w:r w:rsidRPr="00FF16AE">
        <w:rPr>
          <w:rFonts w:eastAsiaTheme="minorEastAsia" w:cs="Times New Roman"/>
          <w:sz w:val="22"/>
          <w:lang w:val="lv-LV"/>
        </w:rPr>
        <w:t xml:space="preserve"> </w:t>
      </w:r>
      <w:r w:rsidRPr="00FF16AE">
        <w:rPr>
          <w:rFonts w:cs="Times New Roman"/>
          <w:sz w:val="22"/>
          <w:lang w:val="lv-LV"/>
        </w:rPr>
        <w:t xml:space="preserve">un </w:t>
      </w:r>
      <m:oMath>
        <m:sSub>
          <m:sSubPr>
            <m:ctrlPr>
              <w:rPr>
                <w:rFonts w:ascii="Cambria Math" w:hAnsi="Cambria Math" w:cs="Times New Roman"/>
                <w:sz w:val="22"/>
                <w:lang w:val="lv-LV"/>
              </w:rPr>
            </m:ctrlPr>
          </m:sSubPr>
          <m:e>
            <m:r>
              <m:rPr>
                <m:sty m:val="p"/>
              </m:rPr>
              <w:rPr>
                <w:rFonts w:ascii="Cambria Math" w:hAnsi="Cambria Math" w:cs="Times New Roman"/>
                <w:sz w:val="22"/>
                <w:lang w:val="lv-LV"/>
              </w:rPr>
              <m:t>x</m:t>
            </m:r>
          </m:e>
          <m:sub>
            <m:r>
              <m:rPr>
                <m:sty m:val="p"/>
              </m:rPr>
              <w:rPr>
                <w:rFonts w:ascii="Cambria Math" w:hAnsi="Cambria Math" w:cs="Times New Roman"/>
                <w:sz w:val="22"/>
                <w:lang w:val="lv-LV"/>
              </w:rPr>
              <m:t>sakuma</m:t>
            </m:r>
          </m:sub>
        </m:sSub>
        <m:r>
          <m:rPr>
            <m:sty m:val="p"/>
          </m:rPr>
          <w:rPr>
            <w:rFonts w:ascii="Cambria Math" w:hAnsi="Cambria Math" w:cs="Times New Roman"/>
            <w:sz w:val="22"/>
            <w:lang w:val="lv-LV"/>
          </w:rPr>
          <m:t>=[1;1]</m:t>
        </m:r>
      </m:oMath>
      <w:r w:rsidRPr="00FF16AE">
        <w:rPr>
          <w:rFonts w:eastAsiaTheme="minorEastAsia" w:cs="Times New Roman"/>
          <w:sz w:val="22"/>
          <w:lang w:val="lv-LV"/>
        </w:rPr>
        <w:t>. Tas pats kods, bet ar eps, t un x</w:t>
      </w:r>
      <w:r w:rsidRPr="00FF16AE">
        <w:rPr>
          <w:rFonts w:eastAsiaTheme="minorEastAsia" w:cs="Times New Roman"/>
          <w:sz w:val="22"/>
          <w:vertAlign w:val="subscript"/>
          <w:lang w:val="lv-LV"/>
        </w:rPr>
        <w:t>sakuma</w:t>
      </w:r>
      <w:r w:rsidRPr="00FF16AE">
        <w:rPr>
          <w:rFonts w:eastAsiaTheme="minorEastAsia" w:cs="Times New Roman"/>
          <w:sz w:val="22"/>
          <w:lang w:val="lv-LV"/>
        </w:rPr>
        <w:t xml:space="preserve"> izmainām tika izmantots arī citiem </w:t>
      </w:r>
      <w:r w:rsidRPr="00FF16AE">
        <w:rPr>
          <w:rFonts w:cs="Times New Roman"/>
          <w:sz w:val="22"/>
          <w:lang w:val="lv-LV"/>
        </w:rPr>
        <w:t>rēķiniem.</w:t>
      </w:r>
    </w:p>
    <w:p w14:paraId="1C832ADD"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clc</w:t>
      </w:r>
      <w:proofErr w:type="spellEnd"/>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clear</w:t>
      </w:r>
      <w:proofErr w:type="spellEnd"/>
      <w:r w:rsidRPr="0076046C">
        <w:rPr>
          <w:rFonts w:ascii="Courier New" w:hAnsi="Courier New" w:cs="Courier New"/>
          <w:color w:val="000000"/>
          <w:sz w:val="22"/>
          <w:lang w:val="lv-LV"/>
        </w:rPr>
        <w:t>;</w:t>
      </w:r>
    </w:p>
    <w:p w14:paraId="6F1017BB"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%Dota funkcija</w:t>
      </w:r>
    </w:p>
    <w:p w14:paraId="576B4AA8"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syms</w:t>
      </w:r>
      <w:proofErr w:type="spellEnd"/>
      <w:r w:rsidRPr="0076046C">
        <w:rPr>
          <w:rFonts w:ascii="Courier New" w:hAnsi="Courier New" w:cs="Courier New"/>
          <w:color w:val="000000"/>
          <w:sz w:val="22"/>
          <w:lang w:val="lv-LV"/>
        </w:rPr>
        <w:t xml:space="preserve"> </w:t>
      </w:r>
      <w:r w:rsidRPr="0076046C">
        <w:rPr>
          <w:rFonts w:ascii="Courier New" w:hAnsi="Courier New" w:cs="Courier New"/>
          <w:color w:val="A020F0"/>
          <w:sz w:val="22"/>
          <w:lang w:val="lv-LV"/>
        </w:rPr>
        <w:t>f(x1, x2)</w:t>
      </w:r>
      <w:r w:rsidRPr="0076046C">
        <w:rPr>
          <w:rFonts w:ascii="Courier New" w:hAnsi="Courier New" w:cs="Courier New"/>
          <w:color w:val="000000"/>
          <w:sz w:val="22"/>
          <w:lang w:val="lv-LV"/>
        </w:rPr>
        <w:t xml:space="preserve"> </w:t>
      </w:r>
    </w:p>
    <w:p w14:paraId="24D194A9" w14:textId="77777777" w:rsidR="0076046C" w:rsidRDefault="00F55B2B" w:rsidP="0076046C">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f(x1, x2) = </w:t>
      </w:r>
      <w:r w:rsidR="00F1788F" w:rsidRPr="0076046C">
        <w:rPr>
          <w:rFonts w:ascii="Courier New" w:hAnsi="Courier New" w:cs="Courier New"/>
          <w:color w:val="000000" w:themeColor="text1"/>
          <w:sz w:val="22"/>
          <w:lang w:val="lv-LV"/>
        </w:rPr>
        <w:t>x1 - (10.*x2) + (5.*(x1.^2)) - (x1.*x2) + (5.*(x2.^2))</w:t>
      </w:r>
      <w:r w:rsidR="00F1788F" w:rsidRPr="0076046C">
        <w:rPr>
          <w:rFonts w:ascii="Courier New" w:hAnsi="Courier New" w:cs="Courier New"/>
          <w:color w:val="000000" w:themeColor="text1"/>
          <w:sz w:val="22"/>
          <w:lang w:val="lv-LV"/>
        </w:rPr>
        <w:t>;</w:t>
      </w:r>
    </w:p>
    <w:p w14:paraId="2D767107" w14:textId="774ECB13" w:rsidR="00F55B2B" w:rsidRPr="0076046C" w:rsidRDefault="00F55B2B" w:rsidP="0076046C">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 xml:space="preserve">%Funkcijas abi </w:t>
      </w:r>
      <w:proofErr w:type="spellStart"/>
      <w:r w:rsidR="00943FCF" w:rsidRPr="0076046C">
        <w:rPr>
          <w:rFonts w:ascii="Courier New" w:hAnsi="Courier New" w:cs="Courier New"/>
          <w:color w:val="228B22"/>
          <w:sz w:val="22"/>
        </w:rPr>
        <w:t>parciālie</w:t>
      </w:r>
      <w:proofErr w:type="spellEnd"/>
      <w:r w:rsidR="00943FCF" w:rsidRPr="0076046C">
        <w:rPr>
          <w:rFonts w:ascii="Courier New" w:hAnsi="Courier New" w:cs="Courier New"/>
          <w:color w:val="228B22"/>
          <w:sz w:val="22"/>
        </w:rPr>
        <w:t xml:space="preserve"> </w:t>
      </w:r>
      <w:proofErr w:type="spellStart"/>
      <w:r w:rsidR="00943FCF" w:rsidRPr="0076046C">
        <w:rPr>
          <w:rFonts w:ascii="Courier New" w:hAnsi="Courier New" w:cs="Courier New"/>
          <w:color w:val="228B22"/>
          <w:sz w:val="22"/>
        </w:rPr>
        <w:t>atvasinājumi</w:t>
      </w:r>
      <w:proofErr w:type="spellEnd"/>
    </w:p>
    <w:p w14:paraId="33DAE658"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dif_x1(x1, x2) = </w:t>
      </w:r>
      <w:proofErr w:type="spellStart"/>
      <w:r w:rsidRPr="0076046C">
        <w:rPr>
          <w:rFonts w:ascii="Courier New" w:hAnsi="Courier New" w:cs="Courier New"/>
          <w:color w:val="000000"/>
          <w:sz w:val="22"/>
          <w:lang w:val="lv-LV"/>
        </w:rPr>
        <w:t>diff</w:t>
      </w:r>
      <w:proofErr w:type="spellEnd"/>
      <w:r w:rsidRPr="0076046C">
        <w:rPr>
          <w:rFonts w:ascii="Courier New" w:hAnsi="Courier New" w:cs="Courier New"/>
          <w:color w:val="000000"/>
          <w:sz w:val="22"/>
          <w:lang w:val="lv-LV"/>
        </w:rPr>
        <w:t>(f, x1);</w:t>
      </w:r>
    </w:p>
    <w:p w14:paraId="6FC39EC6"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dif_x2(x1, x2) = </w:t>
      </w:r>
      <w:proofErr w:type="spellStart"/>
      <w:r w:rsidRPr="0076046C">
        <w:rPr>
          <w:rFonts w:ascii="Courier New" w:hAnsi="Courier New" w:cs="Courier New"/>
          <w:color w:val="000000"/>
          <w:sz w:val="22"/>
          <w:lang w:val="lv-LV"/>
        </w:rPr>
        <w:t>diff</w:t>
      </w:r>
      <w:proofErr w:type="spellEnd"/>
      <w:r w:rsidRPr="0076046C">
        <w:rPr>
          <w:rFonts w:ascii="Courier New" w:hAnsi="Courier New" w:cs="Courier New"/>
          <w:color w:val="000000"/>
          <w:sz w:val="22"/>
          <w:lang w:val="lv-LV"/>
        </w:rPr>
        <w:t>(f, x2);</w:t>
      </w:r>
    </w:p>
    <w:p w14:paraId="3EAF05D8" w14:textId="3EB8713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 xml:space="preserve">%Pie </w:t>
      </w:r>
      <w:r w:rsidR="00CD0A5B" w:rsidRPr="0076046C">
        <w:rPr>
          <w:rFonts w:ascii="Courier New" w:hAnsi="Courier New" w:cs="Courier New"/>
          <w:color w:val="228B22"/>
          <w:sz w:val="22"/>
          <w:lang w:val="lv-LV"/>
        </w:rPr>
        <w:t>šis</w:t>
      </w:r>
      <w:r w:rsidRPr="0076046C">
        <w:rPr>
          <w:rFonts w:ascii="Courier New" w:hAnsi="Courier New" w:cs="Courier New"/>
          <w:color w:val="228B22"/>
          <w:sz w:val="22"/>
          <w:lang w:val="lv-LV"/>
        </w:rPr>
        <w:t xml:space="preserve"> </w:t>
      </w:r>
      <w:r w:rsidR="00CD0A5B"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r w:rsidR="00CD0A5B" w:rsidRPr="0076046C">
        <w:rPr>
          <w:rFonts w:ascii="Courier New" w:hAnsi="Courier New" w:cs="Courier New"/>
          <w:color w:val="228B22"/>
          <w:sz w:val="22"/>
          <w:lang w:val="lv-LV"/>
        </w:rPr>
        <w:t>visticamāk</w:t>
      </w:r>
      <w:r w:rsidRPr="0076046C">
        <w:rPr>
          <w:rFonts w:ascii="Courier New" w:hAnsi="Courier New" w:cs="Courier New"/>
          <w:color w:val="228B22"/>
          <w:sz w:val="22"/>
          <w:lang w:val="lv-LV"/>
        </w:rPr>
        <w:t xml:space="preserve"> vairs </w:t>
      </w:r>
      <w:r w:rsidR="00CD0A5B" w:rsidRPr="0076046C">
        <w:rPr>
          <w:rFonts w:ascii="Courier New" w:hAnsi="Courier New" w:cs="Courier New"/>
          <w:color w:val="228B22"/>
          <w:sz w:val="22"/>
          <w:lang w:val="lv-LV"/>
        </w:rPr>
        <w:t>nekonverģē</w:t>
      </w:r>
    </w:p>
    <w:p w14:paraId="5B80094E"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will_not_converge</w:t>
      </w:r>
      <w:proofErr w:type="spellEnd"/>
      <w:r w:rsidRPr="0076046C">
        <w:rPr>
          <w:rFonts w:ascii="Courier New" w:hAnsi="Courier New" w:cs="Courier New"/>
          <w:color w:val="000000"/>
          <w:sz w:val="22"/>
          <w:lang w:val="lv-LV"/>
        </w:rPr>
        <w:t xml:space="preserve"> = 50;</w:t>
      </w:r>
    </w:p>
    <w:p w14:paraId="20B46BAD" w14:textId="77777777" w:rsid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%Sakuma punkts</w:t>
      </w:r>
    </w:p>
    <w:p w14:paraId="312C2EE7" w14:textId="6EE9F6F8"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x_start</w:t>
      </w:r>
      <w:proofErr w:type="spellEnd"/>
      <w:r w:rsidRPr="0076046C">
        <w:rPr>
          <w:rFonts w:ascii="Courier New" w:hAnsi="Courier New" w:cs="Courier New"/>
          <w:color w:val="000000"/>
          <w:sz w:val="22"/>
          <w:lang w:val="lv-LV"/>
        </w:rPr>
        <w:t xml:space="preserve"> = -1</w:t>
      </w:r>
    </w:p>
    <w:p w14:paraId="07102226" w14:textId="040D622D"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 xml:space="preserve">%Visas </w:t>
      </w:r>
      <w:r w:rsidR="00CD0A5B" w:rsidRPr="0076046C">
        <w:rPr>
          <w:rFonts w:ascii="Courier New" w:hAnsi="Courier New" w:cs="Courier New"/>
          <w:color w:val="228B22"/>
          <w:sz w:val="22"/>
          <w:lang w:val="lv-LV"/>
        </w:rPr>
        <w:t>testējamās</w:t>
      </w:r>
      <w:r w:rsidRPr="0076046C">
        <w:rPr>
          <w:rFonts w:ascii="Courier New" w:hAnsi="Courier New" w:cs="Courier New"/>
          <w:color w:val="228B22"/>
          <w:sz w:val="22"/>
          <w:lang w:val="lv-LV"/>
        </w:rPr>
        <w:t xml:space="preserve"> T </w:t>
      </w:r>
      <w:r w:rsidR="00CD0A5B"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r w:rsidR="00CD0A5B" w:rsidRPr="0076046C">
        <w:rPr>
          <w:rFonts w:ascii="Courier New" w:hAnsi="Courier New" w:cs="Courier New"/>
          <w:color w:val="228B22"/>
          <w:sz w:val="22"/>
        </w:rPr>
        <w:t>Bus</w:t>
      </w:r>
      <w:r w:rsidRPr="0076046C">
        <w:rPr>
          <w:rFonts w:ascii="Courier New" w:hAnsi="Courier New" w:cs="Courier New"/>
          <w:color w:val="228B22"/>
          <w:sz w:val="22"/>
          <w:lang w:val="lv-LV"/>
        </w:rPr>
        <w:t xml:space="preserve"> paskaidrots protokola</w:t>
      </w:r>
    </w:p>
    <w:p w14:paraId="10FAB132"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t = [1 0.95 0.9 0.85 0.8 0.75 0.7 0.65 0.6 0.55 0.5 0.45 0.4 0.35 0.3 0.25 0.2 0.15 0.1 0.05];</w:t>
      </w:r>
    </w:p>
    <w:p w14:paraId="7C6C9723" w14:textId="05FDDDC6"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 xml:space="preserve">%Funkcijas </w:t>
      </w:r>
      <w:r w:rsidR="00CD0A5B" w:rsidRPr="0076046C">
        <w:rPr>
          <w:rFonts w:ascii="Courier New" w:hAnsi="Courier New" w:cs="Courier New"/>
          <w:color w:val="228B22"/>
          <w:sz w:val="22"/>
          <w:lang w:val="lv-LV"/>
        </w:rPr>
        <w:t>izmainās</w:t>
      </w:r>
      <w:r w:rsidRPr="0076046C">
        <w:rPr>
          <w:rFonts w:ascii="Courier New" w:hAnsi="Courier New" w:cs="Courier New"/>
          <w:color w:val="228B22"/>
          <w:sz w:val="22"/>
          <w:lang w:val="lv-LV"/>
        </w:rPr>
        <w:t xml:space="preserve"> vien</w:t>
      </w:r>
      <w:r w:rsidR="00DD5DAD" w:rsidRPr="0076046C">
        <w:rPr>
          <w:rFonts w:ascii="Courier New" w:hAnsi="Courier New" w:cs="Courier New"/>
          <w:color w:val="228B22"/>
          <w:sz w:val="22"/>
          <w:lang w:val="lv-LV"/>
        </w:rPr>
        <w:t>a</w:t>
      </w:r>
      <w:r w:rsidRPr="0076046C">
        <w:rPr>
          <w:rFonts w:ascii="Courier New" w:hAnsi="Courier New" w:cs="Courier New"/>
          <w:color w:val="228B22"/>
          <w:sz w:val="22"/>
          <w:lang w:val="lv-LV"/>
        </w:rPr>
        <w:t xml:space="preserve"> sol</w:t>
      </w:r>
      <w:r w:rsidR="00DD5DAD" w:rsidRPr="0076046C">
        <w:rPr>
          <w:rFonts w:ascii="Courier New" w:hAnsi="Courier New" w:cs="Courier New"/>
          <w:color w:val="228B22"/>
          <w:sz w:val="22"/>
          <w:lang w:val="lv-LV"/>
        </w:rPr>
        <w:t>i</w:t>
      </w:r>
      <w:r w:rsidRPr="0076046C">
        <w:rPr>
          <w:rFonts w:ascii="Courier New" w:hAnsi="Courier New" w:cs="Courier New"/>
          <w:color w:val="228B22"/>
          <w:sz w:val="22"/>
          <w:lang w:val="lv-LV"/>
        </w:rPr>
        <w:t xml:space="preserve"> </w:t>
      </w:r>
      <w:r w:rsidR="00CD0A5B" w:rsidRPr="0076046C">
        <w:rPr>
          <w:rFonts w:ascii="Courier New" w:hAnsi="Courier New" w:cs="Courier New"/>
          <w:color w:val="228B22"/>
          <w:sz w:val="22"/>
          <w:lang w:val="lv-LV"/>
        </w:rPr>
        <w:t>robeža</w:t>
      </w:r>
    </w:p>
    <w:p w14:paraId="6CEF20F5" w14:textId="5EB7B05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eps</w:t>
      </w:r>
      <w:proofErr w:type="spellEnd"/>
      <w:r w:rsidRPr="0076046C">
        <w:rPr>
          <w:rFonts w:ascii="Courier New" w:hAnsi="Courier New" w:cs="Courier New"/>
          <w:color w:val="000000"/>
          <w:sz w:val="22"/>
          <w:lang w:val="lv-LV"/>
        </w:rPr>
        <w:t xml:space="preserve"> = 0.</w:t>
      </w:r>
      <w:r w:rsidR="0032175B">
        <w:rPr>
          <w:rFonts w:ascii="Courier New" w:hAnsi="Courier New" w:cs="Courier New"/>
          <w:color w:val="000000"/>
          <w:sz w:val="22"/>
          <w:lang w:val="lv-LV"/>
        </w:rPr>
        <w:t>00</w:t>
      </w:r>
      <w:r w:rsidRPr="0076046C">
        <w:rPr>
          <w:rFonts w:ascii="Courier New" w:hAnsi="Courier New" w:cs="Courier New"/>
          <w:color w:val="000000"/>
          <w:sz w:val="22"/>
          <w:lang w:val="lv-LV"/>
        </w:rPr>
        <w:t>1;</w:t>
      </w:r>
    </w:p>
    <w:p w14:paraId="2CD051F6" w14:textId="35E2843F"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w:t>
      </w:r>
      <w:r w:rsidR="00CD0A5B" w:rsidRPr="0076046C">
        <w:rPr>
          <w:rFonts w:ascii="Courier New" w:hAnsi="Courier New" w:cs="Courier New"/>
          <w:color w:val="228B22"/>
          <w:sz w:val="22"/>
          <w:lang w:val="lv-LV"/>
        </w:rPr>
        <w:t>Masīvs</w:t>
      </w:r>
      <w:r w:rsidRPr="0076046C">
        <w:rPr>
          <w:rFonts w:ascii="Courier New" w:hAnsi="Courier New" w:cs="Courier New"/>
          <w:color w:val="228B22"/>
          <w:sz w:val="22"/>
          <w:lang w:val="lv-LV"/>
        </w:rPr>
        <w:t xml:space="preserve"> prieks </w:t>
      </w:r>
      <w:r w:rsidR="00CD0A5B" w:rsidRPr="0076046C">
        <w:rPr>
          <w:rFonts w:ascii="Courier New" w:hAnsi="Courier New" w:cs="Courier New"/>
          <w:color w:val="228B22"/>
          <w:sz w:val="22"/>
          <w:lang w:val="lv-LV"/>
        </w:rPr>
        <w:t>rezultātu</w:t>
      </w:r>
      <w:r w:rsidRPr="0076046C">
        <w:rPr>
          <w:rFonts w:ascii="Courier New" w:hAnsi="Courier New" w:cs="Courier New"/>
          <w:color w:val="228B22"/>
          <w:sz w:val="22"/>
          <w:lang w:val="lv-LV"/>
        </w:rPr>
        <w:t xml:space="preserve"> </w:t>
      </w:r>
      <w:r w:rsidR="00ED74E4" w:rsidRPr="0076046C">
        <w:rPr>
          <w:rFonts w:ascii="Courier New" w:hAnsi="Courier New" w:cs="Courier New"/>
          <w:color w:val="228B22"/>
          <w:sz w:val="22"/>
          <w:lang w:val="lv-LV"/>
        </w:rPr>
        <w:t>atspoguļošana</w:t>
      </w:r>
      <w:r w:rsidR="00ED74E4" w:rsidRPr="0076046C">
        <w:rPr>
          <w:rFonts w:ascii="Courier New" w:hAnsi="Courier New" w:cs="Courier New"/>
          <w:color w:val="228B22"/>
          <w:sz w:val="22"/>
          <w:lang w:val="lv-LV"/>
        </w:rPr>
        <w:t>s</w:t>
      </w:r>
    </w:p>
    <w:p w14:paraId="4EE5270E"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data</w:t>
      </w:r>
      <w:proofErr w:type="spellEnd"/>
      <w:r w:rsidRPr="0076046C">
        <w:rPr>
          <w:rFonts w:ascii="Courier New" w:hAnsi="Courier New" w:cs="Courier New"/>
          <w:color w:val="000000"/>
          <w:sz w:val="22"/>
          <w:lang w:val="lv-LV"/>
        </w:rPr>
        <w:t xml:space="preserve"> = [];</w:t>
      </w:r>
    </w:p>
    <w:p w14:paraId="48181203" w14:textId="37989F78"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%Cikls priek</w:t>
      </w:r>
      <w:r w:rsidR="00ED74E4" w:rsidRPr="0076046C">
        <w:rPr>
          <w:rFonts w:ascii="Courier New" w:hAnsi="Courier New" w:cs="Courier New"/>
          <w:color w:val="228B22"/>
          <w:sz w:val="22"/>
          <w:lang w:val="lv-LV"/>
        </w:rPr>
        <w:t>s</w:t>
      </w:r>
      <w:r w:rsidRPr="0076046C">
        <w:rPr>
          <w:rFonts w:ascii="Courier New" w:hAnsi="Courier New" w:cs="Courier New"/>
          <w:color w:val="228B22"/>
          <w:sz w:val="22"/>
          <w:lang w:val="lv-LV"/>
        </w:rPr>
        <w:t xml:space="preserve"> katras t </w:t>
      </w:r>
      <w:r w:rsidR="00CD0A5B"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p>
    <w:p w14:paraId="5E77D355"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FF"/>
          <w:sz w:val="22"/>
          <w:lang w:val="lv-LV"/>
        </w:rPr>
        <w:t>for</w:t>
      </w:r>
      <w:proofErr w:type="spellEnd"/>
      <w:r w:rsidRPr="0076046C">
        <w:rPr>
          <w:rFonts w:ascii="Courier New" w:hAnsi="Courier New" w:cs="Courier New"/>
          <w:color w:val="000000"/>
          <w:sz w:val="22"/>
          <w:lang w:val="lv-LV"/>
        </w:rPr>
        <w:t xml:space="preserve"> i = 1:size(t, 2)</w:t>
      </w:r>
    </w:p>
    <w:p w14:paraId="35F34057" w14:textId="21DDC541"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w:t>
      </w:r>
      <w:r w:rsidR="00CD0A5B" w:rsidRPr="0076046C">
        <w:rPr>
          <w:rFonts w:ascii="Courier New" w:hAnsi="Courier New" w:cs="Courier New"/>
          <w:color w:val="228B22"/>
          <w:sz w:val="22"/>
          <w:lang w:val="lv-LV"/>
        </w:rPr>
        <w:t>Iterācijas</w:t>
      </w:r>
      <w:r w:rsidRPr="0076046C">
        <w:rPr>
          <w:rFonts w:ascii="Courier New" w:hAnsi="Courier New" w:cs="Courier New"/>
          <w:color w:val="228B22"/>
          <w:sz w:val="22"/>
          <w:lang w:val="lv-LV"/>
        </w:rPr>
        <w:t xml:space="preserve"> numurs</w:t>
      </w:r>
    </w:p>
    <w:p w14:paraId="4FF828FD"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iter</w:t>
      </w:r>
      <w:proofErr w:type="spellEnd"/>
      <w:r w:rsidRPr="0076046C">
        <w:rPr>
          <w:rFonts w:ascii="Courier New" w:hAnsi="Courier New" w:cs="Courier New"/>
          <w:color w:val="000000"/>
          <w:sz w:val="22"/>
          <w:lang w:val="lv-LV"/>
        </w:rPr>
        <w:t xml:space="preserve"> = 1;</w:t>
      </w:r>
    </w:p>
    <w:p w14:paraId="7E495483" w14:textId="57CD73D8"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w:t>
      </w:r>
      <w:r w:rsidR="00E53DBF" w:rsidRPr="0076046C">
        <w:rPr>
          <w:rFonts w:ascii="Courier New" w:hAnsi="Courier New" w:cs="Courier New"/>
          <w:color w:val="228B22"/>
          <w:sz w:val="22"/>
          <w:lang w:val="lv-LV"/>
        </w:rPr>
        <w:t>Pašreizējas</w:t>
      </w:r>
      <w:r w:rsidRPr="0076046C">
        <w:rPr>
          <w:rFonts w:ascii="Courier New" w:hAnsi="Courier New" w:cs="Courier New"/>
          <w:color w:val="228B22"/>
          <w:sz w:val="22"/>
          <w:lang w:val="lv-LV"/>
        </w:rPr>
        <w:t xml:space="preserve"> x1 un x2 </w:t>
      </w:r>
      <w:r w:rsidR="00E53DBF"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p>
    <w:p w14:paraId="5E3C274A"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x = [</w:t>
      </w:r>
      <w:proofErr w:type="spellStart"/>
      <w:r w:rsidRPr="0076046C">
        <w:rPr>
          <w:rFonts w:ascii="Courier New" w:hAnsi="Courier New" w:cs="Courier New"/>
          <w:color w:val="000000"/>
          <w:sz w:val="22"/>
          <w:lang w:val="lv-LV"/>
        </w:rPr>
        <w:t>x_start</w:t>
      </w:r>
      <w:proofErr w:type="spellEnd"/>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x_start</w:t>
      </w:r>
      <w:proofErr w:type="spellEnd"/>
      <w:r w:rsidRPr="0076046C">
        <w:rPr>
          <w:rFonts w:ascii="Courier New" w:hAnsi="Courier New" w:cs="Courier New"/>
          <w:color w:val="000000"/>
          <w:sz w:val="22"/>
          <w:lang w:val="lv-LV"/>
        </w:rPr>
        <w:t>];</w:t>
      </w:r>
    </w:p>
    <w:p w14:paraId="44BC2BE8" w14:textId="2BE21796"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w:t>
      </w:r>
      <w:r w:rsidR="00E53DBF" w:rsidRPr="0076046C">
        <w:rPr>
          <w:rFonts w:ascii="Courier New" w:hAnsi="Courier New" w:cs="Courier New"/>
          <w:color w:val="228B22"/>
          <w:sz w:val="22"/>
          <w:lang w:val="lv-LV"/>
        </w:rPr>
        <w:t>Pagājušas</w:t>
      </w:r>
      <w:r w:rsidRPr="0076046C">
        <w:rPr>
          <w:rFonts w:ascii="Courier New" w:hAnsi="Courier New" w:cs="Courier New"/>
          <w:color w:val="228B22"/>
          <w:sz w:val="22"/>
          <w:lang w:val="lv-LV"/>
        </w:rPr>
        <w:t xml:space="preserve"> x1 un x2 </w:t>
      </w:r>
      <w:r w:rsidR="00E53DBF"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(lai </w:t>
      </w:r>
      <w:r w:rsidR="00CD0A5B" w:rsidRPr="0076046C">
        <w:rPr>
          <w:rFonts w:ascii="Courier New" w:hAnsi="Courier New" w:cs="Courier New"/>
          <w:color w:val="228B22"/>
          <w:sz w:val="22"/>
          <w:lang w:val="lv-LV"/>
        </w:rPr>
        <w:t>rēķinātu starpību</w:t>
      </w:r>
      <w:r w:rsidRPr="0076046C">
        <w:rPr>
          <w:rFonts w:ascii="Courier New" w:hAnsi="Courier New" w:cs="Courier New"/>
          <w:color w:val="228B22"/>
          <w:sz w:val="22"/>
          <w:lang w:val="lv-LV"/>
        </w:rPr>
        <w:t>)</w:t>
      </w:r>
    </w:p>
    <w:p w14:paraId="01ED3DF3"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x_last</w:t>
      </w:r>
      <w:proofErr w:type="spellEnd"/>
      <w:r w:rsidRPr="0076046C">
        <w:rPr>
          <w:rFonts w:ascii="Courier New" w:hAnsi="Courier New" w:cs="Courier New"/>
          <w:color w:val="000000"/>
          <w:sz w:val="22"/>
          <w:lang w:val="lv-LV"/>
        </w:rPr>
        <w:t xml:space="preserve"> = [1000000, 1000000];</w:t>
      </w:r>
    </w:p>
    <w:p w14:paraId="056E3E84"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%Funkcijas gradients</w:t>
      </w:r>
    </w:p>
    <w:p w14:paraId="7160FA03"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grad_x</w:t>
      </w:r>
      <w:proofErr w:type="spellEnd"/>
      <w:r w:rsidRPr="0076046C">
        <w:rPr>
          <w:rFonts w:ascii="Courier New" w:hAnsi="Courier New" w:cs="Courier New"/>
          <w:color w:val="000000"/>
          <w:sz w:val="22"/>
          <w:lang w:val="lv-LV"/>
        </w:rPr>
        <w:t xml:space="preserve"> =[0, 0];</w:t>
      </w:r>
    </w:p>
    <w:p w14:paraId="30642E6E" w14:textId="737BFCCD"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 xml:space="preserve">%Izmantojam gradienta </w:t>
      </w:r>
      <w:r w:rsidR="00CD0A5B" w:rsidRPr="0076046C">
        <w:rPr>
          <w:rFonts w:ascii="Courier New" w:hAnsi="Courier New" w:cs="Courier New"/>
          <w:color w:val="228B22"/>
          <w:sz w:val="22"/>
          <w:lang w:val="lv-LV"/>
        </w:rPr>
        <w:t>meklēšanas</w:t>
      </w:r>
      <w:r w:rsidRPr="0076046C">
        <w:rPr>
          <w:rFonts w:ascii="Courier New" w:hAnsi="Courier New" w:cs="Courier New"/>
          <w:color w:val="228B22"/>
          <w:sz w:val="22"/>
          <w:lang w:val="lv-LV"/>
        </w:rPr>
        <w:t xml:space="preserve"> metodi, </w:t>
      </w:r>
      <w:r w:rsidR="00CD0A5B" w:rsidRPr="0076046C">
        <w:rPr>
          <w:rFonts w:ascii="Courier New" w:hAnsi="Courier New" w:cs="Courier New"/>
          <w:color w:val="228B22"/>
          <w:sz w:val="22"/>
          <w:lang w:val="lv-LV"/>
        </w:rPr>
        <w:t>kamēr</w:t>
      </w:r>
      <w:r w:rsidRPr="0076046C">
        <w:rPr>
          <w:rFonts w:ascii="Courier New" w:hAnsi="Courier New" w:cs="Courier New"/>
          <w:color w:val="228B22"/>
          <w:sz w:val="22"/>
          <w:lang w:val="lv-LV"/>
        </w:rPr>
        <w:t>:</w:t>
      </w:r>
    </w:p>
    <w:p w14:paraId="0E560B81" w14:textId="1AAD81B0"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 xml:space="preserve">% Funkcijas </w:t>
      </w:r>
      <w:r w:rsidR="00CD0A5B"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r w:rsidR="00CD0A5B" w:rsidRPr="0076046C">
        <w:rPr>
          <w:rFonts w:ascii="Courier New" w:hAnsi="Courier New" w:cs="Courier New"/>
          <w:color w:val="228B22"/>
          <w:sz w:val="22"/>
          <w:lang w:val="lv-LV"/>
        </w:rPr>
        <w:t>izmaina</w:t>
      </w:r>
      <w:r w:rsidRPr="0076046C">
        <w:rPr>
          <w:rFonts w:ascii="Courier New" w:hAnsi="Courier New" w:cs="Courier New"/>
          <w:color w:val="228B22"/>
          <w:sz w:val="22"/>
          <w:lang w:val="lv-LV"/>
        </w:rPr>
        <w:t xml:space="preserve"> ir </w:t>
      </w:r>
      <w:r w:rsidR="00CD0A5B" w:rsidRPr="0076046C">
        <w:rPr>
          <w:rFonts w:ascii="Courier New" w:hAnsi="Courier New" w:cs="Courier New"/>
          <w:color w:val="228B22"/>
          <w:sz w:val="22"/>
          <w:lang w:val="lv-LV"/>
        </w:rPr>
        <w:t>mazākā</w:t>
      </w:r>
      <w:r w:rsidRPr="0076046C">
        <w:rPr>
          <w:rFonts w:ascii="Courier New" w:hAnsi="Courier New" w:cs="Courier New"/>
          <w:color w:val="228B22"/>
          <w:sz w:val="22"/>
          <w:lang w:val="lv-LV"/>
        </w:rPr>
        <w:t xml:space="preserve"> par EPS (</w:t>
      </w:r>
      <w:r w:rsidR="00CD0A5B" w:rsidRPr="0076046C">
        <w:rPr>
          <w:rFonts w:ascii="Courier New" w:hAnsi="Courier New" w:cs="Courier New"/>
          <w:color w:val="228B22"/>
          <w:sz w:val="22"/>
          <w:lang w:val="lv-LV"/>
        </w:rPr>
        <w:t>vērtības</w:t>
      </w:r>
      <w:r w:rsidRPr="0076046C">
        <w:rPr>
          <w:rFonts w:ascii="Courier New" w:hAnsi="Courier New" w:cs="Courier New"/>
          <w:color w:val="228B22"/>
          <w:sz w:val="22"/>
          <w:lang w:val="lv-LV"/>
        </w:rPr>
        <w:t xml:space="preserve"> </w:t>
      </w:r>
      <w:r w:rsidR="0076046C" w:rsidRPr="0076046C">
        <w:rPr>
          <w:rFonts w:ascii="Courier New" w:hAnsi="Courier New" w:cs="Courier New"/>
          <w:color w:val="228B22"/>
          <w:sz w:val="22"/>
          <w:lang w:val="lv-LV"/>
        </w:rPr>
        <w:t>konverģē</w:t>
      </w:r>
      <w:r w:rsidRPr="0076046C">
        <w:rPr>
          <w:rFonts w:ascii="Courier New" w:hAnsi="Courier New" w:cs="Courier New"/>
          <w:color w:val="228B22"/>
          <w:sz w:val="22"/>
          <w:lang w:val="lv-LV"/>
        </w:rPr>
        <w:t>)</w:t>
      </w:r>
    </w:p>
    <w:p w14:paraId="160409AA"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 xml:space="preserve">% </w:t>
      </w:r>
      <w:proofErr w:type="spellStart"/>
      <w:r w:rsidRPr="0076046C">
        <w:rPr>
          <w:rFonts w:ascii="Courier New" w:hAnsi="Courier New" w:cs="Courier New"/>
          <w:color w:val="228B22"/>
          <w:sz w:val="22"/>
          <w:lang w:val="lv-LV"/>
        </w:rPr>
        <w:t>Iterвciju</w:t>
      </w:r>
      <w:proofErr w:type="spellEnd"/>
      <w:r w:rsidRPr="0076046C">
        <w:rPr>
          <w:rFonts w:ascii="Courier New" w:hAnsi="Courier New" w:cs="Courier New"/>
          <w:color w:val="228B22"/>
          <w:sz w:val="22"/>
          <w:lang w:val="lv-LV"/>
        </w:rPr>
        <w:t xml:space="preserve"> skaits ir &gt; '</w:t>
      </w:r>
      <w:proofErr w:type="spellStart"/>
      <w:r w:rsidRPr="0076046C">
        <w:rPr>
          <w:rFonts w:ascii="Courier New" w:hAnsi="Courier New" w:cs="Courier New"/>
          <w:color w:val="228B22"/>
          <w:sz w:val="22"/>
          <w:lang w:val="lv-LV"/>
        </w:rPr>
        <w:t>will_not_converge</w:t>
      </w:r>
      <w:proofErr w:type="spellEnd"/>
      <w:r w:rsidRPr="0076046C">
        <w:rPr>
          <w:rFonts w:ascii="Courier New" w:hAnsi="Courier New" w:cs="Courier New"/>
          <w:color w:val="228B22"/>
          <w:sz w:val="22"/>
          <w:lang w:val="lv-LV"/>
        </w:rPr>
        <w:t>'</w:t>
      </w:r>
    </w:p>
    <w:p w14:paraId="33F38245"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FF"/>
          <w:sz w:val="22"/>
          <w:lang w:val="lv-LV"/>
        </w:rPr>
        <w:t>while</w:t>
      </w:r>
      <w:proofErr w:type="spellEnd"/>
      <w:r w:rsidRPr="0076046C">
        <w:rPr>
          <w:rFonts w:ascii="Courier New" w:hAnsi="Courier New" w:cs="Courier New"/>
          <w:color w:val="000000"/>
          <w:sz w:val="22"/>
          <w:lang w:val="lv-LV"/>
        </w:rPr>
        <w:t xml:space="preserve"> ( </w:t>
      </w:r>
      <w:proofErr w:type="spellStart"/>
      <w:r w:rsidRPr="0076046C">
        <w:rPr>
          <w:rFonts w:ascii="Courier New" w:hAnsi="Courier New" w:cs="Courier New"/>
          <w:color w:val="000000"/>
          <w:sz w:val="22"/>
          <w:lang w:val="lv-LV"/>
        </w:rPr>
        <w:t>norm</w:t>
      </w:r>
      <w:proofErr w:type="spellEnd"/>
      <w:r w:rsidRPr="0076046C">
        <w:rPr>
          <w:rFonts w:ascii="Courier New" w:hAnsi="Courier New" w:cs="Courier New"/>
          <w:color w:val="000000"/>
          <w:sz w:val="22"/>
          <w:lang w:val="lv-LV"/>
        </w:rPr>
        <w:t>(x-</w:t>
      </w:r>
      <w:proofErr w:type="spellStart"/>
      <w:r w:rsidRPr="0076046C">
        <w:rPr>
          <w:rFonts w:ascii="Courier New" w:hAnsi="Courier New" w:cs="Courier New"/>
          <w:color w:val="000000"/>
          <w:sz w:val="22"/>
          <w:lang w:val="lv-LV"/>
        </w:rPr>
        <w:t>x_last</w:t>
      </w:r>
      <w:proofErr w:type="spellEnd"/>
      <w:r w:rsidRPr="0076046C">
        <w:rPr>
          <w:rFonts w:ascii="Courier New" w:hAnsi="Courier New" w:cs="Courier New"/>
          <w:color w:val="000000"/>
          <w:sz w:val="22"/>
          <w:lang w:val="lv-LV"/>
        </w:rPr>
        <w:t xml:space="preserve">) &gt; </w:t>
      </w:r>
      <w:proofErr w:type="spellStart"/>
      <w:r w:rsidRPr="0076046C">
        <w:rPr>
          <w:rFonts w:ascii="Courier New" w:hAnsi="Courier New" w:cs="Courier New"/>
          <w:color w:val="000000"/>
          <w:sz w:val="22"/>
          <w:lang w:val="lv-LV"/>
        </w:rPr>
        <w:t>eps</w:t>
      </w:r>
      <w:proofErr w:type="spellEnd"/>
      <w:r w:rsidRPr="0076046C">
        <w:rPr>
          <w:rFonts w:ascii="Courier New" w:hAnsi="Courier New" w:cs="Courier New"/>
          <w:color w:val="000000"/>
          <w:sz w:val="22"/>
          <w:lang w:val="lv-LV"/>
        </w:rPr>
        <w:t>) &amp;&amp; (</w:t>
      </w:r>
      <w:proofErr w:type="spellStart"/>
      <w:r w:rsidRPr="0076046C">
        <w:rPr>
          <w:rFonts w:ascii="Courier New" w:hAnsi="Courier New" w:cs="Courier New"/>
          <w:color w:val="000000"/>
          <w:sz w:val="22"/>
          <w:lang w:val="lv-LV"/>
        </w:rPr>
        <w:t>iter</w:t>
      </w:r>
      <w:proofErr w:type="spellEnd"/>
      <w:r w:rsidRPr="0076046C">
        <w:rPr>
          <w:rFonts w:ascii="Courier New" w:hAnsi="Courier New" w:cs="Courier New"/>
          <w:color w:val="000000"/>
          <w:sz w:val="22"/>
          <w:lang w:val="lv-LV"/>
        </w:rPr>
        <w:t xml:space="preserve"> &lt; </w:t>
      </w:r>
      <w:proofErr w:type="spellStart"/>
      <w:r w:rsidRPr="0076046C">
        <w:rPr>
          <w:rFonts w:ascii="Courier New" w:hAnsi="Courier New" w:cs="Courier New"/>
          <w:color w:val="000000"/>
          <w:sz w:val="22"/>
          <w:lang w:val="lv-LV"/>
        </w:rPr>
        <w:t>will_not_converge</w:t>
      </w:r>
      <w:proofErr w:type="spellEnd"/>
      <w:r w:rsidRPr="0076046C">
        <w:rPr>
          <w:rFonts w:ascii="Courier New" w:hAnsi="Courier New" w:cs="Courier New"/>
          <w:color w:val="000000"/>
          <w:sz w:val="22"/>
          <w:lang w:val="lv-LV"/>
        </w:rPr>
        <w:t>)</w:t>
      </w:r>
    </w:p>
    <w:p w14:paraId="1FD95DCC"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grad_x</w:t>
      </w:r>
      <w:proofErr w:type="spellEnd"/>
      <w:r w:rsidRPr="0076046C">
        <w:rPr>
          <w:rFonts w:ascii="Courier New" w:hAnsi="Courier New" w:cs="Courier New"/>
          <w:color w:val="000000"/>
          <w:sz w:val="22"/>
          <w:lang w:val="lv-LV"/>
        </w:rPr>
        <w:t>(1) = dif_x1(x(1), x(2));</w:t>
      </w:r>
    </w:p>
    <w:p w14:paraId="70F00E95"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grad_x</w:t>
      </w:r>
      <w:proofErr w:type="spellEnd"/>
      <w:r w:rsidRPr="0076046C">
        <w:rPr>
          <w:rFonts w:ascii="Courier New" w:hAnsi="Courier New" w:cs="Courier New"/>
          <w:color w:val="000000"/>
          <w:sz w:val="22"/>
          <w:lang w:val="lv-LV"/>
        </w:rPr>
        <w:t>(2) = dif_x2(x(1), x(2));</w:t>
      </w:r>
    </w:p>
    <w:p w14:paraId="446C622A"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x_last</w:t>
      </w:r>
      <w:proofErr w:type="spellEnd"/>
      <w:r w:rsidRPr="0076046C">
        <w:rPr>
          <w:rFonts w:ascii="Courier New" w:hAnsi="Courier New" w:cs="Courier New"/>
          <w:color w:val="000000"/>
          <w:sz w:val="22"/>
          <w:lang w:val="lv-LV"/>
        </w:rPr>
        <w:t>(1) = x(1);</w:t>
      </w:r>
    </w:p>
    <w:p w14:paraId="0CFEBECD"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x_last</w:t>
      </w:r>
      <w:proofErr w:type="spellEnd"/>
      <w:r w:rsidRPr="0076046C">
        <w:rPr>
          <w:rFonts w:ascii="Courier New" w:hAnsi="Courier New" w:cs="Courier New"/>
          <w:color w:val="000000"/>
          <w:sz w:val="22"/>
          <w:lang w:val="lv-LV"/>
        </w:rPr>
        <w:t>(2) = x(2);</w:t>
      </w:r>
    </w:p>
    <w:p w14:paraId="23EA7446"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x(1) = x(1) - t(i)*</w:t>
      </w:r>
      <w:proofErr w:type="spellStart"/>
      <w:r w:rsidRPr="0076046C">
        <w:rPr>
          <w:rFonts w:ascii="Courier New" w:hAnsi="Courier New" w:cs="Courier New"/>
          <w:color w:val="000000"/>
          <w:sz w:val="22"/>
          <w:lang w:val="lv-LV"/>
        </w:rPr>
        <w:t>grad_x</w:t>
      </w:r>
      <w:proofErr w:type="spellEnd"/>
      <w:r w:rsidRPr="0076046C">
        <w:rPr>
          <w:rFonts w:ascii="Courier New" w:hAnsi="Courier New" w:cs="Courier New"/>
          <w:color w:val="000000"/>
          <w:sz w:val="22"/>
          <w:lang w:val="lv-LV"/>
        </w:rPr>
        <w:t>(1);</w:t>
      </w:r>
    </w:p>
    <w:p w14:paraId="747B64F0"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x(2) = x(2) - t(i)*</w:t>
      </w:r>
      <w:proofErr w:type="spellStart"/>
      <w:r w:rsidRPr="0076046C">
        <w:rPr>
          <w:rFonts w:ascii="Courier New" w:hAnsi="Courier New" w:cs="Courier New"/>
          <w:color w:val="000000"/>
          <w:sz w:val="22"/>
          <w:lang w:val="lv-LV"/>
        </w:rPr>
        <w:t>grad_x</w:t>
      </w:r>
      <w:proofErr w:type="spellEnd"/>
      <w:r w:rsidRPr="0076046C">
        <w:rPr>
          <w:rFonts w:ascii="Courier New" w:hAnsi="Courier New" w:cs="Courier New"/>
          <w:color w:val="000000"/>
          <w:sz w:val="22"/>
          <w:lang w:val="lv-LV"/>
        </w:rPr>
        <w:t>(2);</w:t>
      </w:r>
    </w:p>
    <w:p w14:paraId="3CDC3E47"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iter</w:t>
      </w:r>
      <w:proofErr w:type="spellEnd"/>
      <w:r w:rsidRPr="0076046C">
        <w:rPr>
          <w:rFonts w:ascii="Courier New" w:hAnsi="Courier New" w:cs="Courier New"/>
          <w:color w:val="000000"/>
          <w:sz w:val="22"/>
          <w:lang w:val="lv-LV"/>
        </w:rPr>
        <w:t xml:space="preserve"> = </w:t>
      </w:r>
      <w:proofErr w:type="spellStart"/>
      <w:r w:rsidRPr="0076046C">
        <w:rPr>
          <w:rFonts w:ascii="Courier New" w:hAnsi="Courier New" w:cs="Courier New"/>
          <w:color w:val="000000"/>
          <w:sz w:val="22"/>
          <w:lang w:val="lv-LV"/>
        </w:rPr>
        <w:t>iter</w:t>
      </w:r>
      <w:proofErr w:type="spellEnd"/>
      <w:r w:rsidRPr="0076046C">
        <w:rPr>
          <w:rFonts w:ascii="Courier New" w:hAnsi="Courier New" w:cs="Courier New"/>
          <w:color w:val="000000"/>
          <w:sz w:val="22"/>
          <w:lang w:val="lv-LV"/>
        </w:rPr>
        <w:t xml:space="preserve"> + 1;</w:t>
      </w:r>
    </w:p>
    <w:p w14:paraId="684E03A1"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FF"/>
          <w:sz w:val="22"/>
          <w:lang w:val="lv-LV"/>
        </w:rPr>
        <w:t>end</w:t>
      </w:r>
      <w:proofErr w:type="spellEnd"/>
    </w:p>
    <w:p w14:paraId="13EE2F87" w14:textId="7AB07F9B"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 xml:space="preserve">% </w:t>
      </w:r>
      <w:r w:rsidR="0076046C" w:rsidRPr="0076046C">
        <w:rPr>
          <w:rFonts w:ascii="Courier New" w:hAnsi="Courier New" w:cs="Courier New"/>
          <w:color w:val="228B22"/>
          <w:sz w:val="22"/>
          <w:lang w:val="lv-LV"/>
        </w:rPr>
        <w:t>Nepiecienāms</w:t>
      </w:r>
      <w:r w:rsidRPr="0076046C">
        <w:rPr>
          <w:rFonts w:ascii="Courier New" w:hAnsi="Courier New" w:cs="Courier New"/>
          <w:color w:val="228B22"/>
          <w:sz w:val="22"/>
          <w:lang w:val="lv-LV"/>
        </w:rPr>
        <w:t xml:space="preserve"> </w:t>
      </w:r>
      <w:proofErr w:type="spellStart"/>
      <w:r w:rsidRPr="0076046C">
        <w:rPr>
          <w:rFonts w:ascii="Courier New" w:hAnsi="Courier New" w:cs="Courier New"/>
          <w:color w:val="228B22"/>
          <w:sz w:val="22"/>
          <w:lang w:val="lv-LV"/>
        </w:rPr>
        <w:t>iterвciju</w:t>
      </w:r>
      <w:proofErr w:type="spellEnd"/>
      <w:r w:rsidRPr="0076046C">
        <w:rPr>
          <w:rFonts w:ascii="Courier New" w:hAnsi="Courier New" w:cs="Courier New"/>
          <w:color w:val="228B22"/>
          <w:sz w:val="22"/>
          <w:lang w:val="lv-LV"/>
        </w:rPr>
        <w:t xml:space="preserve"> skaits pie dota t </w:t>
      </w:r>
    </w:p>
    <w:p w14:paraId="33A20112" w14:textId="0EF775B2"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r w:rsidRPr="0076046C">
        <w:rPr>
          <w:rFonts w:ascii="Courier New" w:hAnsi="Courier New" w:cs="Courier New"/>
          <w:color w:val="228B22"/>
          <w:sz w:val="22"/>
          <w:lang w:val="lv-LV"/>
        </w:rPr>
        <w:t xml:space="preserve">% (ja ir </w:t>
      </w:r>
      <w:r w:rsidR="0076046C" w:rsidRPr="0076046C">
        <w:rPr>
          <w:rFonts w:ascii="Courier New" w:hAnsi="Courier New" w:cs="Courier New"/>
          <w:color w:val="228B22"/>
          <w:sz w:val="22"/>
          <w:lang w:val="lv-LV"/>
        </w:rPr>
        <w:t>vienāds</w:t>
      </w:r>
      <w:r w:rsidRPr="0076046C">
        <w:rPr>
          <w:rFonts w:ascii="Courier New" w:hAnsi="Courier New" w:cs="Courier New"/>
          <w:color w:val="228B22"/>
          <w:sz w:val="22"/>
          <w:lang w:val="lv-LV"/>
        </w:rPr>
        <w:t xml:space="preserve"> ar '</w:t>
      </w:r>
      <w:proofErr w:type="spellStart"/>
      <w:r w:rsidRPr="0076046C">
        <w:rPr>
          <w:rFonts w:ascii="Courier New" w:hAnsi="Courier New" w:cs="Courier New"/>
          <w:color w:val="228B22"/>
          <w:sz w:val="22"/>
          <w:lang w:val="lv-LV"/>
        </w:rPr>
        <w:t>will_not_converge</w:t>
      </w:r>
      <w:proofErr w:type="spellEnd"/>
      <w:r w:rsidRPr="0076046C">
        <w:rPr>
          <w:rFonts w:ascii="Courier New" w:hAnsi="Courier New" w:cs="Courier New"/>
          <w:color w:val="228B22"/>
          <w:sz w:val="22"/>
          <w:lang w:val="lv-LV"/>
        </w:rPr>
        <w:t xml:space="preserve">' - </w:t>
      </w:r>
      <w:r w:rsidR="0076046C" w:rsidRPr="0076046C">
        <w:rPr>
          <w:rFonts w:ascii="Courier New" w:hAnsi="Courier New" w:cs="Courier New"/>
          <w:color w:val="228B22"/>
          <w:sz w:val="22"/>
          <w:lang w:val="lv-LV"/>
        </w:rPr>
        <w:t>diverģē</w:t>
      </w:r>
      <w:r w:rsidRPr="0076046C">
        <w:rPr>
          <w:rFonts w:ascii="Courier New" w:hAnsi="Courier New" w:cs="Courier New"/>
          <w:color w:val="228B22"/>
          <w:sz w:val="22"/>
          <w:lang w:val="lv-LV"/>
        </w:rPr>
        <w:t>)</w:t>
      </w:r>
    </w:p>
    <w:p w14:paraId="690FDDC3"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000000"/>
          <w:sz w:val="22"/>
          <w:lang w:val="lv-LV"/>
        </w:rPr>
        <w:t xml:space="preserve">    </w:t>
      </w:r>
      <w:proofErr w:type="spellStart"/>
      <w:r w:rsidRPr="0076046C">
        <w:rPr>
          <w:rFonts w:ascii="Courier New" w:hAnsi="Courier New" w:cs="Courier New"/>
          <w:color w:val="000000"/>
          <w:sz w:val="22"/>
          <w:lang w:val="lv-LV"/>
        </w:rPr>
        <w:t>data</w:t>
      </w:r>
      <w:proofErr w:type="spellEnd"/>
      <w:r w:rsidRPr="0076046C">
        <w:rPr>
          <w:rFonts w:ascii="Courier New" w:hAnsi="Courier New" w:cs="Courier New"/>
          <w:color w:val="000000"/>
          <w:sz w:val="22"/>
          <w:lang w:val="lv-LV"/>
        </w:rPr>
        <w:t>=[</w:t>
      </w:r>
      <w:proofErr w:type="spellStart"/>
      <w:r w:rsidRPr="0076046C">
        <w:rPr>
          <w:rFonts w:ascii="Courier New" w:hAnsi="Courier New" w:cs="Courier New"/>
          <w:color w:val="000000"/>
          <w:sz w:val="22"/>
          <w:lang w:val="lv-LV"/>
        </w:rPr>
        <w:t>data</w:t>
      </w:r>
      <w:proofErr w:type="spellEnd"/>
      <w:r w:rsidRPr="0076046C">
        <w:rPr>
          <w:rFonts w:ascii="Courier New" w:hAnsi="Courier New" w:cs="Courier New"/>
          <w:color w:val="000000"/>
          <w:sz w:val="22"/>
          <w:lang w:val="lv-LV"/>
        </w:rPr>
        <w:t xml:space="preserve">; t(i) </w:t>
      </w:r>
      <w:proofErr w:type="spellStart"/>
      <w:r w:rsidRPr="0076046C">
        <w:rPr>
          <w:rFonts w:ascii="Courier New" w:hAnsi="Courier New" w:cs="Courier New"/>
          <w:color w:val="000000"/>
          <w:sz w:val="22"/>
          <w:lang w:val="lv-LV"/>
        </w:rPr>
        <w:t>iter</w:t>
      </w:r>
      <w:proofErr w:type="spellEnd"/>
      <w:r w:rsidRPr="0076046C">
        <w:rPr>
          <w:rFonts w:ascii="Courier New" w:hAnsi="Courier New" w:cs="Courier New"/>
          <w:color w:val="000000"/>
          <w:sz w:val="22"/>
          <w:lang w:val="lv-LV"/>
        </w:rPr>
        <w:t>];</w:t>
      </w:r>
    </w:p>
    <w:p w14:paraId="20BB73F5"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FF"/>
          <w:sz w:val="22"/>
          <w:lang w:val="lv-LV"/>
        </w:rPr>
        <w:t>end</w:t>
      </w:r>
      <w:proofErr w:type="spellEnd"/>
    </w:p>
    <w:p w14:paraId="525C49FB" w14:textId="51BEE813"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r w:rsidRPr="0076046C">
        <w:rPr>
          <w:rFonts w:ascii="Courier New" w:hAnsi="Courier New" w:cs="Courier New"/>
          <w:color w:val="228B22"/>
          <w:sz w:val="22"/>
          <w:lang w:val="lv-LV"/>
        </w:rPr>
        <w:t>%</w:t>
      </w:r>
      <w:r w:rsidR="0076046C" w:rsidRPr="0076046C">
        <w:rPr>
          <w:rFonts w:ascii="Courier New" w:hAnsi="Courier New" w:cs="Courier New"/>
          <w:color w:val="228B22"/>
          <w:sz w:val="22"/>
          <w:lang w:val="lv-LV"/>
        </w:rPr>
        <w:t>Paradīt</w:t>
      </w:r>
      <w:r w:rsidRPr="0076046C">
        <w:rPr>
          <w:rFonts w:ascii="Courier New" w:hAnsi="Courier New" w:cs="Courier New"/>
          <w:color w:val="228B22"/>
          <w:sz w:val="22"/>
          <w:lang w:val="lv-LV"/>
        </w:rPr>
        <w:t xml:space="preserve"> </w:t>
      </w:r>
      <w:r w:rsidR="0076046C" w:rsidRPr="0076046C">
        <w:rPr>
          <w:rFonts w:ascii="Courier New" w:hAnsi="Courier New" w:cs="Courier New"/>
          <w:color w:val="228B22"/>
          <w:sz w:val="22"/>
          <w:lang w:val="lv-LV"/>
        </w:rPr>
        <w:t>rezultātus</w:t>
      </w:r>
      <w:r w:rsidRPr="0076046C">
        <w:rPr>
          <w:rFonts w:ascii="Courier New" w:hAnsi="Courier New" w:cs="Courier New"/>
          <w:color w:val="228B22"/>
          <w:sz w:val="22"/>
          <w:lang w:val="lv-LV"/>
        </w:rPr>
        <w:t xml:space="preserve"> </w:t>
      </w:r>
      <w:r w:rsidR="0076046C" w:rsidRPr="0076046C">
        <w:rPr>
          <w:rFonts w:ascii="Courier New" w:hAnsi="Courier New" w:cs="Courier New"/>
          <w:color w:val="228B22"/>
          <w:sz w:val="22"/>
          <w:lang w:val="lv-LV"/>
        </w:rPr>
        <w:t>masīv</w:t>
      </w:r>
      <w:r w:rsidRPr="0076046C">
        <w:rPr>
          <w:rFonts w:ascii="Courier New" w:hAnsi="Courier New" w:cs="Courier New"/>
          <w:color w:val="228B22"/>
          <w:sz w:val="22"/>
          <w:lang w:val="lv-LV"/>
        </w:rPr>
        <w:t xml:space="preserve"> rindu </w:t>
      </w:r>
      <w:r w:rsidR="0076046C" w:rsidRPr="0076046C">
        <w:rPr>
          <w:rFonts w:ascii="Courier New" w:hAnsi="Courier New" w:cs="Courier New"/>
          <w:color w:val="228B22"/>
          <w:sz w:val="22"/>
          <w:lang w:val="lv-LV"/>
        </w:rPr>
        <w:t>veida</w:t>
      </w:r>
    </w:p>
    <w:p w14:paraId="398F0311" w14:textId="77777777" w:rsidR="00F55B2B" w:rsidRPr="0076046C" w:rsidRDefault="00F55B2B" w:rsidP="00F55B2B">
      <w:pPr>
        <w:shd w:val="clear" w:color="auto" w:fill="F2F2F2" w:themeFill="background1" w:themeFillShade="F2"/>
        <w:autoSpaceDE w:val="0"/>
        <w:autoSpaceDN w:val="0"/>
        <w:adjustRightInd w:val="0"/>
        <w:spacing w:after="0" w:line="240" w:lineRule="auto"/>
        <w:rPr>
          <w:rFonts w:ascii="Courier New" w:hAnsi="Courier New" w:cs="Courier New"/>
          <w:sz w:val="22"/>
          <w:lang w:val="lv-LV"/>
        </w:rPr>
      </w:pPr>
      <w:proofErr w:type="spellStart"/>
      <w:r w:rsidRPr="0076046C">
        <w:rPr>
          <w:rFonts w:ascii="Courier New" w:hAnsi="Courier New" w:cs="Courier New"/>
          <w:color w:val="000000"/>
          <w:sz w:val="22"/>
          <w:lang w:val="lv-LV"/>
        </w:rPr>
        <w:t>data</w:t>
      </w:r>
      <w:proofErr w:type="spellEnd"/>
      <w:r w:rsidRPr="0076046C">
        <w:rPr>
          <w:rFonts w:ascii="Courier New" w:hAnsi="Courier New" w:cs="Courier New"/>
          <w:color w:val="000000"/>
          <w:sz w:val="22"/>
          <w:lang w:val="lv-LV"/>
        </w:rPr>
        <w:t xml:space="preserve"> = </w:t>
      </w:r>
      <w:proofErr w:type="spellStart"/>
      <w:r w:rsidRPr="0076046C">
        <w:rPr>
          <w:rFonts w:ascii="Courier New" w:hAnsi="Courier New" w:cs="Courier New"/>
          <w:color w:val="000000"/>
          <w:sz w:val="22"/>
          <w:lang w:val="lv-LV"/>
        </w:rPr>
        <w:t>data</w:t>
      </w:r>
      <w:proofErr w:type="spellEnd"/>
      <w:r w:rsidRPr="0076046C">
        <w:rPr>
          <w:rFonts w:ascii="Courier New" w:hAnsi="Courier New" w:cs="Courier New"/>
          <w:color w:val="000000"/>
          <w:sz w:val="22"/>
          <w:lang w:val="lv-LV"/>
        </w:rPr>
        <w:t>.'</w:t>
      </w:r>
    </w:p>
    <w:p w14:paraId="5CE24368" w14:textId="77777777" w:rsidR="007D767A" w:rsidRPr="00443B08" w:rsidRDefault="007D767A" w:rsidP="00F55B2B">
      <w:pPr>
        <w:pStyle w:val="RTUnormal"/>
        <w:ind w:left="720"/>
      </w:pPr>
    </w:p>
    <w:p w14:paraId="6C2F7B57" w14:textId="77777777" w:rsidR="0063340C" w:rsidRPr="0063340C" w:rsidRDefault="0063340C" w:rsidP="0063340C">
      <w:pPr>
        <w:pStyle w:val="Heading1"/>
        <w:numPr>
          <w:ilvl w:val="0"/>
          <w:numId w:val="7"/>
        </w:numPr>
        <w:spacing w:before="0" w:line="360" w:lineRule="auto"/>
        <w:jc w:val="center"/>
        <w:rPr>
          <w:rFonts w:ascii="Times New Roman" w:hAnsi="Times New Roman" w:cs="Times New Roman"/>
          <w:b/>
          <w:bCs/>
          <w:color w:val="auto"/>
          <w:sz w:val="28"/>
          <w:szCs w:val="28"/>
          <w:lang w:val="lv-LV"/>
        </w:rPr>
      </w:pPr>
      <w:bookmarkStart w:id="10" w:name="_Toc513302650"/>
      <w:bookmarkStart w:id="11" w:name="_Toc7897408"/>
      <w:r w:rsidRPr="0063340C">
        <w:rPr>
          <w:rFonts w:ascii="Times New Roman" w:hAnsi="Times New Roman" w:cs="Times New Roman"/>
          <w:b/>
          <w:bCs/>
          <w:color w:val="auto"/>
          <w:sz w:val="28"/>
          <w:szCs w:val="28"/>
          <w:lang w:val="lv-LV"/>
        </w:rPr>
        <w:lastRenderedPageBreak/>
        <w:t>Rezultātu analīze</w:t>
      </w:r>
      <w:bookmarkEnd w:id="10"/>
      <w:bookmarkEnd w:id="11"/>
    </w:p>
    <w:p w14:paraId="7CB784E1" w14:textId="77777777" w:rsidR="001C32D5" w:rsidRDefault="0063340C" w:rsidP="001C32D5">
      <w:pPr>
        <w:pStyle w:val="RTUnormal"/>
      </w:pPr>
      <w:r w:rsidRPr="00443B08">
        <w:rPr>
          <w:rFonts w:eastAsiaTheme="minorEastAsia"/>
          <w:i/>
        </w:rPr>
        <w:tab/>
      </w:r>
      <w:r w:rsidRPr="00443B08">
        <w:t xml:space="preserve">Izmantojot tikko paradīto kodu, es pārbaudīju iterāciju skaitus pie daudziem soļa t vērtībām visiem noradītām sākumpunktiem pie precizitātes līmeni </w:t>
      </w:r>
      <w:proofErr w:type="spellStart"/>
      <w:r w:rsidRPr="00443B08">
        <w:rPr>
          <w:b/>
        </w:rPr>
        <w:t>eps</w:t>
      </w:r>
      <w:proofErr w:type="spellEnd"/>
      <w:r w:rsidRPr="00443B08">
        <w:rPr>
          <w:b/>
        </w:rPr>
        <w:t xml:space="preserve"> = 0.1</w:t>
      </w:r>
      <w:r w:rsidRPr="00443B08">
        <w:t xml:space="preserve">. Zemāk Jūs variet apskatīt tabulu ar iegūtiem datiem, kur pirmā kolonā ir </w:t>
      </w:r>
      <w:r w:rsidRPr="00443B08">
        <w:rPr>
          <w:b/>
          <w:i/>
        </w:rPr>
        <w:t>x</w:t>
      </w:r>
      <w:r w:rsidRPr="00443B08">
        <w:t xml:space="preserve"> sākumvērtības, bet pirmā rinda ir </w:t>
      </w:r>
      <w:r w:rsidRPr="00443B08">
        <w:rPr>
          <w:b/>
          <w:i/>
        </w:rPr>
        <w:t>t</w:t>
      </w:r>
      <w:r w:rsidRPr="00443B08">
        <w:t xml:space="preserve"> vērtības.</w:t>
      </w:r>
    </w:p>
    <w:p w14:paraId="7B622471" w14:textId="2C84C648" w:rsidR="00DC686C" w:rsidRPr="001C32D5" w:rsidRDefault="001C32D5" w:rsidP="001C32D5">
      <w:pPr>
        <w:pStyle w:val="RTUnormal"/>
      </w:pPr>
      <w:r w:rsidRPr="001C32D5">
        <w:rPr>
          <w:szCs w:val="24"/>
        </w:rPr>
        <w:drawing>
          <wp:inline distT="0" distB="0" distL="0" distR="0" wp14:anchorId="3A01E940" wp14:editId="63E1191A">
            <wp:extent cx="4692891" cy="774740"/>
            <wp:effectExtent l="0" t="0" r="0" b="6350"/>
            <wp:docPr id="210473080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30801" name="Picture 1" descr="A picture containing text, screenshot, font, line&#10;&#10;Description automatically generated"/>
                    <pic:cNvPicPr/>
                  </pic:nvPicPr>
                  <pic:blipFill>
                    <a:blip r:embed="rId13"/>
                    <a:stretch>
                      <a:fillRect/>
                    </a:stretch>
                  </pic:blipFill>
                  <pic:spPr>
                    <a:xfrm>
                      <a:off x="0" y="0"/>
                      <a:ext cx="4692891" cy="774740"/>
                    </a:xfrm>
                    <a:prstGeom prst="rect">
                      <a:avLst/>
                    </a:prstGeom>
                  </pic:spPr>
                </pic:pic>
              </a:graphicData>
            </a:graphic>
          </wp:inline>
        </w:drawing>
      </w:r>
    </w:p>
    <w:p w14:paraId="7F1CECB2" w14:textId="66FF06E3" w:rsidR="00DC686C" w:rsidRDefault="00DC686C" w:rsidP="00DC686C">
      <w:pPr>
        <w:pStyle w:val="RTUnormal"/>
        <w:rPr>
          <w:noProof/>
        </w:rPr>
      </w:pPr>
      <w:r w:rsidRPr="00443B08">
        <w:t xml:space="preserve">Pirmā lieta, kuru var redzēt no tabulas, ir tas, ka vairāk nekā puse no visam vērtībām ir </w:t>
      </w:r>
      <w:r w:rsidRPr="00443B08">
        <w:rPr>
          <w:b/>
        </w:rPr>
        <w:t>“50”</w:t>
      </w:r>
      <w:r w:rsidRPr="00443B08">
        <w:t>:</w:t>
      </w:r>
      <w:r w:rsidRPr="00443B08">
        <w:rPr>
          <w:b/>
        </w:rPr>
        <w:t xml:space="preserve"> </w:t>
      </w:r>
      <w:r w:rsidRPr="00443B08">
        <w:t xml:space="preserve">tas nozīmē, ka pie dota soļa </w:t>
      </w:r>
      <w:r w:rsidRPr="00443B08">
        <w:rPr>
          <w:b/>
          <w:i/>
        </w:rPr>
        <w:t>t</w:t>
      </w:r>
      <w:r w:rsidRPr="00443B08">
        <w:t xml:space="preserve"> un pie dota sākumpunkta </w:t>
      </w:r>
      <w:r w:rsidRPr="00443B08">
        <w:rPr>
          <w:b/>
          <w:i/>
        </w:rPr>
        <w:t>x</w:t>
      </w:r>
      <w:r w:rsidRPr="00443B08">
        <w:rPr>
          <w:b/>
          <w:i/>
          <w:vertAlign w:val="subscript"/>
        </w:rPr>
        <w:t>0</w:t>
      </w:r>
      <w:r w:rsidRPr="00443B08">
        <w:t xml:space="preserve"> funkcija diverģē, un nevar sasniegt optimumu. No tā var secināt, ka </w:t>
      </w:r>
      <w:r w:rsidRPr="00443B08">
        <w:rPr>
          <w:b/>
          <w:i/>
        </w:rPr>
        <w:t>t</w:t>
      </w:r>
      <w:r w:rsidRPr="00443B08">
        <w:t xml:space="preserve"> vērtības lielākas vai vienādas ar </w:t>
      </w:r>
      <w:r w:rsidRPr="00443B08">
        <w:rPr>
          <w:b/>
        </w:rPr>
        <w:t>0.</w:t>
      </w:r>
      <w:r w:rsidR="00C845CE">
        <w:rPr>
          <w:b/>
        </w:rPr>
        <w:t>2</w:t>
      </w:r>
      <w:r w:rsidRPr="00443B08">
        <w:t xml:space="preserve"> nedod mums rezultātu. Visas pārējās vērtības ļauj mums sasniegt rezultātu ar mazāku iterāciju skaitu. Zemāk var apskatīt grafiku izveidotu no tabulas:</w:t>
      </w:r>
      <w:r w:rsidRPr="00443B08">
        <w:rPr>
          <w:noProof/>
        </w:rPr>
        <w:t xml:space="preserve"> </w:t>
      </w:r>
    </w:p>
    <w:p w14:paraId="7BE35C91" w14:textId="216ADA26" w:rsidR="001D0A24" w:rsidRDefault="00557137" w:rsidP="00DC686C">
      <w:pPr>
        <w:pStyle w:val="RTUnormal"/>
        <w:rPr>
          <w:noProof/>
        </w:rPr>
      </w:pPr>
      <w:r w:rsidRPr="00557137">
        <w:rPr>
          <w:noProof/>
        </w:rPr>
        <w:drawing>
          <wp:inline distT="0" distB="0" distL="0" distR="0" wp14:anchorId="1B3F9689" wp14:editId="7FD73EA8">
            <wp:extent cx="5731510" cy="2897505"/>
            <wp:effectExtent l="0" t="0" r="2540" b="0"/>
            <wp:docPr id="2079436471"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36471" name="Picture 1" descr="A picture containing text, line, plot, diagram&#10;&#10;Description automatically generated"/>
                    <pic:cNvPicPr/>
                  </pic:nvPicPr>
                  <pic:blipFill>
                    <a:blip r:embed="rId14"/>
                    <a:stretch>
                      <a:fillRect/>
                    </a:stretch>
                  </pic:blipFill>
                  <pic:spPr>
                    <a:xfrm>
                      <a:off x="0" y="0"/>
                      <a:ext cx="5731510" cy="2897505"/>
                    </a:xfrm>
                    <a:prstGeom prst="rect">
                      <a:avLst/>
                    </a:prstGeom>
                  </pic:spPr>
                </pic:pic>
              </a:graphicData>
            </a:graphic>
          </wp:inline>
        </w:drawing>
      </w:r>
    </w:p>
    <w:p w14:paraId="5F7CFE22" w14:textId="52A6DB45" w:rsidR="008E4DA8" w:rsidRPr="00443B08" w:rsidRDefault="008E4DA8" w:rsidP="008E4DA8">
      <w:pPr>
        <w:spacing w:after="0" w:line="360" w:lineRule="auto"/>
        <w:jc w:val="both"/>
        <w:rPr>
          <w:lang w:val="lv-LV"/>
        </w:rPr>
      </w:pPr>
      <w:r w:rsidRPr="00443B08">
        <w:rPr>
          <w:lang w:val="lv-LV"/>
        </w:rPr>
        <w:t xml:space="preserve">Ir skaidri redzams, ka grafika labā puse, kur funkcija diverģē, un iterāciju skaiti ir 50, ir pilnīgi bezjēdzīga un tikai traucē adekvāti vizualizēt iegūtus datus. Tāpēc tika nolemts izveidot vēl vienu grafiku ar soļa </w:t>
      </w:r>
      <w:r w:rsidRPr="00443B08">
        <w:rPr>
          <w:b/>
          <w:i/>
          <w:lang w:val="lv-LV"/>
        </w:rPr>
        <w:t>t</w:t>
      </w:r>
      <w:r w:rsidRPr="00443B08">
        <w:rPr>
          <w:lang w:val="lv-LV"/>
        </w:rPr>
        <w:t xml:space="preserve"> vērtībām mazākam par </w:t>
      </w:r>
      <w:r w:rsidRPr="00443B08">
        <w:rPr>
          <w:b/>
          <w:lang w:val="lv-LV"/>
        </w:rPr>
        <w:t>0.</w:t>
      </w:r>
      <w:r>
        <w:rPr>
          <w:b/>
          <w:lang w:val="lv-LV"/>
        </w:rPr>
        <w:t>2</w:t>
      </w:r>
      <w:r w:rsidRPr="00443B08">
        <w:rPr>
          <w:lang w:val="lv-LV"/>
        </w:rPr>
        <w:t>:</w:t>
      </w:r>
    </w:p>
    <w:p w14:paraId="6A3E5C2F" w14:textId="7504FBB7" w:rsidR="008E4DA8" w:rsidRDefault="004451FC" w:rsidP="00DC686C">
      <w:pPr>
        <w:pStyle w:val="RTUnormal"/>
        <w:rPr>
          <w:noProof/>
        </w:rPr>
      </w:pPr>
      <w:r w:rsidRPr="004451FC">
        <w:rPr>
          <w:noProof/>
        </w:rPr>
        <w:lastRenderedPageBreak/>
        <w:drawing>
          <wp:inline distT="0" distB="0" distL="0" distR="0" wp14:anchorId="5B3982CE" wp14:editId="6814D343">
            <wp:extent cx="5731510" cy="2887980"/>
            <wp:effectExtent l="0" t="0" r="2540" b="7620"/>
            <wp:docPr id="1437118043"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18043" name="Picture 1" descr="A picture containing text, plot, line, screenshot&#10;&#10;Description automatically generated"/>
                    <pic:cNvPicPr/>
                  </pic:nvPicPr>
                  <pic:blipFill>
                    <a:blip r:embed="rId15"/>
                    <a:stretch>
                      <a:fillRect/>
                    </a:stretch>
                  </pic:blipFill>
                  <pic:spPr>
                    <a:xfrm>
                      <a:off x="0" y="0"/>
                      <a:ext cx="5731510" cy="2887980"/>
                    </a:xfrm>
                    <a:prstGeom prst="rect">
                      <a:avLst/>
                    </a:prstGeom>
                  </pic:spPr>
                </pic:pic>
              </a:graphicData>
            </a:graphic>
          </wp:inline>
        </w:drawing>
      </w:r>
    </w:p>
    <w:p w14:paraId="46863551" w14:textId="5212BB37" w:rsidR="008B5DB3" w:rsidRPr="00443B08" w:rsidRDefault="008B5DB3" w:rsidP="008B5DB3">
      <w:pPr>
        <w:pStyle w:val="RTUnormal"/>
        <w:rPr>
          <w:noProof/>
        </w:rPr>
      </w:pPr>
      <w:r w:rsidRPr="00443B08">
        <w:rPr>
          <w:noProof/>
        </w:rPr>
        <w:t>Ir skaidri redzams, ka vislabākais sākuma punkts ir (0; 0)</w:t>
      </w:r>
      <w:r>
        <w:rPr>
          <w:noProof/>
        </w:rPr>
        <w:t xml:space="preserve"> un </w:t>
      </w:r>
      <w:r w:rsidRPr="00443B08">
        <w:rPr>
          <w:noProof/>
        </w:rPr>
        <w:t xml:space="preserve">(1; 1), tāpēc ka tas ļauj optimizēt iterāciju skaitu gandrīz ar visām </w:t>
      </w:r>
      <w:r w:rsidRPr="00443B08">
        <w:rPr>
          <w:b/>
          <w:i/>
          <w:noProof/>
        </w:rPr>
        <w:t>t</w:t>
      </w:r>
      <w:r w:rsidRPr="00443B08">
        <w:rPr>
          <w:noProof/>
        </w:rPr>
        <w:t xml:space="preserve"> vērtībām, un pie tam, pieder vismazākais iterāciju skaits eksperimentā – </w:t>
      </w:r>
      <w:r w:rsidR="004720BE">
        <w:rPr>
          <w:b/>
          <w:noProof/>
        </w:rPr>
        <w:t>4</w:t>
      </w:r>
      <w:r w:rsidRPr="00443B08">
        <w:rPr>
          <w:noProof/>
        </w:rPr>
        <w:t xml:space="preserve"> iterācijas, lai sasniegtu precizitāti eps = 0.1. Cit</w:t>
      </w:r>
      <w:r w:rsidR="004B4EAF">
        <w:rPr>
          <w:noProof/>
        </w:rPr>
        <w:t>am</w:t>
      </w:r>
      <w:r w:rsidRPr="00443B08">
        <w:rPr>
          <w:noProof/>
        </w:rPr>
        <w:t xml:space="preserve"> punkt</w:t>
      </w:r>
      <w:r w:rsidR="004B4EAF">
        <w:rPr>
          <w:noProof/>
        </w:rPr>
        <w:t>a</w:t>
      </w:r>
      <w:r w:rsidRPr="00443B08">
        <w:rPr>
          <w:noProof/>
        </w:rPr>
        <w:t>m</w:t>
      </w:r>
      <w:r w:rsidR="00DC6773" w:rsidRPr="00443B08">
        <w:rPr>
          <w:noProof/>
        </w:rPr>
        <w:t>(-1; -1)</w:t>
      </w:r>
      <w:r w:rsidRPr="00443B08">
        <w:rPr>
          <w:noProof/>
        </w:rPr>
        <w:t xml:space="preserve"> ir sliktākie rezultāti – tie konverģe lēnāk. Visticamāk tas notiek tieši tā, jo </w:t>
      </w:r>
      <w:r w:rsidR="00FA4CE1">
        <w:rPr>
          <w:noProof/>
        </w:rPr>
        <w:t>sis punkts</w:t>
      </w:r>
      <w:r w:rsidRPr="00443B08">
        <w:rPr>
          <w:noProof/>
        </w:rPr>
        <w:t xml:space="preserve"> ir tālāk no optimuma, kas ir </w:t>
      </w:r>
      <w:r w:rsidRPr="00443B08">
        <w:rPr>
          <w:b/>
          <w:szCs w:val="24"/>
        </w:rPr>
        <w:t>(</w:t>
      </w:r>
      <w:r w:rsidR="00FA4CE1">
        <w:rPr>
          <w:b/>
          <w:szCs w:val="24"/>
        </w:rPr>
        <w:t>0</w:t>
      </w:r>
      <w:r w:rsidRPr="00443B08">
        <w:rPr>
          <w:b/>
          <w:szCs w:val="24"/>
        </w:rPr>
        <w:t xml:space="preserve">; </w:t>
      </w:r>
      <w:r w:rsidR="00FA4CE1">
        <w:rPr>
          <w:b/>
          <w:szCs w:val="24"/>
        </w:rPr>
        <w:t>1</w:t>
      </w:r>
      <w:r w:rsidRPr="00443B08">
        <w:rPr>
          <w:b/>
          <w:szCs w:val="24"/>
        </w:rPr>
        <w:t>)</w:t>
      </w:r>
      <w:r w:rsidRPr="00443B08">
        <w:rPr>
          <w:szCs w:val="24"/>
        </w:rPr>
        <w:t>.</w:t>
      </w:r>
    </w:p>
    <w:p w14:paraId="50C28719" w14:textId="0C171EE2" w:rsidR="00122C29" w:rsidRDefault="008B5DB3" w:rsidP="00122C29">
      <w:pPr>
        <w:pStyle w:val="RTUnormal"/>
        <w:rPr>
          <w:noProof/>
        </w:rPr>
      </w:pPr>
      <w:r w:rsidRPr="00443B08">
        <w:rPr>
          <w:noProof/>
        </w:rPr>
        <w:tab/>
        <w:t xml:space="preserve">Tagad var pārbaudīt to pašu algoritmu, bet izmantojot precizitātes līmeni </w:t>
      </w:r>
      <w:r w:rsidRPr="00443B08">
        <w:rPr>
          <w:b/>
          <w:noProof/>
        </w:rPr>
        <w:t>eps = 0.01</w:t>
      </w:r>
      <w:r w:rsidRPr="00443B08">
        <w:rPr>
          <w:noProof/>
        </w:rPr>
        <w:t xml:space="preserve">, kas ir desmit reizēs mazāku. </w:t>
      </w:r>
    </w:p>
    <w:p w14:paraId="56C07059" w14:textId="2294E507" w:rsidR="00122C29" w:rsidRDefault="00122C29" w:rsidP="00122C29">
      <w:pPr>
        <w:pStyle w:val="RTUnormal"/>
        <w:rPr>
          <w:noProof/>
        </w:rPr>
      </w:pPr>
      <w:r w:rsidRPr="00122C29">
        <w:rPr>
          <w:noProof/>
        </w:rPr>
        <w:drawing>
          <wp:inline distT="0" distB="0" distL="0" distR="0" wp14:anchorId="4522F105" wp14:editId="0A342060">
            <wp:extent cx="6424229" cy="545910"/>
            <wp:effectExtent l="0" t="0" r="0" b="6985"/>
            <wp:docPr id="12269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93726" name=""/>
                    <pic:cNvPicPr/>
                  </pic:nvPicPr>
                  <pic:blipFill>
                    <a:blip r:embed="rId16"/>
                    <a:stretch>
                      <a:fillRect/>
                    </a:stretch>
                  </pic:blipFill>
                  <pic:spPr>
                    <a:xfrm>
                      <a:off x="0" y="0"/>
                      <a:ext cx="6493163" cy="551768"/>
                    </a:xfrm>
                    <a:prstGeom prst="rect">
                      <a:avLst/>
                    </a:prstGeom>
                  </pic:spPr>
                </pic:pic>
              </a:graphicData>
            </a:graphic>
          </wp:inline>
        </w:drawing>
      </w:r>
    </w:p>
    <w:p w14:paraId="14BC246D" w14:textId="7CA780DE" w:rsidR="00703C22" w:rsidRDefault="00703C22" w:rsidP="00122C29">
      <w:pPr>
        <w:pStyle w:val="RTUnormal"/>
        <w:rPr>
          <w:noProof/>
        </w:rPr>
      </w:pPr>
      <w:r w:rsidRPr="00D904AA">
        <w:rPr>
          <w:noProof/>
        </w:rPr>
        <w:t xml:space="preserve">Šajā gadījumā </w:t>
      </w:r>
      <w:r>
        <w:rPr>
          <w:noProof/>
        </w:rPr>
        <w:t>tika izmainīts</w:t>
      </w:r>
      <w:r w:rsidRPr="00D904AA">
        <w:rPr>
          <w:noProof/>
        </w:rPr>
        <w:t xml:space="preserve"> soļa t diapazona, sakot ar 0.0</w:t>
      </w:r>
      <w:r>
        <w:rPr>
          <w:noProof/>
        </w:rPr>
        <w:t>07</w:t>
      </w:r>
      <w:r w:rsidRPr="00D904AA">
        <w:rPr>
          <w:noProof/>
        </w:rPr>
        <w:t>5 un ar 0.0</w:t>
      </w:r>
      <w:r w:rsidR="00952833">
        <w:rPr>
          <w:noProof/>
        </w:rPr>
        <w:t>07</w:t>
      </w:r>
      <w:r w:rsidRPr="00D904AA">
        <w:rPr>
          <w:noProof/>
        </w:rPr>
        <w:t>5 soliem ejot uz 0.</w:t>
      </w:r>
      <w:r w:rsidR="00952833">
        <w:rPr>
          <w:noProof/>
        </w:rPr>
        <w:t>15</w:t>
      </w:r>
      <w:r w:rsidRPr="00D904AA">
        <w:rPr>
          <w:noProof/>
        </w:rPr>
        <w:t xml:space="preserve">. Šajā </w:t>
      </w:r>
      <w:r>
        <w:rPr>
          <w:noProof/>
        </w:rPr>
        <w:t xml:space="preserve">konfiguracijā ir redzams, ka visas vertības </w:t>
      </w:r>
      <w:r w:rsidRPr="00D904AA">
        <w:rPr>
          <w:noProof/>
        </w:rPr>
        <w:t>dod</w:t>
      </w:r>
      <w:r>
        <w:rPr>
          <w:noProof/>
        </w:rPr>
        <w:t xml:space="preserve"> rezultātu</w:t>
      </w:r>
      <w:r w:rsidRPr="00D904AA">
        <w:rPr>
          <w:noProof/>
        </w:rPr>
        <w:t xml:space="preserve"> un funkcija </w:t>
      </w:r>
      <w:r>
        <w:rPr>
          <w:noProof/>
        </w:rPr>
        <w:t>pie tiem</w:t>
      </w:r>
      <w:r w:rsidRPr="00D904AA">
        <w:rPr>
          <w:noProof/>
        </w:rPr>
        <w:t xml:space="preserve"> </w:t>
      </w:r>
      <w:r>
        <w:rPr>
          <w:noProof/>
        </w:rPr>
        <w:t>kon</w:t>
      </w:r>
      <w:r w:rsidRPr="00D904AA">
        <w:rPr>
          <w:noProof/>
        </w:rPr>
        <w:t>verģē.</w:t>
      </w:r>
    </w:p>
    <w:p w14:paraId="7E8BEB05" w14:textId="77777777" w:rsidR="00831618" w:rsidRDefault="00831618" w:rsidP="00122C29">
      <w:pPr>
        <w:pStyle w:val="RTUnormal"/>
        <w:rPr>
          <w:noProof/>
        </w:rPr>
      </w:pPr>
    </w:p>
    <w:p w14:paraId="780367D5" w14:textId="77777777" w:rsidR="00831618" w:rsidRDefault="00831618" w:rsidP="00122C29">
      <w:pPr>
        <w:pStyle w:val="RTUnormal"/>
        <w:rPr>
          <w:noProof/>
        </w:rPr>
      </w:pPr>
    </w:p>
    <w:p w14:paraId="3E3D68FD" w14:textId="77777777" w:rsidR="00A6399C" w:rsidRDefault="00A6399C" w:rsidP="00122C29">
      <w:pPr>
        <w:pStyle w:val="RTUnormal"/>
        <w:rPr>
          <w:noProof/>
        </w:rPr>
      </w:pPr>
    </w:p>
    <w:p w14:paraId="4FE1A990" w14:textId="77777777" w:rsidR="00A6399C" w:rsidRDefault="00A6399C" w:rsidP="00122C29">
      <w:pPr>
        <w:pStyle w:val="RTUnormal"/>
        <w:rPr>
          <w:noProof/>
        </w:rPr>
      </w:pPr>
    </w:p>
    <w:p w14:paraId="7B349856" w14:textId="77777777" w:rsidR="00A6399C" w:rsidRDefault="00A6399C" w:rsidP="00122C29">
      <w:pPr>
        <w:pStyle w:val="RTUnormal"/>
        <w:rPr>
          <w:noProof/>
        </w:rPr>
      </w:pPr>
    </w:p>
    <w:p w14:paraId="44FCA7AD" w14:textId="77777777" w:rsidR="00A6399C" w:rsidRDefault="00A6399C" w:rsidP="00122C29">
      <w:pPr>
        <w:pStyle w:val="RTUnormal"/>
        <w:rPr>
          <w:noProof/>
        </w:rPr>
      </w:pPr>
    </w:p>
    <w:p w14:paraId="0517556E" w14:textId="77777777" w:rsidR="00A6399C" w:rsidRDefault="00A6399C" w:rsidP="00122C29">
      <w:pPr>
        <w:pStyle w:val="RTUnormal"/>
        <w:rPr>
          <w:noProof/>
        </w:rPr>
      </w:pPr>
    </w:p>
    <w:p w14:paraId="6FD8326E" w14:textId="77777777" w:rsidR="00A6399C" w:rsidRDefault="00A6399C" w:rsidP="00122C29">
      <w:pPr>
        <w:pStyle w:val="RTUnormal"/>
        <w:rPr>
          <w:noProof/>
        </w:rPr>
      </w:pPr>
    </w:p>
    <w:p w14:paraId="1186E340" w14:textId="77777777" w:rsidR="00A6399C" w:rsidRDefault="00A6399C" w:rsidP="00122C29">
      <w:pPr>
        <w:pStyle w:val="RTUnormal"/>
        <w:rPr>
          <w:noProof/>
        </w:rPr>
      </w:pPr>
    </w:p>
    <w:p w14:paraId="0482F0FE" w14:textId="77777777" w:rsidR="00CC21FA" w:rsidRDefault="00CC21FA" w:rsidP="00122C29">
      <w:pPr>
        <w:pStyle w:val="RTUnormal"/>
        <w:rPr>
          <w:noProof/>
        </w:rPr>
      </w:pPr>
    </w:p>
    <w:p w14:paraId="40D5C279" w14:textId="6248DB8E" w:rsidR="004356E2" w:rsidRDefault="004356E2" w:rsidP="004356E2">
      <w:pPr>
        <w:pStyle w:val="RTUnormal"/>
        <w:rPr>
          <w:noProof/>
        </w:rPr>
      </w:pPr>
    </w:p>
    <w:p w14:paraId="586EE826" w14:textId="7497FE8F" w:rsidR="00A6399C" w:rsidRDefault="00A6399C" w:rsidP="004356E2">
      <w:pPr>
        <w:pStyle w:val="RTUnormal"/>
        <w:rPr>
          <w:noProof/>
        </w:rPr>
      </w:pPr>
      <w:r w:rsidRPr="00CC21FA">
        <w:rPr>
          <w:noProof/>
        </w:rPr>
        <w:lastRenderedPageBreak/>
        <w:drawing>
          <wp:anchor distT="0" distB="0" distL="114300" distR="114300" simplePos="0" relativeHeight="251667456" behindDoc="0" locked="0" layoutInCell="1" allowOverlap="1" wp14:anchorId="5E96A621" wp14:editId="5464CF02">
            <wp:simplePos x="0" y="0"/>
            <wp:positionH relativeFrom="column">
              <wp:posOffset>-861238</wp:posOffset>
            </wp:positionH>
            <wp:positionV relativeFrom="paragraph">
              <wp:posOffset>-733647</wp:posOffset>
            </wp:positionV>
            <wp:extent cx="7739473" cy="2658140"/>
            <wp:effectExtent l="0" t="0" r="0" b="8890"/>
            <wp:wrapNone/>
            <wp:docPr id="216420605"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20605" name="Picture 1" descr="A picture containing line, plot, diagram, slo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753007" cy="2662788"/>
                    </a:xfrm>
                    <a:prstGeom prst="rect">
                      <a:avLst/>
                    </a:prstGeom>
                  </pic:spPr>
                </pic:pic>
              </a:graphicData>
            </a:graphic>
            <wp14:sizeRelH relativeFrom="margin">
              <wp14:pctWidth>0</wp14:pctWidth>
            </wp14:sizeRelH>
            <wp14:sizeRelV relativeFrom="margin">
              <wp14:pctHeight>0</wp14:pctHeight>
            </wp14:sizeRelV>
          </wp:anchor>
        </w:drawing>
      </w:r>
    </w:p>
    <w:p w14:paraId="1992961C" w14:textId="5115033E" w:rsidR="00A6399C" w:rsidRDefault="00A6399C" w:rsidP="004356E2">
      <w:pPr>
        <w:pStyle w:val="RTUnormal"/>
        <w:rPr>
          <w:noProof/>
        </w:rPr>
      </w:pPr>
    </w:p>
    <w:p w14:paraId="2878D05A" w14:textId="0FDCDA66" w:rsidR="00A6399C" w:rsidRDefault="00A6399C" w:rsidP="004356E2">
      <w:pPr>
        <w:pStyle w:val="RTUnormal"/>
        <w:rPr>
          <w:noProof/>
        </w:rPr>
      </w:pPr>
    </w:p>
    <w:p w14:paraId="7FC60248" w14:textId="10732FEC" w:rsidR="00A6399C" w:rsidRDefault="00A6399C" w:rsidP="004356E2">
      <w:pPr>
        <w:pStyle w:val="RTUnormal"/>
        <w:rPr>
          <w:noProof/>
        </w:rPr>
      </w:pPr>
    </w:p>
    <w:p w14:paraId="79E6382A" w14:textId="0800E4B6" w:rsidR="00A6399C" w:rsidRDefault="00A6399C" w:rsidP="004356E2">
      <w:pPr>
        <w:pStyle w:val="RTUnormal"/>
        <w:rPr>
          <w:noProof/>
        </w:rPr>
      </w:pPr>
    </w:p>
    <w:p w14:paraId="4200E756" w14:textId="5E3222B4" w:rsidR="00A6399C" w:rsidRDefault="00A6399C" w:rsidP="004356E2">
      <w:pPr>
        <w:pStyle w:val="RTUnormal"/>
        <w:rPr>
          <w:noProof/>
        </w:rPr>
      </w:pPr>
    </w:p>
    <w:p w14:paraId="1DBA8827" w14:textId="6D929725" w:rsidR="00A6399C" w:rsidRDefault="00A6399C" w:rsidP="004356E2">
      <w:pPr>
        <w:pStyle w:val="RTUnormal"/>
        <w:rPr>
          <w:noProof/>
        </w:rPr>
      </w:pPr>
    </w:p>
    <w:p w14:paraId="3BBF004E" w14:textId="0E339DFD" w:rsidR="00A6399C" w:rsidRDefault="00A6399C" w:rsidP="004356E2">
      <w:pPr>
        <w:pStyle w:val="RTUnormal"/>
        <w:rPr>
          <w:noProof/>
        </w:rPr>
      </w:pPr>
    </w:p>
    <w:p w14:paraId="668D5ABE" w14:textId="4AC7F893" w:rsidR="00A6399C" w:rsidRDefault="00A6399C" w:rsidP="004356E2">
      <w:pPr>
        <w:pStyle w:val="RTUnormal"/>
        <w:rPr>
          <w:noProof/>
        </w:rPr>
      </w:pPr>
    </w:p>
    <w:p w14:paraId="7C41FC52" w14:textId="01CC28D7" w:rsidR="004356E2" w:rsidRPr="00D40B3F" w:rsidRDefault="004356E2" w:rsidP="004356E2">
      <w:pPr>
        <w:pStyle w:val="RTUnormal"/>
        <w:rPr>
          <w:rFonts w:eastAsiaTheme="minorEastAsia"/>
        </w:rPr>
      </w:pPr>
      <w:r>
        <w:rPr>
          <w:rFonts w:eastAsiaTheme="minorEastAsia"/>
        </w:rPr>
        <w:t xml:space="preserve">No grafika var ļoti labi redzēt, ka pie </w:t>
      </w:r>
      <w:r w:rsidRPr="00290C26">
        <w:rPr>
          <w:rFonts w:eastAsiaTheme="minorEastAsia"/>
          <w:b/>
          <w:i/>
        </w:rPr>
        <w:t>t</w:t>
      </w:r>
      <w:r>
        <w:rPr>
          <w:rFonts w:eastAsiaTheme="minorEastAsia"/>
        </w:rPr>
        <w:t xml:space="preserve"> vērtībām mazākām par 0.</w:t>
      </w:r>
      <w:r w:rsidR="009E4187">
        <w:rPr>
          <w:rFonts w:eastAsiaTheme="minorEastAsia"/>
        </w:rPr>
        <w:t>0</w:t>
      </w:r>
      <w:r>
        <w:rPr>
          <w:rFonts w:eastAsiaTheme="minorEastAsia"/>
        </w:rPr>
        <w:t>2 un lielākām par 0.</w:t>
      </w:r>
      <w:r w:rsidR="002A2961">
        <w:rPr>
          <w:rFonts w:eastAsiaTheme="minorEastAsia"/>
        </w:rPr>
        <w:t>12</w:t>
      </w:r>
      <w:r>
        <w:rPr>
          <w:rFonts w:eastAsiaTheme="minorEastAsia"/>
        </w:rPr>
        <w:t xml:space="preserve"> iterāciju skaits saka strauju palielinies, bet vismazākais iterāciju skaits (pie </w:t>
      </w:r>
      <w:proofErr w:type="spellStart"/>
      <w:r>
        <w:rPr>
          <w:rFonts w:eastAsiaTheme="minorEastAsia"/>
        </w:rPr>
        <w:t>eps</w:t>
      </w:r>
      <w:proofErr w:type="spellEnd"/>
      <w:r>
        <w:rPr>
          <w:rFonts w:eastAsiaTheme="minorEastAsia"/>
        </w:rPr>
        <w:t xml:space="preserve"> = 0.1) ir joprojām pie sākumpunkta (0; 0) un ir vienāds ar 5.</w:t>
      </w:r>
    </w:p>
    <w:p w14:paraId="2CB24836" w14:textId="77777777" w:rsidR="004C48FE" w:rsidRDefault="004356E2" w:rsidP="004C48FE">
      <w:pPr>
        <w:spacing w:after="0" w:line="360" w:lineRule="auto"/>
        <w:jc w:val="both"/>
        <w:rPr>
          <w:lang w:val="lv-LV"/>
        </w:rPr>
      </w:pPr>
      <w:r>
        <w:rPr>
          <w:rFonts w:eastAsiaTheme="minorEastAsia"/>
          <w:lang w:val="lv-LV"/>
        </w:rPr>
        <w:tab/>
      </w:r>
      <w:r w:rsidRPr="00FE1370">
        <w:rPr>
          <w:rFonts w:eastAsiaTheme="minorEastAsia"/>
          <w:lang w:val="lv-LV"/>
        </w:rPr>
        <w:t xml:space="preserve">Pēdējais apskatītais gadījums ir pie precizitātes līmeņa </w:t>
      </w:r>
      <w:proofErr w:type="spellStart"/>
      <w:r w:rsidRPr="00FE1370">
        <w:rPr>
          <w:rFonts w:eastAsiaTheme="minorEastAsia"/>
          <w:lang w:val="lv-LV"/>
        </w:rPr>
        <w:t>eps</w:t>
      </w:r>
      <w:proofErr w:type="spellEnd"/>
      <w:r w:rsidRPr="00FE1370">
        <w:rPr>
          <w:rFonts w:eastAsiaTheme="minorEastAsia"/>
          <w:lang w:val="lv-LV"/>
        </w:rPr>
        <w:t xml:space="preserve"> = 0.001,</w:t>
      </w:r>
      <w:r>
        <w:rPr>
          <w:rFonts w:eastAsiaTheme="minorEastAsia"/>
          <w:lang w:val="lv-LV"/>
        </w:rPr>
        <w:t xml:space="preserve"> kas ir</w:t>
      </w:r>
      <w:r w:rsidRPr="00FE1370">
        <w:rPr>
          <w:rFonts w:eastAsiaTheme="minorEastAsia"/>
          <w:lang w:val="lv-LV"/>
        </w:rPr>
        <w:t xml:space="preserve"> vēl desmit reizēs mazāk</w:t>
      </w:r>
      <w:r>
        <w:rPr>
          <w:rFonts w:eastAsiaTheme="minorEastAsia"/>
          <w:lang w:val="lv-LV"/>
        </w:rPr>
        <w:t>as</w:t>
      </w:r>
      <w:r w:rsidRPr="00FE1370">
        <w:rPr>
          <w:rFonts w:eastAsiaTheme="minorEastAsia"/>
          <w:lang w:val="lv-LV"/>
        </w:rPr>
        <w:t xml:space="preserve">. </w:t>
      </w:r>
      <w:r>
        <w:rPr>
          <w:rFonts w:eastAsiaTheme="minorEastAsia"/>
          <w:lang w:val="lv-LV"/>
        </w:rPr>
        <w:t xml:space="preserve">Nomainot koda </w:t>
      </w:r>
      <w:proofErr w:type="spellStart"/>
      <w:r w:rsidRPr="00723F10">
        <w:rPr>
          <w:rFonts w:eastAsiaTheme="minorEastAsia"/>
          <w:b/>
          <w:i/>
          <w:lang w:val="lv-LV"/>
        </w:rPr>
        <w:t>eps</w:t>
      </w:r>
      <w:proofErr w:type="spellEnd"/>
      <w:r>
        <w:rPr>
          <w:rFonts w:eastAsiaTheme="minorEastAsia"/>
          <w:lang w:val="lv-LV"/>
        </w:rPr>
        <w:t xml:space="preserve"> un </w:t>
      </w:r>
      <w:r w:rsidRPr="00723F10">
        <w:rPr>
          <w:rFonts w:eastAsiaTheme="minorEastAsia"/>
          <w:b/>
          <w:i/>
          <w:lang w:val="lv-LV"/>
        </w:rPr>
        <w:t>t</w:t>
      </w:r>
      <w:r>
        <w:rPr>
          <w:rFonts w:eastAsiaTheme="minorEastAsia"/>
          <w:lang w:val="lv-LV"/>
        </w:rPr>
        <w:t xml:space="preserve"> vērtības, tika dabūts </w:t>
      </w:r>
      <w:r w:rsidRPr="00FE1370">
        <w:rPr>
          <w:rFonts w:eastAsiaTheme="minorEastAsia"/>
          <w:lang w:val="lv-LV"/>
        </w:rPr>
        <w:t>sekojoš</w:t>
      </w:r>
      <w:r>
        <w:rPr>
          <w:rFonts w:eastAsiaTheme="minorEastAsia"/>
          <w:lang w:val="lv-LV"/>
        </w:rPr>
        <w:t>s</w:t>
      </w:r>
      <w:r w:rsidRPr="00FE1370">
        <w:rPr>
          <w:rFonts w:eastAsiaTheme="minorEastAsia"/>
          <w:lang w:val="lv-LV"/>
        </w:rPr>
        <w:t xml:space="preserve"> </w:t>
      </w:r>
      <w:r>
        <w:rPr>
          <w:rFonts w:eastAsiaTheme="minorEastAsia"/>
          <w:lang w:val="lv-LV"/>
        </w:rPr>
        <w:t>grafiks</w:t>
      </w:r>
      <w:r w:rsidRPr="00FE1370">
        <w:rPr>
          <w:rFonts w:eastAsiaTheme="minorEastAsia"/>
          <w:lang w:val="lv-LV"/>
        </w:rPr>
        <w:t>:</w:t>
      </w:r>
      <w:r w:rsidR="004C48FE" w:rsidRPr="00C07627">
        <w:rPr>
          <w:noProof/>
        </w:rPr>
        <w:drawing>
          <wp:anchor distT="0" distB="0" distL="114300" distR="114300" simplePos="0" relativeHeight="251665408" behindDoc="0" locked="0" layoutInCell="1" allowOverlap="1" wp14:anchorId="15493F52" wp14:editId="1E7DD2D1">
            <wp:simplePos x="0" y="0"/>
            <wp:positionH relativeFrom="column">
              <wp:posOffset>-903399</wp:posOffset>
            </wp:positionH>
            <wp:positionV relativeFrom="paragraph">
              <wp:posOffset>1091358</wp:posOffset>
            </wp:positionV>
            <wp:extent cx="7974926" cy="2509283"/>
            <wp:effectExtent l="0" t="0" r="7620" b="5715"/>
            <wp:wrapNone/>
            <wp:docPr id="805835668"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35668" name="Picture 1" descr="A picture containing line, plot, diagram, slo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974926" cy="2509283"/>
                    </a:xfrm>
                    <a:prstGeom prst="rect">
                      <a:avLst/>
                    </a:prstGeom>
                  </pic:spPr>
                </pic:pic>
              </a:graphicData>
            </a:graphic>
            <wp14:sizeRelH relativeFrom="margin">
              <wp14:pctWidth>0</wp14:pctWidth>
            </wp14:sizeRelH>
            <wp14:sizeRelV relativeFrom="margin">
              <wp14:pctHeight>0</wp14:pctHeight>
            </wp14:sizeRelV>
          </wp:anchor>
        </w:drawing>
      </w:r>
      <w:bookmarkStart w:id="12" w:name="_Toc7897411"/>
    </w:p>
    <w:p w14:paraId="55A8A5DE" w14:textId="77777777" w:rsidR="00812780" w:rsidRDefault="00812780">
      <w:pPr>
        <w:rPr>
          <w:lang w:val="lv-LV"/>
        </w:rPr>
      </w:pPr>
      <w:r>
        <w:rPr>
          <w:lang w:val="lv-LV"/>
        </w:rPr>
        <w:br w:type="page"/>
      </w:r>
    </w:p>
    <w:p w14:paraId="70E2C4B9" w14:textId="0AD6C536" w:rsidR="00B50497" w:rsidRDefault="00B50497" w:rsidP="00B50497">
      <w:pPr>
        <w:spacing w:after="0" w:line="360" w:lineRule="auto"/>
        <w:rPr>
          <w:rFonts w:eastAsiaTheme="minorEastAsia"/>
          <w:lang w:val="lv-LV"/>
        </w:rPr>
      </w:pPr>
      <w:r w:rsidRPr="00D03DE8">
        <w:rPr>
          <w:lang w:val="lv-LV"/>
        </w:rPr>
        <w:lastRenderedPageBreak/>
        <w:drawing>
          <wp:anchor distT="0" distB="0" distL="114300" distR="114300" simplePos="0" relativeHeight="251669504" behindDoc="0" locked="0" layoutInCell="1" allowOverlap="1" wp14:anchorId="77FD2F79" wp14:editId="6C587172">
            <wp:simplePos x="0" y="0"/>
            <wp:positionH relativeFrom="page">
              <wp:align>right</wp:align>
            </wp:positionH>
            <wp:positionV relativeFrom="paragraph">
              <wp:posOffset>11927</wp:posOffset>
            </wp:positionV>
            <wp:extent cx="7478281" cy="632166"/>
            <wp:effectExtent l="0" t="0" r="0" b="0"/>
            <wp:wrapNone/>
            <wp:docPr id="573715201" name="Picture 1"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15201" name="Picture 1" descr="A picture containing screenshot, text, line, fo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478281" cy="632166"/>
                    </a:xfrm>
                    <a:prstGeom prst="rect">
                      <a:avLst/>
                    </a:prstGeom>
                  </pic:spPr>
                </pic:pic>
              </a:graphicData>
            </a:graphic>
            <wp14:sizeRelH relativeFrom="margin">
              <wp14:pctWidth>0</wp14:pctWidth>
            </wp14:sizeRelH>
            <wp14:sizeRelV relativeFrom="margin">
              <wp14:pctHeight>0</wp14:pctHeight>
            </wp14:sizeRelV>
          </wp:anchor>
        </w:drawing>
      </w:r>
      <w:r w:rsidRPr="00812780">
        <w:rPr>
          <w:lang w:val="lv-LV"/>
        </w:rPr>
        <w:drawing>
          <wp:anchor distT="0" distB="0" distL="114300" distR="114300" simplePos="0" relativeHeight="251668480" behindDoc="0" locked="0" layoutInCell="1" allowOverlap="1" wp14:anchorId="5D98AF1A" wp14:editId="24019B7E">
            <wp:simplePos x="0" y="0"/>
            <wp:positionH relativeFrom="margin">
              <wp:align>center</wp:align>
            </wp:positionH>
            <wp:positionV relativeFrom="paragraph">
              <wp:posOffset>-688147</wp:posOffset>
            </wp:positionV>
            <wp:extent cx="7252289" cy="563245"/>
            <wp:effectExtent l="0" t="0" r="6350" b="8255"/>
            <wp:wrapNone/>
            <wp:docPr id="1962595866" name="Picture 1"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5866" name="Picture 1" descr="A picture containing screenshot, text, line,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252289" cy="563245"/>
                    </a:xfrm>
                    <a:prstGeom prst="rect">
                      <a:avLst/>
                    </a:prstGeom>
                  </pic:spPr>
                </pic:pic>
              </a:graphicData>
            </a:graphic>
            <wp14:sizeRelH relativeFrom="margin">
              <wp14:pctWidth>0</wp14:pctWidth>
            </wp14:sizeRelH>
            <wp14:sizeRelV relativeFrom="margin">
              <wp14:pctHeight>0</wp14:pctHeight>
            </wp14:sizeRelV>
          </wp:anchor>
        </w:drawing>
      </w:r>
    </w:p>
    <w:p w14:paraId="4A57A6C2" w14:textId="399EDC29" w:rsidR="00B50497" w:rsidRDefault="00B50497" w:rsidP="00B50497">
      <w:pPr>
        <w:spacing w:after="0" w:line="360" w:lineRule="auto"/>
        <w:rPr>
          <w:rFonts w:eastAsiaTheme="minorEastAsia"/>
          <w:lang w:val="lv-LV"/>
        </w:rPr>
      </w:pPr>
    </w:p>
    <w:p w14:paraId="23BA8492" w14:textId="00A194F3" w:rsidR="00B50497" w:rsidRDefault="00B50497" w:rsidP="00B50497">
      <w:pPr>
        <w:spacing w:after="0" w:line="360" w:lineRule="auto"/>
        <w:rPr>
          <w:rFonts w:eastAsiaTheme="minorEastAsia"/>
          <w:lang w:val="lv-LV"/>
        </w:rPr>
      </w:pPr>
    </w:p>
    <w:p w14:paraId="57514D52" w14:textId="33E0B90E" w:rsidR="00B50497" w:rsidRDefault="00B50497" w:rsidP="00B50497">
      <w:pPr>
        <w:spacing w:after="0" w:line="360" w:lineRule="auto"/>
        <w:rPr>
          <w:rFonts w:eastAsiaTheme="minorEastAsia"/>
          <w:lang w:val="lv-LV"/>
        </w:rPr>
      </w:pPr>
    </w:p>
    <w:p w14:paraId="5A72F87C" w14:textId="5F3E3C99" w:rsidR="00B50497" w:rsidRDefault="00B50497" w:rsidP="00B50497">
      <w:pPr>
        <w:spacing w:after="0" w:line="360" w:lineRule="auto"/>
        <w:rPr>
          <w:rFonts w:eastAsiaTheme="minorEastAsia"/>
          <w:lang w:val="lv-LV"/>
        </w:rPr>
      </w:pPr>
      <w:r w:rsidRPr="00DD41E3">
        <w:rPr>
          <w:rFonts w:eastAsiaTheme="minorEastAsia"/>
          <w:lang w:val="lv-LV"/>
        </w:rPr>
        <w:t>No</w:t>
      </w:r>
      <w:r>
        <w:rPr>
          <w:rFonts w:eastAsiaTheme="minorEastAsia"/>
          <w:lang w:val="lv-LV"/>
        </w:rPr>
        <w:t xml:space="preserve"> tabulas un grafikiem atkal var redzēt, ka pie </w:t>
      </w:r>
      <w:r w:rsidRPr="00290C26">
        <w:rPr>
          <w:rFonts w:eastAsiaTheme="minorEastAsia"/>
          <w:b/>
          <w:i/>
          <w:lang w:val="lv-LV"/>
        </w:rPr>
        <w:t>t</w:t>
      </w:r>
      <w:r>
        <w:rPr>
          <w:rFonts w:eastAsiaTheme="minorEastAsia"/>
          <w:lang w:val="lv-LV"/>
        </w:rPr>
        <w:t xml:space="preserve"> vērtībām mazākām par </w:t>
      </w:r>
      <w:r w:rsidR="00836AA9" w:rsidRPr="00836AA9">
        <w:rPr>
          <w:rFonts w:eastAsiaTheme="minorEastAsia"/>
          <w:lang w:val="lv-LV"/>
        </w:rPr>
        <w:t>≈</w:t>
      </w:r>
      <w:r>
        <w:rPr>
          <w:rFonts w:eastAsiaTheme="minorEastAsia"/>
          <w:lang w:val="lv-LV"/>
        </w:rPr>
        <w:t>0.</w:t>
      </w:r>
      <w:r w:rsidR="00FA22CC">
        <w:rPr>
          <w:rFonts w:eastAsiaTheme="minorEastAsia"/>
          <w:lang w:val="lv-LV"/>
        </w:rPr>
        <w:t>0</w:t>
      </w:r>
      <w:r w:rsidR="00521A74">
        <w:rPr>
          <w:rFonts w:eastAsiaTheme="minorEastAsia"/>
          <w:lang w:val="lv-LV"/>
        </w:rPr>
        <w:t>3</w:t>
      </w:r>
      <w:r>
        <w:rPr>
          <w:rFonts w:eastAsiaTheme="minorEastAsia"/>
          <w:lang w:val="lv-LV"/>
        </w:rPr>
        <w:t xml:space="preserve"> un lielākām par 0.</w:t>
      </w:r>
      <w:r w:rsidR="00521A74">
        <w:rPr>
          <w:rFonts w:eastAsiaTheme="minorEastAsia"/>
          <w:lang w:val="lv-LV"/>
        </w:rPr>
        <w:t xml:space="preserve">12 </w:t>
      </w:r>
      <w:r>
        <w:rPr>
          <w:rFonts w:eastAsiaTheme="minorEastAsia"/>
          <w:lang w:val="lv-LV"/>
        </w:rPr>
        <w:t xml:space="preserve">iterāciju skaits saka strauju palielinies, bet vismazākais iterāciju skaits (pie </w:t>
      </w:r>
      <w:proofErr w:type="spellStart"/>
      <w:r>
        <w:rPr>
          <w:rFonts w:eastAsiaTheme="minorEastAsia"/>
          <w:lang w:val="lv-LV"/>
        </w:rPr>
        <w:t>eps</w:t>
      </w:r>
      <w:proofErr w:type="spellEnd"/>
      <w:r>
        <w:rPr>
          <w:rFonts w:eastAsiaTheme="minorEastAsia"/>
          <w:lang w:val="lv-LV"/>
        </w:rPr>
        <w:t xml:space="preserve"> = 0.1) ir joprojām pie sākumpunkta (0; 0) un ir vienāds ar </w:t>
      </w:r>
      <w:r w:rsidR="004E3212">
        <w:rPr>
          <w:rFonts w:eastAsiaTheme="minorEastAsia"/>
          <w:lang w:val="lv-LV"/>
        </w:rPr>
        <w:t>6</w:t>
      </w:r>
      <w:r>
        <w:rPr>
          <w:rFonts w:eastAsiaTheme="minorEastAsia"/>
          <w:lang w:val="lv-LV"/>
        </w:rPr>
        <w:t>.</w:t>
      </w:r>
      <w:r w:rsidRPr="00B06ECF">
        <w:rPr>
          <w:rFonts w:eastAsiaTheme="minorEastAsia"/>
          <w:lang w:val="lv-LV"/>
        </w:rPr>
        <w:t xml:space="preserve"> </w:t>
      </w:r>
      <w:r>
        <w:rPr>
          <w:rFonts w:eastAsiaTheme="minorEastAsia"/>
          <w:lang w:val="lv-LV"/>
        </w:rPr>
        <w:t>Šī vērtība ir no t=0.</w:t>
      </w:r>
      <w:r w:rsidR="00880F49">
        <w:rPr>
          <w:rFonts w:eastAsiaTheme="minorEastAsia"/>
          <w:lang w:val="lv-LV"/>
        </w:rPr>
        <w:t>105</w:t>
      </w:r>
      <w:r>
        <w:rPr>
          <w:rFonts w:eastAsiaTheme="minorEastAsia"/>
          <w:lang w:val="lv-LV"/>
        </w:rPr>
        <w:t xml:space="preserve"> līdz t=</w:t>
      </w:r>
      <w:r w:rsidR="00880F49">
        <w:rPr>
          <w:rFonts w:eastAsiaTheme="minorEastAsia"/>
          <w:lang w:val="lv-LV"/>
        </w:rPr>
        <w:t>0.09</w:t>
      </w:r>
      <w:r>
        <w:rPr>
          <w:rFonts w:eastAsiaTheme="minorEastAsia"/>
          <w:lang w:val="lv-LV"/>
        </w:rPr>
        <w:t xml:space="preserve">, līdz ar to, pēc intereses dēļ, var pārbaudīt šo diapazonu ar vēl mazāko </w:t>
      </w:r>
      <w:r w:rsidRPr="00140816">
        <w:rPr>
          <w:rFonts w:eastAsiaTheme="minorEastAsia"/>
          <w:b/>
          <w:i/>
          <w:lang w:val="lv-LV"/>
        </w:rPr>
        <w:t>t</w:t>
      </w:r>
      <w:r>
        <w:rPr>
          <w:rFonts w:eastAsiaTheme="minorEastAsia"/>
          <w:lang w:val="lv-LV"/>
        </w:rPr>
        <w:t xml:space="preserve"> soļu (</w:t>
      </w:r>
      <w:r>
        <w:rPr>
          <w:rFonts w:eastAsiaTheme="minorEastAsia" w:cs="Times New Roman"/>
          <w:lang w:val="lv-LV"/>
        </w:rPr>
        <w:t>∆</w:t>
      </w:r>
      <w:r>
        <w:rPr>
          <w:rFonts w:eastAsiaTheme="minorEastAsia"/>
          <w:lang w:val="lv-LV"/>
        </w:rPr>
        <w:t>t = 0.</w:t>
      </w:r>
      <w:r w:rsidR="007548AE">
        <w:rPr>
          <w:rFonts w:eastAsiaTheme="minorEastAsia"/>
          <w:lang w:val="lv-LV"/>
        </w:rPr>
        <w:t>00</w:t>
      </w:r>
      <w:r w:rsidR="00E56829">
        <w:rPr>
          <w:rFonts w:eastAsiaTheme="minorEastAsia"/>
          <w:lang w:val="lv-LV"/>
        </w:rPr>
        <w:t>2</w:t>
      </w:r>
      <w:r>
        <w:rPr>
          <w:rFonts w:eastAsiaTheme="minorEastAsia"/>
          <w:lang w:val="lv-LV"/>
        </w:rPr>
        <w:t>) vērtībām:</w:t>
      </w:r>
    </w:p>
    <w:p w14:paraId="4F73E14B" w14:textId="070F5F85" w:rsidR="00E56829" w:rsidRPr="00B06ECF" w:rsidRDefault="00E56829" w:rsidP="00B50497">
      <w:pPr>
        <w:spacing w:after="0" w:line="360" w:lineRule="auto"/>
        <w:rPr>
          <w:rFonts w:eastAsiaTheme="minorEastAsia"/>
          <w:lang w:val="lv-LV"/>
        </w:rPr>
      </w:pPr>
      <w:r w:rsidRPr="00E56829">
        <w:rPr>
          <w:rFonts w:eastAsiaTheme="minorEastAsia"/>
          <w:lang w:val="lv-LV"/>
        </w:rPr>
        <w:drawing>
          <wp:inline distT="0" distB="0" distL="0" distR="0" wp14:anchorId="73D02F0E" wp14:editId="2BB14B20">
            <wp:extent cx="6944526" cy="2156604"/>
            <wp:effectExtent l="0" t="0" r="8890" b="0"/>
            <wp:docPr id="591698298" name="Picture 1" descr="A picture containing line, plo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8298" name="Picture 1" descr="A picture containing line, plot, screenshot, receipt&#10;&#10;Description automatically generated"/>
                    <pic:cNvPicPr/>
                  </pic:nvPicPr>
                  <pic:blipFill>
                    <a:blip r:embed="rId21"/>
                    <a:stretch>
                      <a:fillRect/>
                    </a:stretch>
                  </pic:blipFill>
                  <pic:spPr>
                    <a:xfrm>
                      <a:off x="0" y="0"/>
                      <a:ext cx="6971132" cy="2164867"/>
                    </a:xfrm>
                    <a:prstGeom prst="rect">
                      <a:avLst/>
                    </a:prstGeom>
                  </pic:spPr>
                </pic:pic>
              </a:graphicData>
            </a:graphic>
          </wp:inline>
        </w:drawing>
      </w:r>
    </w:p>
    <w:p w14:paraId="394B5134" w14:textId="77777777" w:rsidR="000C58FC" w:rsidRDefault="006875AE">
      <w:pPr>
        <w:rPr>
          <w:rFonts w:eastAsiaTheme="minorEastAsia"/>
          <w:lang w:val="lv-LV"/>
        </w:rPr>
      </w:pPr>
      <w:r>
        <w:rPr>
          <w:rFonts w:eastAsiaTheme="minorEastAsia"/>
          <w:lang w:val="lv-LV"/>
        </w:rPr>
        <w:t>No grafika droši vien var redzēt, ka nekas nav mainījušies, un sākumpunkts (0; 0)</w:t>
      </w:r>
      <w:r>
        <w:rPr>
          <w:rFonts w:eastAsiaTheme="minorEastAsia"/>
          <w:lang w:val="lv-LV"/>
        </w:rPr>
        <w:t xml:space="preserve"> un </w:t>
      </w:r>
      <w:r>
        <w:rPr>
          <w:rFonts w:eastAsiaTheme="minorEastAsia"/>
          <w:lang w:val="lv-LV"/>
        </w:rPr>
        <w:t xml:space="preserve"> (</w:t>
      </w:r>
      <w:r>
        <w:rPr>
          <w:rFonts w:eastAsiaTheme="minorEastAsia"/>
          <w:lang w:val="lv-LV"/>
        </w:rPr>
        <w:t>1</w:t>
      </w:r>
      <w:r>
        <w:rPr>
          <w:rFonts w:eastAsiaTheme="minorEastAsia"/>
          <w:lang w:val="lv-LV"/>
        </w:rPr>
        <w:t xml:space="preserve">; </w:t>
      </w:r>
      <w:r>
        <w:rPr>
          <w:rFonts w:eastAsiaTheme="minorEastAsia"/>
          <w:lang w:val="lv-LV"/>
        </w:rPr>
        <w:t>1</w:t>
      </w:r>
      <w:r>
        <w:rPr>
          <w:rFonts w:eastAsiaTheme="minorEastAsia"/>
          <w:lang w:val="lv-LV"/>
        </w:rPr>
        <w:t xml:space="preserve">) joprojām ir </w:t>
      </w:r>
      <w:proofErr w:type="spellStart"/>
      <w:r>
        <w:rPr>
          <w:rFonts w:eastAsiaTheme="minorEastAsia"/>
          <w:lang w:val="lv-LV"/>
        </w:rPr>
        <w:t>visoptimāls</w:t>
      </w:r>
      <w:proofErr w:type="spellEnd"/>
      <w:r>
        <w:rPr>
          <w:rFonts w:eastAsiaTheme="minorEastAsia"/>
          <w:lang w:val="lv-LV"/>
        </w:rPr>
        <w:t xml:space="preserve"> ar </w:t>
      </w:r>
      <w:r w:rsidR="0019521F">
        <w:rPr>
          <w:rFonts w:eastAsiaTheme="minorEastAsia"/>
          <w:lang w:val="lv-LV"/>
        </w:rPr>
        <w:t>6</w:t>
      </w:r>
      <w:r>
        <w:rPr>
          <w:rFonts w:eastAsiaTheme="minorEastAsia"/>
          <w:lang w:val="lv-LV"/>
        </w:rPr>
        <w:t xml:space="preserve"> iterācijām pie </w:t>
      </w:r>
      <w:proofErr w:type="spellStart"/>
      <w:r>
        <w:rPr>
          <w:rFonts w:eastAsiaTheme="minorEastAsia"/>
          <w:lang w:val="lv-LV"/>
        </w:rPr>
        <w:t>eps</w:t>
      </w:r>
      <w:proofErr w:type="spellEnd"/>
      <w:r>
        <w:rPr>
          <w:rFonts w:eastAsiaTheme="minorEastAsia"/>
          <w:lang w:val="lv-LV"/>
        </w:rPr>
        <w:t xml:space="preserve"> = 0.001.</w:t>
      </w:r>
    </w:p>
    <w:p w14:paraId="0899B3FB" w14:textId="77777777" w:rsidR="000C58FC" w:rsidRDefault="000C58FC">
      <w:pPr>
        <w:rPr>
          <w:rFonts w:eastAsiaTheme="minorEastAsia"/>
          <w:lang w:val="lv-LV"/>
        </w:rPr>
      </w:pPr>
      <w:r>
        <w:rPr>
          <w:rFonts w:eastAsiaTheme="minorEastAsia"/>
          <w:lang w:val="lv-LV"/>
        </w:rPr>
        <w:br w:type="page"/>
      </w:r>
    </w:p>
    <w:p w14:paraId="0B9A678C" w14:textId="77777777" w:rsidR="000C58FC" w:rsidRPr="000C58FC" w:rsidRDefault="000C58FC" w:rsidP="000C58FC">
      <w:pPr>
        <w:pStyle w:val="Heading1"/>
        <w:numPr>
          <w:ilvl w:val="0"/>
          <w:numId w:val="7"/>
        </w:numPr>
        <w:spacing w:before="0" w:line="360" w:lineRule="auto"/>
        <w:jc w:val="center"/>
        <w:rPr>
          <w:rFonts w:ascii="Times New Roman" w:hAnsi="Times New Roman" w:cs="Times New Roman"/>
          <w:b/>
          <w:bCs/>
          <w:color w:val="auto"/>
          <w:sz w:val="28"/>
          <w:szCs w:val="28"/>
          <w:lang w:val="lv-LV"/>
        </w:rPr>
      </w:pPr>
      <w:bookmarkStart w:id="13" w:name="_Toc7897409"/>
      <w:r w:rsidRPr="000C58FC">
        <w:rPr>
          <w:rFonts w:ascii="Times New Roman" w:hAnsi="Times New Roman" w:cs="Times New Roman"/>
          <w:b/>
          <w:bCs/>
          <w:color w:val="auto"/>
          <w:sz w:val="28"/>
          <w:szCs w:val="28"/>
          <w:lang w:val="lv-LV"/>
        </w:rPr>
        <w:lastRenderedPageBreak/>
        <w:t>Secinājumi</w:t>
      </w:r>
      <w:bookmarkEnd w:id="13"/>
    </w:p>
    <w:p w14:paraId="3D8324A6" w14:textId="77777777" w:rsidR="000C58FC" w:rsidRPr="0011590C" w:rsidRDefault="000C58FC" w:rsidP="000C58FC">
      <w:pPr>
        <w:rPr>
          <w:sz w:val="12"/>
          <w:szCs w:val="12"/>
          <w:lang w:val="lv-LV"/>
        </w:rPr>
      </w:pPr>
    </w:p>
    <w:p w14:paraId="6B21D662" w14:textId="4AC5AC02" w:rsidR="000C58FC" w:rsidRPr="007923FA" w:rsidRDefault="000C58FC" w:rsidP="000C58FC">
      <w:pPr>
        <w:spacing w:after="0" w:line="360" w:lineRule="auto"/>
        <w:jc w:val="both"/>
        <w:rPr>
          <w:rFonts w:eastAsiaTheme="minorEastAsia"/>
          <w:szCs w:val="24"/>
          <w:lang w:val="lv-LV"/>
        </w:rPr>
      </w:pPr>
      <w:r>
        <w:rPr>
          <w:rFonts w:eastAsiaTheme="minorEastAsia"/>
          <w:lang w:val="lv-LV"/>
        </w:rPr>
        <w:tab/>
      </w:r>
      <w:r w:rsidRPr="007923FA">
        <w:rPr>
          <w:rFonts w:eastAsiaTheme="minorEastAsia"/>
          <w:szCs w:val="24"/>
          <w:lang w:val="lv-LV"/>
        </w:rPr>
        <w:t xml:space="preserve">Darba gaitā, izmantojot </w:t>
      </w:r>
      <w:proofErr w:type="spellStart"/>
      <w:r w:rsidRPr="007923FA">
        <w:rPr>
          <w:rFonts w:eastAsiaTheme="minorEastAsia"/>
          <w:szCs w:val="24"/>
          <w:lang w:val="lv-LV"/>
        </w:rPr>
        <w:t>Matlab</w:t>
      </w:r>
      <w:proofErr w:type="spellEnd"/>
      <w:r w:rsidRPr="007923FA">
        <w:rPr>
          <w:rFonts w:eastAsiaTheme="minorEastAsia"/>
          <w:szCs w:val="24"/>
          <w:lang w:val="lv-LV"/>
        </w:rPr>
        <w:t xml:space="preserve"> programmatūru, es optimizēju (minimizēju) funkciju </w:t>
      </w:r>
      <m:oMath>
        <m:r>
          <m:rPr>
            <m:sty m:val="p"/>
          </m:rPr>
          <w:rPr>
            <w:rFonts w:ascii="Cambria Math" w:hAnsi="Cambria Math" w:cs="Times New Roman"/>
            <w:sz w:val="28"/>
            <w:szCs w:val="28"/>
            <w:lang w:val="lv-LV"/>
          </w:rPr>
          <m:t>f</m:t>
        </m:r>
        <m:d>
          <m:dPr>
            <m:ctrlPr>
              <w:rPr>
                <w:rFonts w:ascii="Cambria Math" w:hAnsi="Cambria Math" w:cs="Times New Roman"/>
                <w:sz w:val="28"/>
                <w:szCs w:val="28"/>
                <w:lang w:val="lv-LV"/>
              </w:rPr>
            </m:ctrlPr>
          </m:dPr>
          <m:e>
            <m:sSub>
              <m:sSubPr>
                <m:ctrlPr>
                  <w:rPr>
                    <w:rFonts w:ascii="Cambria Math" w:hAnsi="Cambria Math" w:cs="Times New Roman"/>
                    <w:sz w:val="28"/>
                    <w:szCs w:val="28"/>
                    <w:lang w:val="lv-LV"/>
                  </w:rPr>
                </m:ctrlPr>
              </m:sSubPr>
              <m:e>
                <m:r>
                  <m:rPr>
                    <m:sty m:val="p"/>
                  </m:rPr>
                  <w:rPr>
                    <w:rFonts w:ascii="Cambria Math" w:hAnsi="Cambria Math" w:cs="Times New Roman"/>
                    <w:sz w:val="28"/>
                    <w:szCs w:val="28"/>
                    <w:lang w:val="lv-LV"/>
                  </w:rPr>
                  <m:t>x</m:t>
                </m:r>
              </m:e>
              <m:sub>
                <m:r>
                  <m:rPr>
                    <m:sty m:val="p"/>
                  </m:rPr>
                  <w:rPr>
                    <w:rFonts w:ascii="Cambria Math" w:hAnsi="Cambria Math" w:cs="Times New Roman"/>
                    <w:sz w:val="28"/>
                    <w:szCs w:val="28"/>
                    <w:lang w:val="lv-LV"/>
                  </w:rPr>
                  <m:t>1</m:t>
                </m:r>
              </m:sub>
            </m:sSub>
            <m:r>
              <m:rPr>
                <m:sty m:val="p"/>
              </m:rPr>
              <w:rPr>
                <w:rFonts w:ascii="Cambria Math" w:hAnsi="Cambria Math" w:cs="Times New Roman"/>
                <w:sz w:val="28"/>
                <w:szCs w:val="28"/>
                <w:lang w:val="lv-LV"/>
              </w:rPr>
              <m:t>,</m:t>
            </m:r>
            <m:sSub>
              <m:sSubPr>
                <m:ctrlPr>
                  <w:rPr>
                    <w:rFonts w:ascii="Cambria Math" w:hAnsi="Cambria Math" w:cs="Times New Roman"/>
                    <w:sz w:val="28"/>
                    <w:szCs w:val="28"/>
                    <w:lang w:val="lv-LV"/>
                  </w:rPr>
                </m:ctrlPr>
              </m:sSubPr>
              <m:e>
                <m:r>
                  <m:rPr>
                    <m:sty m:val="p"/>
                  </m:rPr>
                  <w:rPr>
                    <w:rFonts w:ascii="Cambria Math" w:hAnsi="Cambria Math" w:cs="Times New Roman"/>
                    <w:sz w:val="28"/>
                    <w:szCs w:val="28"/>
                    <w:lang w:val="lv-LV"/>
                  </w:rPr>
                  <m:t>x</m:t>
                </m:r>
              </m:e>
              <m:sub>
                <m:r>
                  <m:rPr>
                    <m:sty m:val="p"/>
                  </m:rPr>
                  <w:rPr>
                    <w:rFonts w:ascii="Cambria Math" w:hAnsi="Cambria Math" w:cs="Times New Roman"/>
                    <w:sz w:val="28"/>
                    <w:szCs w:val="28"/>
                    <w:lang w:val="lv-LV"/>
                  </w:rPr>
                  <m:t>2</m:t>
                </m:r>
              </m:sub>
            </m:sSub>
          </m:e>
        </m:d>
        <m:r>
          <m:rPr>
            <m:sty m:val="p"/>
          </m:rPr>
          <w:rPr>
            <w:rFonts w:ascii="Cambria Math" w:hAnsi="Cambria Math" w:cs="Times New Roman"/>
            <w:sz w:val="28"/>
            <w:szCs w:val="28"/>
            <w:lang w:val="lv-LV"/>
          </w:rPr>
          <m:t>=</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1</m:t>
            </m:r>
          </m:sub>
        </m:sSub>
        <m:r>
          <m:rPr>
            <m:sty m:val="p"/>
          </m:rPr>
          <w:rPr>
            <w:rFonts w:ascii="Cambria Math" w:hAnsi="Cambria Math"/>
            <w:sz w:val="28"/>
            <w:szCs w:val="28"/>
            <w:lang w:val="lv-LV"/>
          </w:rPr>
          <m:t>-10</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r>
          <m:rPr>
            <m:sty m:val="p"/>
          </m:rPr>
          <w:rPr>
            <w:rFonts w:ascii="Cambria Math" w:hAnsi="Cambria Math"/>
            <w:sz w:val="28"/>
            <w:szCs w:val="28"/>
            <w:lang w:val="lv-LV"/>
          </w:rPr>
          <m:t>+</m:t>
        </m:r>
        <m:sSup>
          <m:sSupPr>
            <m:ctrlPr>
              <w:rPr>
                <w:rFonts w:ascii="Cambria Math" w:hAnsi="Cambria Math"/>
                <w:sz w:val="28"/>
                <w:szCs w:val="28"/>
                <w:lang w:val="lv-LV"/>
              </w:rPr>
            </m:ctrlPr>
          </m:sSupPr>
          <m:e>
            <m:sSub>
              <m:sSubPr>
                <m:ctrlPr>
                  <w:rPr>
                    <w:rFonts w:ascii="Cambria Math" w:hAnsi="Cambria Math"/>
                    <w:sz w:val="28"/>
                    <w:szCs w:val="28"/>
                    <w:lang w:val="lv-LV"/>
                  </w:rPr>
                </m:ctrlPr>
              </m:sSubPr>
              <m:e>
                <m:r>
                  <m:rPr>
                    <m:sty m:val="p"/>
                  </m:rPr>
                  <w:rPr>
                    <w:rFonts w:ascii="Cambria Math" w:hAnsi="Cambria Math"/>
                    <w:sz w:val="28"/>
                    <w:szCs w:val="28"/>
                    <w:lang w:val="lv-LV"/>
                  </w:rPr>
                  <m:t>5x</m:t>
                </m:r>
              </m:e>
              <m:sub>
                <m:r>
                  <m:rPr>
                    <m:sty m:val="p"/>
                  </m:rPr>
                  <w:rPr>
                    <w:rFonts w:ascii="Cambria Math" w:hAnsi="Cambria Math"/>
                    <w:sz w:val="28"/>
                    <w:szCs w:val="28"/>
                    <w:lang w:val="lv-LV"/>
                  </w:rPr>
                  <m:t>1</m:t>
                </m:r>
              </m:sub>
            </m:sSub>
          </m:e>
          <m:sup>
            <m:r>
              <m:rPr>
                <m:sty m:val="p"/>
              </m:rPr>
              <w:rPr>
                <w:rFonts w:ascii="Cambria Math" w:hAnsi="Cambria Math"/>
                <w:sz w:val="28"/>
                <w:szCs w:val="28"/>
                <w:lang w:val="lv-LV"/>
              </w:rPr>
              <m:t>2</m:t>
            </m:r>
          </m:sup>
        </m:sSup>
        <m:r>
          <m:rPr>
            <m:sty m:val="p"/>
          </m:rPr>
          <w:rPr>
            <w:rFonts w:ascii="Cambria Math" w:hAnsi="Cambria Math"/>
            <w:sz w:val="28"/>
            <w:szCs w:val="28"/>
            <w:lang w:val="lv-LV"/>
          </w:rPr>
          <m:t>-</m:t>
        </m:r>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1</m:t>
            </m:r>
          </m:sub>
        </m:sSub>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r>
          <m:rPr>
            <m:sty m:val="p"/>
          </m:rPr>
          <w:rPr>
            <w:rFonts w:ascii="Cambria Math" w:hAnsi="Cambria Math"/>
            <w:sz w:val="28"/>
            <w:szCs w:val="28"/>
            <w:lang w:val="lv-LV"/>
          </w:rPr>
          <m:t>+5</m:t>
        </m:r>
        <m:sSup>
          <m:sSupPr>
            <m:ctrlPr>
              <w:rPr>
                <w:rFonts w:ascii="Cambria Math" w:hAnsi="Cambria Math"/>
                <w:sz w:val="28"/>
                <w:szCs w:val="28"/>
                <w:lang w:val="lv-LV"/>
              </w:rPr>
            </m:ctrlPr>
          </m:sSupPr>
          <m:e>
            <m:sSub>
              <m:sSubPr>
                <m:ctrlPr>
                  <w:rPr>
                    <w:rFonts w:ascii="Cambria Math" w:hAnsi="Cambria Math"/>
                    <w:sz w:val="28"/>
                    <w:szCs w:val="28"/>
                    <w:lang w:val="lv-LV"/>
                  </w:rPr>
                </m:ctrlPr>
              </m:sSubPr>
              <m:e>
                <m:r>
                  <m:rPr>
                    <m:sty m:val="p"/>
                  </m:rPr>
                  <w:rPr>
                    <w:rFonts w:ascii="Cambria Math" w:hAnsi="Cambria Math"/>
                    <w:sz w:val="28"/>
                    <w:szCs w:val="28"/>
                    <w:lang w:val="lv-LV"/>
                  </w:rPr>
                  <m:t>x</m:t>
                </m:r>
              </m:e>
              <m:sub>
                <m:r>
                  <m:rPr>
                    <m:sty m:val="p"/>
                  </m:rPr>
                  <w:rPr>
                    <w:rFonts w:ascii="Cambria Math" w:hAnsi="Cambria Math"/>
                    <w:sz w:val="28"/>
                    <w:szCs w:val="28"/>
                    <w:lang w:val="lv-LV"/>
                  </w:rPr>
                  <m:t>2</m:t>
                </m:r>
              </m:sub>
            </m:sSub>
          </m:e>
          <m:sup>
            <m:r>
              <m:rPr>
                <m:sty m:val="p"/>
              </m:rPr>
              <w:rPr>
                <w:rFonts w:ascii="Cambria Math" w:hAnsi="Cambria Math"/>
                <w:sz w:val="28"/>
                <w:szCs w:val="28"/>
                <w:lang w:val="lv-LV"/>
              </w:rPr>
              <m:t>2</m:t>
            </m:r>
          </m:sup>
        </m:sSup>
      </m:oMath>
      <w:r>
        <w:rPr>
          <w:rFonts w:eastAsiaTheme="minorEastAsia"/>
          <w:szCs w:val="24"/>
          <w:lang w:val="lv-LV"/>
        </w:rPr>
        <w:t>,</w:t>
      </w:r>
      <w:r w:rsidRPr="007923FA">
        <w:rPr>
          <w:rFonts w:eastAsiaTheme="minorEastAsia"/>
          <w:szCs w:val="24"/>
          <w:lang w:val="lv-LV"/>
        </w:rPr>
        <w:t xml:space="preserve"> izmantojot gradienta metodi ar dažādiem parametriem. B</w:t>
      </w:r>
      <w:r>
        <w:rPr>
          <w:rFonts w:eastAsiaTheme="minorEastAsia"/>
          <w:szCs w:val="24"/>
          <w:lang w:val="lv-LV"/>
        </w:rPr>
        <w:t>ija izmantoti 3 sākuma punkti: (-1;</w:t>
      </w:r>
      <w:r w:rsidRPr="007923FA">
        <w:rPr>
          <w:rFonts w:eastAsiaTheme="minorEastAsia"/>
          <w:szCs w:val="24"/>
          <w:lang w:val="lv-LV"/>
        </w:rPr>
        <w:t xml:space="preserve"> -1</w:t>
      </w:r>
      <w:r>
        <w:rPr>
          <w:rFonts w:eastAsiaTheme="minorEastAsia"/>
          <w:szCs w:val="24"/>
          <w:lang w:val="lv-LV"/>
        </w:rPr>
        <w:t>)</w:t>
      </w:r>
      <w:r w:rsidRPr="007923FA">
        <w:rPr>
          <w:rFonts w:eastAsiaTheme="minorEastAsia"/>
          <w:szCs w:val="24"/>
          <w:lang w:val="lv-LV"/>
        </w:rPr>
        <w:t xml:space="preserve">, </w:t>
      </w:r>
      <w:r>
        <w:rPr>
          <w:rFonts w:eastAsiaTheme="minorEastAsia"/>
          <w:szCs w:val="24"/>
          <w:lang w:val="lv-LV"/>
        </w:rPr>
        <w:t>(</w:t>
      </w:r>
      <w:r w:rsidRPr="007923FA">
        <w:rPr>
          <w:rFonts w:eastAsiaTheme="minorEastAsia"/>
          <w:szCs w:val="24"/>
          <w:lang w:val="lv-LV"/>
        </w:rPr>
        <w:t>0</w:t>
      </w:r>
      <w:r>
        <w:rPr>
          <w:rFonts w:eastAsiaTheme="minorEastAsia"/>
          <w:szCs w:val="24"/>
          <w:lang w:val="lv-LV"/>
        </w:rPr>
        <w:t>;</w:t>
      </w:r>
      <w:r w:rsidRPr="007923FA">
        <w:rPr>
          <w:rFonts w:eastAsiaTheme="minorEastAsia"/>
          <w:szCs w:val="24"/>
          <w:lang w:val="lv-LV"/>
        </w:rPr>
        <w:t xml:space="preserve"> 0</w:t>
      </w:r>
      <w:r>
        <w:rPr>
          <w:rFonts w:eastAsiaTheme="minorEastAsia"/>
          <w:szCs w:val="24"/>
          <w:lang w:val="lv-LV"/>
        </w:rPr>
        <w:t>)</w:t>
      </w:r>
      <w:r w:rsidRPr="007923FA">
        <w:rPr>
          <w:rFonts w:eastAsiaTheme="minorEastAsia"/>
          <w:szCs w:val="24"/>
          <w:lang w:val="lv-LV"/>
        </w:rPr>
        <w:t xml:space="preserve"> un </w:t>
      </w:r>
      <w:r>
        <w:rPr>
          <w:rFonts w:eastAsiaTheme="minorEastAsia"/>
          <w:szCs w:val="24"/>
          <w:lang w:val="lv-LV"/>
        </w:rPr>
        <w:t>(</w:t>
      </w:r>
      <w:r w:rsidRPr="007923FA">
        <w:rPr>
          <w:rFonts w:eastAsiaTheme="minorEastAsia"/>
          <w:szCs w:val="24"/>
          <w:lang w:val="lv-LV"/>
        </w:rPr>
        <w:t>1, 1</w:t>
      </w:r>
      <w:r>
        <w:rPr>
          <w:rFonts w:eastAsiaTheme="minorEastAsia"/>
          <w:szCs w:val="24"/>
          <w:lang w:val="lv-LV"/>
        </w:rPr>
        <w:t>), kuri bija izvēlēti pēc optimāla punkta (</w:t>
      </w:r>
      <w:r w:rsidR="00201307">
        <w:rPr>
          <w:rFonts w:eastAsiaTheme="minorEastAsia"/>
          <w:szCs w:val="24"/>
          <w:lang w:val="lv-LV"/>
        </w:rPr>
        <w:t>0</w:t>
      </w:r>
      <w:r>
        <w:rPr>
          <w:rFonts w:eastAsiaTheme="minorEastAsia"/>
          <w:szCs w:val="24"/>
          <w:lang w:val="lv-LV"/>
        </w:rPr>
        <w:t xml:space="preserve">; </w:t>
      </w:r>
      <w:r w:rsidR="00201307">
        <w:rPr>
          <w:rFonts w:eastAsiaTheme="minorEastAsia"/>
          <w:szCs w:val="24"/>
          <w:lang w:val="lv-LV"/>
        </w:rPr>
        <w:t>1</w:t>
      </w:r>
      <w:r>
        <w:rPr>
          <w:rFonts w:eastAsiaTheme="minorEastAsia"/>
          <w:szCs w:val="24"/>
          <w:lang w:val="lv-LV"/>
        </w:rPr>
        <w:t>) atrašanas ar “</w:t>
      </w:r>
      <w:proofErr w:type="spellStart"/>
      <w:r>
        <w:rPr>
          <w:rFonts w:eastAsiaTheme="minorEastAsia"/>
          <w:szCs w:val="24"/>
          <w:lang w:val="lv-LV"/>
        </w:rPr>
        <w:t>Wolfram</w:t>
      </w:r>
      <w:proofErr w:type="spellEnd"/>
      <w:r>
        <w:rPr>
          <w:rFonts w:eastAsiaTheme="minorEastAsia"/>
          <w:szCs w:val="24"/>
          <w:lang w:val="lv-LV"/>
        </w:rPr>
        <w:t xml:space="preserve"> Alpha”</w:t>
      </w:r>
      <w:r w:rsidRPr="007923FA">
        <w:rPr>
          <w:rFonts w:eastAsiaTheme="minorEastAsia"/>
          <w:szCs w:val="24"/>
          <w:lang w:val="lv-LV"/>
        </w:rPr>
        <w:t xml:space="preserve"> </w:t>
      </w:r>
      <w:r>
        <w:rPr>
          <w:rFonts w:eastAsiaTheme="minorEastAsia"/>
          <w:szCs w:val="24"/>
          <w:lang w:val="lv-LV"/>
        </w:rPr>
        <w:t>palīdzību</w:t>
      </w:r>
      <w:r w:rsidRPr="007923FA">
        <w:rPr>
          <w:rFonts w:eastAsiaTheme="minorEastAsia"/>
          <w:szCs w:val="24"/>
          <w:lang w:val="lv-LV"/>
        </w:rPr>
        <w:t xml:space="preserve">. </w:t>
      </w:r>
      <w:r>
        <w:rPr>
          <w:rFonts w:eastAsiaTheme="minorEastAsia"/>
          <w:szCs w:val="24"/>
          <w:lang w:val="lv-LV"/>
        </w:rPr>
        <w:t xml:space="preserve">Kā arī darbā </w:t>
      </w:r>
      <w:r w:rsidRPr="007923FA">
        <w:rPr>
          <w:rFonts w:eastAsiaTheme="minorEastAsia"/>
          <w:szCs w:val="24"/>
          <w:lang w:val="lv-LV"/>
        </w:rPr>
        <w:t>bija izmantoti 3</w:t>
      </w:r>
      <w:r>
        <w:rPr>
          <w:rFonts w:eastAsiaTheme="minorEastAsia"/>
          <w:szCs w:val="24"/>
          <w:lang w:val="lv-LV"/>
        </w:rPr>
        <w:t xml:space="preserve"> dažādi precizitātes līmeni </w:t>
      </w:r>
      <w:proofErr w:type="spellStart"/>
      <w:r>
        <w:rPr>
          <w:rFonts w:eastAsiaTheme="minorEastAsia"/>
          <w:szCs w:val="24"/>
          <w:lang w:val="lv-LV"/>
        </w:rPr>
        <w:t>eps</w:t>
      </w:r>
      <w:proofErr w:type="spellEnd"/>
      <w:r>
        <w:rPr>
          <w:rFonts w:eastAsiaTheme="minorEastAsia"/>
          <w:szCs w:val="24"/>
          <w:lang w:val="lv-LV"/>
        </w:rPr>
        <w:t xml:space="preserve"> = {</w:t>
      </w:r>
      <w:r w:rsidRPr="007923FA">
        <w:rPr>
          <w:rFonts w:eastAsiaTheme="minorEastAsia"/>
          <w:szCs w:val="24"/>
          <w:lang w:val="lv-LV"/>
        </w:rPr>
        <w:t>0.1</w:t>
      </w:r>
      <w:r>
        <w:rPr>
          <w:rFonts w:eastAsiaTheme="minorEastAsia"/>
          <w:szCs w:val="24"/>
          <w:lang w:val="lv-LV"/>
        </w:rPr>
        <w:t>;</w:t>
      </w:r>
      <w:r w:rsidRPr="007923FA">
        <w:rPr>
          <w:rFonts w:eastAsiaTheme="minorEastAsia"/>
          <w:szCs w:val="24"/>
          <w:lang w:val="lv-LV"/>
        </w:rPr>
        <w:t xml:space="preserve"> 0.01</w:t>
      </w:r>
      <w:r>
        <w:rPr>
          <w:rFonts w:eastAsiaTheme="minorEastAsia"/>
          <w:szCs w:val="24"/>
          <w:lang w:val="lv-LV"/>
        </w:rPr>
        <w:t>;</w:t>
      </w:r>
      <w:r w:rsidRPr="007923FA">
        <w:rPr>
          <w:rFonts w:eastAsiaTheme="minorEastAsia"/>
          <w:szCs w:val="24"/>
          <w:lang w:val="lv-LV"/>
        </w:rPr>
        <w:t xml:space="preserve"> 0.001</w:t>
      </w:r>
      <w:r>
        <w:rPr>
          <w:rFonts w:eastAsiaTheme="minorEastAsia"/>
          <w:szCs w:val="24"/>
          <w:lang w:val="lv-LV"/>
        </w:rPr>
        <w:t>}</w:t>
      </w:r>
      <w:r w:rsidRPr="007923FA">
        <w:rPr>
          <w:rFonts w:eastAsiaTheme="minorEastAsia"/>
          <w:szCs w:val="24"/>
          <w:lang w:val="lv-LV"/>
        </w:rPr>
        <w:t>.</w:t>
      </w:r>
    </w:p>
    <w:p w14:paraId="0C2A64E4" w14:textId="6970C43D" w:rsidR="000C58FC" w:rsidRPr="007923FA" w:rsidRDefault="000C58FC" w:rsidP="000C58FC">
      <w:pPr>
        <w:spacing w:after="0" w:line="360" w:lineRule="auto"/>
        <w:jc w:val="both"/>
        <w:rPr>
          <w:rFonts w:eastAsiaTheme="minorEastAsia"/>
          <w:szCs w:val="24"/>
          <w:lang w:val="lv-LV"/>
        </w:rPr>
      </w:pPr>
      <w:r>
        <w:rPr>
          <w:rFonts w:eastAsiaTheme="minorEastAsia"/>
          <w:szCs w:val="24"/>
          <w:lang w:val="lv-LV"/>
        </w:rPr>
        <w:tab/>
      </w:r>
      <w:r w:rsidRPr="007923FA">
        <w:rPr>
          <w:rFonts w:eastAsiaTheme="minorEastAsia"/>
          <w:szCs w:val="24"/>
          <w:lang w:val="lv-LV"/>
        </w:rPr>
        <w:t xml:space="preserve">Bija izmantoti </w:t>
      </w:r>
      <w:r>
        <w:rPr>
          <w:rFonts w:eastAsiaTheme="minorEastAsia"/>
          <w:szCs w:val="24"/>
          <w:lang w:val="lv-LV"/>
        </w:rPr>
        <w:t>daudz dažādu soļ</w:t>
      </w:r>
      <w:r w:rsidRPr="007923FA">
        <w:rPr>
          <w:rFonts w:eastAsiaTheme="minorEastAsia"/>
          <w:szCs w:val="24"/>
          <w:lang w:val="lv-LV"/>
        </w:rPr>
        <w:t xml:space="preserve">u </w:t>
      </w:r>
      <w:r w:rsidRPr="00133796">
        <w:rPr>
          <w:rFonts w:eastAsiaTheme="minorEastAsia"/>
          <w:b/>
          <w:i/>
          <w:szCs w:val="24"/>
          <w:lang w:val="lv-LV"/>
        </w:rPr>
        <w:t>t</w:t>
      </w:r>
      <w:r w:rsidRPr="007923FA">
        <w:rPr>
          <w:rFonts w:eastAsiaTheme="minorEastAsia"/>
          <w:szCs w:val="24"/>
          <w:lang w:val="lv-LV"/>
        </w:rPr>
        <w:t xml:space="preserve"> vērtību, sakot no 0.01 un beidzot ar 1, bet, ka bija noteikts, tomēr ir noteiktais intervāls ar </w:t>
      </w:r>
      <w:r w:rsidRPr="008E0056">
        <w:rPr>
          <w:rFonts w:eastAsiaTheme="minorEastAsia"/>
          <w:b/>
          <w:i/>
          <w:szCs w:val="24"/>
          <w:lang w:val="lv-LV"/>
        </w:rPr>
        <w:t>t</w:t>
      </w:r>
      <w:r w:rsidRPr="007923FA">
        <w:rPr>
          <w:rFonts w:eastAsiaTheme="minorEastAsia"/>
          <w:szCs w:val="24"/>
          <w:lang w:val="lv-LV"/>
        </w:rPr>
        <w:t xml:space="preserve"> vērtībām, pie kurām funkcija konverģē, </w:t>
      </w:r>
      <w:r>
        <w:rPr>
          <w:rFonts w:eastAsiaTheme="minorEastAsia"/>
          <w:szCs w:val="24"/>
          <w:lang w:val="lv-LV"/>
        </w:rPr>
        <w:t>un tas intervāls ir apmērām (0.</w:t>
      </w:r>
      <w:r w:rsidR="00DF081F">
        <w:rPr>
          <w:rFonts w:eastAsiaTheme="minorEastAsia"/>
          <w:szCs w:val="24"/>
          <w:lang w:val="lv-LV"/>
        </w:rPr>
        <w:t>09</w:t>
      </w:r>
      <w:r>
        <w:rPr>
          <w:rFonts w:eastAsiaTheme="minorEastAsia"/>
          <w:szCs w:val="24"/>
          <w:lang w:val="lv-LV"/>
        </w:rPr>
        <w:t xml:space="preserve"> </w:t>
      </w:r>
      <w:r w:rsidRPr="007923FA">
        <w:rPr>
          <w:rFonts w:eastAsiaTheme="minorEastAsia"/>
          <w:szCs w:val="24"/>
          <w:lang w:val="lv-LV"/>
        </w:rPr>
        <w:t>:</w:t>
      </w:r>
      <w:r>
        <w:rPr>
          <w:rFonts w:eastAsiaTheme="minorEastAsia"/>
          <w:szCs w:val="24"/>
          <w:lang w:val="lv-LV"/>
        </w:rPr>
        <w:t xml:space="preserve"> </w:t>
      </w:r>
      <w:r w:rsidRPr="007923FA">
        <w:rPr>
          <w:rFonts w:eastAsiaTheme="minorEastAsia"/>
          <w:szCs w:val="24"/>
          <w:lang w:val="lv-LV"/>
        </w:rPr>
        <w:t>0.</w:t>
      </w:r>
      <w:r w:rsidR="00DF081F">
        <w:rPr>
          <w:rFonts w:eastAsiaTheme="minorEastAsia"/>
          <w:szCs w:val="24"/>
          <w:lang w:val="lv-LV"/>
        </w:rPr>
        <w:t>1</w:t>
      </w:r>
      <w:r>
        <w:rPr>
          <w:rFonts w:eastAsiaTheme="minorEastAsia"/>
          <w:szCs w:val="24"/>
          <w:lang w:val="lv-LV"/>
        </w:rPr>
        <w:t>)</w:t>
      </w:r>
      <w:r w:rsidRPr="007923FA">
        <w:rPr>
          <w:rFonts w:eastAsiaTheme="minorEastAsia"/>
          <w:szCs w:val="24"/>
          <w:lang w:val="lv-LV"/>
        </w:rPr>
        <w:t xml:space="preserve">. Tas ir iespējams tikai pateicoties tam, ka bija izmantots konstants solis </w:t>
      </w:r>
      <w:r w:rsidRPr="001F5D6F">
        <w:rPr>
          <w:rFonts w:eastAsiaTheme="minorEastAsia"/>
          <w:b/>
          <w:i/>
          <w:szCs w:val="24"/>
          <w:lang w:val="lv-LV"/>
        </w:rPr>
        <w:t>t</w:t>
      </w:r>
      <w:r w:rsidRPr="007923FA">
        <w:rPr>
          <w:rFonts w:eastAsiaTheme="minorEastAsia"/>
          <w:szCs w:val="24"/>
          <w:lang w:val="lv-LV"/>
        </w:rPr>
        <w:t>, bet</w:t>
      </w:r>
      <w:r>
        <w:rPr>
          <w:rFonts w:eastAsiaTheme="minorEastAsia"/>
          <w:szCs w:val="24"/>
          <w:lang w:val="lv-LV"/>
        </w:rPr>
        <w:t>,</w:t>
      </w:r>
      <w:r w:rsidRPr="007923FA">
        <w:rPr>
          <w:rFonts w:eastAsiaTheme="minorEastAsia"/>
          <w:szCs w:val="24"/>
          <w:lang w:val="lv-LV"/>
        </w:rPr>
        <w:t xml:space="preserve"> ja solis </w:t>
      </w:r>
      <w:r w:rsidRPr="001F5D6F">
        <w:rPr>
          <w:rFonts w:eastAsiaTheme="minorEastAsia"/>
          <w:b/>
          <w:i/>
          <w:szCs w:val="24"/>
          <w:lang w:val="lv-LV"/>
        </w:rPr>
        <w:t xml:space="preserve">t </w:t>
      </w:r>
      <w:r w:rsidRPr="007923FA">
        <w:rPr>
          <w:rFonts w:eastAsiaTheme="minorEastAsia"/>
          <w:szCs w:val="24"/>
          <w:lang w:val="lv-LV"/>
        </w:rPr>
        <w:t>būtu rēķināts no jaunā pēc katras iterācijas</w:t>
      </w:r>
      <w:r>
        <w:rPr>
          <w:rFonts w:eastAsiaTheme="minorEastAsia"/>
          <w:szCs w:val="24"/>
          <w:lang w:val="lv-LV"/>
        </w:rPr>
        <w:t>,</w:t>
      </w:r>
      <w:r w:rsidRPr="007923FA">
        <w:rPr>
          <w:rFonts w:eastAsiaTheme="minorEastAsia"/>
          <w:szCs w:val="24"/>
          <w:lang w:val="lv-LV"/>
        </w:rPr>
        <w:t xml:space="preserve"> izmantojot funkcijas parciālus atvasinājumus, tad funkcija</w:t>
      </w:r>
      <w:r>
        <w:rPr>
          <w:rFonts w:eastAsiaTheme="minorEastAsia"/>
          <w:szCs w:val="24"/>
          <w:lang w:val="lv-LV"/>
        </w:rPr>
        <w:t xml:space="preserve"> </w:t>
      </w:r>
      <w:r w:rsidRPr="007923FA">
        <w:rPr>
          <w:rFonts w:eastAsiaTheme="minorEastAsia"/>
          <w:szCs w:val="24"/>
          <w:lang w:val="lv-LV"/>
        </w:rPr>
        <w:t>konverģētu daudz ātrāk.</w:t>
      </w:r>
    </w:p>
    <w:p w14:paraId="516D38E6" w14:textId="21482342" w:rsidR="00E8165B" w:rsidRDefault="000C58FC" w:rsidP="000C58FC">
      <w:pPr>
        <w:spacing w:after="0" w:line="360" w:lineRule="auto"/>
        <w:jc w:val="both"/>
        <w:rPr>
          <w:rFonts w:eastAsiaTheme="minorEastAsia"/>
          <w:i/>
          <w:lang w:val="lv-LV"/>
        </w:rPr>
      </w:pPr>
      <w:r>
        <w:rPr>
          <w:rFonts w:eastAsiaTheme="minorEastAsia"/>
          <w:szCs w:val="24"/>
          <w:lang w:val="lv-LV"/>
        </w:rPr>
        <w:tab/>
      </w:r>
      <w:r w:rsidRPr="007923FA">
        <w:rPr>
          <w:rFonts w:eastAsiaTheme="minorEastAsia"/>
          <w:szCs w:val="24"/>
          <w:lang w:val="lv-LV"/>
        </w:rPr>
        <w:t>Galu galā, varu secināt</w:t>
      </w:r>
      <w:r>
        <w:rPr>
          <w:rFonts w:eastAsiaTheme="minorEastAsia"/>
          <w:szCs w:val="24"/>
          <w:lang w:val="lv-LV"/>
        </w:rPr>
        <w:t>,</w:t>
      </w:r>
      <w:r w:rsidRPr="007923FA">
        <w:rPr>
          <w:rFonts w:eastAsiaTheme="minorEastAsia"/>
          <w:szCs w:val="24"/>
          <w:lang w:val="lv-LV"/>
        </w:rPr>
        <w:t xml:space="preserve"> ka Gradienta metode ir ļoti noderīga</w:t>
      </w:r>
      <w:r>
        <w:rPr>
          <w:rFonts w:eastAsiaTheme="minorEastAsia"/>
          <w:szCs w:val="24"/>
          <w:lang w:val="lv-LV"/>
        </w:rPr>
        <w:t>,</w:t>
      </w:r>
      <w:r w:rsidRPr="007923FA">
        <w:rPr>
          <w:rFonts w:eastAsiaTheme="minorEastAsia"/>
          <w:szCs w:val="24"/>
          <w:lang w:val="lv-LV"/>
        </w:rPr>
        <w:t xml:space="preserve"> kad mēs runājam par nelineāras funkcijas neierobežotu optimizāciju. Viena no priekšrokām</w:t>
      </w:r>
      <w:r>
        <w:rPr>
          <w:rFonts w:eastAsiaTheme="minorEastAsia"/>
          <w:szCs w:val="24"/>
          <w:lang w:val="lv-LV"/>
        </w:rPr>
        <w:t xml:space="preserve"> ir tas</w:t>
      </w:r>
      <w:r w:rsidRPr="007923FA">
        <w:rPr>
          <w:rFonts w:eastAsiaTheme="minorEastAsia"/>
          <w:szCs w:val="24"/>
          <w:lang w:val="lv-LV"/>
        </w:rPr>
        <w:t>, ka metode paliek ne īpaši daudz sarežģītākā, ja mēs strādājam ar vairākiem mainīgajiem. Metodes būtība ir ļoti vienkāršā, un ja ir runa tikai par dažām iterācijām, tad var vispār bez skaitļošanas programmatūras palīdzības visu aprēķināt, bet</w:t>
      </w:r>
      <w:r>
        <w:rPr>
          <w:rFonts w:eastAsiaTheme="minorEastAsia"/>
          <w:szCs w:val="24"/>
          <w:lang w:val="lv-LV"/>
        </w:rPr>
        <w:t>,</w:t>
      </w:r>
      <w:r w:rsidRPr="007923FA">
        <w:rPr>
          <w:rFonts w:eastAsiaTheme="minorEastAsia"/>
          <w:szCs w:val="24"/>
          <w:lang w:val="lv-LV"/>
        </w:rPr>
        <w:t xml:space="preserve"> ja ir </w:t>
      </w:r>
      <w:r>
        <w:rPr>
          <w:rFonts w:eastAsiaTheme="minorEastAsia"/>
          <w:szCs w:val="24"/>
          <w:lang w:val="lv-LV"/>
        </w:rPr>
        <w:t xml:space="preserve">nepieciešama liela precizitāte, </w:t>
      </w:r>
      <w:r w:rsidRPr="007923FA">
        <w:rPr>
          <w:rFonts w:eastAsiaTheme="minorEastAsia"/>
          <w:szCs w:val="24"/>
          <w:lang w:val="lv-LV"/>
        </w:rPr>
        <w:t xml:space="preserve">kā mūsu gadījuma, tad labāk izmantot palīg rikas, tādas ka </w:t>
      </w:r>
      <w:proofErr w:type="spellStart"/>
      <w:r w:rsidRPr="007923FA">
        <w:rPr>
          <w:rFonts w:eastAsiaTheme="minorEastAsia"/>
          <w:szCs w:val="24"/>
          <w:lang w:val="lv-LV"/>
        </w:rPr>
        <w:t>Matlab</w:t>
      </w:r>
      <w:proofErr w:type="spellEnd"/>
      <w:r w:rsidRPr="007923FA">
        <w:rPr>
          <w:rFonts w:eastAsiaTheme="minorEastAsia"/>
          <w:szCs w:val="24"/>
          <w:lang w:val="lv-LV"/>
        </w:rPr>
        <w:t>.</w:t>
      </w:r>
      <w:r>
        <w:rPr>
          <w:rFonts w:eastAsiaTheme="minorEastAsia"/>
          <w:i/>
          <w:lang w:val="lv-LV"/>
        </w:rPr>
        <w:t xml:space="preserve"> </w:t>
      </w:r>
    </w:p>
    <w:p w14:paraId="677D64DB" w14:textId="77777777" w:rsidR="00E8165B" w:rsidRDefault="00E8165B">
      <w:pPr>
        <w:rPr>
          <w:rFonts w:eastAsiaTheme="minorEastAsia"/>
          <w:i/>
          <w:lang w:val="lv-LV"/>
        </w:rPr>
      </w:pPr>
      <w:r>
        <w:rPr>
          <w:rFonts w:eastAsiaTheme="minorEastAsia"/>
          <w:i/>
          <w:lang w:val="lv-LV"/>
        </w:rPr>
        <w:br w:type="page"/>
      </w:r>
    </w:p>
    <w:p w14:paraId="50930325" w14:textId="77777777" w:rsidR="00E8165B" w:rsidRPr="00E8165B" w:rsidRDefault="00E8165B" w:rsidP="00E8165B">
      <w:pPr>
        <w:pStyle w:val="Heading1"/>
        <w:numPr>
          <w:ilvl w:val="0"/>
          <w:numId w:val="7"/>
        </w:numPr>
        <w:spacing w:before="0" w:line="360" w:lineRule="auto"/>
        <w:rPr>
          <w:rFonts w:ascii="Times New Roman" w:hAnsi="Times New Roman" w:cs="Times New Roman"/>
          <w:b/>
          <w:bCs/>
          <w:color w:val="auto"/>
          <w:sz w:val="28"/>
          <w:szCs w:val="28"/>
          <w:lang w:val="lv-LV"/>
        </w:rPr>
      </w:pPr>
      <w:bookmarkStart w:id="14" w:name="_Toc510984753"/>
      <w:bookmarkStart w:id="15" w:name="_Toc7897410"/>
      <w:r w:rsidRPr="00E8165B">
        <w:rPr>
          <w:rFonts w:ascii="Times New Roman" w:hAnsi="Times New Roman" w:cs="Times New Roman"/>
          <w:b/>
          <w:bCs/>
          <w:color w:val="auto"/>
          <w:sz w:val="28"/>
          <w:szCs w:val="28"/>
          <w:lang w:val="lv-LV"/>
        </w:rPr>
        <w:lastRenderedPageBreak/>
        <w:t>Izmantotās literatūras un avotu saraksts</w:t>
      </w:r>
      <w:bookmarkEnd w:id="14"/>
      <w:bookmarkEnd w:id="15"/>
    </w:p>
    <w:p w14:paraId="32EC7743" w14:textId="77777777" w:rsidR="00E8165B" w:rsidRPr="00443B08" w:rsidRDefault="00E8165B" w:rsidP="00E8165B">
      <w:pPr>
        <w:spacing w:after="0" w:line="360" w:lineRule="auto"/>
        <w:rPr>
          <w:sz w:val="12"/>
          <w:szCs w:val="12"/>
          <w:lang w:val="lv-LV"/>
        </w:rPr>
      </w:pPr>
    </w:p>
    <w:p w14:paraId="48FEE9C0" w14:textId="6073A44A" w:rsidR="000C41E4" w:rsidRPr="0021555F" w:rsidRDefault="0021555F" w:rsidP="000C41E4">
      <w:pPr>
        <w:pStyle w:val="RTUnormal"/>
        <w:numPr>
          <w:ilvl w:val="0"/>
          <w:numId w:val="12"/>
        </w:numPr>
        <w:ind w:left="426" w:hanging="426"/>
        <w:jc w:val="left"/>
        <w:rPr>
          <w:rStyle w:val="Hyperlink"/>
          <w:noProof/>
          <w:szCs w:val="24"/>
        </w:rPr>
      </w:pPr>
      <w:r>
        <w:rPr>
          <w:rStyle w:val="instancename"/>
          <w:szCs w:val="24"/>
          <w:shd w:val="clear" w:color="auto" w:fill="FFFFFF"/>
        </w:rPr>
        <w:fldChar w:fldCharType="begin"/>
      </w:r>
      <w:r>
        <w:rPr>
          <w:rStyle w:val="instancename"/>
          <w:szCs w:val="24"/>
          <w:shd w:val="clear" w:color="auto" w:fill="FFFFFF"/>
        </w:rPr>
        <w:instrText xml:space="preserve"> HYPERLINK "https://estudijas.rtu.lv/course/view.php?id=252511" </w:instrText>
      </w:r>
      <w:r>
        <w:rPr>
          <w:rStyle w:val="instancename"/>
          <w:szCs w:val="24"/>
          <w:shd w:val="clear" w:color="auto" w:fill="FFFFFF"/>
        </w:rPr>
      </w:r>
      <w:r>
        <w:rPr>
          <w:rStyle w:val="instancename"/>
          <w:szCs w:val="24"/>
          <w:shd w:val="clear" w:color="auto" w:fill="FFFFFF"/>
        </w:rPr>
        <w:fldChar w:fldCharType="separate"/>
      </w:r>
      <w:r w:rsidR="00C80318" w:rsidRPr="0021555F">
        <w:rPr>
          <w:rStyle w:val="Hyperlink"/>
          <w:szCs w:val="24"/>
          <w:shd w:val="clear" w:color="auto" w:fill="FFFFFF"/>
        </w:rPr>
        <w:t>Nelineāras programmēšanas praktiskā nodarbība 20.03 - 27.03</w:t>
      </w:r>
      <w:r w:rsidR="00C80318" w:rsidRPr="0021555F">
        <w:rPr>
          <w:rStyle w:val="Hyperlink"/>
          <w:szCs w:val="24"/>
        </w:rPr>
        <w:t xml:space="preserve">. </w:t>
      </w:r>
      <w:r w:rsidR="00E8165B" w:rsidRPr="0021555F">
        <w:rPr>
          <w:rStyle w:val="Hyperlink"/>
          <w:noProof/>
          <w:szCs w:val="24"/>
        </w:rPr>
        <w:t xml:space="preserve">Ortus. </w:t>
      </w:r>
    </w:p>
    <w:p w14:paraId="1F50BB99" w14:textId="0665C3FE" w:rsidR="005B0759" w:rsidRPr="005B0759" w:rsidRDefault="0021555F" w:rsidP="000C41E4">
      <w:pPr>
        <w:pStyle w:val="RTUnormal"/>
        <w:numPr>
          <w:ilvl w:val="0"/>
          <w:numId w:val="12"/>
        </w:numPr>
        <w:ind w:left="426" w:hanging="426"/>
        <w:jc w:val="left"/>
        <w:rPr>
          <w:noProof/>
          <w:szCs w:val="24"/>
        </w:rPr>
      </w:pPr>
      <w:r>
        <w:rPr>
          <w:rStyle w:val="instancename"/>
          <w:szCs w:val="24"/>
          <w:shd w:val="clear" w:color="auto" w:fill="FFFFFF"/>
        </w:rPr>
        <w:fldChar w:fldCharType="end"/>
      </w:r>
      <w:hyperlink r:id="rId22" w:history="1">
        <w:r w:rsidR="000C41E4" w:rsidRPr="000C41E4">
          <w:rPr>
            <w:rStyle w:val="Hyperlink"/>
            <w:iCs/>
            <w:noProof/>
          </w:rPr>
          <w:t>https://matlab.mathworks.com/</w:t>
        </w:r>
      </w:hyperlink>
    </w:p>
    <w:p w14:paraId="23F3E80D" w14:textId="77777777" w:rsidR="00202272" w:rsidRPr="00202272" w:rsidRDefault="005B0759" w:rsidP="000C41E4">
      <w:pPr>
        <w:pStyle w:val="RTUnormal"/>
        <w:numPr>
          <w:ilvl w:val="0"/>
          <w:numId w:val="12"/>
        </w:numPr>
        <w:ind w:left="426" w:hanging="426"/>
        <w:jc w:val="left"/>
        <w:rPr>
          <w:noProof/>
          <w:szCs w:val="24"/>
        </w:rPr>
      </w:pPr>
      <w:hyperlink r:id="rId23" w:history="1">
        <w:r w:rsidRPr="005B0759">
          <w:rPr>
            <w:rStyle w:val="Hyperlink"/>
            <w:iCs/>
            <w:noProof/>
          </w:rPr>
          <w:t>https://www.wolframalpha.com/input?i2d=true&amp;i=minimize+x1-10*x2%2B5*Power%5Bx1%2C2%5D-x1*x2%2B5*Power%5Bx2%2C2%5D</w:t>
        </w:r>
      </w:hyperlink>
    </w:p>
    <w:p w14:paraId="141FC152" w14:textId="6C716C14" w:rsidR="000C58FC" w:rsidRPr="000C41E4" w:rsidRDefault="0021555F" w:rsidP="000C41E4">
      <w:pPr>
        <w:pStyle w:val="RTUnormal"/>
        <w:numPr>
          <w:ilvl w:val="0"/>
          <w:numId w:val="12"/>
        </w:numPr>
        <w:ind w:left="426" w:hanging="426"/>
        <w:jc w:val="left"/>
        <w:rPr>
          <w:noProof/>
          <w:szCs w:val="24"/>
        </w:rPr>
      </w:pPr>
      <w:hyperlink r:id="rId24" w:history="1">
        <w:r w:rsidRPr="0021555F">
          <w:rPr>
            <w:rStyle w:val="Hyperlink"/>
            <w:iCs/>
            <w:noProof/>
          </w:rPr>
          <w:t>https://github.com/ArtjomsBogatirjovs/IOP_2darbs</w:t>
        </w:r>
      </w:hyperlink>
      <w:r w:rsidR="00E8165B" w:rsidRPr="000C41E4">
        <w:rPr>
          <w:iCs/>
          <w:noProof/>
        </w:rPr>
        <w:br/>
      </w:r>
    </w:p>
    <w:p w14:paraId="79DC6F1E" w14:textId="19771628" w:rsidR="004C48FE" w:rsidRDefault="004C48FE">
      <w:pPr>
        <w:rPr>
          <w:lang w:val="lv-LV"/>
        </w:rPr>
      </w:pPr>
      <w:r>
        <w:rPr>
          <w:lang w:val="lv-LV"/>
        </w:rPr>
        <w:br w:type="page"/>
      </w:r>
    </w:p>
    <w:p w14:paraId="6A5F5840" w14:textId="4E8906F3" w:rsidR="00C56E46" w:rsidRPr="004A668B" w:rsidRDefault="00C56E46" w:rsidP="004A668B">
      <w:pPr>
        <w:pStyle w:val="ListParagraph"/>
        <w:numPr>
          <w:ilvl w:val="0"/>
          <w:numId w:val="7"/>
        </w:numPr>
        <w:spacing w:after="0" w:line="360" w:lineRule="auto"/>
        <w:jc w:val="center"/>
        <w:rPr>
          <w:rFonts w:eastAsiaTheme="minorEastAsia"/>
          <w:lang w:val="lv-LV"/>
        </w:rPr>
      </w:pPr>
      <w:r w:rsidRPr="004A668B">
        <w:rPr>
          <w:rFonts w:cs="Times New Roman"/>
          <w:b/>
          <w:bCs/>
          <w:sz w:val="28"/>
          <w:szCs w:val="28"/>
          <w:lang w:val="lv-LV"/>
        </w:rPr>
        <w:lastRenderedPageBreak/>
        <w:t>Pielikumi</w:t>
      </w:r>
      <w:bookmarkEnd w:id="12"/>
    </w:p>
    <w:p w14:paraId="182E1392" w14:textId="611FC469" w:rsidR="00A834B9" w:rsidRDefault="00606E68" w:rsidP="000C58FC">
      <w:pPr>
        <w:ind w:firstLine="720"/>
        <w:rPr>
          <w:lang w:val="lv-LV"/>
        </w:rPr>
      </w:pPr>
      <w:r w:rsidRPr="00443B08">
        <w:rPr>
          <w:b/>
          <w:lang w:val="lv-LV"/>
        </w:rPr>
        <w:t>Pielikums:</w:t>
      </w:r>
      <w:r w:rsidRPr="00443B08">
        <w:rPr>
          <w:lang w:val="lv-LV"/>
        </w:rPr>
        <w:t xml:space="preserve"> </w:t>
      </w:r>
      <w:r>
        <w:rPr>
          <w:lang w:val="lv-LV"/>
        </w:rPr>
        <w:t>“</w:t>
      </w:r>
      <w:proofErr w:type="spellStart"/>
      <w:r w:rsidRPr="00443B08">
        <w:rPr>
          <w:lang w:val="lv-LV"/>
        </w:rPr>
        <w:t>Wolfram</w:t>
      </w:r>
      <w:proofErr w:type="spellEnd"/>
      <w:r w:rsidRPr="00443B08">
        <w:rPr>
          <w:lang w:val="lv-LV"/>
        </w:rPr>
        <w:t xml:space="preserve"> Alpha</w:t>
      </w:r>
      <w:r>
        <w:rPr>
          <w:lang w:val="lv-LV"/>
        </w:rPr>
        <w:t>”</w:t>
      </w:r>
      <w:r w:rsidRPr="00443B08">
        <w:rPr>
          <w:lang w:val="lv-LV"/>
        </w:rPr>
        <w:t xml:space="preserve"> risinājums</w:t>
      </w:r>
    </w:p>
    <w:p w14:paraId="080BF8F0" w14:textId="40D56F8D" w:rsidR="009E12FC" w:rsidRPr="00D2404C" w:rsidRDefault="009E12FC" w:rsidP="009B2248">
      <w:pPr>
        <w:rPr>
          <w:rFonts w:cs="Times New Roman"/>
          <w:kern w:val="2"/>
          <w:szCs w:val="24"/>
          <w:lang w:val="lv-LV"/>
          <w14:ligatures w14:val="standardContextual"/>
        </w:rPr>
      </w:pPr>
      <w:r w:rsidRPr="009E12FC">
        <w:rPr>
          <w:rFonts w:cs="Times New Roman"/>
          <w:kern w:val="2"/>
          <w:szCs w:val="24"/>
          <w:lang w:val="lv-LV"/>
          <w14:ligatures w14:val="standardContextual"/>
        </w:rPr>
        <w:drawing>
          <wp:inline distT="0" distB="0" distL="0" distR="0" wp14:anchorId="57254EE3" wp14:editId="32FAFBDE">
            <wp:extent cx="4781672" cy="8124825"/>
            <wp:effectExtent l="0" t="0" r="0" b="0"/>
            <wp:docPr id="1959721267" name="Picture 1" descr="Screens screenshot of a graph with Crust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1267" name="Picture 1" descr="Screens screenshot of a graph with Crust in the background&#10;&#10;Description automatically generated with low confidence"/>
                    <pic:cNvPicPr/>
                  </pic:nvPicPr>
                  <pic:blipFill>
                    <a:blip r:embed="rId25"/>
                    <a:stretch>
                      <a:fillRect/>
                    </a:stretch>
                  </pic:blipFill>
                  <pic:spPr>
                    <a:xfrm>
                      <a:off x="0" y="0"/>
                      <a:ext cx="4793660" cy="8145195"/>
                    </a:xfrm>
                    <a:prstGeom prst="rect">
                      <a:avLst/>
                    </a:prstGeom>
                  </pic:spPr>
                </pic:pic>
              </a:graphicData>
            </a:graphic>
          </wp:inline>
        </w:drawing>
      </w:r>
    </w:p>
    <w:sectPr w:rsidR="009E12FC" w:rsidRPr="00D2404C">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4F20" w14:textId="77777777" w:rsidR="00CA7931" w:rsidRDefault="00CA7931" w:rsidP="00C24FD4">
      <w:pPr>
        <w:spacing w:after="0" w:line="240" w:lineRule="auto"/>
      </w:pPr>
      <w:r>
        <w:separator/>
      </w:r>
    </w:p>
  </w:endnote>
  <w:endnote w:type="continuationSeparator" w:id="0">
    <w:p w14:paraId="5154C849" w14:textId="77777777" w:rsidR="00CA7931" w:rsidRDefault="00CA7931" w:rsidP="00C24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219514"/>
      <w:docPartObj>
        <w:docPartGallery w:val="Page Numbers (Bottom of Page)"/>
        <w:docPartUnique/>
      </w:docPartObj>
    </w:sdtPr>
    <w:sdtEndPr>
      <w:rPr>
        <w:noProof/>
      </w:rPr>
    </w:sdtEndPr>
    <w:sdtContent>
      <w:p w14:paraId="4D64AD67" w14:textId="77777777" w:rsidR="00C24FD4" w:rsidRDefault="00C24F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AC9C6" w14:textId="77777777" w:rsidR="00C24FD4" w:rsidRDefault="00C24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31F5" w14:textId="77777777" w:rsidR="00CA7931" w:rsidRDefault="00CA7931" w:rsidP="00C24FD4">
      <w:pPr>
        <w:spacing w:after="0" w:line="240" w:lineRule="auto"/>
      </w:pPr>
      <w:r>
        <w:separator/>
      </w:r>
    </w:p>
  </w:footnote>
  <w:footnote w:type="continuationSeparator" w:id="0">
    <w:p w14:paraId="488DA30B" w14:textId="77777777" w:rsidR="00CA7931" w:rsidRDefault="00CA7931" w:rsidP="00C24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1A6"/>
    <w:multiLevelType w:val="hybridMultilevel"/>
    <w:tmpl w:val="114628C2"/>
    <w:lvl w:ilvl="0" w:tplc="FFFFFFFF">
      <w:start w:val="1"/>
      <w:numFmt w:val="decimal"/>
      <w:lvlText w:val="%1."/>
      <w:lvlJc w:val="left"/>
      <w:pPr>
        <w:ind w:left="720" w:hanging="360"/>
      </w:pPr>
      <w:rPr>
        <w:b/>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834FE"/>
    <w:multiLevelType w:val="hybridMultilevel"/>
    <w:tmpl w:val="6B9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FD2"/>
    <w:multiLevelType w:val="hybridMultilevel"/>
    <w:tmpl w:val="114628C2"/>
    <w:lvl w:ilvl="0" w:tplc="FFFFFFFF">
      <w:start w:val="1"/>
      <w:numFmt w:val="decimal"/>
      <w:lvlText w:val="%1."/>
      <w:lvlJc w:val="left"/>
      <w:pPr>
        <w:ind w:left="720" w:hanging="360"/>
      </w:pPr>
      <w:rPr>
        <w:b/>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0623AD"/>
    <w:multiLevelType w:val="hybridMultilevel"/>
    <w:tmpl w:val="8B50008C"/>
    <w:lvl w:ilvl="0" w:tplc="AD122202">
      <w:start w:val="1"/>
      <w:numFmt w:val="decimal"/>
      <w:lvlText w:val="[%1]"/>
      <w:lvlJc w:val="left"/>
      <w:pPr>
        <w:ind w:left="927"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FC66273"/>
    <w:multiLevelType w:val="hybridMultilevel"/>
    <w:tmpl w:val="33EAF0B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39465EB7"/>
    <w:multiLevelType w:val="hybridMultilevel"/>
    <w:tmpl w:val="D564D932"/>
    <w:lvl w:ilvl="0" w:tplc="FFFFFFFF">
      <w:start w:val="1"/>
      <w:numFmt w:val="decimal"/>
      <w:lvlText w:val="%1."/>
      <w:lvlJc w:val="left"/>
      <w:pPr>
        <w:ind w:left="720" w:hanging="360"/>
      </w:pPr>
      <w:rPr>
        <w:b/>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EB10F4"/>
    <w:multiLevelType w:val="hybridMultilevel"/>
    <w:tmpl w:val="D564D932"/>
    <w:lvl w:ilvl="0" w:tplc="06AEBFBC">
      <w:start w:val="1"/>
      <w:numFmt w:val="decimal"/>
      <w:lvlText w:val="%1."/>
      <w:lvlJc w:val="left"/>
      <w:pPr>
        <w:ind w:left="720" w:hanging="360"/>
      </w:pPr>
      <w:rPr>
        <w:b/>
        <w:color w:val="auto"/>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04E42A0"/>
    <w:multiLevelType w:val="hybridMultilevel"/>
    <w:tmpl w:val="114628C2"/>
    <w:lvl w:ilvl="0" w:tplc="FFFFFFFF">
      <w:start w:val="1"/>
      <w:numFmt w:val="decimal"/>
      <w:lvlText w:val="%1."/>
      <w:lvlJc w:val="left"/>
      <w:pPr>
        <w:ind w:left="720" w:hanging="360"/>
      </w:pPr>
      <w:rPr>
        <w:b/>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724235"/>
    <w:multiLevelType w:val="hybridMultilevel"/>
    <w:tmpl w:val="62D2B08A"/>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8A4753"/>
    <w:multiLevelType w:val="hybridMultilevel"/>
    <w:tmpl w:val="199A6EAA"/>
    <w:lvl w:ilvl="0" w:tplc="FFFFFFFF">
      <w:start w:val="1"/>
      <w:numFmt w:val="decimal"/>
      <w:lvlText w:val="%1."/>
      <w:lvlJc w:val="left"/>
      <w:pPr>
        <w:ind w:left="1080" w:hanging="360"/>
      </w:pPr>
      <w:rPr>
        <w:b/>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6A88340E"/>
    <w:multiLevelType w:val="hybridMultilevel"/>
    <w:tmpl w:val="88DE1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373CF"/>
    <w:multiLevelType w:val="hybridMultilevel"/>
    <w:tmpl w:val="4718BF82"/>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C62836"/>
    <w:multiLevelType w:val="hybridMultilevel"/>
    <w:tmpl w:val="3928318A"/>
    <w:lvl w:ilvl="0" w:tplc="F85C7AC0">
      <w:start w:val="1"/>
      <w:numFmt w:val="decimal"/>
      <w:lvlText w:val="%1."/>
      <w:lvlJc w:val="left"/>
      <w:pPr>
        <w:ind w:left="720" w:hanging="360"/>
      </w:pPr>
      <w:rPr>
        <w:b/>
        <w:bCs/>
        <w:color w:val="auto"/>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39388216">
    <w:abstractNumId w:val="6"/>
  </w:num>
  <w:num w:numId="2" w16cid:durableId="2012414496">
    <w:abstractNumId w:val="10"/>
  </w:num>
  <w:num w:numId="3" w16cid:durableId="1684165615">
    <w:abstractNumId w:val="1"/>
  </w:num>
  <w:num w:numId="4" w16cid:durableId="897473325">
    <w:abstractNumId w:val="8"/>
  </w:num>
  <w:num w:numId="5" w16cid:durableId="692800034">
    <w:abstractNumId w:val="9"/>
  </w:num>
  <w:num w:numId="6" w16cid:durableId="518858021">
    <w:abstractNumId w:val="11"/>
  </w:num>
  <w:num w:numId="7" w16cid:durableId="1503471144">
    <w:abstractNumId w:val="12"/>
  </w:num>
  <w:num w:numId="8" w16cid:durableId="178738097">
    <w:abstractNumId w:val="4"/>
  </w:num>
  <w:num w:numId="9" w16cid:durableId="1761099819">
    <w:abstractNumId w:val="2"/>
  </w:num>
  <w:num w:numId="10" w16cid:durableId="1988821405">
    <w:abstractNumId w:val="0"/>
  </w:num>
  <w:num w:numId="11" w16cid:durableId="773210220">
    <w:abstractNumId w:val="7"/>
  </w:num>
  <w:num w:numId="12" w16cid:durableId="1882017411">
    <w:abstractNumId w:val="3"/>
  </w:num>
  <w:num w:numId="13" w16cid:durableId="1585531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B9"/>
    <w:rsid w:val="000A5458"/>
    <w:rsid w:val="000B7E30"/>
    <w:rsid w:val="000C41E4"/>
    <w:rsid w:val="000C58FC"/>
    <w:rsid w:val="000F4CD9"/>
    <w:rsid w:val="00103CDF"/>
    <w:rsid w:val="00111A5F"/>
    <w:rsid w:val="00122C29"/>
    <w:rsid w:val="0019521F"/>
    <w:rsid w:val="001C32D5"/>
    <w:rsid w:val="001D095F"/>
    <w:rsid w:val="001D0A24"/>
    <w:rsid w:val="00201307"/>
    <w:rsid w:val="00202272"/>
    <w:rsid w:val="0021555F"/>
    <w:rsid w:val="00270AF3"/>
    <w:rsid w:val="002A2961"/>
    <w:rsid w:val="002B4C71"/>
    <w:rsid w:val="0032175B"/>
    <w:rsid w:val="00381FA0"/>
    <w:rsid w:val="004259A9"/>
    <w:rsid w:val="004356E2"/>
    <w:rsid w:val="004451FC"/>
    <w:rsid w:val="004720BE"/>
    <w:rsid w:val="004A668B"/>
    <w:rsid w:val="004B4EAF"/>
    <w:rsid w:val="004B75E6"/>
    <w:rsid w:val="004C48FE"/>
    <w:rsid w:val="004E3212"/>
    <w:rsid w:val="00521A74"/>
    <w:rsid w:val="0054288C"/>
    <w:rsid w:val="00557137"/>
    <w:rsid w:val="005B0759"/>
    <w:rsid w:val="005E5A18"/>
    <w:rsid w:val="00606E68"/>
    <w:rsid w:val="0061513C"/>
    <w:rsid w:val="0063340C"/>
    <w:rsid w:val="006875AE"/>
    <w:rsid w:val="006A1074"/>
    <w:rsid w:val="006A4BE8"/>
    <w:rsid w:val="00703C22"/>
    <w:rsid w:val="007548AE"/>
    <w:rsid w:val="0076046C"/>
    <w:rsid w:val="00764EC9"/>
    <w:rsid w:val="00775B7C"/>
    <w:rsid w:val="007D767A"/>
    <w:rsid w:val="00812780"/>
    <w:rsid w:val="00831618"/>
    <w:rsid w:val="00836AA9"/>
    <w:rsid w:val="0086282C"/>
    <w:rsid w:val="00866F63"/>
    <w:rsid w:val="00880F49"/>
    <w:rsid w:val="008B5DB3"/>
    <w:rsid w:val="008E4DA8"/>
    <w:rsid w:val="008F2B77"/>
    <w:rsid w:val="00931F3C"/>
    <w:rsid w:val="00943FCF"/>
    <w:rsid w:val="00952833"/>
    <w:rsid w:val="00960CAB"/>
    <w:rsid w:val="009B2248"/>
    <w:rsid w:val="009D59E1"/>
    <w:rsid w:val="009E12FC"/>
    <w:rsid w:val="009E4187"/>
    <w:rsid w:val="00A6399C"/>
    <w:rsid w:val="00A74E90"/>
    <w:rsid w:val="00A834B9"/>
    <w:rsid w:val="00AC0EDC"/>
    <w:rsid w:val="00AD0154"/>
    <w:rsid w:val="00B03843"/>
    <w:rsid w:val="00B50497"/>
    <w:rsid w:val="00C07627"/>
    <w:rsid w:val="00C24FD4"/>
    <w:rsid w:val="00C45E0E"/>
    <w:rsid w:val="00C56E46"/>
    <w:rsid w:val="00C80318"/>
    <w:rsid w:val="00C845CE"/>
    <w:rsid w:val="00CA7931"/>
    <w:rsid w:val="00CC21FA"/>
    <w:rsid w:val="00CD0A5B"/>
    <w:rsid w:val="00CE59E8"/>
    <w:rsid w:val="00CF3D4B"/>
    <w:rsid w:val="00CF451E"/>
    <w:rsid w:val="00D03DE8"/>
    <w:rsid w:val="00D200DB"/>
    <w:rsid w:val="00D2404C"/>
    <w:rsid w:val="00DA2615"/>
    <w:rsid w:val="00DC6773"/>
    <w:rsid w:val="00DC686C"/>
    <w:rsid w:val="00DD5DAD"/>
    <w:rsid w:val="00DE13B1"/>
    <w:rsid w:val="00DF081F"/>
    <w:rsid w:val="00E02FC5"/>
    <w:rsid w:val="00E45EA0"/>
    <w:rsid w:val="00E53DBF"/>
    <w:rsid w:val="00E56829"/>
    <w:rsid w:val="00E8165B"/>
    <w:rsid w:val="00E92A6B"/>
    <w:rsid w:val="00EC38A9"/>
    <w:rsid w:val="00ED74E4"/>
    <w:rsid w:val="00F01BB8"/>
    <w:rsid w:val="00F1788F"/>
    <w:rsid w:val="00F33E88"/>
    <w:rsid w:val="00F55B2B"/>
    <w:rsid w:val="00F64CA2"/>
    <w:rsid w:val="00FA22CC"/>
    <w:rsid w:val="00FA4CE1"/>
    <w:rsid w:val="00FD04B6"/>
    <w:rsid w:val="00FF16A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1BF56"/>
  <w15:chartTrackingRefBased/>
  <w15:docId w15:val="{F4744509-BCCD-4CB0-A561-23F9ECE3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CAB"/>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E4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A0"/>
    <w:rPr>
      <w:rFonts w:asciiTheme="majorHAnsi" w:eastAsiaTheme="majorEastAsia" w:hAnsiTheme="majorHAnsi" w:cstheme="majorBidi"/>
      <w:color w:val="2F5496" w:themeColor="accent1" w:themeShade="BF"/>
      <w:kern w:val="0"/>
      <w:sz w:val="32"/>
      <w:szCs w:val="32"/>
      <w:lang w:val="en-GB"/>
      <w14:ligatures w14:val="none"/>
    </w:rPr>
  </w:style>
  <w:style w:type="paragraph" w:styleId="TOCHeading">
    <w:name w:val="TOC Heading"/>
    <w:basedOn w:val="Heading1"/>
    <w:next w:val="Normal"/>
    <w:uiPriority w:val="39"/>
    <w:unhideWhenUsed/>
    <w:qFormat/>
    <w:rsid w:val="00E45EA0"/>
    <w:pPr>
      <w:outlineLvl w:val="9"/>
    </w:pPr>
    <w:rPr>
      <w:lang w:val="en-US"/>
    </w:rPr>
  </w:style>
  <w:style w:type="paragraph" w:styleId="TOC1">
    <w:name w:val="toc 1"/>
    <w:basedOn w:val="Normal"/>
    <w:next w:val="Normal"/>
    <w:autoRedefine/>
    <w:uiPriority w:val="39"/>
    <w:unhideWhenUsed/>
    <w:rsid w:val="00E45EA0"/>
    <w:pPr>
      <w:spacing w:after="100"/>
    </w:pPr>
  </w:style>
  <w:style w:type="character" w:styleId="Hyperlink">
    <w:name w:val="Hyperlink"/>
    <w:basedOn w:val="DefaultParagraphFont"/>
    <w:uiPriority w:val="99"/>
    <w:unhideWhenUsed/>
    <w:rsid w:val="00E45EA0"/>
    <w:rPr>
      <w:color w:val="0563C1" w:themeColor="hyperlink"/>
      <w:u w:val="single"/>
    </w:rPr>
  </w:style>
  <w:style w:type="paragraph" w:customStyle="1" w:styleId="Default">
    <w:name w:val="Default"/>
    <w:rsid w:val="00FD04B6"/>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table" w:styleId="TableGrid">
    <w:name w:val="Table Grid"/>
    <w:basedOn w:val="TableNormal"/>
    <w:uiPriority w:val="59"/>
    <w:rsid w:val="00EC38A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FD4"/>
    <w:rPr>
      <w:rFonts w:ascii="Times New Roman" w:hAnsi="Times New Roman"/>
      <w:kern w:val="0"/>
      <w:sz w:val="24"/>
      <w:lang w:val="en-GB"/>
      <w14:ligatures w14:val="none"/>
    </w:rPr>
  </w:style>
  <w:style w:type="paragraph" w:styleId="Footer">
    <w:name w:val="footer"/>
    <w:basedOn w:val="Normal"/>
    <w:link w:val="FooterChar"/>
    <w:uiPriority w:val="99"/>
    <w:unhideWhenUsed/>
    <w:rsid w:val="00C24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FD4"/>
    <w:rPr>
      <w:rFonts w:ascii="Times New Roman" w:hAnsi="Times New Roman"/>
      <w:kern w:val="0"/>
      <w:sz w:val="24"/>
      <w:lang w:val="en-GB"/>
      <w14:ligatures w14:val="none"/>
    </w:rPr>
  </w:style>
  <w:style w:type="character" w:customStyle="1" w:styleId="RTUnormalChar">
    <w:name w:val="RTU_normal Char"/>
    <w:basedOn w:val="DefaultParagraphFont"/>
    <w:link w:val="RTUnormal"/>
    <w:locked/>
    <w:rsid w:val="00E02FC5"/>
    <w:rPr>
      <w:rFonts w:ascii="Times New Roman" w:hAnsi="Times New Roman" w:cs="Times New Roman"/>
      <w:sz w:val="24"/>
    </w:rPr>
  </w:style>
  <w:style w:type="paragraph" w:customStyle="1" w:styleId="RTUnormal">
    <w:name w:val="RTU_normal"/>
    <w:basedOn w:val="Normal"/>
    <w:link w:val="RTUnormalChar"/>
    <w:qFormat/>
    <w:rsid w:val="00E02FC5"/>
    <w:pPr>
      <w:spacing w:after="0" w:line="360" w:lineRule="auto"/>
      <w:jc w:val="both"/>
    </w:pPr>
    <w:rPr>
      <w:rFonts w:cs="Times New Roman"/>
      <w:kern w:val="2"/>
      <w:lang w:val="lv-LV"/>
      <w14:ligatures w14:val="standardContextual"/>
    </w:rPr>
  </w:style>
  <w:style w:type="character" w:styleId="FollowedHyperlink">
    <w:name w:val="FollowedHyperlink"/>
    <w:basedOn w:val="DefaultParagraphFont"/>
    <w:uiPriority w:val="99"/>
    <w:semiHidden/>
    <w:unhideWhenUsed/>
    <w:rsid w:val="00E02FC5"/>
    <w:rPr>
      <w:color w:val="954F72" w:themeColor="followedHyperlink"/>
      <w:u w:val="single"/>
    </w:rPr>
  </w:style>
  <w:style w:type="character" w:styleId="UnresolvedMention">
    <w:name w:val="Unresolved Mention"/>
    <w:basedOn w:val="DefaultParagraphFont"/>
    <w:uiPriority w:val="99"/>
    <w:semiHidden/>
    <w:unhideWhenUsed/>
    <w:rsid w:val="006A4BE8"/>
    <w:rPr>
      <w:color w:val="605E5C"/>
      <w:shd w:val="clear" w:color="auto" w:fill="E1DFDD"/>
    </w:rPr>
  </w:style>
  <w:style w:type="paragraph" w:styleId="ListParagraph">
    <w:name w:val="List Paragraph"/>
    <w:basedOn w:val="Normal"/>
    <w:uiPriority w:val="34"/>
    <w:qFormat/>
    <w:rsid w:val="004C48FE"/>
    <w:pPr>
      <w:ind w:left="720"/>
      <w:contextualSpacing/>
    </w:pPr>
  </w:style>
  <w:style w:type="character" w:customStyle="1" w:styleId="instancename">
    <w:name w:val="instancename"/>
    <w:basedOn w:val="DefaultParagraphFont"/>
    <w:rsid w:val="00C8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matlab.mathworks.com/" TargetMode="Externa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ArtjomsBogatirjovs/IOP_2darb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olframalpha.com/input?i2d=true&amp;i=minimize+x1-10*x2%2B5*Power%5Bx1%2C2%5D-x1*x2%2B5*Power%5Bx2%2C2%5D"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atlab.mathworks.com/" TargetMode="External"/><Relationship Id="rId14" Type="http://schemas.openxmlformats.org/officeDocument/2006/relationships/image" Target="media/image5.png"/><Relationship Id="rId22" Type="http://schemas.openxmlformats.org/officeDocument/2006/relationships/hyperlink" Target="https://matlab.mathwork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D7448-6DC3-4428-AD6E-D437CC43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7333</Words>
  <Characters>4181</Characters>
  <Application>Microsoft Office Word</Application>
  <DocSecurity>0</DocSecurity>
  <Lines>34</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Artjoms Bogatirjovs</dc:creator>
  <cp:keywords/>
  <dc:description/>
  <cp:lastModifiedBy>Artjoms Bogatirjovs</cp:lastModifiedBy>
  <cp:revision>108</cp:revision>
  <cp:lastPrinted>2023-05-20T12:15:00Z</cp:lastPrinted>
  <dcterms:created xsi:type="dcterms:W3CDTF">2023-05-20T08:52:00Z</dcterms:created>
  <dcterms:modified xsi:type="dcterms:W3CDTF">2023-05-20T12:15:00Z</dcterms:modified>
</cp:coreProperties>
</file>