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EFF1" w14:textId="5FEB8BAA" w:rsidR="007A75F7" w:rsidRDefault="003330CC" w:rsidP="003330CC">
      <w:pPr>
        <w:pStyle w:val="1"/>
        <w:rPr>
          <w:lang w:val="ru-RU"/>
        </w:rPr>
      </w:pPr>
      <w:r w:rsidRPr="003330CC">
        <w:rPr>
          <w:lang w:val="ru-RU"/>
        </w:rPr>
        <w:t>Приложение 1</w:t>
      </w:r>
    </w:p>
    <w:p w14:paraId="73E53B84" w14:textId="1FD8DD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Представление</w:t>
      </w:r>
    </w:p>
    <w:p w14:paraId="5DC1CAC0" w14:textId="639961EA" w:rsidR="000C1187" w:rsidRPr="00883621" w:rsidRDefault="00883621" w:rsidP="003330CC">
      <w:pPr>
        <w:rPr>
          <w:lang w:val="ru-RU"/>
        </w:rPr>
      </w:pPr>
      <w:r w:rsidRPr="00883621">
        <w:rPr>
          <w:lang w:val="ru-RU"/>
        </w:rPr>
        <w:t xml:space="preserve">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</w:t>
      </w:r>
      <w:r w:rsidR="007C72AC">
        <w:rPr>
          <w:lang w:val="ru-RU"/>
        </w:rPr>
        <w:t>Московки Артёма Александровича</w:t>
      </w:r>
      <w:r w:rsidRPr="00883621">
        <w:rPr>
          <w:lang w:val="ru-RU"/>
        </w:rPr>
        <w:t xml:space="preserve"> группы ИК</w:t>
      </w:r>
      <w:r w:rsidR="007C72AC">
        <w:rPr>
          <w:lang w:val="ru-RU"/>
        </w:rPr>
        <w:t>Б</w:t>
      </w:r>
      <w:r w:rsidRPr="00883621">
        <w:rPr>
          <w:lang w:val="ru-RU"/>
        </w:rPr>
        <w:t>О-</w:t>
      </w:r>
      <w:r w:rsidR="007C72AC">
        <w:rPr>
          <w:lang w:val="ru-RU"/>
        </w:rPr>
        <w:t>20</w:t>
      </w:r>
      <w:r w:rsidRPr="00883621">
        <w:rPr>
          <w:lang w:val="ru-RU"/>
        </w:rPr>
        <w:t>-</w:t>
      </w:r>
      <w:r w:rsidR="007C72AC">
        <w:rPr>
          <w:lang w:val="ru-RU"/>
        </w:rPr>
        <w:t>19</w:t>
      </w:r>
      <w:r w:rsidRPr="00883621">
        <w:rPr>
          <w:lang w:val="ru-RU"/>
        </w:rPr>
        <w:t xml:space="preserve"> по направлению подготовки Программная инженерия на тему </w:t>
      </w:r>
      <w:r w:rsidR="007C72AC">
        <w:rPr>
          <w:lang w:val="ru-RU"/>
        </w:rPr>
        <w:t>«</w:t>
      </w:r>
      <w:r w:rsidR="007C72AC" w:rsidRPr="007C72AC">
        <w:rPr>
          <w:lang w:val="ru-RU"/>
        </w:rPr>
        <w:t xml:space="preserve">Стартап </w:t>
      </w:r>
      <w:r w:rsidR="007C72AC" w:rsidRPr="00CD0A3A">
        <w:rPr>
          <w:lang w:val="ru-RU"/>
        </w:rPr>
        <w:t>“</w:t>
      </w:r>
      <w:r w:rsidR="007C72AC" w:rsidRPr="007C72AC">
        <w:rPr>
          <w:lang w:val="ru-RU"/>
        </w:rPr>
        <w:t xml:space="preserve">Обучающее ПО </w:t>
      </w:r>
      <w:proofErr w:type="spellStart"/>
      <w:r w:rsidR="007C72AC" w:rsidRPr="007C72AC">
        <w:rPr>
          <w:lang w:val="ru-RU"/>
        </w:rPr>
        <w:t>по</w:t>
      </w:r>
      <w:proofErr w:type="spellEnd"/>
      <w:r w:rsidR="007C72AC" w:rsidRPr="007C72AC">
        <w:rPr>
          <w:lang w:val="ru-RU"/>
        </w:rPr>
        <w:t xml:space="preserve"> работе со стерильным помещением: Симуляция химической лаборатории с использованием фотореалистичны</w:t>
      </w:r>
      <w:r w:rsidR="00F03363">
        <w:rPr>
          <w:lang w:val="ru-RU"/>
        </w:rPr>
        <w:t>х</w:t>
      </w:r>
      <w:r w:rsidR="007C72AC" w:rsidRPr="007C72AC">
        <w:rPr>
          <w:lang w:val="ru-RU"/>
        </w:rPr>
        <w:t xml:space="preserve"> трехмерных клонов</w:t>
      </w:r>
      <w:r w:rsidR="007C72AC" w:rsidRPr="00CD0A3A">
        <w:rPr>
          <w:lang w:val="ru-RU"/>
        </w:rPr>
        <w:t>”</w:t>
      </w:r>
      <w:r w:rsidR="007C72AC">
        <w:rPr>
          <w:lang w:val="ru-RU"/>
        </w:rPr>
        <w:t>»</w:t>
      </w:r>
      <w:r w:rsidRPr="00883621">
        <w:rPr>
          <w:lang w:val="ru-RU"/>
        </w:rPr>
        <w:t>. Руководитель работы</w:t>
      </w:r>
      <w:r w:rsidR="00FE566B">
        <w:rPr>
          <w:lang w:val="ru-RU"/>
        </w:rPr>
        <w:t xml:space="preserve"> кандидат технических наук</w:t>
      </w:r>
      <w:r w:rsidRPr="00883621">
        <w:rPr>
          <w:lang w:val="ru-RU"/>
        </w:rPr>
        <w:t xml:space="preserve">, </w:t>
      </w:r>
      <w:r w:rsidR="007C72AC">
        <w:rPr>
          <w:lang w:val="ru-RU"/>
        </w:rPr>
        <w:t>доцент Плотников Сергей Борисович</w:t>
      </w:r>
      <w:r w:rsidRPr="00883621">
        <w:rPr>
          <w:lang w:val="ru-RU"/>
        </w:rPr>
        <w:t xml:space="preserve">, консультант по экономической части </w:t>
      </w:r>
      <w:r w:rsidR="007C72AC">
        <w:rPr>
          <w:lang w:val="ru-RU"/>
        </w:rPr>
        <w:t>старший преподаватель Белоусова Ирина Викторовна</w:t>
      </w:r>
      <w:r w:rsidRPr="00883621">
        <w:rPr>
          <w:lang w:val="ru-RU"/>
        </w:rPr>
        <w:t>.</w:t>
      </w:r>
    </w:p>
    <w:p w14:paraId="0FC21CEE" w14:textId="2284C51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Актуальность и новизна</w:t>
      </w:r>
    </w:p>
    <w:p w14:paraId="23AABC26" w14:textId="4ACCEAAD" w:rsidR="00DE00DE" w:rsidRDefault="004E1125" w:rsidP="000D2C94">
      <w:pPr>
        <w:rPr>
          <w:lang w:val="ru-RU"/>
        </w:rPr>
      </w:pPr>
      <w:r>
        <w:rPr>
          <w:lang w:val="ru-RU"/>
        </w:rPr>
        <w:t xml:space="preserve">Актуальность </w:t>
      </w:r>
      <w:r w:rsidR="00E1327D">
        <w:rPr>
          <w:lang w:val="ru-RU"/>
        </w:rPr>
        <w:t>данной</w:t>
      </w:r>
      <w:r>
        <w:rPr>
          <w:lang w:val="ru-RU"/>
        </w:rPr>
        <w:t xml:space="preserve"> работы мы связываем с необходимостью</w:t>
      </w:r>
      <w:r w:rsidR="00E1327D">
        <w:rPr>
          <w:lang w:val="ru-RU"/>
        </w:rPr>
        <w:t xml:space="preserve"> </w:t>
      </w:r>
      <w:r w:rsidR="000D2C94">
        <w:rPr>
          <w:lang w:val="ru-RU"/>
        </w:rPr>
        <w:t>создания современных</w:t>
      </w:r>
      <w:r w:rsidRPr="00E1327D">
        <w:rPr>
          <w:lang w:val="ru-RU"/>
        </w:rPr>
        <w:t xml:space="preserve"> </w:t>
      </w:r>
      <w:r w:rsidR="000D2C94" w:rsidRPr="00E1327D">
        <w:rPr>
          <w:lang w:val="ru-RU"/>
        </w:rPr>
        <w:t>технологий</w:t>
      </w:r>
      <w:r w:rsidR="000D2C94">
        <w:rPr>
          <w:lang w:val="ru-RU"/>
        </w:rPr>
        <w:t xml:space="preserve"> для обучения специалистов различных отраслей с использованием Информационных Технологий,</w:t>
      </w:r>
      <w:r>
        <w:rPr>
          <w:lang w:val="ru-RU"/>
        </w:rPr>
        <w:t xml:space="preserve"> а достижение результатов связано с решением</w:t>
      </w:r>
      <w:r w:rsidR="000D2C94">
        <w:rPr>
          <w:lang w:val="ru-RU"/>
        </w:rPr>
        <w:t xml:space="preserve"> следующих задач.</w:t>
      </w:r>
    </w:p>
    <w:p w14:paraId="24B9021E" w14:textId="580DBFD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Цели и задачи</w:t>
      </w:r>
    </w:p>
    <w:p w14:paraId="03FB9E77" w14:textId="6F0FFB2E" w:rsidR="000C1187" w:rsidRPr="00DC664C" w:rsidRDefault="009F2B2A" w:rsidP="003330CC">
      <w:pPr>
        <w:rPr>
          <w:lang w:val="ru-RU"/>
        </w:rPr>
      </w:pPr>
      <w:r>
        <w:rPr>
          <w:lang w:val="ru-RU"/>
        </w:rPr>
        <w:t>Требуется разработать такой реалистичный цифровой двойник, чтобы у пользователей создавался эффект погружения, благодаря которому после обучения было</w:t>
      </w:r>
      <w:r w:rsidR="00432AA9">
        <w:rPr>
          <w:lang w:val="ru-RU"/>
        </w:rPr>
        <w:t xml:space="preserve"> </w:t>
      </w:r>
      <w:r w:rsidR="009838FF">
        <w:rPr>
          <w:lang w:val="ru-RU"/>
        </w:rPr>
        <w:t xml:space="preserve">быстрее и </w:t>
      </w:r>
      <w:r>
        <w:rPr>
          <w:lang w:val="ru-RU"/>
        </w:rPr>
        <w:t xml:space="preserve">проще влиться в процессы и окружение </w:t>
      </w:r>
      <w:r w:rsidR="00432AA9">
        <w:rPr>
          <w:lang w:val="ru-RU"/>
        </w:rPr>
        <w:t>реальных предприятий на основе симуляционного опыта, идентичного настоящему.</w:t>
      </w:r>
    </w:p>
    <w:p w14:paraId="0BC881FC" w14:textId="66FAFBBE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Анализ областей применения цифровых симуляций</w:t>
      </w:r>
    </w:p>
    <w:p w14:paraId="251BC681" w14:textId="77777777" w:rsidR="00503510" w:rsidRDefault="00F67D33" w:rsidP="00503510">
      <w:pPr>
        <w:rPr>
          <w:lang w:val="ru-RU"/>
        </w:rPr>
      </w:pPr>
      <w:r>
        <w:rPr>
          <w:lang w:val="ru-RU"/>
        </w:rPr>
        <w:t>Анализ предметной области показал нам, что всё</w:t>
      </w:r>
      <w:r w:rsidR="00EE4D9C">
        <w:rPr>
          <w:lang w:val="ru-RU"/>
        </w:rPr>
        <w:t xml:space="preserve"> большую популярность набирают цифровые симуляции и двойники систем и оборудования по причине обеспеч</w:t>
      </w:r>
      <w:r>
        <w:rPr>
          <w:lang w:val="ru-RU"/>
        </w:rPr>
        <w:t>ения</w:t>
      </w:r>
      <w:r w:rsidR="00EE4D9C">
        <w:rPr>
          <w:lang w:val="ru-RU"/>
        </w:rPr>
        <w:t xml:space="preserve"> требуем</w:t>
      </w:r>
      <w:r>
        <w:rPr>
          <w:lang w:val="ru-RU"/>
        </w:rPr>
        <w:t>ой</w:t>
      </w:r>
      <w:r w:rsidR="00EE4D9C">
        <w:rPr>
          <w:lang w:val="ru-RU"/>
        </w:rPr>
        <w:t xml:space="preserve"> гибкост</w:t>
      </w:r>
      <w:r>
        <w:rPr>
          <w:lang w:val="ru-RU"/>
        </w:rPr>
        <w:t>и</w:t>
      </w:r>
      <w:r w:rsidR="00EE4D9C">
        <w:rPr>
          <w:lang w:val="ru-RU"/>
        </w:rPr>
        <w:t xml:space="preserve"> разработки и создания сценариев для имитирования различных процессов.</w:t>
      </w:r>
    </w:p>
    <w:p w14:paraId="4238CC71" w14:textId="7EBFF4B5" w:rsidR="00503510" w:rsidRDefault="00503510" w:rsidP="00503510">
      <w:pPr>
        <w:rPr>
          <w:lang w:val="ru-RU"/>
        </w:rPr>
      </w:pPr>
      <w:r>
        <w:rPr>
          <w:lang w:val="ru-RU"/>
        </w:rPr>
        <w:br w:type="page"/>
      </w:r>
    </w:p>
    <w:p w14:paraId="262F536D" w14:textId="17D42FC1" w:rsidR="003330CC" w:rsidRPr="00503510" w:rsidRDefault="003330CC" w:rsidP="00503510">
      <w:pPr>
        <w:rPr>
          <w:lang w:val="ru-RU"/>
        </w:rPr>
      </w:pPr>
      <w:r w:rsidRPr="00CD0A3A">
        <w:rPr>
          <w:i/>
          <w:iCs/>
          <w:lang w:val="ru-RU"/>
        </w:rPr>
        <w:lastRenderedPageBreak/>
        <w:t>[</w:t>
      </w:r>
      <w:r>
        <w:rPr>
          <w:i/>
          <w:iCs/>
          <w:lang w:val="ru-RU"/>
        </w:rPr>
        <w:t>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Анализ конкурентных решений</w:t>
      </w:r>
    </w:p>
    <w:p w14:paraId="5C9ED06A" w14:textId="2CFA7CE7" w:rsidR="000C1187" w:rsidRPr="008B1979" w:rsidRDefault="00C723BE" w:rsidP="00860BE9">
      <w:pPr>
        <w:rPr>
          <w:lang w:val="ru-RU"/>
        </w:rPr>
      </w:pPr>
      <w:r>
        <w:rPr>
          <w:lang w:val="ru-RU"/>
        </w:rPr>
        <w:t>Ближайшими аналогами и конкурентами являются</w:t>
      </w:r>
      <w:r w:rsidR="00276D9E">
        <w:rPr>
          <w:lang w:val="ru-RU"/>
        </w:rPr>
        <w:t xml:space="preserve"> датская цифровая симуляция лаборатории </w:t>
      </w:r>
      <w:r w:rsidR="00276D9E">
        <w:t>Labster</w:t>
      </w:r>
      <w:r w:rsidR="00276D9E">
        <w:rPr>
          <w:lang w:val="ru-RU"/>
        </w:rPr>
        <w:t xml:space="preserve"> и американская виртуальная лаборатория </w:t>
      </w:r>
      <w:r w:rsidR="00276D9E">
        <w:t>ChemCollective</w:t>
      </w:r>
      <w:r w:rsidR="00276D9E">
        <w:rPr>
          <w:lang w:val="ru-RU"/>
        </w:rPr>
        <w:t xml:space="preserve">. Мы поставили целью добиться конкурентных преимуществ </w:t>
      </w:r>
      <w:r w:rsidR="00E6606E">
        <w:rPr>
          <w:lang w:val="ru-RU"/>
        </w:rPr>
        <w:t xml:space="preserve">перед представленными аналогами </w:t>
      </w:r>
      <w:r w:rsidR="00276D9E">
        <w:rPr>
          <w:lang w:val="ru-RU"/>
        </w:rPr>
        <w:t>за счет разработки отечественной симуляции стерильной лаборатории</w:t>
      </w:r>
      <w:r w:rsidR="003232FF">
        <w:rPr>
          <w:lang w:val="ru-RU"/>
        </w:rPr>
        <w:t xml:space="preserve"> с учетом специфических требований заказчика</w:t>
      </w:r>
      <w:r w:rsidR="00276D9E">
        <w:rPr>
          <w:lang w:val="ru-RU"/>
        </w:rPr>
        <w:t>,</w:t>
      </w:r>
      <w:r w:rsidR="00E6606E">
        <w:rPr>
          <w:lang w:val="ru-RU"/>
        </w:rPr>
        <w:t xml:space="preserve"> способной наглядно демонстрировать требуемые процессы</w:t>
      </w:r>
      <w:r w:rsidR="004B6F21">
        <w:rPr>
          <w:lang w:val="ru-RU"/>
        </w:rPr>
        <w:t xml:space="preserve"> </w:t>
      </w:r>
      <w:r w:rsidR="003232FF">
        <w:rPr>
          <w:lang w:val="ru-RU"/>
        </w:rPr>
        <w:t>и операции специалиста.</w:t>
      </w:r>
    </w:p>
    <w:p w14:paraId="00A03CE4" w14:textId="53AE65A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Выбор и обоснование средств разработки</w:t>
      </w:r>
    </w:p>
    <w:p w14:paraId="471604D0" w14:textId="732A5914" w:rsidR="002363A9" w:rsidRPr="00FB4757" w:rsidRDefault="002363A9" w:rsidP="003330CC">
      <w:r>
        <w:rPr>
          <w:lang w:val="ru-RU"/>
        </w:rPr>
        <w:t>Для решения своих задач мы выбрали наиболее эффективные</w:t>
      </w:r>
      <w:r w:rsidR="00751EE2">
        <w:rPr>
          <w:lang w:val="ru-RU"/>
        </w:rPr>
        <w:t xml:space="preserve"> инструменты</w:t>
      </w:r>
      <w:r>
        <w:rPr>
          <w:lang w:val="ru-RU"/>
        </w:rPr>
        <w:t xml:space="preserve">, в частности, знакомую нам </w:t>
      </w:r>
      <w:r w:rsidR="003C765F">
        <w:rPr>
          <w:lang w:val="ru-RU"/>
        </w:rPr>
        <w:t xml:space="preserve">с одной из дисциплин третьего курса программу моделирования </w:t>
      </w:r>
      <w:r w:rsidR="00775356">
        <w:t xml:space="preserve">3Ds Max </w:t>
      </w:r>
      <w:r w:rsidR="00775356">
        <w:rPr>
          <w:lang w:val="ru-RU"/>
        </w:rPr>
        <w:t xml:space="preserve">от компании </w:t>
      </w:r>
      <w:r w:rsidR="00775356">
        <w:t>Autodesk</w:t>
      </w:r>
      <w:r w:rsidR="00BE6F30">
        <w:rPr>
          <w:lang w:val="ru-RU"/>
        </w:rPr>
        <w:t xml:space="preserve"> для </w:t>
      </w:r>
      <w:r w:rsidR="00BD059D">
        <w:rPr>
          <w:lang w:val="ru-RU"/>
        </w:rPr>
        <w:t>разработки</w:t>
      </w:r>
      <w:r w:rsidR="00BE6F30">
        <w:rPr>
          <w:lang w:val="ru-RU"/>
        </w:rPr>
        <w:t xml:space="preserve"> трехмерных объектов</w:t>
      </w:r>
      <w:r w:rsidR="00775356">
        <w:t xml:space="preserve">, </w:t>
      </w:r>
      <w:r w:rsidR="00775356">
        <w:rPr>
          <w:lang w:val="ru-RU"/>
        </w:rPr>
        <w:t xml:space="preserve">кроме того, признанную стандартом индустрии программу </w:t>
      </w:r>
      <w:r w:rsidR="00775356">
        <w:t>Adobe Substance Painter</w:t>
      </w:r>
      <w:r w:rsidR="00BE6F30">
        <w:rPr>
          <w:lang w:val="ru-RU"/>
        </w:rPr>
        <w:t xml:space="preserve"> для создания фотореалистичных текстур</w:t>
      </w:r>
      <w:r w:rsidR="00775356">
        <w:rPr>
          <w:lang w:val="ru-RU"/>
        </w:rPr>
        <w:t xml:space="preserve">. Для </w:t>
      </w:r>
      <w:r w:rsidR="00BE6F30">
        <w:rPr>
          <w:lang w:val="ru-RU"/>
        </w:rPr>
        <w:t xml:space="preserve">сборки всех компонентов в единую систему и обеспечения цифровых двойников </w:t>
      </w:r>
      <w:r w:rsidR="00FB4757">
        <w:rPr>
          <w:lang w:val="ru-RU"/>
        </w:rPr>
        <w:t xml:space="preserve">ожидаемой логикой поведения был использован игровой движок </w:t>
      </w:r>
      <w:r w:rsidR="00FB4757">
        <w:t>Unreal Engine 5.</w:t>
      </w:r>
    </w:p>
    <w:p w14:paraId="1E4CA476" w14:textId="046B02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7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Разработка архитектуры системы</w:t>
      </w:r>
    </w:p>
    <w:p w14:paraId="0C23F15C" w14:textId="51267E59" w:rsidR="002363A9" w:rsidRPr="00C476AF" w:rsidRDefault="002363A9" w:rsidP="003330CC">
      <w:pPr>
        <w:rPr>
          <w:lang w:val="ru-RU"/>
        </w:rPr>
      </w:pPr>
      <w:r>
        <w:rPr>
          <w:lang w:val="ru-RU"/>
        </w:rPr>
        <w:t xml:space="preserve">Была </w:t>
      </w:r>
      <w:r w:rsidR="00C476AF">
        <w:rPr>
          <w:lang w:val="ru-RU"/>
        </w:rPr>
        <w:t>использована</w:t>
      </w:r>
      <w:r>
        <w:rPr>
          <w:lang w:val="ru-RU"/>
        </w:rPr>
        <w:t xml:space="preserve"> стандартная архитектура </w:t>
      </w:r>
      <w:r w:rsidR="00B12B98">
        <w:rPr>
          <w:lang w:val="ru-RU"/>
        </w:rPr>
        <w:t xml:space="preserve">классов </w:t>
      </w:r>
      <w:r>
        <w:rPr>
          <w:lang w:val="ru-RU"/>
        </w:rPr>
        <w:t>движка</w:t>
      </w:r>
      <w:r w:rsidR="00C476AF">
        <w:rPr>
          <w:lang w:val="ru-RU"/>
        </w:rPr>
        <w:t xml:space="preserve">, так как </w:t>
      </w:r>
      <w:r w:rsidR="00E802CC">
        <w:rPr>
          <w:lang w:val="ru-RU"/>
        </w:rPr>
        <w:t xml:space="preserve">она </w:t>
      </w:r>
      <w:r w:rsidR="00C476AF">
        <w:rPr>
          <w:lang w:val="ru-RU"/>
        </w:rPr>
        <w:t xml:space="preserve">обеспечивает требуемую </w:t>
      </w:r>
      <w:r w:rsidR="00B12B98">
        <w:rPr>
          <w:lang w:val="ru-RU"/>
        </w:rPr>
        <w:t>организацию классов системы и предоставляет необходимую логику взаимодействия пользователя с системой и ее элементами.</w:t>
      </w:r>
    </w:p>
    <w:p w14:paraId="7D4E0E18" w14:textId="6FD78086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8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="004D1E6E">
        <w:rPr>
          <w:i/>
          <w:iCs/>
          <w:lang w:val="ru-RU"/>
        </w:rPr>
        <w:t xml:space="preserve"> Разработка фотореалистичных трехмерных клонов (ЖЦ)</w:t>
      </w:r>
    </w:p>
    <w:p w14:paraId="6A4C55C6" w14:textId="517455AB" w:rsidR="000C1187" w:rsidRPr="008D194E" w:rsidRDefault="00BC4B3E" w:rsidP="00F13A45">
      <w:pPr>
        <w:rPr>
          <w:lang w:val="ru-RU"/>
        </w:rPr>
      </w:pPr>
      <w:r w:rsidRPr="008E7CF1">
        <w:rPr>
          <w:color w:val="auto"/>
          <w:lang w:val="ru-RU"/>
        </w:rPr>
        <w:t xml:space="preserve">Разработка трехмерных клонов разделялась на три </w:t>
      </w:r>
      <w:r w:rsidR="008E7CF1" w:rsidRPr="008E7CF1">
        <w:rPr>
          <w:color w:val="auto"/>
          <w:lang w:val="ru-RU"/>
        </w:rPr>
        <w:t>этапа</w:t>
      </w:r>
      <w:r w:rsidRPr="008E7CF1">
        <w:rPr>
          <w:color w:val="auto"/>
          <w:lang w:val="ru-RU"/>
        </w:rPr>
        <w:t>, отличающ</w:t>
      </w:r>
      <w:r w:rsidR="008E7CF1" w:rsidRPr="008E7CF1">
        <w:rPr>
          <w:color w:val="auto"/>
          <w:lang w:val="ru-RU"/>
        </w:rPr>
        <w:t>ихся стадиями готовности, применяемыми подходами к разработке и используемыми инструментами.</w:t>
      </w:r>
      <w:r w:rsidR="00CD3A87">
        <w:rPr>
          <w:color w:val="auto"/>
          <w:lang w:val="ru-RU"/>
        </w:rPr>
        <w:t xml:space="preserve"> По физическим замерам создавалась трехмерная модель из </w:t>
      </w:r>
      <w:r w:rsidR="00CC6D53">
        <w:rPr>
          <w:color w:val="auto"/>
          <w:lang w:val="ru-RU"/>
        </w:rPr>
        <w:t>вершин</w:t>
      </w:r>
      <w:r w:rsidR="00CD3A87">
        <w:rPr>
          <w:color w:val="auto"/>
          <w:lang w:val="ru-RU"/>
        </w:rPr>
        <w:t xml:space="preserve"> и полигонов, затем производилось ручное развертывание модели на двухмерный </w:t>
      </w:r>
      <w:r w:rsidR="00CD3A87">
        <w:rPr>
          <w:color w:val="auto"/>
        </w:rPr>
        <w:t>UV-</w:t>
      </w:r>
      <w:r w:rsidR="00CD3A87">
        <w:rPr>
          <w:color w:val="auto"/>
          <w:lang w:val="ru-RU"/>
        </w:rPr>
        <w:t xml:space="preserve">атлас, который заполнялся информацией о физических материалах и визуальных деталях модели. </w:t>
      </w:r>
      <w:r w:rsidR="00F13A45">
        <w:rPr>
          <w:color w:val="auto"/>
          <w:lang w:val="ru-RU"/>
        </w:rPr>
        <w:t>Наконец, раскрашенная модель импортировалась в пространство движка.</w:t>
      </w:r>
    </w:p>
    <w:p w14:paraId="367FA226" w14:textId="0D838126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lastRenderedPageBreak/>
        <w:t>[</w:t>
      </w:r>
      <w:r>
        <w:rPr>
          <w:i/>
          <w:iCs/>
          <w:lang w:val="ru-RU"/>
        </w:rPr>
        <w:t>9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(пример блюпринта)</w:t>
      </w:r>
    </w:p>
    <w:p w14:paraId="0C5CA59F" w14:textId="54B7A181" w:rsidR="00A6255F" w:rsidRPr="00F47A72" w:rsidRDefault="00BB0736" w:rsidP="003330CC">
      <w:pPr>
        <w:rPr>
          <w:color w:val="auto"/>
          <w:lang w:val="ru-RU"/>
        </w:rPr>
      </w:pPr>
      <w:r>
        <w:rPr>
          <w:lang w:val="ru-RU"/>
        </w:rPr>
        <w:t xml:space="preserve">Разработка логики симуляции производилась с помощью технологии нодового программирования </w:t>
      </w:r>
      <w:r>
        <w:t>Blueprint</w:t>
      </w:r>
      <w:r w:rsidR="00B9461F" w:rsidRPr="00B9461F">
        <w:rPr>
          <w:lang w:val="ru-RU"/>
        </w:rPr>
        <w:t xml:space="preserve">. </w:t>
      </w:r>
      <w:r w:rsidR="001C49BB" w:rsidRPr="00F47A72">
        <w:rPr>
          <w:color w:val="auto"/>
          <w:lang w:val="ru-RU"/>
        </w:rPr>
        <w:t>Перемещение</w:t>
      </w:r>
      <w:r w:rsidR="00F47A72">
        <w:rPr>
          <w:color w:val="auto"/>
          <w:lang w:val="ru-RU"/>
        </w:rPr>
        <w:t xml:space="preserve"> кнопки</w:t>
      </w:r>
      <w:r w:rsidR="001C49BB" w:rsidRPr="00F47A72">
        <w:rPr>
          <w:color w:val="auto"/>
          <w:lang w:val="ru-RU"/>
        </w:rPr>
        <w:t xml:space="preserve"> от крайнего в крайнее положение во времени задавалось в виде синусоиды, </w:t>
      </w:r>
      <w:r w:rsidR="00F47A72">
        <w:rPr>
          <w:color w:val="auto"/>
          <w:lang w:val="ru-RU"/>
        </w:rPr>
        <w:t>п</w:t>
      </w:r>
      <w:r w:rsidR="001C49BB" w:rsidRPr="00F47A72">
        <w:rPr>
          <w:color w:val="auto"/>
          <w:lang w:val="ru-RU"/>
        </w:rPr>
        <w:t>редставленной на графике.</w:t>
      </w:r>
    </w:p>
    <w:p w14:paraId="597C4B91" w14:textId="1BAC4811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10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(реализация звукового сопровождения)</w:t>
      </w:r>
    </w:p>
    <w:p w14:paraId="3B556CD2" w14:textId="50C63BDB" w:rsidR="000C1187" w:rsidRPr="003330CC" w:rsidRDefault="00AC33DD" w:rsidP="003330CC">
      <w:pPr>
        <w:rPr>
          <w:i/>
          <w:iCs/>
          <w:lang w:val="ru-RU"/>
        </w:rPr>
      </w:pPr>
      <w:r>
        <w:rPr>
          <w:lang w:val="ru-RU"/>
        </w:rPr>
        <w:t xml:space="preserve">Так как при создании правдоподобной симуляции пользователь может использовать не только зрение, но и слух для большего эффекта погружения, были разработаны звуковые </w:t>
      </w:r>
      <w:proofErr w:type="spellStart"/>
      <w:r>
        <w:rPr>
          <w:lang w:val="ru-RU"/>
        </w:rPr>
        <w:t>блюпринты</w:t>
      </w:r>
      <w:proofErr w:type="spellEnd"/>
      <w:r>
        <w:rPr>
          <w:lang w:val="ru-RU"/>
        </w:rPr>
        <w:t xml:space="preserve"> шума вентиляционных систем для </w:t>
      </w:r>
      <w:proofErr w:type="spellStart"/>
      <w:r>
        <w:rPr>
          <w:lang w:val="ru-RU"/>
        </w:rPr>
        <w:t>приучивания</w:t>
      </w:r>
      <w:proofErr w:type="spellEnd"/>
      <w:r>
        <w:rPr>
          <w:lang w:val="ru-RU"/>
        </w:rPr>
        <w:t xml:space="preserve"> будущих специалистов к условиям постоянного шума</w:t>
      </w:r>
      <w:r w:rsidR="00035DAD">
        <w:rPr>
          <w:lang w:val="ru-RU"/>
        </w:rPr>
        <w:t xml:space="preserve"> реальных лабораторий</w:t>
      </w:r>
      <w:r>
        <w:rPr>
          <w:lang w:val="ru-RU"/>
        </w:rPr>
        <w:t xml:space="preserve">. </w:t>
      </w:r>
      <w:r w:rsidR="006B1D12">
        <w:rPr>
          <w:lang w:val="ru-RU"/>
        </w:rPr>
        <w:t xml:space="preserve">А для </w:t>
      </w:r>
      <w:r w:rsidR="005248C3">
        <w:rPr>
          <w:lang w:val="ru-RU"/>
        </w:rPr>
        <w:t xml:space="preserve">усиления </w:t>
      </w:r>
      <w:proofErr w:type="spellStart"/>
      <w:r w:rsidR="005248C3">
        <w:rPr>
          <w:lang w:val="ru-RU"/>
        </w:rPr>
        <w:t>иммерсивности</w:t>
      </w:r>
      <w:proofErr w:type="spellEnd"/>
      <w:r w:rsidR="005248C3">
        <w:rPr>
          <w:lang w:val="ru-RU"/>
        </w:rPr>
        <w:t xml:space="preserve">, то есть </w:t>
      </w:r>
      <w:r w:rsidR="005D7DA3">
        <w:rPr>
          <w:lang w:val="ru-RU"/>
        </w:rPr>
        <w:t>придания эффекта присутствия</w:t>
      </w:r>
      <w:r w:rsidR="005248C3">
        <w:rPr>
          <w:lang w:val="ru-RU"/>
        </w:rPr>
        <w:t xml:space="preserve">, персонажу, которым </w:t>
      </w:r>
      <w:r w:rsidR="002B495D">
        <w:rPr>
          <w:lang w:val="ru-RU"/>
        </w:rPr>
        <w:t>управляет</w:t>
      </w:r>
      <w:r w:rsidR="005248C3">
        <w:rPr>
          <w:lang w:val="ru-RU"/>
        </w:rPr>
        <w:t xml:space="preserve"> пользователь, добавлены </w:t>
      </w:r>
      <w:r w:rsidR="00482324">
        <w:rPr>
          <w:lang w:val="ru-RU"/>
        </w:rPr>
        <w:t xml:space="preserve">разнообразные </w:t>
      </w:r>
      <w:r w:rsidR="005248C3">
        <w:rPr>
          <w:lang w:val="ru-RU"/>
        </w:rPr>
        <w:t xml:space="preserve">звуки ходьбы, привязанные к анимации движения </w:t>
      </w:r>
      <w:r w:rsidR="00B771AE">
        <w:rPr>
          <w:lang w:val="ru-RU"/>
        </w:rPr>
        <w:t>ног</w:t>
      </w:r>
      <w:r w:rsidR="002B495D">
        <w:rPr>
          <w:lang w:val="ru-RU"/>
        </w:rPr>
        <w:t>.</w:t>
      </w:r>
    </w:p>
    <w:p w14:paraId="106BE99F" w14:textId="573C9A6A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 xml:space="preserve">Разработка </w:t>
      </w:r>
      <w:r w:rsidR="00BB68AC">
        <w:rPr>
          <w:i/>
          <w:iCs/>
          <w:lang w:val="ru-RU"/>
        </w:rPr>
        <w:t>бизнес-логики</w:t>
      </w:r>
      <w:r w:rsidR="007E2341">
        <w:rPr>
          <w:i/>
          <w:iCs/>
          <w:lang w:val="ru-RU"/>
        </w:rPr>
        <w:t xml:space="preserve"> приложения</w:t>
      </w:r>
    </w:p>
    <w:p w14:paraId="4AFCC473" w14:textId="23675704" w:rsidR="000C1187" w:rsidRPr="00D32E67" w:rsidRDefault="003F0235" w:rsidP="003330CC">
      <w:pPr>
        <w:rPr>
          <w:lang w:val="ru-RU"/>
        </w:rPr>
      </w:pPr>
      <w:r>
        <w:rPr>
          <w:lang w:val="ru-RU"/>
        </w:rPr>
        <w:t xml:space="preserve">При разработке бизнес-логики мы исходили из принципа </w:t>
      </w:r>
      <w:r w:rsidR="00D316F1">
        <w:rPr>
          <w:lang w:val="ru-RU"/>
        </w:rPr>
        <w:t>делени</w:t>
      </w:r>
      <w:r w:rsidR="006C1A5E">
        <w:rPr>
          <w:lang w:val="ru-RU"/>
        </w:rPr>
        <w:t>я</w:t>
      </w:r>
      <w:r w:rsidR="00D316F1">
        <w:rPr>
          <w:lang w:val="ru-RU"/>
        </w:rPr>
        <w:t xml:space="preserve"> системы на слои, с которыми происходит взаимодействие</w:t>
      </w:r>
      <w:r>
        <w:rPr>
          <w:lang w:val="ru-RU"/>
        </w:rPr>
        <w:t xml:space="preserve"> пользователя</w:t>
      </w:r>
      <w:r w:rsidR="0059030B">
        <w:rPr>
          <w:lang w:val="ru-RU"/>
        </w:rPr>
        <w:t xml:space="preserve"> и которые взаимодействуют между собой</w:t>
      </w:r>
      <w:r w:rsidR="00D316F1">
        <w:rPr>
          <w:lang w:val="ru-RU"/>
        </w:rPr>
        <w:t>.</w:t>
      </w:r>
      <w:r w:rsidR="00913AED">
        <w:rPr>
          <w:lang w:val="ru-RU"/>
        </w:rPr>
        <w:t xml:space="preserve"> </w:t>
      </w:r>
      <w:r w:rsidRPr="003F0235">
        <w:rPr>
          <w:lang w:val="ru-RU"/>
        </w:rPr>
        <w:t>В ре</w:t>
      </w:r>
      <w:r>
        <w:rPr>
          <w:lang w:val="ru-RU"/>
        </w:rPr>
        <w:t xml:space="preserve">зультате </w:t>
      </w:r>
      <w:r w:rsidR="006C1A5E">
        <w:rPr>
          <w:lang w:val="ru-RU"/>
        </w:rPr>
        <w:t>чего</w:t>
      </w:r>
      <w:r>
        <w:rPr>
          <w:lang w:val="ru-RU"/>
        </w:rPr>
        <w:t xml:space="preserve"> появилась возможность </w:t>
      </w:r>
      <w:r w:rsidR="006C1A5E">
        <w:rPr>
          <w:lang w:val="ru-RU"/>
        </w:rPr>
        <w:t xml:space="preserve">сконструировать требуемую структуру </w:t>
      </w:r>
      <w:r w:rsidR="00A674D1">
        <w:rPr>
          <w:lang w:val="ru-RU"/>
        </w:rPr>
        <w:t xml:space="preserve">межмодульного взаимодействия </w:t>
      </w:r>
      <w:r w:rsidR="006C1A5E">
        <w:rPr>
          <w:lang w:val="ru-RU"/>
        </w:rPr>
        <w:t>в рамках используемой стандартной архитектуры движка.</w:t>
      </w:r>
    </w:p>
    <w:p w14:paraId="16EE3A7A" w14:textId="4E8209F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Тестирование приложения</w:t>
      </w:r>
    </w:p>
    <w:p w14:paraId="277C2B80" w14:textId="2F5957CD" w:rsidR="000C1187" w:rsidRPr="00F25177" w:rsidRDefault="00F25177" w:rsidP="003330CC">
      <w:pPr>
        <w:rPr>
          <w:lang w:val="ru-RU"/>
        </w:rPr>
      </w:pPr>
      <w:r>
        <w:rPr>
          <w:lang w:val="ru-RU"/>
        </w:rPr>
        <w:t xml:space="preserve">Тестирование производилось с использованием встроенных модулей </w:t>
      </w:r>
      <w:r>
        <w:t>unit-</w:t>
      </w:r>
      <w:r>
        <w:rPr>
          <w:lang w:val="ru-RU"/>
        </w:rPr>
        <w:t xml:space="preserve">тестов движка, на рисунке </w:t>
      </w:r>
      <w:r w:rsidR="00B45756">
        <w:rPr>
          <w:lang w:val="ru-RU"/>
        </w:rPr>
        <w:t>слева</w:t>
      </w:r>
      <w:r>
        <w:rPr>
          <w:lang w:val="ru-RU"/>
        </w:rPr>
        <w:t xml:space="preserve"> представлен список пройденных тестов компонентов системы, благодаря чему можно сделать вывод, что система успешно собирается и не </w:t>
      </w:r>
      <w:r w:rsidR="009F07EB">
        <w:rPr>
          <w:lang w:val="ru-RU"/>
        </w:rPr>
        <w:t>имеет ошибок</w:t>
      </w:r>
      <w:r>
        <w:rPr>
          <w:lang w:val="ru-RU"/>
        </w:rPr>
        <w:t xml:space="preserve"> при компилировании</w:t>
      </w:r>
      <w:r w:rsidR="00924144">
        <w:rPr>
          <w:lang w:val="ru-RU"/>
        </w:rPr>
        <w:t>, запуске и сборке.</w:t>
      </w:r>
      <w:r w:rsidR="00833412">
        <w:rPr>
          <w:lang w:val="ru-RU"/>
        </w:rPr>
        <w:t xml:space="preserve"> Гистограмма и показатели </w:t>
      </w:r>
      <w:r w:rsidR="004845E8">
        <w:rPr>
          <w:lang w:val="ru-RU"/>
        </w:rPr>
        <w:t>в нижней части</w:t>
      </w:r>
      <w:r w:rsidR="00833412">
        <w:rPr>
          <w:lang w:val="ru-RU"/>
        </w:rPr>
        <w:t xml:space="preserve"> показывают счетчики кадров в секунду, записанные в каждый момент времени ручного тестирования системы, по итогам разработки симуляция работает на частоте обновления кадров не ниже</w:t>
      </w:r>
      <w:r w:rsidR="009F07EB">
        <w:rPr>
          <w:lang w:val="ru-RU"/>
        </w:rPr>
        <w:t xml:space="preserve"> </w:t>
      </w:r>
      <w:r w:rsidR="009F07EB">
        <w:rPr>
          <w:lang w:val="ru-RU"/>
        </w:rPr>
        <w:lastRenderedPageBreak/>
        <w:t>60 в секунду, в данном примере</w:t>
      </w:r>
      <w:r w:rsidR="00833412">
        <w:rPr>
          <w:lang w:val="ru-RU"/>
        </w:rPr>
        <w:t xml:space="preserve"> 67, что является хорошим результатом и </w:t>
      </w:r>
      <w:r w:rsidR="00826A56">
        <w:rPr>
          <w:lang w:val="ru-RU"/>
        </w:rPr>
        <w:t>обеспечивает комфортный опыт работы в симуляции.</w:t>
      </w:r>
    </w:p>
    <w:p w14:paraId="4C461942" w14:textId="619D972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Планирование и расчет полной стоимости проведения работ</w:t>
      </w:r>
    </w:p>
    <w:p w14:paraId="75BCA235" w14:textId="645A6B2C" w:rsidR="000C1187" w:rsidRPr="00A23A65" w:rsidRDefault="004845E8" w:rsidP="003330CC">
      <w:pPr>
        <w:rPr>
          <w:lang w:val="ru-RU"/>
        </w:rPr>
      </w:pPr>
      <w:r>
        <w:rPr>
          <w:lang w:val="ru-RU"/>
        </w:rPr>
        <w:t xml:space="preserve">В экономической части </w:t>
      </w:r>
      <w:r w:rsidR="0060419A">
        <w:rPr>
          <w:lang w:val="ru-RU"/>
        </w:rPr>
        <w:t xml:space="preserve">нами </w:t>
      </w:r>
      <w:r>
        <w:rPr>
          <w:lang w:val="ru-RU"/>
        </w:rPr>
        <w:t xml:space="preserve">проведено </w:t>
      </w:r>
      <w:r w:rsidR="0060419A">
        <w:rPr>
          <w:lang w:val="ru-RU"/>
        </w:rPr>
        <w:t>планирование</w:t>
      </w:r>
      <w:r>
        <w:rPr>
          <w:lang w:val="ru-RU"/>
        </w:rPr>
        <w:t xml:space="preserve"> </w:t>
      </w:r>
      <w:r w:rsidR="0060419A">
        <w:rPr>
          <w:lang w:val="ru-RU"/>
        </w:rPr>
        <w:t xml:space="preserve">работ </w:t>
      </w:r>
      <w:r>
        <w:rPr>
          <w:lang w:val="ru-RU"/>
        </w:rPr>
        <w:t xml:space="preserve">и составлен </w:t>
      </w:r>
      <w:r w:rsidR="00CC3515">
        <w:rPr>
          <w:lang w:val="ru-RU"/>
        </w:rPr>
        <w:t>График проведения по всем этапам</w:t>
      </w:r>
      <w:r w:rsidR="0060419A" w:rsidRPr="00040A45">
        <w:rPr>
          <w:lang w:val="ru-RU"/>
        </w:rPr>
        <w:t>.</w:t>
      </w:r>
      <w:r w:rsidR="0060419A">
        <w:rPr>
          <w:lang w:val="ru-RU"/>
        </w:rPr>
        <w:t xml:space="preserve"> Была также </w:t>
      </w:r>
      <w:r w:rsidR="00CC3515">
        <w:rPr>
          <w:lang w:val="ru-RU"/>
        </w:rPr>
        <w:t>рассчитана полная договорная цена разработки проекта</w:t>
      </w:r>
      <w:r w:rsidR="0060419A" w:rsidRPr="0060419A">
        <w:rPr>
          <w:lang w:val="ru-RU"/>
        </w:rPr>
        <w:t>.</w:t>
      </w:r>
    </w:p>
    <w:p w14:paraId="3843E8FF" w14:textId="60A7D2C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Результаты</w:t>
      </w:r>
    </w:p>
    <w:p w14:paraId="214ECC94" w14:textId="41C5FDF0" w:rsidR="000C1187" w:rsidRPr="00365AA3" w:rsidRDefault="0018297E" w:rsidP="003330CC">
      <w:pPr>
        <w:rPr>
          <w:lang w:val="ru-RU"/>
        </w:rPr>
      </w:pPr>
      <w:r>
        <w:rPr>
          <w:lang w:val="ru-RU"/>
        </w:rPr>
        <w:t>По выполнени</w:t>
      </w:r>
      <w:r w:rsidR="006503E4">
        <w:rPr>
          <w:lang w:val="ru-RU"/>
        </w:rPr>
        <w:t>и</w:t>
      </w:r>
      <w:r>
        <w:rPr>
          <w:lang w:val="ru-RU"/>
        </w:rPr>
        <w:t xml:space="preserve"> выпускной квалификационной работы </w:t>
      </w:r>
      <w:r w:rsidR="003A59A9">
        <w:rPr>
          <w:lang w:val="ru-RU"/>
        </w:rPr>
        <w:t>мы</w:t>
      </w:r>
      <w:r>
        <w:rPr>
          <w:lang w:val="ru-RU"/>
        </w:rPr>
        <w:t xml:space="preserve"> сдела</w:t>
      </w:r>
      <w:r w:rsidR="003A59A9">
        <w:rPr>
          <w:lang w:val="ru-RU"/>
        </w:rPr>
        <w:t>ли</w:t>
      </w:r>
      <w:r>
        <w:rPr>
          <w:lang w:val="ru-RU"/>
        </w:rPr>
        <w:t xml:space="preserve"> вывод о том, что </w:t>
      </w:r>
      <w:r w:rsidR="00E774F5">
        <w:rPr>
          <w:lang w:val="ru-RU"/>
        </w:rPr>
        <w:t>междисциплинарное взаимодействие ИТ и химическо</w:t>
      </w:r>
      <w:r w:rsidR="00812991">
        <w:rPr>
          <w:lang w:val="ru-RU"/>
        </w:rPr>
        <w:t xml:space="preserve">й сферы научной деятельности </w:t>
      </w:r>
      <w:r w:rsidR="00E774F5">
        <w:rPr>
          <w:lang w:val="ru-RU"/>
        </w:rPr>
        <w:t xml:space="preserve">принесло свои плоды в виде готового к эксплуатации обучающего модуля, </w:t>
      </w:r>
      <w:r w:rsidR="00812991">
        <w:rPr>
          <w:lang w:val="ru-RU"/>
        </w:rPr>
        <w:t xml:space="preserve">демонстрирующего возможности и гибкость настройки других подобных цифровых симуляций. </w:t>
      </w:r>
      <w:r w:rsidR="00D86C3D">
        <w:rPr>
          <w:lang w:val="ru-RU"/>
        </w:rPr>
        <w:t>Данный проект</w:t>
      </w:r>
      <w:r w:rsidR="003E308B">
        <w:rPr>
          <w:lang w:val="ru-RU"/>
        </w:rPr>
        <w:t xml:space="preserve"> соответствует принятой 25 мая 2023 года Концепции технологического развития</w:t>
      </w:r>
      <w:r w:rsidR="00497CC6">
        <w:rPr>
          <w:lang w:val="ru-RU"/>
        </w:rPr>
        <w:t xml:space="preserve">, поскольку </w:t>
      </w:r>
      <w:r w:rsidR="00E43A5E">
        <w:rPr>
          <w:lang w:val="ru-RU"/>
        </w:rPr>
        <w:t>в списке направленных на разработку проектов особое место занимают проекты с выпуском критически важной химической продукции, что непосредственно связанно с темой данной ВКР</w:t>
      </w:r>
      <w:r w:rsidR="00717D16">
        <w:rPr>
          <w:lang w:val="ru-RU"/>
        </w:rPr>
        <w:t xml:space="preserve"> и нашей разработк</w:t>
      </w:r>
      <w:r w:rsidR="003A59A9">
        <w:rPr>
          <w:lang w:val="ru-RU"/>
        </w:rPr>
        <w:t>ой</w:t>
      </w:r>
      <w:r w:rsidR="00497CC6">
        <w:rPr>
          <w:lang w:val="ru-RU"/>
        </w:rPr>
        <w:t>.</w:t>
      </w:r>
    </w:p>
    <w:p w14:paraId="204E4752" w14:textId="670B15E4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Апробация</w:t>
      </w:r>
    </w:p>
    <w:p w14:paraId="2F53BAA6" w14:textId="7A72704E" w:rsidR="000C1187" w:rsidRPr="008672C7" w:rsidRDefault="00577950" w:rsidP="003330CC">
      <w:pPr>
        <w:rPr>
          <w:lang w:val="ru-RU"/>
        </w:rPr>
      </w:pPr>
      <w:r>
        <w:rPr>
          <w:lang w:val="ru-RU"/>
        </w:rPr>
        <w:t xml:space="preserve">Основные этапы работы были </w:t>
      </w:r>
      <w:r w:rsidR="008672C7">
        <w:rPr>
          <w:lang w:val="ru-RU"/>
        </w:rPr>
        <w:t>опубликован</w:t>
      </w:r>
      <w:r>
        <w:rPr>
          <w:lang w:val="ru-RU"/>
        </w:rPr>
        <w:t>ы</w:t>
      </w:r>
      <w:r w:rsidR="008672C7">
        <w:rPr>
          <w:lang w:val="ru-RU"/>
        </w:rPr>
        <w:t xml:space="preserve"> на официальном сайте издания </w:t>
      </w:r>
      <w:proofErr w:type="spellStart"/>
      <w:r w:rsidR="008672C7">
        <w:t>fgosonline</w:t>
      </w:r>
      <w:proofErr w:type="spellEnd"/>
      <w:r w:rsidR="008672C7" w:rsidRPr="00CD0A3A">
        <w:rPr>
          <w:lang w:val="ru-RU"/>
        </w:rPr>
        <w:t>.</w:t>
      </w:r>
      <w:proofErr w:type="spellStart"/>
      <w:r w:rsidR="008672C7">
        <w:t>ru</w:t>
      </w:r>
      <w:proofErr w:type="spellEnd"/>
      <w:r w:rsidR="007C0C45">
        <w:rPr>
          <w:lang w:val="ru-RU"/>
        </w:rPr>
        <w:t xml:space="preserve"> в соавторстве с Болбаковым Романом Геннадьевичем и Плотниковым Сергеем Борисовичем. Кроме того, разработка</w:t>
      </w:r>
      <w:r w:rsidR="008672C7">
        <w:rPr>
          <w:lang w:val="ru-RU"/>
        </w:rPr>
        <w:t xml:space="preserve"> является призером </w:t>
      </w:r>
      <w:r w:rsidR="00723488">
        <w:rPr>
          <w:lang w:val="ru-RU"/>
        </w:rPr>
        <w:t>конкурса «Московский молодежный старт – 2022» по программе «УМНИК» Фонда содействия инновациям.</w:t>
      </w:r>
    </w:p>
    <w:p w14:paraId="7612CF9B" w14:textId="19DA3C26" w:rsidR="003330CC" w:rsidRP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</w:p>
    <w:p w14:paraId="6A59E40E" w14:textId="53631C8C" w:rsidR="003330CC" w:rsidRPr="00C21AA2" w:rsidRDefault="00C21AA2" w:rsidP="003330CC">
      <w:pPr>
        <w:rPr>
          <w:lang w:val="ru-RU"/>
        </w:rPr>
      </w:pPr>
      <w:r w:rsidRPr="00C21AA2">
        <w:rPr>
          <w:lang w:val="ru-RU"/>
        </w:rPr>
        <w:t>На этом мой доклад подошел к концу, Благодарю Вас за внимание и готов ответить на Ваши вопросы!</w:t>
      </w:r>
    </w:p>
    <w:sectPr w:rsidR="003330CC" w:rsidRPr="00C21A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CC"/>
    <w:rsid w:val="00002251"/>
    <w:rsid w:val="00022B10"/>
    <w:rsid w:val="00035DAD"/>
    <w:rsid w:val="00040A45"/>
    <w:rsid w:val="00075289"/>
    <w:rsid w:val="00076E2A"/>
    <w:rsid w:val="000C1187"/>
    <w:rsid w:val="000D2C94"/>
    <w:rsid w:val="00104A2D"/>
    <w:rsid w:val="001153A3"/>
    <w:rsid w:val="00126C6C"/>
    <w:rsid w:val="00152BA4"/>
    <w:rsid w:val="0016665E"/>
    <w:rsid w:val="0018297E"/>
    <w:rsid w:val="00196C8F"/>
    <w:rsid w:val="001A5CBB"/>
    <w:rsid w:val="001A7025"/>
    <w:rsid w:val="001C49BB"/>
    <w:rsid w:val="001E5310"/>
    <w:rsid w:val="0021695B"/>
    <w:rsid w:val="002363A9"/>
    <w:rsid w:val="002477F4"/>
    <w:rsid w:val="0025122B"/>
    <w:rsid w:val="00276D9E"/>
    <w:rsid w:val="002910E9"/>
    <w:rsid w:val="0029412C"/>
    <w:rsid w:val="002B495D"/>
    <w:rsid w:val="002C459B"/>
    <w:rsid w:val="00300F51"/>
    <w:rsid w:val="00314A5F"/>
    <w:rsid w:val="003232FF"/>
    <w:rsid w:val="003330CC"/>
    <w:rsid w:val="00335EC7"/>
    <w:rsid w:val="00365AA3"/>
    <w:rsid w:val="003A59A9"/>
    <w:rsid w:val="003C765F"/>
    <w:rsid w:val="003D183C"/>
    <w:rsid w:val="003E308B"/>
    <w:rsid w:val="003F0235"/>
    <w:rsid w:val="00401147"/>
    <w:rsid w:val="00432AA9"/>
    <w:rsid w:val="00447C00"/>
    <w:rsid w:val="004511A9"/>
    <w:rsid w:val="00454140"/>
    <w:rsid w:val="00463347"/>
    <w:rsid w:val="0047365B"/>
    <w:rsid w:val="00482324"/>
    <w:rsid w:val="004845E8"/>
    <w:rsid w:val="00497CC6"/>
    <w:rsid w:val="004B6F21"/>
    <w:rsid w:val="004D1E6E"/>
    <w:rsid w:val="004D2D29"/>
    <w:rsid w:val="004E1125"/>
    <w:rsid w:val="00503510"/>
    <w:rsid w:val="00516D94"/>
    <w:rsid w:val="005248C3"/>
    <w:rsid w:val="00554D6B"/>
    <w:rsid w:val="00577950"/>
    <w:rsid w:val="0059030B"/>
    <w:rsid w:val="005C0A1F"/>
    <w:rsid w:val="005D40AA"/>
    <w:rsid w:val="005D7DA3"/>
    <w:rsid w:val="0060419A"/>
    <w:rsid w:val="00621173"/>
    <w:rsid w:val="00630D12"/>
    <w:rsid w:val="00645B73"/>
    <w:rsid w:val="006503E4"/>
    <w:rsid w:val="006534C8"/>
    <w:rsid w:val="006611E3"/>
    <w:rsid w:val="00697343"/>
    <w:rsid w:val="006B1D12"/>
    <w:rsid w:val="006C1A5E"/>
    <w:rsid w:val="006D491B"/>
    <w:rsid w:val="006D61E2"/>
    <w:rsid w:val="006D7D40"/>
    <w:rsid w:val="00717D16"/>
    <w:rsid w:val="0072167F"/>
    <w:rsid w:val="00723488"/>
    <w:rsid w:val="00732680"/>
    <w:rsid w:val="00751DD6"/>
    <w:rsid w:val="00751EE2"/>
    <w:rsid w:val="00775356"/>
    <w:rsid w:val="0078087A"/>
    <w:rsid w:val="00780FFC"/>
    <w:rsid w:val="0078190F"/>
    <w:rsid w:val="0079406D"/>
    <w:rsid w:val="007962AC"/>
    <w:rsid w:val="007A5410"/>
    <w:rsid w:val="007A75F7"/>
    <w:rsid w:val="007C0C45"/>
    <w:rsid w:val="007C72AC"/>
    <w:rsid w:val="007E2341"/>
    <w:rsid w:val="007E559F"/>
    <w:rsid w:val="007E68C3"/>
    <w:rsid w:val="007E7434"/>
    <w:rsid w:val="00807462"/>
    <w:rsid w:val="00812991"/>
    <w:rsid w:val="00826A56"/>
    <w:rsid w:val="00833412"/>
    <w:rsid w:val="00860BE9"/>
    <w:rsid w:val="008672C7"/>
    <w:rsid w:val="00883621"/>
    <w:rsid w:val="00886951"/>
    <w:rsid w:val="008B1979"/>
    <w:rsid w:val="008D194E"/>
    <w:rsid w:val="008E7CF1"/>
    <w:rsid w:val="008F015F"/>
    <w:rsid w:val="008F308D"/>
    <w:rsid w:val="00913AED"/>
    <w:rsid w:val="00924144"/>
    <w:rsid w:val="009341ED"/>
    <w:rsid w:val="00965334"/>
    <w:rsid w:val="009838FF"/>
    <w:rsid w:val="009A652E"/>
    <w:rsid w:val="009A65C7"/>
    <w:rsid w:val="009C48B4"/>
    <w:rsid w:val="009F07EB"/>
    <w:rsid w:val="009F2B2A"/>
    <w:rsid w:val="00A137DE"/>
    <w:rsid w:val="00A23A65"/>
    <w:rsid w:val="00A30C3F"/>
    <w:rsid w:val="00A408F1"/>
    <w:rsid w:val="00A52F01"/>
    <w:rsid w:val="00A53E11"/>
    <w:rsid w:val="00A6255F"/>
    <w:rsid w:val="00A674D1"/>
    <w:rsid w:val="00A94854"/>
    <w:rsid w:val="00AB5FCA"/>
    <w:rsid w:val="00AC00EF"/>
    <w:rsid w:val="00AC33DD"/>
    <w:rsid w:val="00AE49BA"/>
    <w:rsid w:val="00B12B98"/>
    <w:rsid w:val="00B45756"/>
    <w:rsid w:val="00B771AE"/>
    <w:rsid w:val="00B9461F"/>
    <w:rsid w:val="00BB0736"/>
    <w:rsid w:val="00BB68AC"/>
    <w:rsid w:val="00BC4B3E"/>
    <w:rsid w:val="00BD059D"/>
    <w:rsid w:val="00BE6F30"/>
    <w:rsid w:val="00BF3AD1"/>
    <w:rsid w:val="00C01799"/>
    <w:rsid w:val="00C14252"/>
    <w:rsid w:val="00C21AA2"/>
    <w:rsid w:val="00C23BB3"/>
    <w:rsid w:val="00C2651B"/>
    <w:rsid w:val="00C476AF"/>
    <w:rsid w:val="00C567AB"/>
    <w:rsid w:val="00C723BE"/>
    <w:rsid w:val="00CB1892"/>
    <w:rsid w:val="00CC3515"/>
    <w:rsid w:val="00CC6D53"/>
    <w:rsid w:val="00CD0A3A"/>
    <w:rsid w:val="00CD3A87"/>
    <w:rsid w:val="00D316F1"/>
    <w:rsid w:val="00D32E67"/>
    <w:rsid w:val="00D37625"/>
    <w:rsid w:val="00D86C3D"/>
    <w:rsid w:val="00DA63AD"/>
    <w:rsid w:val="00DA7F7E"/>
    <w:rsid w:val="00DC664C"/>
    <w:rsid w:val="00DD1EAA"/>
    <w:rsid w:val="00DE00DE"/>
    <w:rsid w:val="00E046BA"/>
    <w:rsid w:val="00E1327D"/>
    <w:rsid w:val="00E1453E"/>
    <w:rsid w:val="00E43A5E"/>
    <w:rsid w:val="00E6606E"/>
    <w:rsid w:val="00E71D54"/>
    <w:rsid w:val="00E76DC8"/>
    <w:rsid w:val="00E774F5"/>
    <w:rsid w:val="00E802CC"/>
    <w:rsid w:val="00E83DD7"/>
    <w:rsid w:val="00EA78C0"/>
    <w:rsid w:val="00EB4A51"/>
    <w:rsid w:val="00ED298F"/>
    <w:rsid w:val="00EE4D9C"/>
    <w:rsid w:val="00EF1564"/>
    <w:rsid w:val="00F03363"/>
    <w:rsid w:val="00F13A45"/>
    <w:rsid w:val="00F25177"/>
    <w:rsid w:val="00F46264"/>
    <w:rsid w:val="00F47A72"/>
    <w:rsid w:val="00F67D33"/>
    <w:rsid w:val="00F703FF"/>
    <w:rsid w:val="00FB2B81"/>
    <w:rsid w:val="00FB4757"/>
    <w:rsid w:val="00FE3105"/>
    <w:rsid w:val="00FE566B"/>
    <w:rsid w:val="00FF161F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40AC"/>
  <w15:chartTrackingRefBased/>
  <w15:docId w15:val="{A0AEED07-B041-47C5-80DE-0583246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31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330C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33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133</cp:revision>
  <dcterms:created xsi:type="dcterms:W3CDTF">2023-05-26T11:42:00Z</dcterms:created>
  <dcterms:modified xsi:type="dcterms:W3CDTF">2023-06-01T09:33:00Z</dcterms:modified>
</cp:coreProperties>
</file>