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cs="Times New Roman"/>
                <w:b/>
                <w:sz w:val="32"/>
                <w:szCs w:val="32"/>
              </w:rPr>
            </w:pPr>
            <w:r w:rsidRPr="0079747E">
              <w:rPr>
                <w:rFonts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32C8638" w:rsidR="0079747E" w:rsidRPr="00192A6B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A3032F" w:rsidRPr="00192A6B">
        <w:rPr>
          <w:b/>
          <w:sz w:val="32"/>
          <w:szCs w:val="32"/>
        </w:rPr>
        <w:t>4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228D1530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960C2">
        <w:rPr>
          <w:sz w:val="28"/>
          <w:szCs w:val="28"/>
        </w:rPr>
        <w:t>Технологии виртуализации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4AE60E94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3F528D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04E53">
        <w:rPr>
          <w:sz w:val="28"/>
        </w:rPr>
        <w:tab/>
      </w:r>
      <w:r w:rsidR="00404E53">
        <w:rPr>
          <w:sz w:val="28"/>
        </w:rPr>
        <w:tab/>
        <w:t xml:space="preserve">      Московка А.А.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21D8425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 w:rsidR="003960C2" w:rsidRPr="003960C2">
        <w:rPr>
          <w:bCs/>
          <w:sz w:val="28"/>
        </w:rPr>
        <w:t xml:space="preserve">старший </w:t>
      </w:r>
      <w:r w:rsidRPr="003960C2">
        <w:rPr>
          <w:bCs/>
          <w:sz w:val="28"/>
        </w:rPr>
        <w:t>преподаватель</w:t>
      </w:r>
      <w:r>
        <w:rPr>
          <w:sz w:val="28"/>
        </w:rPr>
        <w:t xml:space="preserve">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5CF47EDA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</w:t>
      </w:r>
      <w:r w:rsidR="003960C2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3BA5D1A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3960C2">
        <w:rPr>
          <w:sz w:val="28"/>
        </w:rPr>
        <w:t>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5D737DA" w14:textId="77777777" w:rsidR="00C31E68" w:rsidRDefault="00C31E6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30CAB57F" w14:textId="20B2893B" w:rsidR="00C31E68" w:rsidRDefault="00C31E6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318A4A0A" w14:textId="77777777" w:rsidR="005C1299" w:rsidRDefault="005C1299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11743CA7" w14:textId="77777777" w:rsidR="00246399" w:rsidRDefault="00246399" w:rsidP="00C31E68">
      <w:pPr>
        <w:pStyle w:val="5"/>
        <w:spacing w:line="240" w:lineRule="auto"/>
        <w:ind w:firstLine="0"/>
        <w:jc w:val="center"/>
        <w:rPr>
          <w:sz w:val="28"/>
        </w:rPr>
      </w:pPr>
    </w:p>
    <w:p w14:paraId="04E62C81" w14:textId="50636DB3" w:rsidR="003F528D" w:rsidRPr="006E41BC" w:rsidRDefault="0079747E" w:rsidP="00C31E68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C31E68" w:rsidRPr="006E41BC">
        <w:rPr>
          <w:sz w:val="28"/>
        </w:rPr>
        <w:t>2</w:t>
      </w:r>
    </w:p>
    <w:p w14:paraId="31C68214" w14:textId="4903406A" w:rsidR="00A3032F" w:rsidRPr="00A3032F" w:rsidRDefault="00A3032F" w:rsidP="00A3032F">
      <w:pPr>
        <w:pStyle w:val="Default"/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A3032F">
        <w:rPr>
          <w:b/>
          <w:bCs/>
          <w:sz w:val="28"/>
          <w:szCs w:val="28"/>
          <w:lang w:val="ru-RU"/>
        </w:rPr>
        <w:lastRenderedPageBreak/>
        <w:t>Задание</w:t>
      </w:r>
    </w:p>
    <w:p w14:paraId="46D8EDA6" w14:textId="32EFBA30" w:rsidR="00A3032F" w:rsidRPr="00A3032F" w:rsidRDefault="00A3032F" w:rsidP="00A3032F">
      <w:pPr>
        <w:pStyle w:val="Default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3032F">
        <w:rPr>
          <w:sz w:val="28"/>
          <w:szCs w:val="28"/>
          <w:lang w:val="ru-RU"/>
        </w:rPr>
        <w:t xml:space="preserve">Вам необходимо создать </w:t>
      </w:r>
      <w:r>
        <w:rPr>
          <w:sz w:val="28"/>
          <w:szCs w:val="28"/>
        </w:rPr>
        <w:t>Spring</w:t>
      </w:r>
      <w:r w:rsidRPr="00A303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Boot</w:t>
      </w:r>
      <w:r w:rsidRPr="00A3032F">
        <w:rPr>
          <w:sz w:val="28"/>
          <w:szCs w:val="28"/>
          <w:lang w:val="ru-RU"/>
        </w:rPr>
        <w:t xml:space="preserve"> сервис и произвести мониторинг его работы. В работе должны быть отражены все пункты создания </w:t>
      </w:r>
      <w:r>
        <w:rPr>
          <w:sz w:val="28"/>
          <w:szCs w:val="28"/>
        </w:rPr>
        <w:t>docker</w:t>
      </w:r>
      <w:r w:rsidRPr="00A3032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compose</w:t>
      </w:r>
      <w:r w:rsidRPr="00A3032F">
        <w:rPr>
          <w:sz w:val="28"/>
          <w:szCs w:val="28"/>
          <w:lang w:val="ru-RU"/>
        </w:rPr>
        <w:t xml:space="preserve"> файла, проверена работоспособность сервиса и систем мониторинга. Произведена нагрузка на систему с целью проверки работоспособности. Все пункты должны быть отражены в отчете в формате снимков экрана. </w:t>
      </w:r>
    </w:p>
    <w:p w14:paraId="0B21E3C8" w14:textId="77777777" w:rsidR="00A3032F" w:rsidRPr="00A3032F" w:rsidRDefault="00A3032F" w:rsidP="00A3032F">
      <w:pPr>
        <w:pStyle w:val="Default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3032F">
        <w:rPr>
          <w:sz w:val="28"/>
          <w:szCs w:val="28"/>
          <w:lang w:val="ru-RU"/>
        </w:rPr>
        <w:t xml:space="preserve">Требования к системе: </w:t>
      </w:r>
    </w:p>
    <w:p w14:paraId="2E2C2768" w14:textId="06C2A00F" w:rsidR="00A3032F" w:rsidRPr="00A3032F" w:rsidRDefault="00A3032F" w:rsidP="00A3032F">
      <w:pPr>
        <w:pStyle w:val="Default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ru-RU"/>
        </w:rPr>
      </w:pPr>
      <w:r w:rsidRPr="00A3032F">
        <w:rPr>
          <w:sz w:val="28"/>
          <w:szCs w:val="28"/>
          <w:lang w:val="ru-RU"/>
        </w:rPr>
        <w:t xml:space="preserve">Наличие сервера с </w:t>
      </w:r>
      <w:r>
        <w:rPr>
          <w:sz w:val="28"/>
          <w:szCs w:val="28"/>
        </w:rPr>
        <w:t>CRUD</w:t>
      </w:r>
      <w:r w:rsidRPr="00A3032F">
        <w:rPr>
          <w:sz w:val="28"/>
          <w:szCs w:val="28"/>
          <w:lang w:val="ru-RU"/>
        </w:rPr>
        <w:t xml:space="preserve"> набором для взаимодействия с базой данных и выгрузкой данных с </w:t>
      </w:r>
      <w:proofErr w:type="spellStart"/>
      <w:r>
        <w:rPr>
          <w:sz w:val="28"/>
          <w:szCs w:val="28"/>
        </w:rPr>
        <w:t>GrayLog</w:t>
      </w:r>
      <w:proofErr w:type="spellEnd"/>
      <w:r w:rsidRPr="00A3032F">
        <w:rPr>
          <w:sz w:val="28"/>
          <w:szCs w:val="28"/>
          <w:lang w:val="ru-RU"/>
        </w:rPr>
        <w:t xml:space="preserve"> по </w:t>
      </w:r>
      <w:proofErr w:type="spellStart"/>
      <w:r w:rsidRPr="00A3032F">
        <w:rPr>
          <w:sz w:val="28"/>
          <w:szCs w:val="28"/>
          <w:lang w:val="ru-RU"/>
        </w:rPr>
        <w:t>эндпоинту</w:t>
      </w:r>
      <w:proofErr w:type="spellEnd"/>
      <w:r w:rsidRPr="00A3032F">
        <w:rPr>
          <w:sz w:val="28"/>
          <w:szCs w:val="28"/>
          <w:lang w:val="ru-RU"/>
        </w:rPr>
        <w:t xml:space="preserve"> </w:t>
      </w:r>
    </w:p>
    <w:p w14:paraId="6EF079A6" w14:textId="09DFACC5" w:rsidR="00A3032F" w:rsidRPr="00A3032F" w:rsidRDefault="00A3032F" w:rsidP="00A3032F">
      <w:pPr>
        <w:pStyle w:val="Default"/>
        <w:numPr>
          <w:ilvl w:val="1"/>
          <w:numId w:val="18"/>
        </w:numPr>
        <w:spacing w:after="199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CRUD</w:t>
      </w:r>
      <w:r w:rsidRPr="00A3032F">
        <w:rPr>
          <w:sz w:val="28"/>
          <w:szCs w:val="28"/>
          <w:lang w:val="ru-RU"/>
        </w:rPr>
        <w:t xml:space="preserve"> набор должен содержать </w:t>
      </w:r>
      <w:proofErr w:type="spellStart"/>
      <w:r w:rsidRPr="00A3032F">
        <w:rPr>
          <w:sz w:val="28"/>
          <w:szCs w:val="28"/>
          <w:lang w:val="ru-RU"/>
        </w:rPr>
        <w:t>эндпоинты</w:t>
      </w:r>
      <w:proofErr w:type="spellEnd"/>
      <w:r w:rsidRPr="00A3032F">
        <w:rPr>
          <w:sz w:val="28"/>
          <w:szCs w:val="28"/>
          <w:lang w:val="ru-RU"/>
        </w:rPr>
        <w:t xml:space="preserve"> для добавления, обновления, чтения и удаления записей </w:t>
      </w:r>
    </w:p>
    <w:p w14:paraId="1A77D057" w14:textId="16D4C011" w:rsidR="00A3032F" w:rsidRPr="00A3032F" w:rsidRDefault="00A3032F" w:rsidP="00A3032F">
      <w:pPr>
        <w:pStyle w:val="Default"/>
        <w:numPr>
          <w:ilvl w:val="1"/>
          <w:numId w:val="18"/>
        </w:numPr>
        <w:spacing w:after="199" w:line="360" w:lineRule="auto"/>
        <w:jc w:val="both"/>
        <w:rPr>
          <w:sz w:val="28"/>
          <w:szCs w:val="28"/>
          <w:lang w:val="ru-RU"/>
        </w:rPr>
      </w:pPr>
      <w:r w:rsidRPr="00A3032F">
        <w:rPr>
          <w:sz w:val="28"/>
          <w:szCs w:val="28"/>
          <w:lang w:val="ru-RU"/>
        </w:rPr>
        <w:t>Количество используемых моделей данных должно быть не менее 3, а также содержать как минимум 1 связь 1-</w:t>
      </w:r>
      <w:r>
        <w:rPr>
          <w:sz w:val="28"/>
          <w:szCs w:val="28"/>
        </w:rPr>
        <w:t>N</w:t>
      </w:r>
      <w:r w:rsidRPr="00A3032F">
        <w:rPr>
          <w:sz w:val="28"/>
          <w:szCs w:val="28"/>
          <w:lang w:val="ru-RU"/>
        </w:rPr>
        <w:t xml:space="preserve">, 1 связь </w:t>
      </w:r>
      <w:r>
        <w:rPr>
          <w:sz w:val="28"/>
          <w:szCs w:val="28"/>
        </w:rPr>
        <w:t>N</w:t>
      </w:r>
      <w:r w:rsidRPr="00A3032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N</w:t>
      </w:r>
      <w:r w:rsidRPr="00A3032F">
        <w:rPr>
          <w:sz w:val="28"/>
          <w:szCs w:val="28"/>
          <w:lang w:val="ru-RU"/>
        </w:rPr>
        <w:t xml:space="preserve">. </w:t>
      </w:r>
    </w:p>
    <w:p w14:paraId="018056FA" w14:textId="7AD90BC9" w:rsidR="00A3032F" w:rsidRPr="00A3032F" w:rsidRDefault="00A3032F" w:rsidP="00A3032F">
      <w:pPr>
        <w:pStyle w:val="Default"/>
        <w:numPr>
          <w:ilvl w:val="1"/>
          <w:numId w:val="18"/>
        </w:numPr>
        <w:spacing w:line="360" w:lineRule="auto"/>
        <w:jc w:val="both"/>
        <w:rPr>
          <w:sz w:val="28"/>
          <w:szCs w:val="28"/>
          <w:lang w:val="ru-RU"/>
        </w:rPr>
      </w:pPr>
      <w:r w:rsidRPr="00A3032F">
        <w:rPr>
          <w:sz w:val="28"/>
          <w:szCs w:val="28"/>
          <w:lang w:val="ru-RU"/>
        </w:rPr>
        <w:t xml:space="preserve">При обращении к </w:t>
      </w:r>
      <w:proofErr w:type="spellStart"/>
      <w:r w:rsidRPr="00A3032F">
        <w:rPr>
          <w:sz w:val="28"/>
          <w:szCs w:val="28"/>
          <w:lang w:val="ru-RU"/>
        </w:rPr>
        <w:t>эндпоинту</w:t>
      </w:r>
      <w:proofErr w:type="spellEnd"/>
      <w:r w:rsidRPr="00A3032F">
        <w:rPr>
          <w:sz w:val="28"/>
          <w:szCs w:val="28"/>
          <w:lang w:val="ru-RU"/>
        </w:rPr>
        <w:t xml:space="preserve"> логов он должен выгружать данные в формате </w:t>
      </w:r>
      <w:r>
        <w:rPr>
          <w:sz w:val="28"/>
          <w:szCs w:val="28"/>
        </w:rPr>
        <w:t>csv</w:t>
      </w:r>
      <w:r w:rsidRPr="00A3032F">
        <w:rPr>
          <w:sz w:val="28"/>
          <w:szCs w:val="28"/>
          <w:lang w:val="ru-RU"/>
        </w:rPr>
        <w:t xml:space="preserve"> из </w:t>
      </w:r>
      <w:proofErr w:type="spellStart"/>
      <w:r>
        <w:rPr>
          <w:sz w:val="28"/>
          <w:szCs w:val="28"/>
        </w:rPr>
        <w:t>GrayLog</w:t>
      </w:r>
      <w:proofErr w:type="spellEnd"/>
      <w:r w:rsidRPr="00A3032F">
        <w:rPr>
          <w:sz w:val="28"/>
          <w:szCs w:val="28"/>
          <w:lang w:val="ru-RU"/>
        </w:rPr>
        <w:t xml:space="preserve"> </w:t>
      </w:r>
    </w:p>
    <w:p w14:paraId="33955F3B" w14:textId="73A62663" w:rsidR="00A3032F" w:rsidRPr="00A3032F" w:rsidRDefault="00A3032F" w:rsidP="00A3032F">
      <w:pPr>
        <w:pStyle w:val="Default"/>
        <w:numPr>
          <w:ilvl w:val="0"/>
          <w:numId w:val="18"/>
        </w:numPr>
        <w:spacing w:after="197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PostgreSQL</w:t>
      </w:r>
      <w:r w:rsidRPr="00A3032F">
        <w:rPr>
          <w:sz w:val="28"/>
          <w:szCs w:val="28"/>
          <w:lang w:val="ru-RU"/>
        </w:rPr>
        <w:t xml:space="preserve"> в качестве СУБД с которой будет производиться взаимодействие/сниматься метрики и </w:t>
      </w:r>
      <w:proofErr w:type="spellStart"/>
      <w:r w:rsidRPr="00A3032F">
        <w:rPr>
          <w:sz w:val="28"/>
          <w:szCs w:val="28"/>
          <w:lang w:val="ru-RU"/>
        </w:rPr>
        <w:t>логи</w:t>
      </w:r>
      <w:proofErr w:type="spellEnd"/>
      <w:r w:rsidRPr="00A3032F">
        <w:rPr>
          <w:sz w:val="28"/>
          <w:szCs w:val="28"/>
          <w:lang w:val="ru-RU"/>
        </w:rPr>
        <w:t xml:space="preserve"> </w:t>
      </w:r>
    </w:p>
    <w:p w14:paraId="04732CEF" w14:textId="481B9448" w:rsidR="00A3032F" w:rsidRPr="00A3032F" w:rsidRDefault="00A3032F" w:rsidP="00A3032F">
      <w:pPr>
        <w:pStyle w:val="Default"/>
        <w:numPr>
          <w:ilvl w:val="0"/>
          <w:numId w:val="18"/>
        </w:numPr>
        <w:spacing w:after="197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Zabbix</w:t>
      </w:r>
      <w:r w:rsidRPr="00A3032F">
        <w:rPr>
          <w:sz w:val="28"/>
          <w:szCs w:val="28"/>
          <w:lang w:val="ru-RU"/>
        </w:rPr>
        <w:t xml:space="preserve"> для мониторинга базовой работоспособности сервера </w:t>
      </w:r>
    </w:p>
    <w:p w14:paraId="518F8B47" w14:textId="651472C8" w:rsidR="00A3032F" w:rsidRPr="00A3032F" w:rsidRDefault="00A3032F" w:rsidP="00A3032F">
      <w:pPr>
        <w:pStyle w:val="Default"/>
        <w:numPr>
          <w:ilvl w:val="0"/>
          <w:numId w:val="18"/>
        </w:numPr>
        <w:spacing w:after="197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Prometheus</w:t>
      </w:r>
      <w:r w:rsidRPr="00A3032F">
        <w:rPr>
          <w:sz w:val="28"/>
          <w:szCs w:val="28"/>
          <w:lang w:val="ru-RU"/>
        </w:rPr>
        <w:t xml:space="preserve"> для сбора данных с </w:t>
      </w:r>
      <w:r>
        <w:rPr>
          <w:sz w:val="28"/>
          <w:szCs w:val="28"/>
        </w:rPr>
        <w:t>PostgreSQL</w:t>
      </w:r>
      <w:r w:rsidRPr="00A3032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Grafana</w:t>
      </w:r>
      <w:r w:rsidRPr="00A3032F">
        <w:rPr>
          <w:sz w:val="28"/>
          <w:szCs w:val="28"/>
          <w:lang w:val="ru-RU"/>
        </w:rPr>
        <w:t xml:space="preserve"> для вывода этих данных </w:t>
      </w:r>
    </w:p>
    <w:p w14:paraId="0ADEF8B4" w14:textId="5C8460AF" w:rsidR="00A3032F" w:rsidRPr="00A3032F" w:rsidRDefault="00A3032F" w:rsidP="00A3032F">
      <w:pPr>
        <w:pStyle w:val="Default"/>
        <w:numPr>
          <w:ilvl w:val="0"/>
          <w:numId w:val="18"/>
        </w:numPr>
        <w:spacing w:after="197"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GrayLog</w:t>
      </w:r>
      <w:proofErr w:type="spellEnd"/>
      <w:r w:rsidRPr="00A3032F">
        <w:rPr>
          <w:sz w:val="28"/>
          <w:szCs w:val="28"/>
          <w:lang w:val="ru-RU"/>
        </w:rPr>
        <w:t xml:space="preserve"> для сбора данных с </w:t>
      </w:r>
      <w:r>
        <w:rPr>
          <w:sz w:val="28"/>
          <w:szCs w:val="28"/>
        </w:rPr>
        <w:t>PostgreSQL</w:t>
      </w:r>
      <w:r w:rsidRPr="00A3032F">
        <w:rPr>
          <w:sz w:val="28"/>
          <w:szCs w:val="28"/>
          <w:lang w:val="ru-RU"/>
        </w:rPr>
        <w:t xml:space="preserve"> </w:t>
      </w:r>
    </w:p>
    <w:p w14:paraId="26F7BB5A" w14:textId="5D7E0758" w:rsidR="00A3032F" w:rsidRPr="00A3032F" w:rsidRDefault="00A3032F" w:rsidP="00A3032F">
      <w:pPr>
        <w:pStyle w:val="Default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Adminer</w:t>
      </w:r>
      <w:proofErr w:type="spellEnd"/>
      <w:r w:rsidRPr="00A3032F">
        <w:rPr>
          <w:sz w:val="28"/>
          <w:szCs w:val="28"/>
          <w:lang w:val="ru-RU"/>
        </w:rPr>
        <w:t xml:space="preserve"> для управления базой данных </w:t>
      </w:r>
      <w:r>
        <w:rPr>
          <w:sz w:val="28"/>
          <w:szCs w:val="28"/>
        </w:rPr>
        <w:t>PostgreSQL</w:t>
      </w:r>
      <w:r w:rsidRPr="00A3032F">
        <w:rPr>
          <w:sz w:val="28"/>
          <w:szCs w:val="28"/>
          <w:lang w:val="ru-RU"/>
        </w:rPr>
        <w:t xml:space="preserve"> </w:t>
      </w:r>
    </w:p>
    <w:p w14:paraId="0EF612D5" w14:textId="77777777" w:rsidR="008D4AE8" w:rsidRDefault="008D4AE8" w:rsidP="003F528D">
      <w:pPr>
        <w:pStyle w:val="5"/>
        <w:ind w:firstLine="0"/>
        <w:jc w:val="left"/>
        <w:rPr>
          <w:b/>
          <w:bCs/>
          <w:sz w:val="28"/>
        </w:rPr>
      </w:pPr>
    </w:p>
    <w:p w14:paraId="1677768B" w14:textId="77777777" w:rsidR="00A3032F" w:rsidRDefault="00A3032F">
      <w:pPr>
        <w:rPr>
          <w:rFonts w:eastAsia="Times New Roman" w:cs="Times New Roman"/>
          <w:b/>
          <w:bCs/>
          <w:snapToGrid w:val="0"/>
          <w:szCs w:val="20"/>
          <w:lang w:eastAsia="ru-RU"/>
        </w:rPr>
      </w:pPr>
      <w:r>
        <w:rPr>
          <w:b/>
          <w:bCs/>
        </w:rPr>
        <w:br w:type="page"/>
      </w:r>
    </w:p>
    <w:p w14:paraId="7749C8AA" w14:textId="1577229C" w:rsidR="003C1CD2" w:rsidRDefault="003F528D" w:rsidP="003F528D">
      <w:pPr>
        <w:pStyle w:val="5"/>
        <w:ind w:firstLine="0"/>
        <w:jc w:val="left"/>
        <w:rPr>
          <w:b/>
          <w:bCs/>
          <w:sz w:val="28"/>
        </w:rPr>
      </w:pPr>
      <w:r w:rsidRPr="003F528D">
        <w:rPr>
          <w:b/>
          <w:bCs/>
          <w:sz w:val="28"/>
        </w:rPr>
        <w:lastRenderedPageBreak/>
        <w:t>Ход работы</w:t>
      </w:r>
    </w:p>
    <w:p w14:paraId="69DEDC2E" w14:textId="60FB6195" w:rsidR="00EB67FC" w:rsidRDefault="006E41BC" w:rsidP="00246399">
      <w:pPr>
        <w:pStyle w:val="5"/>
        <w:ind w:firstLine="0"/>
        <w:jc w:val="left"/>
        <w:rPr>
          <w:sz w:val="28"/>
        </w:rPr>
      </w:pPr>
      <w:r>
        <w:rPr>
          <w:b/>
          <w:bCs/>
          <w:sz w:val="28"/>
        </w:rPr>
        <w:tab/>
      </w:r>
      <w:r w:rsidR="00246399">
        <w:rPr>
          <w:sz w:val="28"/>
        </w:rPr>
        <w:t xml:space="preserve">Создадим </w:t>
      </w:r>
      <w:proofErr w:type="spellStart"/>
      <w:r w:rsidR="00246399">
        <w:rPr>
          <w:sz w:val="28"/>
          <w:lang w:val="en-US"/>
        </w:rPr>
        <w:t>Dockerfile</w:t>
      </w:r>
      <w:proofErr w:type="spellEnd"/>
      <w:r w:rsidR="00A3032F">
        <w:rPr>
          <w:sz w:val="28"/>
        </w:rPr>
        <w:t xml:space="preserve"> </w:t>
      </w:r>
      <w:r w:rsidR="00A3032F">
        <w:rPr>
          <w:sz w:val="28"/>
          <w:lang w:val="en-US"/>
        </w:rPr>
        <w:t>CRUD</w:t>
      </w:r>
      <w:r w:rsidR="00A3032F" w:rsidRPr="00A3032F">
        <w:rPr>
          <w:sz w:val="28"/>
        </w:rPr>
        <w:t xml:space="preserve"> </w:t>
      </w:r>
      <w:r w:rsidR="00A3032F">
        <w:rPr>
          <w:sz w:val="28"/>
        </w:rPr>
        <w:t>приложения</w:t>
      </w:r>
      <w:r w:rsidR="00246399" w:rsidRPr="00246399">
        <w:rPr>
          <w:sz w:val="28"/>
        </w:rPr>
        <w:t xml:space="preserve"> (</w:t>
      </w:r>
      <w:r w:rsidR="00246399">
        <w:rPr>
          <w:sz w:val="28"/>
        </w:rPr>
        <w:t>Листинг 1</w:t>
      </w:r>
      <w:r w:rsidR="00246399" w:rsidRPr="00246399">
        <w:rPr>
          <w:sz w:val="28"/>
        </w:rPr>
        <w:t>)</w:t>
      </w:r>
      <w:r w:rsidR="00246399">
        <w:rPr>
          <w:sz w:val="28"/>
        </w:rPr>
        <w:t>.</w:t>
      </w:r>
    </w:p>
    <w:p w14:paraId="22552123" w14:textId="74D831BB" w:rsidR="00246399" w:rsidRDefault="00246399" w:rsidP="00246399">
      <w:pPr>
        <w:pStyle w:val="5"/>
        <w:ind w:firstLine="0"/>
        <w:jc w:val="left"/>
        <w:rPr>
          <w:sz w:val="28"/>
          <w:lang w:val="en-US"/>
        </w:rPr>
      </w:pPr>
      <w:r>
        <w:rPr>
          <w:sz w:val="28"/>
        </w:rPr>
        <w:t>Листинг</w:t>
      </w:r>
      <w:r w:rsidRPr="00246399">
        <w:rPr>
          <w:sz w:val="28"/>
          <w:lang w:val="en-US"/>
        </w:rPr>
        <w:t xml:space="preserve"> 1 – </w:t>
      </w:r>
      <w:proofErr w:type="spellStart"/>
      <w:r>
        <w:rPr>
          <w:sz w:val="28"/>
          <w:lang w:val="en-US"/>
        </w:rPr>
        <w:t>Dockerfile</w:t>
      </w:r>
      <w:proofErr w:type="spellEnd"/>
    </w:p>
    <w:p w14:paraId="7AFE3148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token"/>
          <w:rFonts w:ascii="Fira Code" w:hAnsi="Fira Code" w:cs="Fira Code"/>
          <w:color w:val="A626A4"/>
          <w:shd w:val="clear" w:color="auto" w:fill="FAFAFA"/>
        </w:rPr>
        <w:t>FROM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 xml:space="preserve"> openjdk:17.0.2</w:t>
      </w:r>
    </w:p>
    <w:p w14:paraId="04B5933E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</w:p>
    <w:p w14:paraId="44DE5D35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token"/>
          <w:rFonts w:ascii="Fira Code" w:hAnsi="Fira Code" w:cs="Fira Code"/>
          <w:color w:val="A626A4"/>
          <w:shd w:val="clear" w:color="auto" w:fill="FAFAFA"/>
        </w:rPr>
        <w:t>ADD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 xml:space="preserve"> app/target/app-0.0.1-SNAPSHOT.jar app.jar</w:t>
      </w:r>
    </w:p>
    <w:p w14:paraId="21AA9020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token"/>
          <w:rFonts w:ascii="Fira Code" w:hAnsi="Fira Code" w:cs="Fira Code"/>
          <w:color w:val="A626A4"/>
          <w:shd w:val="clear" w:color="auto" w:fill="FAFAFA"/>
        </w:rPr>
        <w:t>ENTRYPOINT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 xml:space="preserve"> [</w:t>
      </w:r>
      <w:r>
        <w:rPr>
          <w:rStyle w:val="token"/>
          <w:rFonts w:ascii="Fira Code" w:hAnsi="Fira Code" w:cs="Fira Code"/>
          <w:color w:val="50A14F"/>
          <w:shd w:val="clear" w:color="auto" w:fill="FAFAFA"/>
        </w:rPr>
        <w:t>"java"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 xml:space="preserve">, </w:t>
      </w:r>
      <w:r>
        <w:rPr>
          <w:rStyle w:val="token"/>
          <w:rFonts w:ascii="Fira Code" w:hAnsi="Fira Code" w:cs="Fira Code"/>
          <w:color w:val="50A14F"/>
          <w:shd w:val="clear" w:color="auto" w:fill="FAFAFA"/>
        </w:rPr>
        <w:t>"-</w:t>
      </w:r>
      <w:proofErr w:type="spellStart"/>
      <w:r>
        <w:rPr>
          <w:rStyle w:val="token"/>
          <w:rFonts w:ascii="Fira Code" w:hAnsi="Fira Code" w:cs="Fira Code"/>
          <w:color w:val="50A14F"/>
          <w:shd w:val="clear" w:color="auto" w:fill="FAFAFA"/>
        </w:rPr>
        <w:t>jar"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,</w:t>
      </w:r>
      <w:r>
        <w:rPr>
          <w:rStyle w:val="token"/>
          <w:rFonts w:ascii="Fira Code" w:hAnsi="Fira Code" w:cs="Fira Code"/>
          <w:color w:val="50A14F"/>
          <w:shd w:val="clear" w:color="auto" w:fill="FAFAFA"/>
        </w:rPr>
        <w:t>"app.jar</w:t>
      </w:r>
      <w:proofErr w:type="spellEnd"/>
      <w:r>
        <w:rPr>
          <w:rStyle w:val="token"/>
          <w:rFonts w:ascii="Fira Code" w:hAnsi="Fira Code" w:cs="Fira Code"/>
          <w:color w:val="50A14F"/>
          <w:shd w:val="clear" w:color="auto" w:fill="FAFAFA"/>
        </w:rPr>
        <w:t>"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]</w:t>
      </w:r>
    </w:p>
    <w:p w14:paraId="2767D53F" w14:textId="77777777" w:rsidR="00A3032F" w:rsidRDefault="00A3032F" w:rsidP="00A3032F">
      <w:pPr>
        <w:pStyle w:val="HTML"/>
        <w:shd w:val="clear" w:color="auto" w:fill="FAFAFA"/>
        <w:spacing w:before="120" w:after="120"/>
        <w:rPr>
          <w:rFonts w:ascii="Fira Code" w:hAnsi="Fira Code" w:cs="Fira Code"/>
          <w:color w:val="383A42"/>
          <w:sz w:val="27"/>
          <w:szCs w:val="27"/>
        </w:rPr>
      </w:pPr>
      <w:r>
        <w:rPr>
          <w:rStyle w:val="token"/>
          <w:rFonts w:ascii="Fira Code" w:hAnsi="Fira Code" w:cs="Fira Code"/>
          <w:color w:val="A626A4"/>
          <w:shd w:val="clear" w:color="auto" w:fill="FAFAFA"/>
        </w:rPr>
        <w:t>EXPOSE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 xml:space="preserve"> 8080</w:t>
      </w:r>
    </w:p>
    <w:p w14:paraId="102CD52F" w14:textId="77777777" w:rsidR="00A3032F" w:rsidRPr="00192A6B" w:rsidRDefault="00A3032F" w:rsidP="005B06D4">
      <w:pPr>
        <w:pStyle w:val="a3"/>
        <w:jc w:val="left"/>
        <w:rPr>
          <w:rFonts w:cs="Times New Roman"/>
          <w:b/>
          <w:bCs/>
          <w:szCs w:val="28"/>
          <w:lang w:val="en-US"/>
        </w:rPr>
      </w:pPr>
    </w:p>
    <w:p w14:paraId="25C9A3AF" w14:textId="335863DA" w:rsidR="00A3032F" w:rsidRPr="00192A6B" w:rsidRDefault="00A3032F" w:rsidP="005B06D4">
      <w:pPr>
        <w:pStyle w:val="a3"/>
        <w:jc w:val="left"/>
        <w:rPr>
          <w:rFonts w:cs="Times New Roman"/>
          <w:szCs w:val="28"/>
          <w:lang w:val="en-US"/>
        </w:rPr>
      </w:pPr>
      <w:r w:rsidRPr="00192A6B">
        <w:rPr>
          <w:rFonts w:cs="Times New Roman"/>
          <w:b/>
          <w:bCs/>
          <w:szCs w:val="28"/>
          <w:lang w:val="en-US"/>
        </w:rPr>
        <w:tab/>
      </w:r>
      <w:r>
        <w:rPr>
          <w:rFonts w:cs="Times New Roman"/>
          <w:szCs w:val="28"/>
        </w:rPr>
        <w:t>Также</w:t>
      </w:r>
      <w:r w:rsidRPr="00192A6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создадим</w:t>
      </w:r>
      <w:r w:rsidRPr="00192A6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docker</w:t>
      </w:r>
      <w:r w:rsidRPr="00192A6B">
        <w:rPr>
          <w:rFonts w:cs="Times New Roman"/>
          <w:szCs w:val="28"/>
          <w:lang w:val="en-US"/>
        </w:rPr>
        <w:t>-</w:t>
      </w:r>
      <w:proofErr w:type="spellStart"/>
      <w:r>
        <w:rPr>
          <w:rFonts w:cs="Times New Roman"/>
          <w:szCs w:val="28"/>
          <w:lang w:val="en-US"/>
        </w:rPr>
        <w:t>compose</w:t>
      </w:r>
      <w:r w:rsidRPr="00192A6B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yml</w:t>
      </w:r>
      <w:proofErr w:type="spellEnd"/>
      <w:r w:rsidRPr="00192A6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 w:rsidRPr="00192A6B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Листинг</w:t>
      </w:r>
      <w:r w:rsidRPr="00192A6B">
        <w:rPr>
          <w:rFonts w:cs="Times New Roman"/>
          <w:szCs w:val="28"/>
          <w:lang w:val="en-US"/>
        </w:rPr>
        <w:t xml:space="preserve"> 2).</w:t>
      </w:r>
    </w:p>
    <w:p w14:paraId="76E7162B" w14:textId="2E7A777D" w:rsidR="00EB67FC" w:rsidRPr="00192A6B" w:rsidRDefault="00A3032F" w:rsidP="005B06D4">
      <w:pPr>
        <w:pStyle w:val="a3"/>
        <w:jc w:val="left"/>
        <w:rPr>
          <w:rFonts w:cs="Times New Roman"/>
          <w:b/>
          <w:bCs/>
          <w:iCs w:val="0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192A6B">
        <w:rPr>
          <w:rFonts w:cs="Times New Roman"/>
          <w:szCs w:val="28"/>
          <w:lang w:val="en-US"/>
        </w:rPr>
        <w:t xml:space="preserve"> 2 - docker-</w:t>
      </w:r>
      <w:proofErr w:type="spellStart"/>
      <w:r w:rsidRPr="00192A6B">
        <w:rPr>
          <w:rFonts w:cs="Times New Roman"/>
          <w:szCs w:val="28"/>
          <w:lang w:val="en-US"/>
        </w:rPr>
        <w:t>compose.yml</w:t>
      </w:r>
      <w:proofErr w:type="spellEnd"/>
    </w:p>
    <w:p w14:paraId="303445C2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token"/>
          <w:rFonts w:ascii="Fira Code" w:hAnsi="Fira Code" w:cs="Fira Code"/>
          <w:color w:val="B76B01"/>
          <w:shd w:val="clear" w:color="auto" w:fill="FAFAFA"/>
        </w:rPr>
        <w:t>version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r>
        <w:rPr>
          <w:rStyle w:val="token"/>
          <w:rFonts w:ascii="Fira Code" w:hAnsi="Fira Code" w:cs="Fira Code"/>
          <w:color w:val="50A14F"/>
          <w:shd w:val="clear" w:color="auto" w:fill="FAFAFA"/>
        </w:rPr>
        <w:t>'3.1'</w:t>
      </w:r>
    </w:p>
    <w:p w14:paraId="6064FE96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token"/>
          <w:rFonts w:ascii="Fira Code" w:hAnsi="Fira Code" w:cs="Fira Code"/>
          <w:color w:val="B76B01"/>
          <w:shd w:val="clear" w:color="auto" w:fill="FAFAFA"/>
        </w:rPr>
        <w:t>services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1D87BBE7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crud-app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7B40469C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image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r>
        <w:rPr>
          <w:rStyle w:val="token"/>
          <w:rFonts w:ascii="Fira Code" w:hAnsi="Fira Code" w:cs="Fira Code"/>
          <w:color w:val="50A14F"/>
          <w:shd w:val="clear" w:color="auto" w:fill="FAFAFA"/>
        </w:rPr>
        <w:t>'pr4app'</w:t>
      </w:r>
    </w:p>
    <w:p w14:paraId="6BE1C9A0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ports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5001022D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8080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8080</w:t>
      </w:r>
    </w:p>
    <w:p w14:paraId="51BD4659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depends_on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6540A18A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postgres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7B8229D5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condition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service_healthy</w:t>
      </w:r>
      <w:proofErr w:type="spellEnd"/>
    </w:p>
    <w:p w14:paraId="4B8BD680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environment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4EB0CBBC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SPRING_DATASOURCE_URL=</w:t>
      </w:r>
      <w:proofErr w:type="spellStart"/>
      <w:proofErr w:type="gram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jdbc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postgresql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>//postgres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>5432/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  <w:proofErr w:type="gramEnd"/>
    </w:p>
    <w:p w14:paraId="6F84BFF7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SPRING_DATASOURCE_USERNAME=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</w:p>
    <w:p w14:paraId="52C54A4F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SPRING_DATASOURCE_PASSWORD=password</w:t>
      </w:r>
    </w:p>
    <w:p w14:paraId="75C0A1F8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SPRING_JPA_HIBERNATE_DDL_AUTO=update</w:t>
      </w:r>
    </w:p>
    <w:p w14:paraId="7A12AF29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</w:p>
    <w:p w14:paraId="39D6B2B4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postgres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7C927223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image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postgres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14.5</w:t>
      </w:r>
    </w:p>
    <w:p w14:paraId="1931A540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ports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209D3788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5432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5432</w:t>
      </w:r>
    </w:p>
    <w:p w14:paraId="4A68277C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environment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18BF9A0A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POSTGRES_PASSWORD=password</w:t>
      </w:r>
    </w:p>
    <w:p w14:paraId="09852AE2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POSTGRES_USER=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</w:p>
    <w:p w14:paraId="54CACAE2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POSTGRES_DB=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</w:p>
    <w:p w14:paraId="02D63571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healthcheck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6ECCF4C2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test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[</w:t>
      </w:r>
      <w:r>
        <w:rPr>
          <w:rStyle w:val="token"/>
          <w:rFonts w:ascii="Fira Code" w:hAnsi="Fira Code" w:cs="Fira Code"/>
          <w:color w:val="50A14F"/>
          <w:shd w:val="clear" w:color="auto" w:fill="FAFAFA"/>
        </w:rPr>
        <w:t>"CMD-SHELL"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,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r>
        <w:rPr>
          <w:rStyle w:val="token"/>
          <w:rFonts w:ascii="Fira Code" w:hAnsi="Fira Code" w:cs="Fira Code"/>
          <w:color w:val="50A14F"/>
          <w:shd w:val="clear" w:color="auto" w:fill="FAFAFA"/>
        </w:rPr>
        <w:t>"</w:t>
      </w:r>
      <w:proofErr w:type="spellStart"/>
      <w:r>
        <w:rPr>
          <w:rStyle w:val="token"/>
          <w:rFonts w:ascii="Fira Code" w:hAnsi="Fira Code" w:cs="Fira Code"/>
          <w:color w:val="50A14F"/>
          <w:shd w:val="clear" w:color="auto" w:fill="FAFAFA"/>
        </w:rPr>
        <w:t>pg_isready</w:t>
      </w:r>
      <w:proofErr w:type="spellEnd"/>
      <w:r>
        <w:rPr>
          <w:rStyle w:val="token"/>
          <w:rFonts w:ascii="Fira Code" w:hAnsi="Fira Code" w:cs="Fira Code"/>
          <w:color w:val="50A14F"/>
          <w:shd w:val="clear" w:color="auto" w:fill="FAFAFA"/>
        </w:rPr>
        <w:t xml:space="preserve"> -U </w:t>
      </w:r>
      <w:proofErr w:type="spellStart"/>
      <w:r>
        <w:rPr>
          <w:rStyle w:val="token"/>
          <w:rFonts w:ascii="Fira Code" w:hAnsi="Fira Code" w:cs="Fira Code"/>
          <w:color w:val="50A14F"/>
          <w:shd w:val="clear" w:color="auto" w:fill="FAFAFA"/>
        </w:rPr>
        <w:t>postgres</w:t>
      </w:r>
      <w:proofErr w:type="spellEnd"/>
      <w:r>
        <w:rPr>
          <w:rStyle w:val="token"/>
          <w:rFonts w:ascii="Fira Code" w:hAnsi="Fira Code" w:cs="Fira Code"/>
          <w:color w:val="50A14F"/>
          <w:shd w:val="clear" w:color="auto" w:fill="FAFAFA"/>
        </w:rPr>
        <w:t>"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]</w:t>
      </w:r>
    </w:p>
    <w:p w14:paraId="47D6A5F9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lastRenderedPageBreak/>
        <w:t xml:space="preserve">  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interval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10s</w:t>
      </w:r>
    </w:p>
    <w:p w14:paraId="10AA16CE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timeout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5s</w:t>
      </w:r>
    </w:p>
    <w:p w14:paraId="68398C0A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retries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5</w:t>
      </w:r>
    </w:p>
    <w:p w14:paraId="02BE461C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</w:p>
    <w:p w14:paraId="589457EB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adminer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4DFDB19B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image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adminer</w:t>
      </w:r>
      <w:proofErr w:type="spellEnd"/>
    </w:p>
    <w:p w14:paraId="189372FC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restart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always</w:t>
      </w:r>
    </w:p>
    <w:p w14:paraId="6BAEE1B2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ports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2F1553B0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8000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8080</w:t>
      </w:r>
    </w:p>
    <w:p w14:paraId="603861AD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depends_on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6E080269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postgres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44516ACF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condition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service_healthy</w:t>
      </w:r>
      <w:proofErr w:type="spellEnd"/>
    </w:p>
    <w:p w14:paraId="027B5A00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</w:p>
    <w:p w14:paraId="51385A76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grafana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79F33E01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image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grafana</w:t>
      </w:r>
      <w:proofErr w:type="spellEnd"/>
      <w:r>
        <w:rPr>
          <w:rStyle w:val="HTML1"/>
          <w:rFonts w:ascii="Fira Code" w:hAnsi="Fira Code" w:cs="Fira Code"/>
          <w:color w:val="383A42"/>
          <w:shd w:val="clear" w:color="auto" w:fill="FAFAFA"/>
        </w:rPr>
        <w:t>/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grafana</w:t>
      </w:r>
      <w:proofErr w:type="spellEnd"/>
    </w:p>
    <w:p w14:paraId="039E94BE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ports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75BCF18C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8002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3000</w:t>
      </w:r>
    </w:p>
    <w:p w14:paraId="6C8B6E5C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</w:p>
    <w:p w14:paraId="3C15ABD8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prometheus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266E5104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image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prom/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prometheus</w:t>
      </w:r>
      <w:proofErr w:type="spellEnd"/>
    </w:p>
    <w:p w14:paraId="7126CE3B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ports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78C2AE15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9090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9090</w:t>
      </w:r>
    </w:p>
    <w:p w14:paraId="5F9D572F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volumes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32269425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./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prometheus.yml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>/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etc</w:t>
      </w:r>
      <w:proofErr w:type="spellEnd"/>
      <w:r>
        <w:rPr>
          <w:rStyle w:val="HTML1"/>
          <w:rFonts w:ascii="Fira Code" w:hAnsi="Fira Code" w:cs="Fira Code"/>
          <w:color w:val="383A42"/>
          <w:shd w:val="clear" w:color="auto" w:fill="FAFAFA"/>
        </w:rPr>
        <w:t>/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prometheus</w:t>
      </w:r>
      <w:proofErr w:type="spellEnd"/>
      <w:r>
        <w:rPr>
          <w:rStyle w:val="HTML1"/>
          <w:rFonts w:ascii="Fira Code" w:hAnsi="Fira Code" w:cs="Fira Code"/>
          <w:color w:val="383A42"/>
          <w:shd w:val="clear" w:color="auto" w:fill="FAFAFA"/>
        </w:rPr>
        <w:t>/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prometheus.yml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>ro</w:t>
      </w:r>
      <w:proofErr w:type="spellEnd"/>
    </w:p>
    <w:p w14:paraId="0D0E22C4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</w:p>
    <w:p w14:paraId="72586C14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postgres</w:t>
      </w:r>
      <w:proofErr w:type="spellEnd"/>
      <w:r>
        <w:rPr>
          <w:rStyle w:val="token"/>
          <w:rFonts w:ascii="Fira Code" w:hAnsi="Fira Code" w:cs="Fira Code"/>
          <w:color w:val="B76B01"/>
          <w:shd w:val="clear" w:color="auto" w:fill="FAFAFA"/>
        </w:rPr>
        <w:t>-exporter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453721EB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image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prometheuscommunity</w:t>
      </w:r>
      <w:proofErr w:type="spellEnd"/>
      <w:r>
        <w:rPr>
          <w:rStyle w:val="HTML1"/>
          <w:rFonts w:ascii="Fira Code" w:hAnsi="Fira Code" w:cs="Fira Code"/>
          <w:color w:val="383A42"/>
          <w:shd w:val="clear" w:color="auto" w:fill="FAFAFA"/>
        </w:rPr>
        <w:t>/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>exporter</w:t>
      </w:r>
    </w:p>
    <w:p w14:paraId="6F1D0883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ports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47DC891E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9187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9187</w:t>
      </w:r>
    </w:p>
    <w:p w14:paraId="728523BB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environment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78B8A2FC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DATA_SOURCE_NAME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r>
        <w:rPr>
          <w:rStyle w:val="token"/>
          <w:rFonts w:ascii="Fira Code" w:hAnsi="Fira Code" w:cs="Fira Code"/>
          <w:color w:val="50A14F"/>
          <w:shd w:val="clear" w:color="auto" w:fill="FAFAFA"/>
        </w:rPr>
        <w:t>"postgresql://postgres:password@postgres:5432/postgres?sslmode=disable"</w:t>
      </w:r>
    </w:p>
    <w:p w14:paraId="5E5186AB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links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78A84853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</w:p>
    <w:p w14:paraId="6AEBA22B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prometheus</w:t>
      </w:r>
      <w:proofErr w:type="spellEnd"/>
    </w:p>
    <w:p w14:paraId="6CB93BF0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</w:p>
    <w:p w14:paraId="193D4AD2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zabbix</w:t>
      </w:r>
      <w:proofErr w:type="spellEnd"/>
      <w:r>
        <w:rPr>
          <w:rStyle w:val="token"/>
          <w:rFonts w:ascii="Fira Code" w:hAnsi="Fira Code" w:cs="Fira Code"/>
          <w:color w:val="B76B01"/>
          <w:shd w:val="clear" w:color="auto" w:fill="FAFAFA"/>
        </w:rPr>
        <w:t>-agent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5F6C0BAA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image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zabbix</w:t>
      </w:r>
      <w:proofErr w:type="spellEnd"/>
      <w:r>
        <w:rPr>
          <w:rStyle w:val="HTML1"/>
          <w:rFonts w:ascii="Fira Code" w:hAnsi="Fira Code" w:cs="Fira Code"/>
          <w:color w:val="383A42"/>
          <w:shd w:val="clear" w:color="auto" w:fill="FAFAFA"/>
        </w:rPr>
        <w:t>/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zabbix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>agent</w:t>
      </w:r>
    </w:p>
    <w:p w14:paraId="4F086D7F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lastRenderedPageBreak/>
        <w:t xml:space="preserve">  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depends_on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115D7AD4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</w:p>
    <w:p w14:paraId="4A3DDAC0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ports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41FDD962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10050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10050</w:t>
      </w:r>
    </w:p>
    <w:p w14:paraId="42895214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links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291E9C10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zabbix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>server</w:t>
      </w:r>
    </w:p>
    <w:p w14:paraId="1655E0A4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</w:p>
    <w:p w14:paraId="7797AA59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zabbix</w:t>
      </w:r>
      <w:proofErr w:type="spellEnd"/>
      <w:r>
        <w:rPr>
          <w:rStyle w:val="token"/>
          <w:rFonts w:ascii="Fira Code" w:hAnsi="Fira Code" w:cs="Fira Code"/>
          <w:color w:val="B76B01"/>
          <w:shd w:val="clear" w:color="auto" w:fill="FAFAFA"/>
        </w:rPr>
        <w:t>-front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106F1012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image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zabbix</w:t>
      </w:r>
      <w:proofErr w:type="spellEnd"/>
      <w:r>
        <w:rPr>
          <w:rStyle w:val="HTML1"/>
          <w:rFonts w:ascii="Fira Code" w:hAnsi="Fira Code" w:cs="Fira Code"/>
          <w:color w:val="383A42"/>
          <w:shd w:val="clear" w:color="auto" w:fill="FAFAFA"/>
        </w:rPr>
        <w:t>/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zabbix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>web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nginx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pgsql</w:t>
      </w:r>
      <w:proofErr w:type="spellEnd"/>
    </w:p>
    <w:p w14:paraId="0FC84035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environment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1053F78A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ZBX_SERVER_HOST=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zabbix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>server</w:t>
      </w:r>
    </w:p>
    <w:p w14:paraId="004C2B26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DB_SERVER_HOST=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</w:p>
    <w:p w14:paraId="05200542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POSTGRES_USER=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</w:p>
    <w:p w14:paraId="38766E26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POSTGRES_PASSWORD=password</w:t>
      </w:r>
    </w:p>
    <w:p w14:paraId="326C805B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POSTGRES_DB=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</w:p>
    <w:p w14:paraId="078500DF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depends_on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147F2E60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</w:p>
    <w:p w14:paraId="6E22D7AA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ports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49B876D7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8001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8080</w:t>
      </w:r>
    </w:p>
    <w:p w14:paraId="44B3E71A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</w:p>
    <w:p w14:paraId="44B5B7D9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</w:t>
      </w:r>
      <w:proofErr w:type="spellStart"/>
      <w:r>
        <w:rPr>
          <w:rStyle w:val="token"/>
          <w:rFonts w:ascii="Fira Code" w:hAnsi="Fira Code" w:cs="Fira Code"/>
          <w:color w:val="B76B01"/>
          <w:shd w:val="clear" w:color="auto" w:fill="FAFAFA"/>
        </w:rPr>
        <w:t>zabbix</w:t>
      </w:r>
      <w:proofErr w:type="spellEnd"/>
      <w:r>
        <w:rPr>
          <w:rStyle w:val="token"/>
          <w:rFonts w:ascii="Fira Code" w:hAnsi="Fira Code" w:cs="Fira Code"/>
          <w:color w:val="B76B01"/>
          <w:shd w:val="clear" w:color="auto" w:fill="FAFAFA"/>
        </w:rPr>
        <w:t>-server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0A5ACCC9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image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zabbix</w:t>
      </w:r>
      <w:proofErr w:type="spellEnd"/>
      <w:r>
        <w:rPr>
          <w:rStyle w:val="HTML1"/>
          <w:rFonts w:ascii="Fira Code" w:hAnsi="Fira Code" w:cs="Fira Code"/>
          <w:color w:val="383A42"/>
          <w:shd w:val="clear" w:color="auto" w:fill="FAFAFA"/>
        </w:rPr>
        <w:t>/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zabbix</w:t>
      </w:r>
      <w:proofErr w:type="spellEnd"/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>server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pgsql</w:t>
      </w:r>
      <w:proofErr w:type="spellEnd"/>
    </w:p>
    <w:p w14:paraId="586F0366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environment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:</w:t>
      </w:r>
    </w:p>
    <w:p w14:paraId="35E24BBA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DB_SERVER_HOST=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</w:p>
    <w:p w14:paraId="457FF915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POSTGRES_USER=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</w:p>
    <w:p w14:paraId="598384A7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POSTGRES_PASSWORD=password</w:t>
      </w:r>
    </w:p>
    <w:p w14:paraId="2584D555" w14:textId="77777777" w:rsidR="00A3032F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  </w:t>
      </w:r>
      <w:r>
        <w:rPr>
          <w:rStyle w:val="token"/>
          <w:rFonts w:ascii="Fira Code" w:hAnsi="Fira Code" w:cs="Fira Code"/>
          <w:color w:val="383A42"/>
          <w:shd w:val="clear" w:color="auto" w:fill="FAFAFA"/>
        </w:rPr>
        <w:t>-</w:t>
      </w: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POSTGRES_DB=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</w:p>
    <w:p w14:paraId="73F8EF79" w14:textId="77777777" w:rsidR="00A3032F" w:rsidRPr="00192A6B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  <w:lang w:val="ru-RU"/>
        </w:rPr>
      </w:pPr>
      <w:r>
        <w:rPr>
          <w:rStyle w:val="HTML1"/>
          <w:rFonts w:ascii="Fira Code" w:hAnsi="Fira Code" w:cs="Fira Code"/>
          <w:color w:val="383A42"/>
          <w:shd w:val="clear" w:color="auto" w:fill="FAFAFA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depends</w:t>
      </w:r>
      <w:r w:rsidRPr="00192A6B">
        <w:rPr>
          <w:rStyle w:val="token"/>
          <w:rFonts w:ascii="Fira Code" w:hAnsi="Fira Code" w:cs="Fira Code"/>
          <w:color w:val="B76B01"/>
          <w:shd w:val="clear" w:color="auto" w:fill="FAFAFA"/>
          <w:lang w:val="ru-RU"/>
        </w:rPr>
        <w:t>_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on</w:t>
      </w:r>
      <w:r w:rsidRPr="00192A6B">
        <w:rPr>
          <w:rStyle w:val="token"/>
          <w:rFonts w:ascii="Fira Code" w:hAnsi="Fira Code" w:cs="Fira Code"/>
          <w:color w:val="383A42"/>
          <w:shd w:val="clear" w:color="auto" w:fill="FAFAFA"/>
          <w:lang w:val="ru-RU"/>
        </w:rPr>
        <w:t>:</w:t>
      </w:r>
    </w:p>
    <w:p w14:paraId="3007EDBE" w14:textId="77777777" w:rsidR="00A3032F" w:rsidRPr="00192A6B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  <w:lang w:val="ru-RU"/>
        </w:rPr>
      </w:pPr>
      <w:r w:rsidRPr="00192A6B">
        <w:rPr>
          <w:rStyle w:val="HTML1"/>
          <w:rFonts w:ascii="Fira Code" w:hAnsi="Fira Code" w:cs="Fira Code"/>
          <w:color w:val="383A42"/>
          <w:shd w:val="clear" w:color="auto" w:fill="FAFAFA"/>
          <w:lang w:val="ru-RU"/>
        </w:rPr>
        <w:t xml:space="preserve">      </w:t>
      </w:r>
      <w:r w:rsidRPr="00192A6B">
        <w:rPr>
          <w:rStyle w:val="token"/>
          <w:rFonts w:ascii="Fira Code" w:hAnsi="Fira Code" w:cs="Fira Code"/>
          <w:color w:val="383A42"/>
          <w:shd w:val="clear" w:color="auto" w:fill="FAFAFA"/>
          <w:lang w:val="ru-RU"/>
        </w:rPr>
        <w:t>-</w:t>
      </w:r>
      <w:r w:rsidRPr="00192A6B">
        <w:rPr>
          <w:rStyle w:val="HTML1"/>
          <w:rFonts w:ascii="Fira Code" w:hAnsi="Fira Code" w:cs="Fira Code"/>
          <w:color w:val="383A42"/>
          <w:shd w:val="clear" w:color="auto" w:fill="FAFAFA"/>
          <w:lang w:val="ru-RU"/>
        </w:rPr>
        <w:t xml:space="preserve"> </w:t>
      </w:r>
      <w:proofErr w:type="spellStart"/>
      <w:r>
        <w:rPr>
          <w:rStyle w:val="HTML1"/>
          <w:rFonts w:ascii="Fira Code" w:hAnsi="Fira Code" w:cs="Fira Code"/>
          <w:color w:val="383A42"/>
          <w:shd w:val="clear" w:color="auto" w:fill="FAFAFA"/>
        </w:rPr>
        <w:t>postgres</w:t>
      </w:r>
      <w:proofErr w:type="spellEnd"/>
    </w:p>
    <w:p w14:paraId="3B38645F" w14:textId="77777777" w:rsidR="00A3032F" w:rsidRPr="00192A6B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  <w:lang w:val="ru-RU"/>
        </w:rPr>
      </w:pPr>
      <w:r w:rsidRPr="00192A6B">
        <w:rPr>
          <w:rStyle w:val="HTML1"/>
          <w:rFonts w:ascii="Fira Code" w:hAnsi="Fira Code" w:cs="Fira Code"/>
          <w:color w:val="383A42"/>
          <w:shd w:val="clear" w:color="auto" w:fill="FAFAFA"/>
          <w:lang w:val="ru-RU"/>
        </w:rPr>
        <w:t xml:space="preserve">    </w:t>
      </w:r>
      <w:r>
        <w:rPr>
          <w:rStyle w:val="token"/>
          <w:rFonts w:ascii="Fira Code" w:hAnsi="Fira Code" w:cs="Fira Code"/>
          <w:color w:val="B76B01"/>
          <w:shd w:val="clear" w:color="auto" w:fill="FAFAFA"/>
        </w:rPr>
        <w:t>ports</w:t>
      </w:r>
      <w:r w:rsidRPr="00192A6B">
        <w:rPr>
          <w:rStyle w:val="token"/>
          <w:rFonts w:ascii="Fira Code" w:hAnsi="Fira Code" w:cs="Fira Code"/>
          <w:color w:val="383A42"/>
          <w:shd w:val="clear" w:color="auto" w:fill="FAFAFA"/>
          <w:lang w:val="ru-RU"/>
        </w:rPr>
        <w:t>:</w:t>
      </w:r>
    </w:p>
    <w:p w14:paraId="7D6F5BE3" w14:textId="77777777" w:rsidR="00A3032F" w:rsidRPr="00192A6B" w:rsidRDefault="00A3032F" w:rsidP="00A3032F">
      <w:pPr>
        <w:pStyle w:val="HTML"/>
        <w:shd w:val="clear" w:color="auto" w:fill="FAFAFA"/>
        <w:spacing w:before="120" w:after="120"/>
        <w:rPr>
          <w:rStyle w:val="HTML1"/>
          <w:rFonts w:ascii="Fira Code" w:hAnsi="Fira Code" w:cs="Fira Code"/>
          <w:color w:val="383A42"/>
          <w:shd w:val="clear" w:color="auto" w:fill="FAFAFA"/>
          <w:lang w:val="ru-RU"/>
        </w:rPr>
      </w:pPr>
      <w:r w:rsidRPr="00192A6B">
        <w:rPr>
          <w:rStyle w:val="HTML1"/>
          <w:rFonts w:ascii="Fira Code" w:hAnsi="Fira Code" w:cs="Fira Code"/>
          <w:color w:val="383A42"/>
          <w:shd w:val="clear" w:color="auto" w:fill="FAFAFA"/>
          <w:lang w:val="ru-RU"/>
        </w:rPr>
        <w:t xml:space="preserve">      </w:t>
      </w:r>
      <w:r w:rsidRPr="00192A6B">
        <w:rPr>
          <w:rStyle w:val="token"/>
          <w:rFonts w:ascii="Fira Code" w:hAnsi="Fira Code" w:cs="Fira Code"/>
          <w:color w:val="383A42"/>
          <w:shd w:val="clear" w:color="auto" w:fill="FAFAFA"/>
          <w:lang w:val="ru-RU"/>
        </w:rPr>
        <w:t>-</w:t>
      </w:r>
      <w:r w:rsidRPr="00192A6B">
        <w:rPr>
          <w:rStyle w:val="HTML1"/>
          <w:rFonts w:ascii="Fira Code" w:hAnsi="Fira Code" w:cs="Fira Code"/>
          <w:color w:val="383A42"/>
          <w:shd w:val="clear" w:color="auto" w:fill="FAFAFA"/>
          <w:lang w:val="ru-RU"/>
        </w:rPr>
        <w:t xml:space="preserve"> 10051</w:t>
      </w:r>
      <w:r w:rsidRPr="00192A6B">
        <w:rPr>
          <w:rStyle w:val="token"/>
          <w:rFonts w:ascii="Fira Code" w:hAnsi="Fira Code" w:cs="Fira Code"/>
          <w:color w:val="383A42"/>
          <w:shd w:val="clear" w:color="auto" w:fill="FAFAFA"/>
          <w:lang w:val="ru-RU"/>
        </w:rPr>
        <w:t>:</w:t>
      </w:r>
      <w:r w:rsidRPr="00192A6B">
        <w:rPr>
          <w:rStyle w:val="token"/>
          <w:rFonts w:ascii="Fira Code" w:hAnsi="Fira Code" w:cs="Fira Code"/>
          <w:color w:val="B76B01"/>
          <w:shd w:val="clear" w:color="auto" w:fill="FAFAFA"/>
          <w:lang w:val="ru-RU"/>
        </w:rPr>
        <w:t>10051</w:t>
      </w:r>
    </w:p>
    <w:p w14:paraId="34250954" w14:textId="77777777" w:rsidR="00A3032F" w:rsidRPr="00192A6B" w:rsidRDefault="00A3032F" w:rsidP="00A3032F">
      <w:pPr>
        <w:pStyle w:val="HTML"/>
        <w:shd w:val="clear" w:color="auto" w:fill="FAFAFA"/>
        <w:spacing w:before="120" w:after="120"/>
        <w:rPr>
          <w:rFonts w:ascii="Fira Code" w:hAnsi="Fira Code" w:cs="Fira Code"/>
          <w:color w:val="383A42"/>
          <w:sz w:val="27"/>
          <w:szCs w:val="27"/>
          <w:lang w:val="ru-RU"/>
        </w:rPr>
      </w:pPr>
      <w:r w:rsidRPr="00192A6B">
        <w:rPr>
          <w:rStyle w:val="HTML1"/>
          <w:rFonts w:ascii="Fira Code" w:hAnsi="Fira Code" w:cs="Fira Code"/>
          <w:color w:val="383A42"/>
          <w:shd w:val="clear" w:color="auto" w:fill="FAFAFA"/>
          <w:lang w:val="ru-RU"/>
        </w:rPr>
        <w:t xml:space="preserve">  </w:t>
      </w:r>
    </w:p>
    <w:p w14:paraId="4E7A9189" w14:textId="77777777" w:rsidR="00A3032F" w:rsidRDefault="00A3032F">
      <w:pPr>
        <w:rPr>
          <w:rFonts w:cs="Times New Roman"/>
          <w:b/>
          <w:bCs/>
          <w:szCs w:val="28"/>
        </w:rPr>
      </w:pPr>
    </w:p>
    <w:p w14:paraId="7F946EBC" w14:textId="77777777" w:rsidR="00A3032F" w:rsidRDefault="00A3032F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ab/>
      </w:r>
    </w:p>
    <w:p w14:paraId="6912722C" w14:textId="77777777" w:rsidR="00A3032F" w:rsidRDefault="00A3032F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1C4F191" w14:textId="7C692737" w:rsidR="00A3032F" w:rsidRDefault="00A3032F" w:rsidP="00A303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Соберем образы и запустим контейнера (Рисунок 1).</w:t>
      </w:r>
    </w:p>
    <w:p w14:paraId="13F8B299" w14:textId="03B2F24E" w:rsidR="00A3032F" w:rsidRDefault="00A3032F">
      <w:pPr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442B785C" wp14:editId="7CF80334">
            <wp:extent cx="5940425" cy="25857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5888" w14:textId="72F82A01" w:rsidR="00A3032F" w:rsidRDefault="00A3032F" w:rsidP="00A3032F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 w:rsidR="00192A6B">
        <w:rPr>
          <w:noProof/>
        </w:rPr>
        <w:t>1</w:t>
      </w:r>
      <w:r w:rsidR="00A52D25">
        <w:rPr>
          <w:noProof/>
        </w:rPr>
        <w:fldChar w:fldCharType="end"/>
      </w:r>
      <w:r>
        <w:t xml:space="preserve"> – Демонстрация сборки образа</w:t>
      </w:r>
    </w:p>
    <w:p w14:paraId="5A78CBB8" w14:textId="672C3E30" w:rsidR="00A3032F" w:rsidRDefault="00A3032F" w:rsidP="00A3032F"/>
    <w:p w14:paraId="275AAA4E" w14:textId="3C2415C0" w:rsidR="00A3032F" w:rsidRDefault="00A3032F" w:rsidP="00A3032F">
      <w:r>
        <w:rPr>
          <w:noProof/>
        </w:rPr>
        <w:drawing>
          <wp:inline distT="0" distB="0" distL="0" distR="0" wp14:anchorId="20D845F5" wp14:editId="5A7B02B7">
            <wp:extent cx="5940425" cy="1572895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CA1C" w14:textId="090486CE" w:rsidR="00A3032F" w:rsidRPr="00A52D25" w:rsidRDefault="00A3032F" w:rsidP="00A52D25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 w:rsidR="00192A6B">
        <w:rPr>
          <w:noProof/>
        </w:rPr>
        <w:t>2</w:t>
      </w:r>
      <w:r w:rsidR="00A52D25">
        <w:rPr>
          <w:noProof/>
        </w:rPr>
        <w:fldChar w:fldCharType="end"/>
      </w:r>
      <w:r>
        <w:t xml:space="preserve"> – Демонстрация запуска контейнеров</w:t>
      </w:r>
    </w:p>
    <w:p w14:paraId="6187ED3A" w14:textId="77777777" w:rsidR="00192A6B" w:rsidRDefault="00192A6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128CBBF" w14:textId="1CA1CF62" w:rsidR="00A3032F" w:rsidRDefault="00A3032F" w:rsidP="00A303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Проверим работу </w:t>
      </w:r>
      <w:r>
        <w:rPr>
          <w:rFonts w:cs="Times New Roman"/>
          <w:szCs w:val="28"/>
          <w:lang w:val="en-US"/>
        </w:rPr>
        <w:t>CRUD</w:t>
      </w:r>
      <w:r w:rsidRPr="00A303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приложения</w:t>
      </w:r>
      <w:r w:rsidR="004818B1">
        <w:rPr>
          <w:rFonts w:cs="Times New Roman"/>
          <w:szCs w:val="28"/>
        </w:rPr>
        <w:t>, создадим нового пользователя</w:t>
      </w:r>
      <w:r>
        <w:rPr>
          <w:rFonts w:cs="Times New Roman"/>
          <w:szCs w:val="28"/>
        </w:rPr>
        <w:t xml:space="preserve"> (Рисунок 3).</w:t>
      </w:r>
    </w:p>
    <w:p w14:paraId="79BE5E20" w14:textId="3980A339" w:rsidR="00A3032F" w:rsidRDefault="00A3032F" w:rsidP="00192A6B">
      <w:pPr>
        <w:ind w:firstLine="708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4EC4F67C" wp14:editId="42C4CE19">
            <wp:extent cx="2409825" cy="3068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075" cy="307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9FAC" w14:textId="7930F31F" w:rsidR="00192A6B" w:rsidRPr="00192A6B" w:rsidRDefault="00192A6B" w:rsidP="00192A6B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3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6947EAE4" w14:textId="77777777" w:rsidR="004818B1" w:rsidRDefault="004818B1" w:rsidP="00A3032F">
      <w:pPr>
        <w:ind w:firstLine="708"/>
        <w:rPr>
          <w:rFonts w:cs="Times New Roman"/>
          <w:szCs w:val="28"/>
        </w:rPr>
      </w:pPr>
    </w:p>
    <w:p w14:paraId="65A9ADE2" w14:textId="17C93AD6" w:rsidR="00192A6B" w:rsidRPr="004818B1" w:rsidRDefault="004818B1" w:rsidP="00A303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Выведем список всех пользователей (Рисунок 4).</w:t>
      </w:r>
    </w:p>
    <w:p w14:paraId="5897A447" w14:textId="3F82E392" w:rsidR="00A3032F" w:rsidRDefault="00A3032F" w:rsidP="00192A6B">
      <w:pPr>
        <w:ind w:firstLine="708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1879372B" wp14:editId="532E526E">
            <wp:extent cx="2857417" cy="41052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186" cy="410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3208" w14:textId="599595F3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4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5AA67B12" w14:textId="5E0EAD13" w:rsidR="004818B1" w:rsidRPr="004818B1" w:rsidRDefault="004818B1" w:rsidP="004818B1">
      <w:r>
        <w:lastRenderedPageBreak/>
        <w:tab/>
        <w:t xml:space="preserve">Получим пользователя по его </w:t>
      </w:r>
      <w:r>
        <w:rPr>
          <w:lang w:val="en-US"/>
        </w:rPr>
        <w:t>ID</w:t>
      </w:r>
      <w:r w:rsidRPr="004818B1">
        <w:t xml:space="preserve"> (</w:t>
      </w:r>
      <w:r>
        <w:t>Рисунок 5</w:t>
      </w:r>
      <w:r w:rsidRPr="004818B1">
        <w:t>)</w:t>
      </w:r>
      <w:r>
        <w:t>.</w:t>
      </w:r>
    </w:p>
    <w:p w14:paraId="00D09629" w14:textId="330C4268" w:rsidR="00A3032F" w:rsidRDefault="00A3032F" w:rsidP="00192A6B">
      <w:pPr>
        <w:ind w:firstLine="708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39BF54D9" wp14:editId="03B88A12">
            <wp:extent cx="3237644" cy="41338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511" cy="41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6D58" w14:textId="2EE5AAB6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5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1E93CCA4" w14:textId="741297F4" w:rsidR="00192A6B" w:rsidRDefault="00192A6B" w:rsidP="00192A6B"/>
    <w:p w14:paraId="085C549E" w14:textId="36894787" w:rsidR="004818B1" w:rsidRPr="004818B1" w:rsidRDefault="004818B1" w:rsidP="00192A6B">
      <w:r>
        <w:tab/>
        <w:t xml:space="preserve">Изменим информацию о пользователе по его </w:t>
      </w:r>
      <w:r>
        <w:rPr>
          <w:lang w:val="en-US"/>
        </w:rPr>
        <w:t>ID</w:t>
      </w:r>
      <w:r w:rsidRPr="004818B1">
        <w:t xml:space="preserve"> (</w:t>
      </w:r>
      <w:r>
        <w:t>Рисунок 6, Рисунок 7</w:t>
      </w:r>
      <w:r w:rsidRPr="004818B1">
        <w:t>)</w:t>
      </w:r>
    </w:p>
    <w:p w14:paraId="4C8B50E9" w14:textId="1F923D34" w:rsidR="00A3032F" w:rsidRDefault="00A3032F" w:rsidP="00192A6B">
      <w:pPr>
        <w:ind w:firstLine="708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10CE6127" wp14:editId="0D7A9886">
            <wp:extent cx="2705100" cy="32990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848" cy="330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ACE9" w14:textId="5ADFB0BC" w:rsidR="00192A6B" w:rsidRDefault="00192A6B" w:rsidP="00192A6B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6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22E48C8B" w14:textId="6159FFB7" w:rsidR="00192A6B" w:rsidRPr="00192A6B" w:rsidRDefault="00A3032F" w:rsidP="00192A6B">
      <w:pPr>
        <w:ind w:firstLine="708"/>
        <w:jc w:val="center"/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2BF7A18E" wp14:editId="3DAD6B05">
            <wp:extent cx="2658866" cy="447675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1477" cy="44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07BD" w14:textId="789D5195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7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2CCF8DCF" w14:textId="333A0ACC" w:rsidR="00192A6B" w:rsidRDefault="00192A6B" w:rsidP="00192A6B"/>
    <w:p w14:paraId="54BCFDD6" w14:textId="0D2F8401" w:rsidR="004818B1" w:rsidRPr="004818B1" w:rsidRDefault="004818B1" w:rsidP="00192A6B">
      <w:r>
        <w:tab/>
        <w:t xml:space="preserve">Удалим пользователя по его </w:t>
      </w:r>
      <w:r>
        <w:rPr>
          <w:lang w:val="en-US"/>
        </w:rPr>
        <w:t>ID</w:t>
      </w:r>
      <w:r w:rsidRPr="004818B1">
        <w:t xml:space="preserve"> (</w:t>
      </w:r>
      <w:r>
        <w:t>Рисунок 8, Рисунок 9</w:t>
      </w:r>
      <w:r w:rsidRPr="004818B1">
        <w:t>)</w:t>
      </w:r>
      <w:r>
        <w:t>.</w:t>
      </w:r>
    </w:p>
    <w:p w14:paraId="4A989530" w14:textId="40EF8146" w:rsidR="00A3032F" w:rsidRDefault="00A3032F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233F8539" wp14:editId="7546EA50">
            <wp:extent cx="3581400" cy="3311926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906" cy="33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27D5" w14:textId="3001A827" w:rsidR="00192A6B" w:rsidRPr="00192A6B" w:rsidRDefault="00192A6B" w:rsidP="00192A6B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8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2EF59579" w14:textId="52A6899E" w:rsidR="00A3032F" w:rsidRDefault="00A3032F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1BBAB1" wp14:editId="22D5FD02">
            <wp:extent cx="3028571" cy="4247619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61F7" w14:textId="30D48236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9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742E2516" w14:textId="72E7DC5F" w:rsidR="00192A6B" w:rsidRDefault="00192A6B" w:rsidP="00192A6B"/>
    <w:p w14:paraId="43FE29B0" w14:textId="7CD59350" w:rsidR="004818B1" w:rsidRPr="00192A6B" w:rsidRDefault="004818B1" w:rsidP="00192A6B">
      <w:r>
        <w:tab/>
        <w:t>Создадим новый пост (Рисунок 10).</w:t>
      </w:r>
    </w:p>
    <w:p w14:paraId="76523948" w14:textId="13F7C670" w:rsidR="00A3032F" w:rsidRDefault="00A3032F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4C5BABDE" wp14:editId="1DF1754A">
            <wp:extent cx="2963416" cy="344805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7556" cy="345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71A8" w14:textId="532D6908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10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102326E2" w14:textId="1937F187" w:rsidR="004818B1" w:rsidRPr="004818B1" w:rsidRDefault="004818B1" w:rsidP="004818B1">
      <w:r>
        <w:lastRenderedPageBreak/>
        <w:tab/>
        <w:t>Выведем список всех постов (Рисунок 11).</w:t>
      </w:r>
    </w:p>
    <w:p w14:paraId="317E560C" w14:textId="5E44ED8E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32BFA83" wp14:editId="70A190E4">
            <wp:extent cx="3333750" cy="395049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8371" cy="39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551A" w14:textId="7B042BC1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11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48A35026" w14:textId="12399047" w:rsidR="00192A6B" w:rsidRDefault="00192A6B" w:rsidP="00192A6B"/>
    <w:p w14:paraId="4560AB2A" w14:textId="59517543" w:rsidR="004818B1" w:rsidRPr="004818B1" w:rsidRDefault="004818B1" w:rsidP="004818B1">
      <w:pPr>
        <w:ind w:firstLine="708"/>
      </w:pPr>
      <w:r>
        <w:t xml:space="preserve">Получим пост по его </w:t>
      </w:r>
      <w:r>
        <w:rPr>
          <w:lang w:val="en-US"/>
        </w:rPr>
        <w:t>ID</w:t>
      </w:r>
      <w:r w:rsidRPr="004818B1">
        <w:t xml:space="preserve"> (</w:t>
      </w:r>
      <w:r>
        <w:t>Рисунок 12</w:t>
      </w:r>
      <w:r w:rsidRPr="004818B1">
        <w:t>)</w:t>
      </w:r>
      <w:r>
        <w:t>.</w:t>
      </w:r>
    </w:p>
    <w:p w14:paraId="0F1042AB" w14:textId="01406096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4271CB5" wp14:editId="23D2D0BC">
            <wp:extent cx="2886075" cy="34524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1101" cy="345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9488" w14:textId="699E704B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12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5699C288" w14:textId="51D396D6" w:rsidR="006A0D81" w:rsidRPr="004818B1" w:rsidRDefault="004818B1" w:rsidP="004818B1">
      <w:pPr>
        <w:rPr>
          <w:rFonts w:cs="Times New Roman"/>
          <w:b/>
          <w:bCs/>
          <w:szCs w:val="28"/>
        </w:rPr>
      </w:pPr>
      <w:r>
        <w:lastRenderedPageBreak/>
        <w:tab/>
        <w:t xml:space="preserve">Изменим пост по его </w:t>
      </w:r>
      <w:r>
        <w:rPr>
          <w:lang w:val="en-US"/>
        </w:rPr>
        <w:t>ID</w:t>
      </w:r>
      <w:r w:rsidRPr="004818B1">
        <w:t xml:space="preserve"> (</w:t>
      </w:r>
      <w:r>
        <w:t>Рисунок 13, Рисунок 14</w:t>
      </w:r>
      <w:r w:rsidRPr="004818B1">
        <w:t>)</w:t>
      </w:r>
      <w:r>
        <w:t>.</w:t>
      </w:r>
    </w:p>
    <w:p w14:paraId="36C41A85" w14:textId="4259CE97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3892C528" wp14:editId="31B1EEA8">
            <wp:extent cx="3356443" cy="34194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9954" cy="34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5C63" w14:textId="6A95921C" w:rsidR="00192A6B" w:rsidRPr="00192A6B" w:rsidRDefault="00192A6B" w:rsidP="00192A6B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13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33E5C2CE" w14:textId="3B9B6DF5" w:rsidR="006A0D81" w:rsidRPr="00192A6B" w:rsidRDefault="006A0D81" w:rsidP="00A3032F">
      <w:pPr>
        <w:ind w:firstLine="708"/>
        <w:rPr>
          <w:rFonts w:cs="Times New Roman"/>
          <w:b/>
          <w:bCs/>
          <w:szCs w:val="28"/>
        </w:rPr>
      </w:pPr>
    </w:p>
    <w:p w14:paraId="54D6208D" w14:textId="552A9CF9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2B59F832" wp14:editId="2B1163B3">
            <wp:extent cx="3976226" cy="4229100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8870" cy="423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D937" w14:textId="3D4E836F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</w:instrText>
      </w:r>
      <w:r w:rsidR="00A52D25">
        <w:instrText xml:space="preserve">EQ Рисунок \* ARABIC </w:instrText>
      </w:r>
      <w:r w:rsidR="00A52D25">
        <w:fldChar w:fldCharType="separate"/>
      </w:r>
      <w:r>
        <w:rPr>
          <w:noProof/>
        </w:rPr>
        <w:t>14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0814FE30" w14:textId="7BBB754C" w:rsidR="004818B1" w:rsidRPr="004818B1" w:rsidRDefault="004818B1" w:rsidP="004818B1">
      <w:pPr>
        <w:ind w:firstLine="708"/>
      </w:pPr>
      <w:r>
        <w:lastRenderedPageBreak/>
        <w:t xml:space="preserve">Удалим пост по его </w:t>
      </w:r>
      <w:r>
        <w:rPr>
          <w:lang w:val="en-US"/>
        </w:rPr>
        <w:t>ID</w:t>
      </w:r>
      <w:r w:rsidRPr="004818B1">
        <w:t xml:space="preserve"> (</w:t>
      </w:r>
      <w:r>
        <w:t>Рисунок 15, Рисунок 16</w:t>
      </w:r>
      <w:r w:rsidRPr="004818B1">
        <w:t>)</w:t>
      </w:r>
      <w:r>
        <w:t>.</w:t>
      </w:r>
    </w:p>
    <w:p w14:paraId="6E110E7E" w14:textId="022C579B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E039D7F" wp14:editId="1BBE0FB1">
            <wp:extent cx="3876190" cy="34380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888E" w14:textId="09C681AB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15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358824F4" w14:textId="77777777" w:rsidR="00192A6B" w:rsidRPr="00192A6B" w:rsidRDefault="00192A6B" w:rsidP="00192A6B"/>
    <w:p w14:paraId="19BC2B76" w14:textId="42FE6C0C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175A1D8C" wp14:editId="772C383B">
            <wp:extent cx="3933333" cy="36095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E62C" w14:textId="325C6938" w:rsidR="004818B1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16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1E3D4C42" w14:textId="77777777" w:rsidR="004818B1" w:rsidRDefault="004818B1">
      <w:pPr>
        <w:rPr>
          <w:iCs/>
          <w:szCs w:val="18"/>
        </w:rPr>
      </w:pPr>
      <w:r>
        <w:br w:type="page"/>
      </w:r>
    </w:p>
    <w:p w14:paraId="5486F5E8" w14:textId="5CBE5449" w:rsidR="006A0D81" w:rsidRPr="004818B1" w:rsidRDefault="004818B1" w:rsidP="004818B1">
      <w:pPr>
        <w:pStyle w:val="a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 xml:space="preserve">Создадим новые теги и выведем </w:t>
      </w:r>
      <w:proofErr w:type="gramStart"/>
      <w:r>
        <w:rPr>
          <w:rFonts w:cs="Times New Roman"/>
          <w:szCs w:val="28"/>
        </w:rPr>
        <w:t>их(</w:t>
      </w:r>
      <w:proofErr w:type="gramEnd"/>
      <w:r>
        <w:rPr>
          <w:rFonts w:cs="Times New Roman"/>
          <w:szCs w:val="28"/>
        </w:rPr>
        <w:t>Рисунок 17, Рисунок 18, Рисунок 19).</w:t>
      </w:r>
    </w:p>
    <w:p w14:paraId="4B24D02A" w14:textId="248977F2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DF26813" wp14:editId="078F9F76">
            <wp:extent cx="3076190" cy="3800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47AB" w14:textId="631C8BF4" w:rsidR="00192A6B" w:rsidRPr="00192A6B" w:rsidRDefault="00192A6B" w:rsidP="00192A6B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17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0FA5C05A" w14:textId="07647365" w:rsidR="006A0D81" w:rsidRPr="00192A6B" w:rsidRDefault="006A0D81" w:rsidP="00A3032F">
      <w:pPr>
        <w:ind w:firstLine="708"/>
        <w:rPr>
          <w:rFonts w:cs="Times New Roman"/>
          <w:b/>
          <w:bCs/>
          <w:szCs w:val="28"/>
        </w:rPr>
      </w:pPr>
    </w:p>
    <w:p w14:paraId="33AB9D78" w14:textId="13C191B0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2671CD7" wp14:editId="48CA16FB">
            <wp:extent cx="2895238" cy="380000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CB0F" w14:textId="2BA26EA6" w:rsidR="00192A6B" w:rsidRPr="00192A6B" w:rsidRDefault="00192A6B" w:rsidP="00192A6B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18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3EE1D9BD" w14:textId="11636A96" w:rsidR="006A0D81" w:rsidRPr="00192A6B" w:rsidRDefault="006A0D81" w:rsidP="00A3032F">
      <w:pPr>
        <w:ind w:firstLine="708"/>
        <w:rPr>
          <w:rFonts w:cs="Times New Roman"/>
          <w:b/>
          <w:bCs/>
          <w:szCs w:val="28"/>
        </w:rPr>
      </w:pPr>
    </w:p>
    <w:p w14:paraId="2DFCC04E" w14:textId="3BD1FD82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75CFA068" wp14:editId="515469BE">
            <wp:extent cx="2731477" cy="4438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3869" cy="444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3A19" w14:textId="36387018" w:rsidR="00192A6B" w:rsidRPr="00192A6B" w:rsidRDefault="00192A6B" w:rsidP="00192A6B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19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31D0BC37" w14:textId="0CB46178" w:rsidR="006A0D81" w:rsidRDefault="006A0D81" w:rsidP="00A3032F">
      <w:pPr>
        <w:ind w:firstLine="708"/>
        <w:rPr>
          <w:rFonts w:cs="Times New Roman"/>
          <w:b/>
          <w:bCs/>
          <w:szCs w:val="28"/>
        </w:rPr>
      </w:pPr>
    </w:p>
    <w:p w14:paraId="7F0BF01D" w14:textId="7BD0A7F6" w:rsidR="004818B1" w:rsidRPr="004818B1" w:rsidRDefault="004818B1" w:rsidP="00A3032F">
      <w:pPr>
        <w:ind w:firstLine="708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</w:rPr>
        <w:t xml:space="preserve">Выведем тег по его </w:t>
      </w:r>
      <w:r>
        <w:rPr>
          <w:rFonts w:cs="Times New Roman"/>
          <w:szCs w:val="28"/>
          <w:lang w:val="en-US"/>
        </w:rPr>
        <w:t>ID</w:t>
      </w:r>
      <w:r w:rsidRPr="004818B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 20</w:t>
      </w:r>
      <w:r w:rsidRPr="004818B1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5AF755E0" w14:textId="2E697265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66DDF32" wp14:editId="63C4F929">
            <wp:extent cx="2476500" cy="301682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5561" cy="30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5466" w14:textId="3A7ADD18" w:rsidR="00192A6B" w:rsidRPr="00192A6B" w:rsidRDefault="00192A6B" w:rsidP="00192A6B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20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3F6AA786" w14:textId="4D1A7757" w:rsidR="006A0D81" w:rsidRPr="004818B1" w:rsidRDefault="004818B1" w:rsidP="00A3032F">
      <w:pPr>
        <w:ind w:firstLine="708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ab/>
      </w:r>
      <w:r>
        <w:rPr>
          <w:rFonts w:cs="Times New Roman"/>
          <w:szCs w:val="28"/>
        </w:rPr>
        <w:t xml:space="preserve">Изменим тег по его </w:t>
      </w:r>
      <w:r>
        <w:rPr>
          <w:rFonts w:cs="Times New Roman"/>
          <w:szCs w:val="28"/>
          <w:lang w:val="en-US"/>
        </w:rPr>
        <w:t>ID</w:t>
      </w:r>
      <w:r w:rsidRPr="004818B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 21, Рисунок 22</w:t>
      </w:r>
      <w:r w:rsidRPr="004818B1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11E0A1AF" w14:textId="2FBFC7AE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29BA0448" wp14:editId="14C1249A">
            <wp:extent cx="2776717" cy="3419475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8663" cy="342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2158" w14:textId="243C4D31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21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50F676D9" w14:textId="77777777" w:rsidR="00192A6B" w:rsidRPr="00192A6B" w:rsidRDefault="00192A6B" w:rsidP="00192A6B"/>
    <w:p w14:paraId="447BBF9F" w14:textId="50A5E769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3A6ED00" wp14:editId="766B4961">
            <wp:extent cx="2867025" cy="4342948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0814" cy="43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7B38" w14:textId="0CEB017B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22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2EA48D3F" w14:textId="3DB2BB44" w:rsidR="004818B1" w:rsidRPr="004818B1" w:rsidRDefault="004818B1" w:rsidP="004818B1">
      <w:r>
        <w:lastRenderedPageBreak/>
        <w:tab/>
        <w:t xml:space="preserve">Удалим тег по его </w:t>
      </w:r>
      <w:r>
        <w:rPr>
          <w:lang w:val="en-US"/>
        </w:rPr>
        <w:t>ID</w:t>
      </w:r>
      <w:r w:rsidRPr="004818B1">
        <w:t xml:space="preserve"> (</w:t>
      </w:r>
      <w:r>
        <w:t>Рисунок 23, Рисунок 24</w:t>
      </w:r>
      <w:r w:rsidRPr="004818B1">
        <w:t>)</w:t>
      </w:r>
      <w:r>
        <w:t>.</w:t>
      </w:r>
    </w:p>
    <w:p w14:paraId="1DC1E385" w14:textId="12992273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71AE8548" wp14:editId="4F3C02B5">
            <wp:extent cx="4628571" cy="3695238"/>
            <wp:effectExtent l="0" t="0" r="63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4848" w14:textId="52216BB8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23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16D8963B" w14:textId="77777777" w:rsidR="00192A6B" w:rsidRPr="00192A6B" w:rsidRDefault="00192A6B" w:rsidP="00192A6B"/>
    <w:p w14:paraId="69649DD2" w14:textId="0E08058A" w:rsidR="006A0D81" w:rsidRDefault="006A0D81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4CFEB7E7" wp14:editId="17FCD1C1">
            <wp:extent cx="3190875" cy="391082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2805" cy="39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4A22" w14:textId="59079D72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24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1430116F" w14:textId="2051B824" w:rsidR="004818B1" w:rsidRPr="004818B1" w:rsidRDefault="004818B1" w:rsidP="004818B1">
      <w:r>
        <w:lastRenderedPageBreak/>
        <w:tab/>
        <w:t>Добавим тег к посту (Рисунок 25, Рисунок 26).</w:t>
      </w:r>
    </w:p>
    <w:p w14:paraId="061CE2C0" w14:textId="3029E51D" w:rsidR="00192A6B" w:rsidRDefault="00192A6B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3A91878A" wp14:editId="5C1E3687">
            <wp:extent cx="4009072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1191" cy="32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4660" w14:textId="24DC7951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25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4C22E9DE" w14:textId="77777777" w:rsidR="00192A6B" w:rsidRPr="00192A6B" w:rsidRDefault="00192A6B" w:rsidP="00192A6B"/>
    <w:p w14:paraId="0B45340F" w14:textId="31774C23" w:rsidR="00192A6B" w:rsidRDefault="00192A6B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1BA145A9" wp14:editId="3AE4A0D8">
            <wp:extent cx="3267835" cy="43815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1955" cy="438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ACFC" w14:textId="6FFB463F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26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15C2DF8B" w14:textId="34579AFC" w:rsidR="004818B1" w:rsidRPr="004818B1" w:rsidRDefault="004818B1" w:rsidP="004818B1">
      <w:r>
        <w:lastRenderedPageBreak/>
        <w:tab/>
        <w:t>Удалим тег с поста (Рисунок 27, Рисунок 28).</w:t>
      </w:r>
    </w:p>
    <w:p w14:paraId="1825EBA0" w14:textId="1A2585B5" w:rsidR="00192A6B" w:rsidRDefault="00192A6B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7896A95F" wp14:editId="02A1B0BD">
            <wp:extent cx="3838575" cy="321716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2846" cy="32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37DD" w14:textId="115650B1" w:rsidR="00192A6B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27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376252C5" w14:textId="77777777" w:rsidR="00192A6B" w:rsidRPr="00192A6B" w:rsidRDefault="00192A6B" w:rsidP="00192A6B"/>
    <w:p w14:paraId="5872931B" w14:textId="1005F17E" w:rsidR="00192A6B" w:rsidRDefault="00192A6B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50FD995" wp14:editId="3EB495F9">
            <wp:extent cx="450532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5873" cy="45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3668" w14:textId="47DC3445" w:rsidR="00192A6B" w:rsidRPr="00192A6B" w:rsidRDefault="00192A6B" w:rsidP="00192A6B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28</w:t>
      </w:r>
      <w:r w:rsidR="00A52D25">
        <w:rPr>
          <w:noProof/>
        </w:rPr>
        <w:fldChar w:fldCharType="end"/>
      </w:r>
      <w:r w:rsidRPr="00192A6B">
        <w:t xml:space="preserve"> – </w:t>
      </w:r>
      <w:r>
        <w:t xml:space="preserve">Демонстрация работы </w:t>
      </w:r>
      <w:r>
        <w:rPr>
          <w:lang w:val="en-US"/>
        </w:rPr>
        <w:t>CRUD</w:t>
      </w:r>
      <w:r w:rsidRPr="00192A6B">
        <w:t xml:space="preserve"> </w:t>
      </w:r>
      <w:r>
        <w:t>приложения</w:t>
      </w:r>
    </w:p>
    <w:p w14:paraId="2874077B" w14:textId="798100A5" w:rsidR="004818B1" w:rsidRPr="004818B1" w:rsidRDefault="004818B1" w:rsidP="004818B1">
      <w:pPr>
        <w:ind w:firstLine="708"/>
        <w:rPr>
          <w:rFonts w:cs="Times New Roman"/>
          <w:szCs w:val="28"/>
        </w:rPr>
      </w:pPr>
      <w:r w:rsidRPr="00404E53"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 xml:space="preserve">Откроем панель </w:t>
      </w:r>
      <w:proofErr w:type="spellStart"/>
      <w:r>
        <w:rPr>
          <w:rFonts w:cs="Times New Roman"/>
          <w:szCs w:val="28"/>
          <w:lang w:val="en-US"/>
        </w:rPr>
        <w:t>Adminer</w:t>
      </w:r>
      <w:proofErr w:type="spellEnd"/>
      <w:r w:rsidRPr="004818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проверим его работу</w:t>
      </w:r>
      <w:r w:rsidRPr="004818B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 29</w:t>
      </w:r>
      <w:r w:rsidRPr="004818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Рисунок </w:t>
      </w:r>
      <w:r w:rsidRPr="004818B1">
        <w:rPr>
          <w:rFonts w:cs="Times New Roman"/>
          <w:szCs w:val="28"/>
        </w:rPr>
        <w:t>30)</w:t>
      </w:r>
      <w:r>
        <w:rPr>
          <w:rFonts w:cs="Times New Roman"/>
          <w:szCs w:val="28"/>
        </w:rPr>
        <w:t>.</w:t>
      </w:r>
    </w:p>
    <w:p w14:paraId="0A09A805" w14:textId="30EA52B7" w:rsidR="00192A6B" w:rsidRDefault="00192A6B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836F2CE" wp14:editId="54878C17">
            <wp:extent cx="4938588" cy="4886325"/>
            <wp:effectExtent l="19050" t="19050" r="146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2820" cy="4890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27F7C" w14:textId="620E2803" w:rsidR="00192A6B" w:rsidRPr="004818B1" w:rsidRDefault="00192A6B" w:rsidP="00192A6B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29</w:t>
      </w:r>
      <w:r w:rsidR="00A52D25">
        <w:rPr>
          <w:noProof/>
        </w:rPr>
        <w:fldChar w:fldCharType="end"/>
      </w:r>
      <w:r w:rsidR="004818B1">
        <w:t xml:space="preserve"> – Демонстрация работы панели </w:t>
      </w:r>
      <w:proofErr w:type="spellStart"/>
      <w:r w:rsidR="004818B1">
        <w:rPr>
          <w:lang w:val="en-US"/>
        </w:rPr>
        <w:t>Adminer</w:t>
      </w:r>
      <w:proofErr w:type="spellEnd"/>
    </w:p>
    <w:p w14:paraId="5991E29A" w14:textId="2EFAC6F4" w:rsidR="00192A6B" w:rsidRPr="004818B1" w:rsidRDefault="00192A6B" w:rsidP="00A3032F">
      <w:pPr>
        <w:ind w:firstLine="708"/>
        <w:rPr>
          <w:rFonts w:cs="Times New Roman"/>
          <w:b/>
          <w:bCs/>
          <w:szCs w:val="28"/>
        </w:rPr>
      </w:pPr>
    </w:p>
    <w:p w14:paraId="65AF4406" w14:textId="72E5F2E4" w:rsidR="00192A6B" w:rsidRDefault="00192A6B" w:rsidP="00192A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78399650" wp14:editId="4235DF23">
            <wp:extent cx="4724400" cy="2581628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5673" cy="2587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400F2" w14:textId="6402E22B" w:rsidR="00192A6B" w:rsidRPr="00404E53" w:rsidRDefault="00192A6B" w:rsidP="00192A6B">
      <w:pPr>
        <w:pStyle w:val="a3"/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30</w:t>
      </w:r>
      <w:r w:rsidR="00A52D25">
        <w:rPr>
          <w:noProof/>
        </w:rPr>
        <w:fldChar w:fldCharType="end"/>
      </w:r>
      <w:r w:rsidR="004818B1">
        <w:t xml:space="preserve"> – Демонстрация работы панели </w:t>
      </w:r>
      <w:proofErr w:type="spellStart"/>
      <w:r w:rsidR="004818B1">
        <w:rPr>
          <w:lang w:val="en-US"/>
        </w:rPr>
        <w:t>Adminer</w:t>
      </w:r>
      <w:proofErr w:type="spellEnd"/>
    </w:p>
    <w:p w14:paraId="5DAB7C76" w14:textId="0643D16A" w:rsidR="004818B1" w:rsidRPr="004818B1" w:rsidRDefault="004818B1" w:rsidP="004818B1">
      <w:r w:rsidRPr="00404E53">
        <w:lastRenderedPageBreak/>
        <w:tab/>
      </w:r>
      <w:r>
        <w:t xml:space="preserve">Проверим работу </w:t>
      </w:r>
      <w:r>
        <w:rPr>
          <w:lang w:val="en-US"/>
        </w:rPr>
        <w:t>Prometheus</w:t>
      </w:r>
      <w:r w:rsidRPr="004818B1">
        <w:t xml:space="preserve"> </w:t>
      </w:r>
      <w:r>
        <w:t xml:space="preserve">и </w:t>
      </w:r>
      <w:r>
        <w:rPr>
          <w:lang w:val="en-US"/>
        </w:rPr>
        <w:t>Grafana</w:t>
      </w:r>
      <w:r w:rsidRPr="004818B1">
        <w:t xml:space="preserve"> (</w:t>
      </w:r>
      <w:r>
        <w:t>Рисунок 31</w:t>
      </w:r>
      <w:r w:rsidRPr="004818B1">
        <w:t>)</w:t>
      </w:r>
      <w:r>
        <w:t>.</w:t>
      </w:r>
    </w:p>
    <w:p w14:paraId="7D2431B1" w14:textId="4C16AB29" w:rsidR="00192A6B" w:rsidRDefault="00192A6B" w:rsidP="00A52D25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5E8353FD" wp14:editId="336FA8D6">
            <wp:extent cx="5940425" cy="31896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6050" w14:textId="3347BB78" w:rsidR="00A3032F" w:rsidRDefault="00192A6B" w:rsidP="00A52D25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r w:rsidR="00A52D25">
        <w:fldChar w:fldCharType="begin"/>
      </w:r>
      <w:r w:rsidR="00A52D25">
        <w:instrText xml:space="preserve"> SEQ Рисунок \* ARABIC </w:instrText>
      </w:r>
      <w:r w:rsidR="00A52D25">
        <w:fldChar w:fldCharType="separate"/>
      </w:r>
      <w:r>
        <w:rPr>
          <w:noProof/>
        </w:rPr>
        <w:t>31</w:t>
      </w:r>
      <w:r w:rsidR="00A52D25">
        <w:rPr>
          <w:noProof/>
        </w:rPr>
        <w:fldChar w:fldCharType="end"/>
      </w:r>
      <w:r w:rsidR="004818B1">
        <w:t xml:space="preserve"> – Демонстрация работы </w:t>
      </w:r>
      <w:r w:rsidR="004818B1">
        <w:rPr>
          <w:lang w:val="en-US"/>
        </w:rPr>
        <w:t>Prometheus</w:t>
      </w:r>
      <w:r w:rsidR="004818B1" w:rsidRPr="004818B1">
        <w:t xml:space="preserve"> </w:t>
      </w:r>
      <w:r w:rsidR="004818B1">
        <w:t xml:space="preserve">и </w:t>
      </w:r>
      <w:r w:rsidR="004818B1">
        <w:rPr>
          <w:lang w:val="en-US"/>
        </w:rPr>
        <w:t>Grafana</w:t>
      </w:r>
    </w:p>
    <w:p w14:paraId="4AEB5A30" w14:textId="454C7442" w:rsidR="00A3032F" w:rsidRPr="00192A6B" w:rsidRDefault="00A3032F" w:rsidP="00192A6B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29172A6B" w14:textId="1234599C" w:rsidR="003F528D" w:rsidRPr="00205241" w:rsidRDefault="003F528D" w:rsidP="003F528D">
      <w:pPr>
        <w:pStyle w:val="a3"/>
        <w:jc w:val="left"/>
        <w:rPr>
          <w:rFonts w:cs="Times New Roman"/>
          <w:b/>
          <w:bCs/>
          <w:szCs w:val="28"/>
        </w:rPr>
      </w:pPr>
      <w:r w:rsidRPr="00205241">
        <w:rPr>
          <w:rFonts w:cs="Times New Roman"/>
          <w:b/>
          <w:bCs/>
          <w:szCs w:val="28"/>
        </w:rPr>
        <w:lastRenderedPageBreak/>
        <w:t>Вывод</w:t>
      </w:r>
    </w:p>
    <w:p w14:paraId="5FBE022F" w14:textId="27FA0FD8" w:rsidR="003F528D" w:rsidRPr="00205241" w:rsidRDefault="003F528D" w:rsidP="00246399">
      <w:pPr>
        <w:jc w:val="both"/>
      </w:pPr>
      <w:r>
        <w:rPr>
          <w:b/>
          <w:bCs/>
        </w:rPr>
        <w:tab/>
      </w:r>
      <w:r>
        <w:t xml:space="preserve">В результате выполнения данной практической работы были получены навыки </w:t>
      </w:r>
      <w:r w:rsidR="00246399">
        <w:t xml:space="preserve">работы </w:t>
      </w:r>
      <w:r w:rsidR="006A0D81">
        <w:t xml:space="preserve">с </w:t>
      </w:r>
      <w:r w:rsidR="006A0D81">
        <w:rPr>
          <w:lang w:val="en-US"/>
        </w:rPr>
        <w:t>docker</w:t>
      </w:r>
      <w:r w:rsidR="006A0D81" w:rsidRPr="006A0D81">
        <w:t>-</w:t>
      </w:r>
      <w:r w:rsidR="006A0D81">
        <w:rPr>
          <w:lang w:val="en-US"/>
        </w:rPr>
        <w:t>compose</w:t>
      </w:r>
      <w:r w:rsidR="006A0D81">
        <w:t xml:space="preserve">, </w:t>
      </w:r>
      <w:proofErr w:type="spellStart"/>
      <w:r w:rsidR="006A0D81">
        <w:rPr>
          <w:lang w:val="en-US"/>
        </w:rPr>
        <w:t>Adminer</w:t>
      </w:r>
      <w:proofErr w:type="spellEnd"/>
      <w:r w:rsidR="006A0D81" w:rsidRPr="006A0D81">
        <w:t xml:space="preserve">, </w:t>
      </w:r>
      <w:proofErr w:type="spellStart"/>
      <w:r w:rsidR="006A0D81">
        <w:rPr>
          <w:lang w:val="en-US"/>
        </w:rPr>
        <w:t>GrayLog</w:t>
      </w:r>
      <w:proofErr w:type="spellEnd"/>
      <w:r w:rsidR="006A0D81" w:rsidRPr="006A0D81">
        <w:t xml:space="preserve">, </w:t>
      </w:r>
      <w:r w:rsidR="00DC269F">
        <w:rPr>
          <w:lang w:val="en-US"/>
        </w:rPr>
        <w:t>Prometheus</w:t>
      </w:r>
      <w:r w:rsidR="00DC269F" w:rsidRPr="00DC269F">
        <w:t xml:space="preserve">, </w:t>
      </w:r>
      <w:r w:rsidR="00DC269F">
        <w:rPr>
          <w:lang w:val="en-US"/>
        </w:rPr>
        <w:t>Grafana</w:t>
      </w:r>
      <w:r w:rsidR="00DC269F" w:rsidRPr="00DC269F">
        <w:t xml:space="preserve">, </w:t>
      </w:r>
      <w:r w:rsidR="00DC269F">
        <w:rPr>
          <w:lang w:val="en-US"/>
        </w:rPr>
        <w:t>Zabbix</w:t>
      </w:r>
      <w:r w:rsidR="00DC269F" w:rsidRPr="00DC269F">
        <w:t xml:space="preserve">, </w:t>
      </w:r>
      <w:r w:rsidR="00DC269F">
        <w:rPr>
          <w:lang w:val="en-US"/>
        </w:rPr>
        <w:t>PostgreSQL</w:t>
      </w:r>
      <w:r w:rsidR="00DC269F" w:rsidRPr="00DC269F">
        <w:t xml:space="preserve">, </w:t>
      </w:r>
      <w:r w:rsidR="00DC269F">
        <w:rPr>
          <w:lang w:val="en-US"/>
        </w:rPr>
        <w:t>Spring</w:t>
      </w:r>
      <w:r w:rsidR="00DC269F" w:rsidRPr="00DC269F">
        <w:t xml:space="preserve"> </w:t>
      </w:r>
      <w:r w:rsidR="00DC269F">
        <w:rPr>
          <w:lang w:val="en-US"/>
        </w:rPr>
        <w:t>Boot</w:t>
      </w:r>
      <w:r w:rsidR="00205241" w:rsidRPr="00205241">
        <w:t>.</w:t>
      </w:r>
    </w:p>
    <w:p w14:paraId="4B4DE82F" w14:textId="77777777" w:rsidR="00246399" w:rsidRPr="005B06D4" w:rsidRDefault="00246399" w:rsidP="00246399">
      <w:pPr>
        <w:rPr>
          <w:rFonts w:cs="Times New Roman"/>
          <w:szCs w:val="28"/>
        </w:rPr>
      </w:pPr>
      <w:bookmarkStart w:id="0" w:name="_Toc113145324"/>
    </w:p>
    <w:p w14:paraId="6FCA9951" w14:textId="19A0DD13" w:rsidR="00205241" w:rsidRPr="00205241" w:rsidRDefault="00205241" w:rsidP="00246399">
      <w:pPr>
        <w:rPr>
          <w:b/>
          <w:bCs/>
        </w:rPr>
      </w:pPr>
      <w:r w:rsidRPr="00205241">
        <w:rPr>
          <w:b/>
          <w:bCs/>
        </w:rPr>
        <w:t>Ответы на контрольные вопросы</w:t>
      </w:r>
      <w:bookmarkEnd w:id="0"/>
    </w:p>
    <w:p w14:paraId="7C760DF0" w14:textId="75E3705C" w:rsidR="00DC269F" w:rsidRDefault="00DC269F" w:rsidP="00DC269F">
      <w:pPr>
        <w:pStyle w:val="a8"/>
        <w:numPr>
          <w:ilvl w:val="0"/>
          <w:numId w:val="21"/>
        </w:numPr>
        <w:spacing w:line="360" w:lineRule="auto"/>
      </w:pPr>
      <w:r>
        <w:t xml:space="preserve">Назовите основные различия между </w:t>
      </w:r>
      <w:proofErr w:type="spellStart"/>
      <w:r>
        <w:t>Prometheus</w:t>
      </w:r>
      <w:proofErr w:type="spellEnd"/>
      <w:r>
        <w:t xml:space="preserve"> и </w:t>
      </w:r>
      <w:proofErr w:type="spellStart"/>
      <w:r>
        <w:t>Zabbix</w:t>
      </w:r>
      <w:proofErr w:type="spellEnd"/>
      <w:r>
        <w:t>.</w:t>
      </w:r>
    </w:p>
    <w:p w14:paraId="2EFA44E1" w14:textId="77777777" w:rsidR="00DC269F" w:rsidRDefault="00DC269F" w:rsidP="00DC269F">
      <w:pPr>
        <w:pStyle w:val="a8"/>
        <w:spacing w:line="360" w:lineRule="auto"/>
        <w:ind w:left="1069" w:firstLine="0"/>
      </w:pPr>
      <w:proofErr w:type="spellStart"/>
      <w:r w:rsidRPr="00DC269F">
        <w:t>Zabbix</w:t>
      </w:r>
      <w:proofErr w:type="spellEnd"/>
      <w:r w:rsidRPr="00DC269F">
        <w:t xml:space="preserve"> и </w:t>
      </w:r>
      <w:proofErr w:type="spellStart"/>
      <w:r w:rsidRPr="00DC269F">
        <w:t>Prometheus</w:t>
      </w:r>
      <w:proofErr w:type="spellEnd"/>
      <w:r w:rsidRPr="00DC269F">
        <w:t xml:space="preserve"> могут использоваться в различных сценариях мониторинга, без какой-либо специализации в любом из них. </w:t>
      </w:r>
      <w:proofErr w:type="spellStart"/>
      <w:r w:rsidRPr="00DC269F">
        <w:t>Zabbix</w:t>
      </w:r>
      <w:proofErr w:type="spellEnd"/>
      <w:r w:rsidRPr="00DC269F">
        <w:t xml:space="preserve"> старше </w:t>
      </w:r>
      <w:proofErr w:type="spellStart"/>
      <w:r w:rsidRPr="00DC269F">
        <w:t>Prometheus</w:t>
      </w:r>
      <w:proofErr w:type="spellEnd"/>
      <w:r w:rsidRPr="00DC269F">
        <w:t xml:space="preserve"> и, вероятно, более стабилен, с более готовыми к использованию решениями.  </w:t>
      </w:r>
    </w:p>
    <w:p w14:paraId="46E274F7" w14:textId="77777777" w:rsidR="00DC269F" w:rsidRDefault="00DC269F" w:rsidP="00DC269F">
      <w:pPr>
        <w:pStyle w:val="a8"/>
        <w:spacing w:line="360" w:lineRule="auto"/>
        <w:ind w:left="1069" w:firstLine="0"/>
      </w:pPr>
      <w:proofErr w:type="spellStart"/>
      <w:r w:rsidRPr="00DC269F">
        <w:t>Zabbix</w:t>
      </w:r>
      <w:proofErr w:type="spellEnd"/>
      <w:r w:rsidRPr="00DC269F">
        <w:t xml:space="preserve"> имеет ядро, написанное на C и </w:t>
      </w:r>
      <w:proofErr w:type="spellStart"/>
      <w:r w:rsidRPr="00DC269F">
        <w:t>webUI</w:t>
      </w:r>
      <w:proofErr w:type="spellEnd"/>
      <w:r w:rsidRPr="00DC269F">
        <w:t xml:space="preserve"> на основе PHP, также использует "агенты" (клиентские программы), написанные в с. Прометей написан на языке го.  </w:t>
      </w:r>
      <w:proofErr w:type="spellStart"/>
      <w:r w:rsidRPr="00DC269F">
        <w:t>Zabbix</w:t>
      </w:r>
      <w:proofErr w:type="spellEnd"/>
      <w:r w:rsidRPr="00DC269F">
        <w:t xml:space="preserve"> хранит данные в СУБД (MySQL, </w:t>
      </w:r>
      <w:proofErr w:type="spellStart"/>
      <w:r w:rsidRPr="00DC269F">
        <w:t>PostgreSQL</w:t>
      </w:r>
      <w:proofErr w:type="spellEnd"/>
      <w:r w:rsidRPr="00DC269F">
        <w:t xml:space="preserve">, Oracle, </w:t>
      </w:r>
      <w:proofErr w:type="spellStart"/>
      <w:r w:rsidRPr="00DC269F">
        <w:t>sqlite</w:t>
      </w:r>
      <w:proofErr w:type="spellEnd"/>
      <w:r w:rsidRPr="00DC269F">
        <w:t xml:space="preserve">) пользователя выбор. </w:t>
      </w:r>
      <w:proofErr w:type="spellStart"/>
      <w:r w:rsidRPr="00DC269F">
        <w:t>Prometheus</w:t>
      </w:r>
      <w:proofErr w:type="spellEnd"/>
      <w:r w:rsidRPr="00DC269F">
        <w:t xml:space="preserve"> использует собственную базу данных, встроенную в </w:t>
      </w:r>
      <w:proofErr w:type="spellStart"/>
      <w:r w:rsidRPr="00DC269F">
        <w:t>бэкэнд</w:t>
      </w:r>
      <w:proofErr w:type="spellEnd"/>
      <w:r w:rsidRPr="00DC269F">
        <w:t xml:space="preserve">-процесс (это </w:t>
      </w:r>
      <w:proofErr w:type="spellStart"/>
      <w:r w:rsidRPr="00DC269F">
        <w:t>нереляционная</w:t>
      </w:r>
      <w:proofErr w:type="spellEnd"/>
      <w:r w:rsidRPr="00DC269F">
        <w:t xml:space="preserve"> база данных, специально разработанная для хранения данных мониторинга таким же образом до </w:t>
      </w:r>
      <w:proofErr w:type="spellStart"/>
      <w:r w:rsidRPr="00DC269F">
        <w:t>OpenTSDBмодель</w:t>
      </w:r>
      <w:proofErr w:type="spellEnd"/>
      <w:r w:rsidRPr="00DC269F">
        <w:t xml:space="preserve"> данных).  </w:t>
      </w:r>
    </w:p>
    <w:p w14:paraId="450C4065" w14:textId="77777777" w:rsidR="00DC269F" w:rsidRDefault="00DC269F" w:rsidP="00DC269F">
      <w:pPr>
        <w:pStyle w:val="a8"/>
        <w:spacing w:line="360" w:lineRule="auto"/>
        <w:ind w:left="1069" w:firstLine="0"/>
      </w:pPr>
      <w:proofErr w:type="spellStart"/>
      <w:r w:rsidRPr="00DC269F">
        <w:t>Zabbix</w:t>
      </w:r>
      <w:proofErr w:type="spellEnd"/>
      <w:r w:rsidRPr="00DC269F">
        <w:t xml:space="preserve"> по умолчанию использует модель "</w:t>
      </w:r>
      <w:proofErr w:type="spellStart"/>
      <w:r w:rsidRPr="00DC269F">
        <w:t>pull</w:t>
      </w:r>
      <w:proofErr w:type="spellEnd"/>
      <w:r w:rsidRPr="00DC269F">
        <w:t xml:space="preserve">", когда сервер подключается к агентам на каждой машине мониторинга, агенты периодически собирают информацию и отправляют ее на сервер. Альтернативой является режим" активных проверок", когда агенты устанавливают соединение с сервером и отправляют данные к нему, когда это нужно. Прометей предпочитает "вытягивать" модель, когда сервер собирает информацию с клиентских машин. </w:t>
      </w:r>
      <w:proofErr w:type="gramStart"/>
      <w:r w:rsidRPr="00DC269F">
        <w:t>Но!--</w:t>
      </w:r>
      <w:proofErr w:type="gramEnd"/>
      <w:r w:rsidRPr="00DC269F">
        <w:t>13--&gt;</w:t>
      </w:r>
      <w:proofErr w:type="spellStart"/>
      <w:r w:rsidRPr="00DC269F">
        <w:t>Prometheus</w:t>
      </w:r>
      <w:proofErr w:type="spellEnd"/>
      <w:r w:rsidRPr="00DC269F">
        <w:t xml:space="preserve"> </w:t>
      </w:r>
      <w:proofErr w:type="spellStart"/>
      <w:r w:rsidRPr="00DC269F">
        <w:t>Push</w:t>
      </w:r>
      <w:proofErr w:type="spellEnd"/>
      <w:r w:rsidRPr="00DC269F">
        <w:t xml:space="preserve"> Gateway может использоваться в случаях, когда необходима модель" </w:t>
      </w:r>
      <w:proofErr w:type="spellStart"/>
      <w:r w:rsidRPr="00DC269F">
        <w:t>push</w:t>
      </w:r>
      <w:proofErr w:type="spellEnd"/>
      <w:r w:rsidRPr="00DC269F">
        <w:t xml:space="preserve">".  </w:t>
      </w:r>
    </w:p>
    <w:p w14:paraId="1CB1C92B" w14:textId="77777777" w:rsidR="00DC269F" w:rsidRDefault="00DC269F" w:rsidP="00DC269F">
      <w:pPr>
        <w:pStyle w:val="a8"/>
        <w:spacing w:line="360" w:lineRule="auto"/>
        <w:ind w:left="1069" w:firstLine="0"/>
      </w:pPr>
      <w:proofErr w:type="spellStart"/>
      <w:r w:rsidRPr="00DC269F">
        <w:t>Prometheus</w:t>
      </w:r>
      <w:proofErr w:type="spellEnd"/>
      <w:r w:rsidRPr="00DC269F">
        <w:t xml:space="preserve"> требует, чтобы приложение было инструментировано с клиентской библиотекой </w:t>
      </w:r>
      <w:proofErr w:type="spellStart"/>
      <w:r w:rsidRPr="00DC269F">
        <w:t>Prometheus</w:t>
      </w:r>
      <w:proofErr w:type="spellEnd"/>
      <w:r w:rsidRPr="00DC269F">
        <w:t xml:space="preserve"> (доступной на разных языках </w:t>
      </w:r>
      <w:r w:rsidRPr="00DC269F">
        <w:lastRenderedPageBreak/>
        <w:t xml:space="preserve">программирования) для подготовки метрик. Но для мониторинга системы или программного обеспечения, которые не могут быть инструментированы, есть официальная "черный ящик экспортер" это позволяет зондировать конечные точки по целому ряду протоколов; кроме того, широкое распространение сторонние "экспортеры" и инструменты доступны, чтобы помочь выставить метрики для </w:t>
      </w:r>
      <w:proofErr w:type="spellStart"/>
      <w:r w:rsidRPr="00DC269F">
        <w:t>Prometheus</w:t>
      </w:r>
      <w:proofErr w:type="spellEnd"/>
      <w:r w:rsidRPr="00DC269F">
        <w:t xml:space="preserve"> (подобно "агенты" для </w:t>
      </w:r>
      <w:proofErr w:type="spellStart"/>
      <w:r w:rsidRPr="00DC269F">
        <w:t>Zabbix</w:t>
      </w:r>
      <w:proofErr w:type="spellEnd"/>
      <w:r w:rsidRPr="00DC269F">
        <w:t xml:space="preserve">). Одним из таких инструментов является </w:t>
      </w:r>
      <w:proofErr w:type="spellStart"/>
      <w:r w:rsidRPr="00DC269F">
        <w:t>telegraf</w:t>
      </w:r>
      <w:proofErr w:type="spellEnd"/>
      <w:r w:rsidRPr="00DC269F">
        <w:t xml:space="preserve"> (https://github.com/influxdata/telegraf).  </w:t>
      </w:r>
      <w:proofErr w:type="spellStart"/>
      <w:r w:rsidRPr="00DC269F">
        <w:t>Zabbix</w:t>
      </w:r>
      <w:proofErr w:type="spellEnd"/>
      <w:r w:rsidRPr="00DC269F">
        <w:t xml:space="preserve"> использует собственный </w:t>
      </w:r>
      <w:proofErr w:type="spellStart"/>
      <w:r w:rsidRPr="00DC269F">
        <w:t>tcp</w:t>
      </w:r>
      <w:proofErr w:type="spellEnd"/>
      <w:r w:rsidRPr="00DC269F">
        <w:t xml:space="preserve">-протокол связи между агентами и сервером. </w:t>
      </w:r>
      <w:proofErr w:type="spellStart"/>
      <w:r w:rsidRPr="00DC269F">
        <w:t>Prometheus</w:t>
      </w:r>
      <w:proofErr w:type="spellEnd"/>
      <w:r w:rsidRPr="00DC269F">
        <w:t xml:space="preserve"> использует HTTP с буферами протокола (+текстовый формат для удобства использовать с завитком).  </w:t>
      </w:r>
    </w:p>
    <w:p w14:paraId="0A9B5172" w14:textId="77777777" w:rsidR="00DC269F" w:rsidRDefault="00DC269F" w:rsidP="00DC269F">
      <w:pPr>
        <w:pStyle w:val="a8"/>
        <w:spacing w:line="360" w:lineRule="auto"/>
        <w:ind w:left="1069" w:firstLine="0"/>
      </w:pPr>
      <w:proofErr w:type="spellStart"/>
      <w:r w:rsidRPr="00DC269F">
        <w:t>Zabbix</w:t>
      </w:r>
      <w:proofErr w:type="spellEnd"/>
      <w:r w:rsidRPr="00DC269F">
        <w:t xml:space="preserve"> предлагает собственный </w:t>
      </w:r>
      <w:proofErr w:type="spellStart"/>
      <w:r w:rsidRPr="00DC269F">
        <w:t>webUI</w:t>
      </w:r>
      <w:proofErr w:type="spellEnd"/>
      <w:r w:rsidRPr="00DC269F">
        <w:t xml:space="preserve"> для визуализации. </w:t>
      </w:r>
      <w:proofErr w:type="spellStart"/>
      <w:r w:rsidRPr="00DC269F">
        <w:t>Prometheus</w:t>
      </w:r>
      <w:proofErr w:type="spellEnd"/>
      <w:r w:rsidRPr="00DC269F">
        <w:t xml:space="preserve"> предлагает базовый инструмент для изучения собранных данных и визуализации их в простых графиках на своем собственном сервере, а также предлагает минимальный </w:t>
      </w:r>
      <w:proofErr w:type="spellStart"/>
      <w:r w:rsidRPr="00DC269F">
        <w:t>Dashboard</w:t>
      </w:r>
      <w:proofErr w:type="spellEnd"/>
      <w:r w:rsidRPr="00DC269F">
        <w:t xml:space="preserve"> </w:t>
      </w:r>
      <w:proofErr w:type="spellStart"/>
      <w:r w:rsidRPr="00DC269F">
        <w:t>builder</w:t>
      </w:r>
      <w:proofErr w:type="spellEnd"/>
      <w:r w:rsidRPr="00DC269F">
        <w:t xml:space="preserve"> </w:t>
      </w:r>
      <w:proofErr w:type="spellStart"/>
      <w:r w:rsidRPr="00DC269F">
        <w:t>PromDash</w:t>
      </w:r>
      <w:proofErr w:type="spellEnd"/>
      <w:r w:rsidRPr="00DC269F">
        <w:t xml:space="preserve">. Но </w:t>
      </w:r>
      <w:proofErr w:type="spellStart"/>
      <w:r w:rsidRPr="00DC269F">
        <w:t>Prometheus</w:t>
      </w:r>
      <w:proofErr w:type="spellEnd"/>
      <w:r w:rsidRPr="00DC269F">
        <w:t xml:space="preserve"> разработан и поддерживается современными инструментами визуализации, такими как </w:t>
      </w:r>
      <w:proofErr w:type="spellStart"/>
      <w:r w:rsidRPr="00DC269F">
        <w:t>Grafana</w:t>
      </w:r>
      <w:proofErr w:type="spellEnd"/>
      <w:r w:rsidRPr="00DC269F">
        <w:t xml:space="preserve">.  </w:t>
      </w:r>
    </w:p>
    <w:p w14:paraId="315A6013" w14:textId="6B7F382F" w:rsidR="00DC269F" w:rsidRDefault="00DC269F" w:rsidP="00DC269F">
      <w:pPr>
        <w:pStyle w:val="a8"/>
        <w:spacing w:line="360" w:lineRule="auto"/>
        <w:ind w:left="1069" w:firstLine="0"/>
      </w:pPr>
      <w:proofErr w:type="spellStart"/>
      <w:r w:rsidRPr="00DC269F">
        <w:t>Zabbix</w:t>
      </w:r>
      <w:proofErr w:type="spellEnd"/>
      <w:r w:rsidRPr="00DC269F">
        <w:t xml:space="preserve"> поддерживает оповещение в своем ядре. </w:t>
      </w:r>
      <w:proofErr w:type="spellStart"/>
      <w:r w:rsidRPr="00DC269F">
        <w:t>Prometheus</w:t>
      </w:r>
      <w:proofErr w:type="spellEnd"/>
      <w:r w:rsidRPr="00DC269F">
        <w:t xml:space="preserve"> предлагает решение для оповещения, которое отделено от его ядро в </w:t>
      </w:r>
      <w:proofErr w:type="spellStart"/>
      <w:r w:rsidRPr="00DC269F">
        <w:t>Alertmanager</w:t>
      </w:r>
      <w:proofErr w:type="spellEnd"/>
      <w:r w:rsidRPr="00DC269F">
        <w:t xml:space="preserve"> приложение.</w:t>
      </w:r>
    </w:p>
    <w:p w14:paraId="5801999C" w14:textId="3DE10B78" w:rsidR="00DC269F" w:rsidRDefault="00DC269F" w:rsidP="00DC269F">
      <w:pPr>
        <w:pStyle w:val="a8"/>
        <w:numPr>
          <w:ilvl w:val="0"/>
          <w:numId w:val="21"/>
        </w:numPr>
        <w:spacing w:line="360" w:lineRule="auto"/>
      </w:pPr>
      <w:r>
        <w:t xml:space="preserve">Как можно запустить две базы </w:t>
      </w:r>
      <w:proofErr w:type="spellStart"/>
      <w:r>
        <w:t>PostgreSQL</w:t>
      </w:r>
      <w:proofErr w:type="spellEnd"/>
      <w:r>
        <w:t xml:space="preserve"> в одном </w:t>
      </w:r>
      <w:proofErr w:type="spellStart"/>
      <w:r>
        <w:t>docker-compose</w:t>
      </w:r>
      <w:proofErr w:type="spellEnd"/>
      <w:r>
        <w:t xml:space="preserve"> файле чтобы они работали одновременно и таблицы внутри не пересекались?</w:t>
      </w:r>
    </w:p>
    <w:p w14:paraId="7D81C598" w14:textId="3E8E096E" w:rsidR="00DC269F" w:rsidRDefault="00DC269F" w:rsidP="00DC269F">
      <w:pPr>
        <w:pStyle w:val="a8"/>
        <w:spacing w:line="360" w:lineRule="auto"/>
        <w:ind w:left="1069" w:firstLine="0"/>
      </w:pPr>
      <w:r>
        <w:t>Запустить два контейнера</w:t>
      </w:r>
    </w:p>
    <w:p w14:paraId="506EE564" w14:textId="4B71FC95" w:rsidR="00DC269F" w:rsidRDefault="00DC269F" w:rsidP="00DC269F">
      <w:pPr>
        <w:pStyle w:val="a8"/>
        <w:numPr>
          <w:ilvl w:val="0"/>
          <w:numId w:val="21"/>
        </w:numPr>
        <w:spacing w:line="360" w:lineRule="auto"/>
      </w:pPr>
      <w:r>
        <w:t>Назовите виды мониторинга систем.</w:t>
      </w:r>
    </w:p>
    <w:p w14:paraId="6EF3BF83" w14:textId="4F74F624" w:rsidR="00DC269F" w:rsidRPr="00DC269F" w:rsidRDefault="00DC269F" w:rsidP="00DC269F">
      <w:pPr>
        <w:pStyle w:val="a8"/>
        <w:spacing w:line="360" w:lineRule="auto"/>
        <w:ind w:left="1069" w:firstLine="0"/>
        <w:rPr>
          <w:lang w:val="en-US"/>
        </w:rPr>
      </w:pPr>
      <w:r>
        <w:rPr>
          <w:lang w:val="en-US"/>
        </w:rPr>
        <w:t xml:space="preserve">Nagios, Zabbix, Cacti, </w:t>
      </w:r>
      <w:proofErr w:type="spellStart"/>
      <w:r>
        <w:rPr>
          <w:lang w:val="en-US"/>
        </w:rPr>
        <w:t>OpenNMS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Icinga</w:t>
      </w:r>
      <w:proofErr w:type="spellEnd"/>
    </w:p>
    <w:p w14:paraId="49630080" w14:textId="43D7AEFE" w:rsidR="00DC269F" w:rsidRDefault="00DC269F" w:rsidP="00DC269F">
      <w:pPr>
        <w:pStyle w:val="a8"/>
        <w:numPr>
          <w:ilvl w:val="0"/>
          <w:numId w:val="21"/>
        </w:numPr>
        <w:spacing w:line="360" w:lineRule="auto"/>
      </w:pPr>
      <w:r>
        <w:t>При помощи чего можно передавать конфигурационные переменные в контейнер?</w:t>
      </w:r>
    </w:p>
    <w:p w14:paraId="44612881" w14:textId="3F47D711" w:rsidR="00DC269F" w:rsidRPr="00DC269F" w:rsidRDefault="00DC269F" w:rsidP="00DC269F">
      <w:pPr>
        <w:pStyle w:val="a8"/>
        <w:spacing w:line="360" w:lineRule="auto"/>
        <w:ind w:left="1069" w:firstLine="0"/>
      </w:pPr>
      <w:r>
        <w:t>Задав</w:t>
      </w:r>
      <w:r w:rsidRPr="00DC269F">
        <w:t xml:space="preserve"> </w:t>
      </w:r>
      <w:r>
        <w:t>их</w:t>
      </w:r>
      <w:r w:rsidRPr="00DC269F">
        <w:t xml:space="preserve"> </w:t>
      </w:r>
      <w:r>
        <w:t>в</w:t>
      </w:r>
      <w:r w:rsidRPr="00DC269F">
        <w:t xml:space="preserve"> </w:t>
      </w:r>
      <w:proofErr w:type="spellStart"/>
      <w:r>
        <w:rPr>
          <w:lang w:val="en-US"/>
        </w:rPr>
        <w:t>Dockerfile</w:t>
      </w:r>
      <w:proofErr w:type="spellEnd"/>
      <w:r w:rsidRPr="00DC269F">
        <w:t xml:space="preserve">, </w:t>
      </w:r>
      <w:r>
        <w:rPr>
          <w:lang w:val="en-US"/>
        </w:rPr>
        <w:t>docker</w:t>
      </w:r>
      <w:r w:rsidRPr="00DC269F">
        <w:t>-</w:t>
      </w:r>
      <w:r>
        <w:rPr>
          <w:lang w:val="en-US"/>
        </w:rPr>
        <w:t>compose</w:t>
      </w:r>
      <w:r w:rsidRPr="00DC269F">
        <w:t xml:space="preserve"> </w:t>
      </w:r>
      <w:r>
        <w:t>или</w:t>
      </w:r>
      <w:r w:rsidRPr="00DC269F">
        <w:t xml:space="preserve"> </w:t>
      </w:r>
      <w:r>
        <w:t>в аргументах запуска образа.</w:t>
      </w:r>
    </w:p>
    <w:p w14:paraId="7616F9CD" w14:textId="121E9F3F" w:rsidR="00DC269F" w:rsidRDefault="00DC269F" w:rsidP="00DC269F">
      <w:pPr>
        <w:pStyle w:val="a8"/>
        <w:numPr>
          <w:ilvl w:val="0"/>
          <w:numId w:val="21"/>
        </w:numPr>
        <w:spacing w:line="360" w:lineRule="auto"/>
      </w:pPr>
      <w:r>
        <w:lastRenderedPageBreak/>
        <w:t xml:space="preserve">Назовите основные различия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и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14:paraId="3BCFF287" w14:textId="72F3C8FD" w:rsidR="00DC269F" w:rsidRPr="00DC269F" w:rsidRDefault="00DC269F" w:rsidP="00DC269F">
      <w:pPr>
        <w:pStyle w:val="a8"/>
        <w:spacing w:line="360" w:lineRule="auto"/>
        <w:ind w:left="1069" w:firstLine="0"/>
      </w:pPr>
      <w:r>
        <w:rPr>
          <w:lang w:val="en-US"/>
        </w:rPr>
        <w:t>Docker</w:t>
      </w:r>
      <w:r w:rsidRPr="00DC269F">
        <w:t xml:space="preserve"> </w:t>
      </w:r>
      <w:r>
        <w:rPr>
          <w:lang w:val="en-US"/>
        </w:rPr>
        <w:t>Compose</w:t>
      </w:r>
      <w:r w:rsidRPr="00DC269F">
        <w:t xml:space="preserve"> </w:t>
      </w:r>
      <w:r>
        <w:t xml:space="preserve">используется для конфигурации нескольких контейнеров на одном и том же хосте, когда </w:t>
      </w:r>
      <w:r>
        <w:rPr>
          <w:lang w:val="en-US"/>
        </w:rPr>
        <w:t>Docker</w:t>
      </w:r>
      <w:r w:rsidRPr="00DC269F">
        <w:t xml:space="preserve"> </w:t>
      </w:r>
      <w:r>
        <w:rPr>
          <w:lang w:val="en-US"/>
        </w:rPr>
        <w:t>Swarm</w:t>
      </w:r>
      <w:r w:rsidRPr="00DC269F">
        <w:t xml:space="preserve"> </w:t>
      </w:r>
      <w:r>
        <w:t>инструмент оркестровки контейнеров.</w:t>
      </w:r>
    </w:p>
    <w:p w14:paraId="67CA51C3" w14:textId="08A0E3BE" w:rsidR="009021D4" w:rsidRPr="00DC269F" w:rsidRDefault="00DC269F" w:rsidP="00DC269F">
      <w:pPr>
        <w:pStyle w:val="a8"/>
        <w:numPr>
          <w:ilvl w:val="0"/>
          <w:numId w:val="21"/>
        </w:numPr>
        <w:spacing w:line="360" w:lineRule="auto"/>
        <w:rPr>
          <w:color w:val="151515"/>
        </w:rPr>
      </w:pPr>
      <w:r>
        <w:t xml:space="preserve">Назовите пример задачи, которую невозможно выполнить, используя один лишь </w:t>
      </w:r>
      <w:proofErr w:type="spellStart"/>
      <w:r>
        <w:t>docker-compose</w:t>
      </w:r>
      <w:proofErr w:type="spellEnd"/>
      <w:r>
        <w:t xml:space="preserve"> без </w:t>
      </w:r>
      <w:proofErr w:type="spellStart"/>
      <w:r>
        <w:t>Dockerfile</w:t>
      </w:r>
      <w:proofErr w:type="spellEnd"/>
    </w:p>
    <w:p w14:paraId="7C87D4DE" w14:textId="458743EB" w:rsidR="00DC269F" w:rsidRDefault="00DC269F" w:rsidP="00DC269F">
      <w:pPr>
        <w:pStyle w:val="a8"/>
        <w:spacing w:line="360" w:lineRule="auto"/>
        <w:ind w:left="1069" w:firstLine="0"/>
        <w:rPr>
          <w:color w:val="151515"/>
        </w:rPr>
      </w:pPr>
      <w:r>
        <w:t>Использование собственного образа</w:t>
      </w:r>
    </w:p>
    <w:p w14:paraId="170495F7" w14:textId="77777777" w:rsidR="00DC269F" w:rsidRDefault="00DC269F" w:rsidP="009021D4">
      <w:pPr>
        <w:rPr>
          <w:b/>
          <w:bCs/>
        </w:rPr>
      </w:pPr>
    </w:p>
    <w:p w14:paraId="6C63ED82" w14:textId="699F1564" w:rsidR="009021D4" w:rsidRPr="00205241" w:rsidRDefault="009021D4" w:rsidP="009021D4">
      <w:pPr>
        <w:rPr>
          <w:b/>
          <w:bCs/>
        </w:rPr>
      </w:pPr>
      <w:r w:rsidRPr="00205241">
        <w:rPr>
          <w:b/>
          <w:bCs/>
        </w:rPr>
        <w:t>Список использованных источников</w:t>
      </w:r>
    </w:p>
    <w:p w14:paraId="67CFFA93" w14:textId="77777777" w:rsidR="00DC269F" w:rsidRPr="00DC269F" w:rsidRDefault="00DC269F" w:rsidP="00DC269F">
      <w:pPr>
        <w:pStyle w:val="a8"/>
        <w:numPr>
          <w:ilvl w:val="0"/>
          <w:numId w:val="19"/>
        </w:numPr>
        <w:spacing w:line="360" w:lineRule="auto"/>
        <w:rPr>
          <w:szCs w:val="28"/>
        </w:rPr>
      </w:pPr>
      <w:r w:rsidRPr="00DC269F">
        <w:rPr>
          <w:szCs w:val="28"/>
        </w:rPr>
        <w:t xml:space="preserve">50 вопросов по </w:t>
      </w:r>
      <w:proofErr w:type="spellStart"/>
      <w:r w:rsidRPr="00DC269F">
        <w:rPr>
          <w:szCs w:val="28"/>
        </w:rPr>
        <w:t>Docker</w:t>
      </w:r>
      <w:proofErr w:type="spellEnd"/>
      <w:r w:rsidRPr="00DC269F">
        <w:rPr>
          <w:szCs w:val="28"/>
        </w:rPr>
        <w:t xml:space="preserve">, которые задают на собеседованиях, и ответы на них | </w:t>
      </w:r>
      <w:proofErr w:type="spellStart"/>
      <w:r w:rsidRPr="00DC269F">
        <w:rPr>
          <w:szCs w:val="28"/>
        </w:rPr>
        <w:t>Хабр</w:t>
      </w:r>
      <w:proofErr w:type="spellEnd"/>
      <w:r w:rsidRPr="00DC269F">
        <w:rPr>
          <w:szCs w:val="28"/>
        </w:rPr>
        <w:t>. — Текст: электронный [сайт]. — URL: https://habr.com/ru/company/southbridge/blog/528206/</w:t>
      </w:r>
    </w:p>
    <w:p w14:paraId="30CCD675" w14:textId="77777777" w:rsidR="00DC269F" w:rsidRPr="00DC269F" w:rsidRDefault="00DC269F" w:rsidP="00DC269F">
      <w:pPr>
        <w:pStyle w:val="a8"/>
        <w:numPr>
          <w:ilvl w:val="0"/>
          <w:numId w:val="19"/>
        </w:numPr>
        <w:spacing w:line="360" w:lineRule="auto"/>
        <w:rPr>
          <w:szCs w:val="28"/>
        </w:rPr>
      </w:pPr>
      <w:proofErr w:type="spellStart"/>
      <w:r w:rsidRPr="00DC269F">
        <w:rPr>
          <w:szCs w:val="28"/>
        </w:rPr>
        <w:t>Docker</w:t>
      </w:r>
      <w:proofErr w:type="spellEnd"/>
      <w:r w:rsidRPr="00DC269F">
        <w:rPr>
          <w:szCs w:val="28"/>
        </w:rPr>
        <w:t xml:space="preserve"> </w:t>
      </w:r>
      <w:proofErr w:type="spellStart"/>
      <w:r w:rsidRPr="00DC269F">
        <w:rPr>
          <w:szCs w:val="28"/>
        </w:rPr>
        <w:t>Documentation</w:t>
      </w:r>
      <w:proofErr w:type="spellEnd"/>
      <w:r w:rsidRPr="00DC269F">
        <w:rPr>
          <w:szCs w:val="28"/>
        </w:rPr>
        <w:t xml:space="preserve"> | </w:t>
      </w:r>
      <w:proofErr w:type="spellStart"/>
      <w:r w:rsidRPr="00DC269F">
        <w:rPr>
          <w:szCs w:val="28"/>
        </w:rPr>
        <w:t>Docker</w:t>
      </w:r>
      <w:proofErr w:type="spellEnd"/>
      <w:r w:rsidRPr="00DC269F">
        <w:rPr>
          <w:szCs w:val="28"/>
        </w:rPr>
        <w:t xml:space="preserve"> </w:t>
      </w:r>
      <w:proofErr w:type="spellStart"/>
      <w:r w:rsidRPr="00DC269F">
        <w:rPr>
          <w:szCs w:val="28"/>
        </w:rPr>
        <w:t>Documentation</w:t>
      </w:r>
      <w:proofErr w:type="spellEnd"/>
      <w:r w:rsidRPr="00DC269F">
        <w:rPr>
          <w:szCs w:val="28"/>
        </w:rPr>
        <w:t xml:space="preserve"> — Текст: электронный [сайт]. — URL: — Текст: электронный [сайт]. — URL: https://docs.docker.com/</w:t>
      </w:r>
    </w:p>
    <w:p w14:paraId="3D4C266A" w14:textId="77777777" w:rsidR="00DC269F" w:rsidRPr="00DC269F" w:rsidRDefault="00DC269F" w:rsidP="00DC269F">
      <w:pPr>
        <w:pStyle w:val="a8"/>
        <w:numPr>
          <w:ilvl w:val="0"/>
          <w:numId w:val="19"/>
        </w:numPr>
        <w:spacing w:line="360" w:lineRule="auto"/>
        <w:rPr>
          <w:szCs w:val="28"/>
        </w:rPr>
      </w:pPr>
      <w:proofErr w:type="spellStart"/>
      <w:r w:rsidRPr="00DC269F">
        <w:rPr>
          <w:szCs w:val="28"/>
        </w:rPr>
        <w:t>Zabbix</w:t>
      </w:r>
      <w:proofErr w:type="spellEnd"/>
      <w:r w:rsidRPr="00DC269F">
        <w:rPr>
          <w:szCs w:val="28"/>
        </w:rPr>
        <w:t xml:space="preserve"> </w:t>
      </w:r>
      <w:proofErr w:type="spellStart"/>
      <w:r w:rsidRPr="00DC269F">
        <w:rPr>
          <w:szCs w:val="28"/>
        </w:rPr>
        <w:t>Documentation</w:t>
      </w:r>
      <w:proofErr w:type="spellEnd"/>
      <w:r w:rsidRPr="00DC269F">
        <w:rPr>
          <w:szCs w:val="28"/>
        </w:rPr>
        <w:t xml:space="preserve"> — Текст: электронный [сайт]. — URL: https://www.zabbix.com/manuals</w:t>
      </w:r>
    </w:p>
    <w:p w14:paraId="2D6A772B" w14:textId="77777777" w:rsidR="00DC269F" w:rsidRPr="00DC269F" w:rsidRDefault="00DC269F" w:rsidP="00DC269F">
      <w:pPr>
        <w:pStyle w:val="a8"/>
        <w:numPr>
          <w:ilvl w:val="0"/>
          <w:numId w:val="19"/>
        </w:numPr>
        <w:spacing w:line="360" w:lineRule="auto"/>
        <w:rPr>
          <w:szCs w:val="28"/>
          <w:lang w:val="en-US"/>
        </w:rPr>
      </w:pPr>
      <w:r w:rsidRPr="00DC269F">
        <w:rPr>
          <w:szCs w:val="28"/>
          <w:lang w:val="en-US"/>
        </w:rPr>
        <w:t xml:space="preserve">Prometheus Documentation — </w:t>
      </w:r>
      <w:r w:rsidRPr="00DC269F">
        <w:rPr>
          <w:szCs w:val="28"/>
        </w:rPr>
        <w:t>Текст</w:t>
      </w:r>
      <w:r w:rsidRPr="00DC269F">
        <w:rPr>
          <w:szCs w:val="28"/>
          <w:lang w:val="en-US"/>
        </w:rPr>
        <w:t xml:space="preserve">: </w:t>
      </w:r>
      <w:r w:rsidRPr="00DC269F">
        <w:rPr>
          <w:szCs w:val="28"/>
        </w:rPr>
        <w:t>электронный</w:t>
      </w:r>
      <w:r w:rsidRPr="00DC269F">
        <w:rPr>
          <w:szCs w:val="28"/>
          <w:lang w:val="en-US"/>
        </w:rPr>
        <w:t xml:space="preserve"> [</w:t>
      </w:r>
      <w:r w:rsidRPr="00DC269F">
        <w:rPr>
          <w:szCs w:val="28"/>
        </w:rPr>
        <w:t>сайт</w:t>
      </w:r>
      <w:r w:rsidRPr="00DC269F">
        <w:rPr>
          <w:szCs w:val="28"/>
          <w:lang w:val="en-US"/>
        </w:rPr>
        <w:t>]. — URL: https://prometheus.io/docs/introduction/overview/</w:t>
      </w:r>
    </w:p>
    <w:p w14:paraId="686A6B1C" w14:textId="77777777" w:rsidR="00DC269F" w:rsidRPr="00DC269F" w:rsidRDefault="00DC269F" w:rsidP="00DC269F">
      <w:pPr>
        <w:pStyle w:val="a8"/>
        <w:numPr>
          <w:ilvl w:val="0"/>
          <w:numId w:val="19"/>
        </w:numPr>
        <w:spacing w:line="360" w:lineRule="auto"/>
        <w:rPr>
          <w:szCs w:val="28"/>
          <w:lang w:val="en-US"/>
        </w:rPr>
      </w:pPr>
      <w:r w:rsidRPr="00DC269F">
        <w:rPr>
          <w:szCs w:val="28"/>
          <w:lang w:val="en-US"/>
        </w:rPr>
        <w:t xml:space="preserve">Grafana Documentation — </w:t>
      </w:r>
      <w:r w:rsidRPr="00DC269F">
        <w:rPr>
          <w:szCs w:val="28"/>
        </w:rPr>
        <w:t>Текст</w:t>
      </w:r>
      <w:r w:rsidRPr="00DC269F">
        <w:rPr>
          <w:szCs w:val="28"/>
          <w:lang w:val="en-US"/>
        </w:rPr>
        <w:t xml:space="preserve">: </w:t>
      </w:r>
      <w:r w:rsidRPr="00DC269F">
        <w:rPr>
          <w:szCs w:val="28"/>
        </w:rPr>
        <w:t>электронный</w:t>
      </w:r>
      <w:r w:rsidRPr="00DC269F">
        <w:rPr>
          <w:szCs w:val="28"/>
          <w:lang w:val="en-US"/>
        </w:rPr>
        <w:t xml:space="preserve"> [</w:t>
      </w:r>
      <w:r w:rsidRPr="00DC269F">
        <w:rPr>
          <w:szCs w:val="28"/>
        </w:rPr>
        <w:t>сайт</w:t>
      </w:r>
      <w:r w:rsidRPr="00DC269F">
        <w:rPr>
          <w:szCs w:val="28"/>
          <w:lang w:val="en-US"/>
        </w:rPr>
        <w:t>]. — URL: https://grafana.com/docs/</w:t>
      </w:r>
    </w:p>
    <w:p w14:paraId="044BD62B" w14:textId="559BFDBE" w:rsidR="009021D4" w:rsidRPr="00192A6B" w:rsidRDefault="00DC269F" w:rsidP="00DC269F">
      <w:pPr>
        <w:pStyle w:val="a8"/>
        <w:numPr>
          <w:ilvl w:val="0"/>
          <w:numId w:val="19"/>
        </w:numPr>
        <w:spacing w:line="360" w:lineRule="auto"/>
        <w:rPr>
          <w:color w:val="151515"/>
          <w:lang w:val="en-US"/>
        </w:rPr>
      </w:pPr>
      <w:proofErr w:type="spellStart"/>
      <w:r w:rsidRPr="00192A6B">
        <w:rPr>
          <w:szCs w:val="28"/>
          <w:lang w:val="en-US"/>
        </w:rPr>
        <w:t>GrayLog</w:t>
      </w:r>
      <w:proofErr w:type="spellEnd"/>
      <w:r w:rsidRPr="00192A6B">
        <w:rPr>
          <w:szCs w:val="28"/>
          <w:lang w:val="en-US"/>
        </w:rPr>
        <w:t xml:space="preserve"> Documentation — </w:t>
      </w:r>
      <w:r w:rsidRPr="00DC269F">
        <w:rPr>
          <w:szCs w:val="28"/>
        </w:rPr>
        <w:t>Текст</w:t>
      </w:r>
      <w:r w:rsidRPr="00192A6B">
        <w:rPr>
          <w:szCs w:val="28"/>
          <w:lang w:val="en-US"/>
        </w:rPr>
        <w:t xml:space="preserve">: </w:t>
      </w:r>
      <w:r w:rsidRPr="00DC269F">
        <w:rPr>
          <w:szCs w:val="28"/>
        </w:rPr>
        <w:t>электронный</w:t>
      </w:r>
      <w:r w:rsidRPr="00192A6B">
        <w:rPr>
          <w:szCs w:val="28"/>
          <w:lang w:val="en-US"/>
        </w:rPr>
        <w:t xml:space="preserve"> [</w:t>
      </w:r>
      <w:r w:rsidRPr="00DC269F">
        <w:rPr>
          <w:szCs w:val="28"/>
        </w:rPr>
        <w:t>сайт</w:t>
      </w:r>
      <w:r w:rsidRPr="00192A6B">
        <w:rPr>
          <w:szCs w:val="28"/>
          <w:lang w:val="en-US"/>
        </w:rPr>
        <w:t>]. — URL: https://docs.graylog.org/</w:t>
      </w:r>
    </w:p>
    <w:sectPr w:rsidR="009021D4" w:rsidRPr="00192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0A8"/>
    <w:multiLevelType w:val="hybridMultilevel"/>
    <w:tmpl w:val="3DD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FA7"/>
    <w:multiLevelType w:val="hybridMultilevel"/>
    <w:tmpl w:val="8DB00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E61F5"/>
    <w:multiLevelType w:val="hybridMultilevel"/>
    <w:tmpl w:val="8AD2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F5DBE"/>
    <w:multiLevelType w:val="hybridMultilevel"/>
    <w:tmpl w:val="13F87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26EC4"/>
    <w:multiLevelType w:val="hybridMultilevel"/>
    <w:tmpl w:val="265870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97F70"/>
    <w:multiLevelType w:val="hybridMultilevel"/>
    <w:tmpl w:val="9CA4BC0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634FE4"/>
    <w:multiLevelType w:val="hybridMultilevel"/>
    <w:tmpl w:val="43520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BF746A"/>
    <w:multiLevelType w:val="hybridMultilevel"/>
    <w:tmpl w:val="8B2C8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6D3BF9"/>
    <w:multiLevelType w:val="hybridMultilevel"/>
    <w:tmpl w:val="16E26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825C6C"/>
    <w:multiLevelType w:val="hybridMultilevel"/>
    <w:tmpl w:val="6EDC7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97815"/>
    <w:multiLevelType w:val="hybridMultilevel"/>
    <w:tmpl w:val="1384F5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537E35"/>
    <w:multiLevelType w:val="hybridMultilevel"/>
    <w:tmpl w:val="7F4E5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4333B"/>
    <w:multiLevelType w:val="hybridMultilevel"/>
    <w:tmpl w:val="55703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31C0A"/>
    <w:multiLevelType w:val="hybridMultilevel"/>
    <w:tmpl w:val="9AFEB1D2"/>
    <w:lvl w:ilvl="0" w:tplc="E7428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793BE5"/>
    <w:multiLevelType w:val="hybridMultilevel"/>
    <w:tmpl w:val="0B6CA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06566"/>
    <w:multiLevelType w:val="hybridMultilevel"/>
    <w:tmpl w:val="8C88B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CE2A60"/>
    <w:multiLevelType w:val="hybridMultilevel"/>
    <w:tmpl w:val="9CF4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27571"/>
    <w:multiLevelType w:val="hybridMultilevel"/>
    <w:tmpl w:val="A4F242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1D1631E"/>
    <w:multiLevelType w:val="hybridMultilevel"/>
    <w:tmpl w:val="A462CB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38204B3"/>
    <w:multiLevelType w:val="hybridMultilevel"/>
    <w:tmpl w:val="C9E4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DC29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2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6"/>
  </w:num>
  <w:num w:numId="11">
    <w:abstractNumId w:val="16"/>
  </w:num>
  <w:num w:numId="12">
    <w:abstractNumId w:val="0"/>
  </w:num>
  <w:num w:numId="13">
    <w:abstractNumId w:val="2"/>
  </w:num>
  <w:num w:numId="14">
    <w:abstractNumId w:val="7"/>
  </w:num>
  <w:num w:numId="15">
    <w:abstractNumId w:val="1"/>
  </w:num>
  <w:num w:numId="16">
    <w:abstractNumId w:val="15"/>
  </w:num>
  <w:num w:numId="17">
    <w:abstractNumId w:val="14"/>
  </w:num>
  <w:num w:numId="18">
    <w:abstractNumId w:val="19"/>
  </w:num>
  <w:num w:numId="19">
    <w:abstractNumId w:val="18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82C6A"/>
    <w:rsid w:val="000843A3"/>
    <w:rsid w:val="00192A6B"/>
    <w:rsid w:val="001A7318"/>
    <w:rsid w:val="00205241"/>
    <w:rsid w:val="00246399"/>
    <w:rsid w:val="00337043"/>
    <w:rsid w:val="003960C2"/>
    <w:rsid w:val="003B5E10"/>
    <w:rsid w:val="003C1CD2"/>
    <w:rsid w:val="003F528D"/>
    <w:rsid w:val="00404E53"/>
    <w:rsid w:val="004346DE"/>
    <w:rsid w:val="004818B1"/>
    <w:rsid w:val="005B06D4"/>
    <w:rsid w:val="005C1299"/>
    <w:rsid w:val="006A0D81"/>
    <w:rsid w:val="006E1AD1"/>
    <w:rsid w:val="006E41BC"/>
    <w:rsid w:val="0079747E"/>
    <w:rsid w:val="008D4AE8"/>
    <w:rsid w:val="00901476"/>
    <w:rsid w:val="009021D4"/>
    <w:rsid w:val="009F07E0"/>
    <w:rsid w:val="00A3032F"/>
    <w:rsid w:val="00A52D25"/>
    <w:rsid w:val="00BB02EE"/>
    <w:rsid w:val="00BC390C"/>
    <w:rsid w:val="00C31E68"/>
    <w:rsid w:val="00CD251E"/>
    <w:rsid w:val="00DC269F"/>
    <w:rsid w:val="00EB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28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caption"/>
    <w:basedOn w:val="a"/>
    <w:next w:val="a"/>
    <w:uiPriority w:val="35"/>
    <w:unhideWhenUsed/>
    <w:qFormat/>
    <w:rsid w:val="003F528D"/>
    <w:pPr>
      <w:spacing w:after="200" w:line="240" w:lineRule="auto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3F528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524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5241"/>
    <w:rPr>
      <w:color w:val="605E5C"/>
      <w:shd w:val="clear" w:color="auto" w:fill="E1DFDD"/>
    </w:rPr>
  </w:style>
  <w:style w:type="character" w:customStyle="1" w:styleId="a7">
    <w:name w:val="МОЙАБЗАЦ Знак"/>
    <w:basedOn w:val="a0"/>
    <w:link w:val="a8"/>
    <w:locked/>
    <w:rsid w:val="00205241"/>
    <w:rPr>
      <w:rFonts w:ascii="Times New Roman" w:hAnsi="Times New Roman" w:cs="Times New Roman"/>
      <w:sz w:val="28"/>
    </w:rPr>
  </w:style>
  <w:style w:type="paragraph" w:customStyle="1" w:styleId="a8">
    <w:name w:val="МОЙАБЗАЦ"/>
    <w:basedOn w:val="a"/>
    <w:link w:val="a7"/>
    <w:qFormat/>
    <w:rsid w:val="00205241"/>
    <w:pPr>
      <w:spacing w:after="0" w:line="254" w:lineRule="auto"/>
      <w:ind w:firstLine="709"/>
      <w:jc w:val="both"/>
    </w:pPr>
    <w:rPr>
      <w:rFonts w:cs="Times New Roman"/>
    </w:rPr>
  </w:style>
  <w:style w:type="character" w:customStyle="1" w:styleId="a9">
    <w:name w:val="МОЙЗАГОЛОВОК Знак"/>
    <w:basedOn w:val="a7"/>
    <w:link w:val="aa"/>
    <w:locked/>
    <w:rsid w:val="00205241"/>
    <w:rPr>
      <w:rFonts w:ascii="Times New Roman" w:hAnsi="Times New Roman" w:cs="Times New Roman"/>
      <w:b/>
      <w:sz w:val="32"/>
    </w:rPr>
  </w:style>
  <w:style w:type="paragraph" w:customStyle="1" w:styleId="aa">
    <w:name w:val="МОЙЗАГОЛОВОК"/>
    <w:basedOn w:val="a8"/>
    <w:next w:val="a8"/>
    <w:link w:val="a9"/>
    <w:rsid w:val="00205241"/>
    <w:pPr>
      <w:spacing w:line="360" w:lineRule="auto"/>
      <w:ind w:firstLine="0"/>
      <w:outlineLvl w:val="0"/>
    </w:pPr>
    <w:rPr>
      <w:b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46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639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2463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46399"/>
  </w:style>
  <w:style w:type="paragraph" w:customStyle="1" w:styleId="Default">
    <w:name w:val="Default"/>
    <w:rsid w:val="00A303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1CA8A-531C-4D0F-95B6-99F7E5D1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24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Artyom Shadon</cp:lastModifiedBy>
  <cp:revision>23</cp:revision>
  <dcterms:created xsi:type="dcterms:W3CDTF">2021-09-01T11:09:00Z</dcterms:created>
  <dcterms:modified xsi:type="dcterms:W3CDTF">2022-10-20T13:58:00Z</dcterms:modified>
</cp:coreProperties>
</file>