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DCE69" w14:textId="77777777" w:rsidR="008D349B" w:rsidRDefault="00AA4DEB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21748443" w14:textId="77777777" w:rsidR="008D349B" w:rsidRDefault="00AA4DEB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0E02CA65" w14:textId="77777777" w:rsidR="008D349B" w:rsidRDefault="00AA4DEB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1C1B462E" w14:textId="77777777" w:rsidR="008D349B" w:rsidRDefault="008D349B">
      <w:pPr>
        <w:spacing w:line="240" w:lineRule="auto"/>
        <w:ind w:firstLine="0"/>
        <w:jc w:val="center"/>
      </w:pPr>
    </w:p>
    <w:p w14:paraId="5D60231C" w14:textId="77777777" w:rsidR="008D349B" w:rsidRDefault="00AA4DEB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4C2FBF30" w14:textId="77777777" w:rsidR="008D349B" w:rsidRDefault="00AA4DEB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5EC6825B" w14:textId="77777777" w:rsidR="008D349B" w:rsidRDefault="00AA4DEB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0083C8CF" w14:textId="77777777" w:rsidR="008D349B" w:rsidRDefault="008D349B">
      <w:pPr>
        <w:spacing w:line="240" w:lineRule="auto"/>
        <w:ind w:firstLine="0"/>
        <w:jc w:val="center"/>
      </w:pPr>
    </w:p>
    <w:p w14:paraId="5ABB6851" w14:textId="77777777" w:rsidR="008D349B" w:rsidRDefault="008D349B">
      <w:pPr>
        <w:spacing w:line="240" w:lineRule="auto"/>
        <w:ind w:firstLine="0"/>
        <w:jc w:val="center"/>
      </w:pPr>
    </w:p>
    <w:p w14:paraId="629DD154" w14:textId="77777777" w:rsidR="008D349B" w:rsidRDefault="008D349B">
      <w:pPr>
        <w:spacing w:line="240" w:lineRule="auto"/>
        <w:ind w:firstLine="0"/>
        <w:jc w:val="center"/>
      </w:pPr>
    </w:p>
    <w:p w14:paraId="5B746A04" w14:textId="77777777" w:rsidR="008D349B" w:rsidRDefault="008D349B">
      <w:pPr>
        <w:spacing w:line="240" w:lineRule="auto"/>
        <w:ind w:firstLine="0"/>
        <w:jc w:val="center"/>
      </w:pPr>
    </w:p>
    <w:p w14:paraId="1C1407E0" w14:textId="77777777" w:rsidR="008D349B" w:rsidRDefault="008D349B">
      <w:pPr>
        <w:spacing w:line="240" w:lineRule="auto"/>
        <w:ind w:firstLine="0"/>
        <w:jc w:val="center"/>
        <w:rPr>
          <w:b/>
        </w:rPr>
      </w:pPr>
    </w:p>
    <w:p w14:paraId="477EEFD8" w14:textId="77777777" w:rsidR="008D349B" w:rsidRDefault="00AA4DEB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6BC418A5" w14:textId="77777777" w:rsidR="008D349B" w:rsidRDefault="00AA4DEB">
      <w:pPr>
        <w:spacing w:line="240" w:lineRule="auto"/>
        <w:ind w:firstLine="0"/>
        <w:jc w:val="center"/>
      </w:pPr>
      <w:r>
        <w:t>к лабораторной работе №4</w:t>
      </w:r>
    </w:p>
    <w:p w14:paraId="5CF2505A" w14:textId="77777777" w:rsidR="008D349B" w:rsidRDefault="00AA4DEB">
      <w:pPr>
        <w:spacing w:line="240" w:lineRule="auto"/>
        <w:ind w:firstLine="0"/>
        <w:jc w:val="center"/>
      </w:pPr>
      <w:r>
        <w:t>на тему:</w:t>
      </w:r>
    </w:p>
    <w:p w14:paraId="57016170" w14:textId="77777777" w:rsidR="008D349B" w:rsidRDefault="00AA4DEB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«ПРОЕКТИРОВАНИЕ DML ЗАПРОСОВ SQL»</w:t>
      </w:r>
    </w:p>
    <w:p w14:paraId="6B03F03C" w14:textId="77777777" w:rsidR="008D349B" w:rsidRDefault="00AA4DEB">
      <w:pPr>
        <w:spacing w:line="240" w:lineRule="auto"/>
        <w:ind w:firstLine="0"/>
        <w:jc w:val="center"/>
        <w:rPr>
          <w:color w:val="FF0000"/>
        </w:rPr>
      </w:pPr>
      <w:r>
        <w:t>БГУИР 6-05-0612-02 67</w:t>
      </w:r>
    </w:p>
    <w:p w14:paraId="112412E1" w14:textId="77777777" w:rsidR="008D349B" w:rsidRDefault="008D349B">
      <w:pPr>
        <w:spacing w:line="240" w:lineRule="auto"/>
        <w:ind w:firstLine="0"/>
        <w:jc w:val="center"/>
      </w:pPr>
    </w:p>
    <w:p w14:paraId="2FF4F690" w14:textId="77777777" w:rsidR="008D349B" w:rsidRDefault="008D349B">
      <w:pPr>
        <w:spacing w:line="240" w:lineRule="auto"/>
        <w:ind w:firstLine="0"/>
        <w:jc w:val="center"/>
      </w:pPr>
    </w:p>
    <w:p w14:paraId="63A3CE53" w14:textId="77777777" w:rsidR="008D349B" w:rsidRDefault="008D349B">
      <w:pPr>
        <w:spacing w:line="240" w:lineRule="auto"/>
        <w:ind w:firstLine="0"/>
        <w:jc w:val="center"/>
      </w:pPr>
    </w:p>
    <w:p w14:paraId="1E2F2217" w14:textId="77777777" w:rsidR="008D349B" w:rsidRDefault="008D349B">
      <w:pPr>
        <w:spacing w:line="240" w:lineRule="auto"/>
        <w:ind w:firstLine="0"/>
        <w:jc w:val="center"/>
      </w:pPr>
    </w:p>
    <w:p w14:paraId="113BA154" w14:textId="77777777" w:rsidR="008D349B" w:rsidRDefault="008D349B">
      <w:pPr>
        <w:spacing w:line="240" w:lineRule="auto"/>
        <w:ind w:firstLine="0"/>
        <w:jc w:val="center"/>
      </w:pPr>
    </w:p>
    <w:p w14:paraId="37A8C63E" w14:textId="77777777" w:rsidR="008D349B" w:rsidRDefault="008D349B">
      <w:pPr>
        <w:spacing w:line="240" w:lineRule="auto"/>
        <w:ind w:firstLine="0"/>
        <w:jc w:val="center"/>
      </w:pPr>
    </w:p>
    <w:p w14:paraId="60CA113D" w14:textId="3E1D66FD" w:rsidR="008D349B" w:rsidRDefault="008D349B">
      <w:pPr>
        <w:spacing w:line="240" w:lineRule="auto"/>
        <w:ind w:firstLine="0"/>
        <w:jc w:val="center"/>
      </w:pPr>
    </w:p>
    <w:p w14:paraId="0904BBB9" w14:textId="77777777" w:rsidR="00537B2D" w:rsidRDefault="00537B2D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8D349B" w14:paraId="65A68C60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43042D66" w14:textId="77777777" w:rsidR="008D349B" w:rsidRDefault="00AA4DEB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124E6C89" w14:textId="77777777" w:rsidR="008D349B" w:rsidRDefault="00AA4DEB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</w:p>
        </w:tc>
      </w:tr>
      <w:tr w:rsidR="008D349B" w14:paraId="38235582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41641917" w14:textId="77777777" w:rsidR="008D349B" w:rsidRDefault="008D349B">
            <w:pPr>
              <w:spacing w:line="240" w:lineRule="auto"/>
              <w:ind w:firstLine="0"/>
              <w:jc w:val="center"/>
            </w:pPr>
          </w:p>
        </w:tc>
      </w:tr>
      <w:tr w:rsidR="008D349B" w14:paraId="53C34030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E942103" w14:textId="77777777" w:rsidR="008D349B" w:rsidRDefault="00AA4DEB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8D349B" w14:paraId="7528E2E3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61F76563" w14:textId="77777777" w:rsidR="003E7355" w:rsidRDefault="003E7355" w:rsidP="003E7355">
            <w:pPr>
              <w:spacing w:line="240" w:lineRule="auto"/>
              <w:ind w:left="-244" w:firstLine="0"/>
              <w:jc w:val="center"/>
            </w:pPr>
            <w:r>
              <w:t>Проверил начальник отдела ОИАСУ</w:t>
            </w:r>
          </w:p>
          <w:p w14:paraId="168E88F5" w14:textId="6AF9715C" w:rsidR="008D349B" w:rsidRDefault="003E7355" w:rsidP="003E7355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8D349B" w14:paraId="3D483494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3C950E09" w14:textId="77777777" w:rsidR="008D349B" w:rsidRDefault="008D349B">
            <w:pPr>
              <w:spacing w:line="240" w:lineRule="auto"/>
              <w:ind w:firstLine="0"/>
              <w:jc w:val="center"/>
            </w:pPr>
          </w:p>
        </w:tc>
      </w:tr>
      <w:tr w:rsidR="008D349B" w14:paraId="621649D1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1615EC48" w14:textId="77777777" w:rsidR="008D349B" w:rsidRDefault="00AA4DEB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771BBF73" w14:textId="77777777" w:rsidR="008D349B" w:rsidRDefault="008D349B">
      <w:pPr>
        <w:spacing w:line="240" w:lineRule="auto"/>
        <w:ind w:firstLine="0"/>
        <w:jc w:val="center"/>
      </w:pPr>
    </w:p>
    <w:p w14:paraId="7E8C978F" w14:textId="77777777" w:rsidR="008D349B" w:rsidRDefault="008D349B">
      <w:pPr>
        <w:spacing w:line="240" w:lineRule="auto"/>
        <w:ind w:firstLine="0"/>
        <w:jc w:val="center"/>
      </w:pPr>
    </w:p>
    <w:p w14:paraId="729F41A8" w14:textId="77777777" w:rsidR="008D349B" w:rsidRDefault="008D349B">
      <w:pPr>
        <w:spacing w:line="240" w:lineRule="auto"/>
        <w:ind w:firstLine="0"/>
        <w:jc w:val="center"/>
      </w:pPr>
    </w:p>
    <w:p w14:paraId="62A6BBD8" w14:textId="77777777" w:rsidR="008D349B" w:rsidRDefault="008D349B">
      <w:pPr>
        <w:spacing w:line="240" w:lineRule="auto"/>
        <w:ind w:firstLine="0"/>
        <w:jc w:val="center"/>
      </w:pPr>
    </w:p>
    <w:p w14:paraId="31814A60" w14:textId="77777777" w:rsidR="008D349B" w:rsidRDefault="008D349B">
      <w:pPr>
        <w:spacing w:line="240" w:lineRule="auto"/>
        <w:ind w:firstLine="0"/>
        <w:jc w:val="center"/>
      </w:pPr>
    </w:p>
    <w:p w14:paraId="480F16D9" w14:textId="77777777" w:rsidR="008D349B" w:rsidRDefault="008D349B">
      <w:pPr>
        <w:spacing w:line="240" w:lineRule="auto"/>
        <w:ind w:firstLine="0"/>
        <w:jc w:val="center"/>
      </w:pPr>
    </w:p>
    <w:p w14:paraId="05EC51BC" w14:textId="77777777" w:rsidR="008D349B" w:rsidRDefault="008D349B">
      <w:pPr>
        <w:spacing w:line="240" w:lineRule="auto"/>
        <w:ind w:firstLine="0"/>
        <w:jc w:val="center"/>
      </w:pPr>
    </w:p>
    <w:p w14:paraId="56085709" w14:textId="77777777" w:rsidR="008D349B" w:rsidRDefault="008D349B">
      <w:pPr>
        <w:spacing w:line="240" w:lineRule="auto"/>
        <w:ind w:firstLine="0"/>
        <w:jc w:val="center"/>
      </w:pPr>
    </w:p>
    <w:p w14:paraId="18FFE7E3" w14:textId="77777777" w:rsidR="008D349B" w:rsidRDefault="008D349B">
      <w:pPr>
        <w:spacing w:line="240" w:lineRule="auto"/>
        <w:ind w:firstLine="0"/>
        <w:jc w:val="center"/>
      </w:pPr>
    </w:p>
    <w:p w14:paraId="2C6FAD5B" w14:textId="77777777" w:rsidR="008D349B" w:rsidRDefault="00AA4DEB">
      <w:pPr>
        <w:spacing w:line="240" w:lineRule="auto"/>
        <w:ind w:firstLine="0"/>
        <w:jc w:val="center"/>
        <w:rPr>
          <w:color w:val="000000"/>
        </w:rPr>
      </w:pPr>
      <w:r>
        <w:t>Минск 2025</w:t>
      </w:r>
      <w:r>
        <w:br w:type="page"/>
      </w:r>
    </w:p>
    <w:p w14:paraId="535A573F" w14:textId="77777777" w:rsidR="008D349B" w:rsidRDefault="00AA4DEB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 ИНДИВИДУАЛЬНОЕ ЗАДАНИЕ</w:t>
      </w:r>
    </w:p>
    <w:p w14:paraId="4BD1E7E6" w14:textId="77777777" w:rsidR="008D349B" w:rsidRDefault="008D349B">
      <w:pPr>
        <w:spacing w:line="240" w:lineRule="auto"/>
      </w:pPr>
    </w:p>
    <w:p w14:paraId="4EBA3E7E" w14:textId="77777777" w:rsidR="008D349B" w:rsidRDefault="00AA4DEB">
      <w:pPr>
        <w:spacing w:line="240" w:lineRule="auto"/>
      </w:pPr>
      <w:r>
        <w:t>Получить практические навыки построения баз данных с помощью диалекта DDL языка SQL. Наполнить базу таким образом, чтобы в базе появилась информация (минимум 4 в каждой). После выполненных действий очистите базу.</w:t>
      </w:r>
      <w:r>
        <w:br w:type="page"/>
      </w:r>
    </w:p>
    <w:p w14:paraId="59FC3CBE" w14:textId="77777777" w:rsidR="008D349B" w:rsidRDefault="00AA4DEB" w:rsidP="007839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k5emsfel2fpu" w:colFirst="0" w:colLast="0"/>
      <w:bookmarkEnd w:id="0"/>
      <w:r>
        <w:rPr>
          <w:b/>
          <w:color w:val="000000"/>
        </w:rPr>
        <w:t xml:space="preserve">2 КРАТКИЕ ТЕОРИТИЧЕСКИЕ СВЕДЕНИЯ </w:t>
      </w:r>
    </w:p>
    <w:p w14:paraId="3CB31E1D" w14:textId="77777777" w:rsidR="008D349B" w:rsidRDefault="008D349B" w:rsidP="00783944">
      <w:pPr>
        <w:spacing w:line="240" w:lineRule="auto"/>
      </w:pPr>
    </w:p>
    <w:p w14:paraId="3E971740" w14:textId="77777777" w:rsidR="008D349B" w:rsidRDefault="00AA4DEB" w:rsidP="00783944">
      <w:pPr>
        <w:spacing w:line="240" w:lineRule="auto"/>
        <w:ind w:firstLine="720"/>
      </w:pPr>
      <w:r>
        <w:t xml:space="preserve">После создания структуры базы данных выполняется её наполнение с помощью оператора INSERT INTO, который позволяет добавить данные в таблицы. </w:t>
      </w:r>
    </w:p>
    <w:p w14:paraId="20F55BE4" w14:textId="780FC7BC" w:rsidR="008D349B" w:rsidRDefault="00AA4DEB" w:rsidP="00783944">
      <w:pPr>
        <w:spacing w:line="240" w:lineRule="auto"/>
        <w:ind w:firstLine="720"/>
      </w:pPr>
      <w:r>
        <w:t>Завершающим этапом является очистка базы данных, которая осуществляется с помощью оператора DELETE FROM. При этом важно учитывать порядок удаления данных из-за наличия внешних ключей: сначала данные удаляются из дочерних таблиц, а затем из родительских, чтобы избежать нарушений целостности. Весь процесс отражает полный цикл работы с базой данных: от проектирования и создания структуры через DDL до наполнения и очистки средствами SQL.</w:t>
      </w:r>
      <w:r>
        <w:br w:type="page"/>
      </w:r>
    </w:p>
    <w:p w14:paraId="7FD3026E" w14:textId="77777777" w:rsidR="008D349B" w:rsidRDefault="00AA4DEB" w:rsidP="00783944">
      <w:pPr>
        <w:spacing w:line="240" w:lineRule="auto"/>
        <w:rPr>
          <w:b/>
        </w:rPr>
      </w:pPr>
      <w:bookmarkStart w:id="1" w:name="_28x51xte89h3" w:colFirst="0" w:colLast="0"/>
      <w:bookmarkEnd w:id="1"/>
      <w:r>
        <w:rPr>
          <w:b/>
        </w:rPr>
        <w:t>3 ВЫПОЛНЕНИЕ РАБОТЫ</w:t>
      </w:r>
    </w:p>
    <w:p w14:paraId="5D113689" w14:textId="77777777" w:rsidR="008D349B" w:rsidRDefault="008D349B" w:rsidP="00783944">
      <w:pPr>
        <w:spacing w:line="240" w:lineRule="auto"/>
        <w:ind w:firstLine="0"/>
      </w:pPr>
    </w:p>
    <w:p w14:paraId="78661A48" w14:textId="77777777" w:rsidR="008D349B" w:rsidRDefault="00AA4DEB" w:rsidP="00783944">
      <w:pPr>
        <w:spacing w:line="240" w:lineRule="auto"/>
        <w:ind w:firstLine="0"/>
      </w:pPr>
      <w:r>
        <w:tab/>
        <w:t>Ниже представлен код, обеспечивающий вставку минимально необходимого набора данных во все таблицы базы данных. Для обеспечения ссылочной целостности и корректности связей между сущностями активно применяются подзапросы с оператором SELECT, позволяющие динамически определять идентификаторы связанных записей в родительских таблицах на основе их атрибутов. Конструкция UNION ALL используется для эффективного объединения множественных наборов данных при заполнении таблиц, содержащих внешние ключи.</w:t>
      </w:r>
    </w:p>
    <w:p w14:paraId="138FEAB2" w14:textId="77777777" w:rsidR="00783944" w:rsidRDefault="00783944" w:rsidP="00783944">
      <w:pPr>
        <w:spacing w:line="240" w:lineRule="auto"/>
        <w:ind w:firstLine="720"/>
      </w:pPr>
    </w:p>
    <w:p w14:paraId="5EE88E6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club (name,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founded_date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, coach)</w:t>
      </w:r>
    </w:p>
    <w:p w14:paraId="1AAB496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VALUES</w:t>
      </w:r>
    </w:p>
    <w:p w14:paraId="382BBB4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('БАТЭ', '1973-04-12', 'Артём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Концевой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'),</w:t>
      </w:r>
    </w:p>
    <w:p w14:paraId="00BD4C5F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('Динамо-Минск', '1927-06-18', 'Вадим Скрипченко'),</w:t>
      </w:r>
    </w:p>
    <w:p w14:paraId="7927925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('Неман Гродно', '1964-01-17', 'Игорь Ковалевич'),</w:t>
      </w:r>
    </w:p>
    <w:p w14:paraId="7E268F96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('Торпедо-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БелАЗ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', '1961-03-21',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Дмитриий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Молош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'),</w:t>
      </w:r>
    </w:p>
    <w:p w14:paraId="285F73D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 xml:space="preserve">('Славия-Мозырь', '1987-04-11', 'Иван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Биончик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');</w:t>
      </w:r>
    </w:p>
    <w:p w14:paraId="70EBCCC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11CE28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C2B8A98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INSERT INTO sponsor(name)</w:t>
      </w:r>
    </w:p>
    <w:p w14:paraId="5D70C77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VALUES</w:t>
      </w:r>
    </w:p>
    <w:p w14:paraId="4AA180A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('МТС'),</w:t>
      </w:r>
    </w:p>
    <w:p w14:paraId="30D0EDF1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Белаз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'),</w:t>
      </w:r>
    </w:p>
    <w:p w14:paraId="5A4512A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Белгазпромбанк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'),</w:t>
      </w:r>
    </w:p>
    <w:p w14:paraId="26E8DA1F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Горизонт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'),</w:t>
      </w:r>
    </w:p>
    <w:p w14:paraId="4E04A81C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Мозырский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НПЗ');</w:t>
      </w:r>
    </w:p>
    <w:p w14:paraId="23B213A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1A8296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B4968C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club_sponsorship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club_id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sponsor_id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start_date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A4566A6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137FB0C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c.id,</w:t>
      </w:r>
    </w:p>
    <w:p w14:paraId="24AE9D5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s.id,</w:t>
      </w:r>
    </w:p>
    <w:p w14:paraId="59D7BA0C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'2025-01-01'</w:t>
      </w:r>
    </w:p>
    <w:p w14:paraId="4409403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</w:t>
      </w:r>
    </w:p>
    <w:p w14:paraId="31F1605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CROSS JOIN sponsor s</w:t>
      </w:r>
    </w:p>
    <w:p w14:paraId="140A9639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WHERE (c.name = 'БАТЭ' AND s.name = 'МТС')</w:t>
      </w:r>
    </w:p>
    <w:p w14:paraId="7531B24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OR (c.name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Динамо-Минск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s.name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Белгазпромбанк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0E91B9D2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OR (c.name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Неман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Гродно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s.name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Горизонт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0792675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OR (c.name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Торпедо-БелАЗ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s.name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Белаз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1694057F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OR (c.name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Славия-Мозырь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s.name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Мозырский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НПЗ');</w:t>
      </w:r>
    </w:p>
    <w:p w14:paraId="47A3A125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B69D145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58E332F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INSERT INTO stadium (name, city, capacity)</w:t>
      </w:r>
    </w:p>
    <w:p w14:paraId="4B4E7A4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VALUES</w:t>
      </w:r>
    </w:p>
    <w:p w14:paraId="1CB6A8D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('Борисов-Арена', 'Борисов', 13126),</w:t>
      </w:r>
    </w:p>
    <w:p w14:paraId="2678749C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('Динамо', 'Минск', 22000),</w:t>
      </w:r>
    </w:p>
    <w:p w14:paraId="761E4E19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('Неман', 'Гродно', 8500),</w:t>
      </w:r>
    </w:p>
    <w:p w14:paraId="03A7159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('Торпедо', 'Жодино', 6500),</w:t>
      </w:r>
    </w:p>
    <w:p w14:paraId="3BF3E2C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('Юность', 'Мозырь', 5133);</w:t>
      </w:r>
    </w:p>
    <w:p w14:paraId="164EAFA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3B458B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18BCBBF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INSERT INTO player (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club_id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first_name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last_name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position, number,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birth_date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B842895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c</w:t>
      </w: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id</w:t>
      </w: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, 'Даниил', 'Мартинович', 'Вратарь', 81, '2006-02-19'</w:t>
      </w:r>
    </w:p>
    <w:p w14:paraId="3815AFE6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 WHERE c.name = 'БАТЭ'</w:t>
      </w:r>
    </w:p>
    <w:p w14:paraId="3309E73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DF9037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7506290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8608148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 c.id, 'Артём',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Рахманов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Защитник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3, '1990-07-10'</w:t>
      </w:r>
    </w:p>
    <w:p w14:paraId="794C605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 WHERE c.name = 'БАТЭ'</w:t>
      </w:r>
    </w:p>
    <w:p w14:paraId="021840B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776BFE8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21AD1FEC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9AE55D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 c.id,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Максим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Телеш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Полузащитник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14, '2005-06-25'</w:t>
      </w:r>
    </w:p>
    <w:p w14:paraId="0020AA7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 WHERE c.name = 'БАТЭ'</w:t>
      </w:r>
    </w:p>
    <w:p w14:paraId="0037A2DF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16FF51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6F1B5946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73CC16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 c.id,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Константин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Веретынский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Вратарь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1, '2006-03-23'</w:t>
      </w:r>
    </w:p>
    <w:p w14:paraId="40D44058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 WHERE 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Славия-Мозырь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29B5451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A284405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65C6444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236A7DF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 c.id,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Владислав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Давыдов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Защитник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3, '1999-06-18'</w:t>
      </w:r>
    </w:p>
    <w:p w14:paraId="05D2D97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 WHERE 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Славия-Мозырь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04ECD68B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CEF3AB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50ACAA8B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B17798C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 c.id,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Юлий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Кузнецов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Полузащитник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5, '2003-08-02'</w:t>
      </w:r>
    </w:p>
    <w:p w14:paraId="1E9E98FF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 WHERE 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Славия-Мозырь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45603DC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82E347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3FA0604C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69B28F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 c.id, 'Артём',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Макавчик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Вратарь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1, '2000-07-04'</w:t>
      </w:r>
    </w:p>
    <w:p w14:paraId="09804289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 WHERE 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Динамо-Минск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18854655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BE7E612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1A722D6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944EC1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 c.id,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Алексей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Гаврилович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Защитник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4, '1990-01-05'</w:t>
      </w:r>
    </w:p>
    <w:p w14:paraId="5420F04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 WHERE 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Динамо-Минск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0EAE1B0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84E8E9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08C1FF0C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56212F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 c.id,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Максим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Мякиш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Полузащитник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', 6, '2000-03-03'</w:t>
      </w:r>
    </w:p>
    <w:p w14:paraId="6E7DD8D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c WHERE c.name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Динамо-Минск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';</w:t>
      </w:r>
    </w:p>
    <w:p w14:paraId="6CF4341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F7EAED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A075F2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INSERT INTO match (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home_club_id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away_club_id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stadium_id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match_date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status,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home_score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away_score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, referee)</w:t>
      </w:r>
    </w:p>
    <w:p w14:paraId="37D93ECB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244AC85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home.id,</w:t>
      </w:r>
    </w:p>
    <w:p w14:paraId="63F570B9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away.id,</w:t>
      </w:r>
    </w:p>
    <w:p w14:paraId="59F25A59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s.id,</w:t>
      </w:r>
    </w:p>
    <w:p w14:paraId="4180ECD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'2025-11-01 19:00:00',</w:t>
      </w:r>
    </w:p>
    <w:p w14:paraId="0A09B14C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'expected',</w:t>
      </w:r>
    </w:p>
    <w:p w14:paraId="30E359E5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1CFC8341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1E441F05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Виктор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Шимусик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3666C47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home, club away, stadium s</w:t>
      </w:r>
    </w:p>
    <w:p w14:paraId="1F8B747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WHERE home.name = 'БАТЭ' AND away.name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Динамо-Минск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s.name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Борисов-Арена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44003A19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7C1996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39264FAB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DCB31C2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4740A2C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home.id,</w:t>
      </w:r>
    </w:p>
    <w:p w14:paraId="15B0F10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away.id,</w:t>
      </w:r>
    </w:p>
    <w:p w14:paraId="401B5962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s.id,</w:t>
      </w:r>
    </w:p>
    <w:p w14:paraId="7440D526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'2025-11-07 19:00:00',</w:t>
      </w:r>
    </w:p>
    <w:p w14:paraId="763DF6C2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'expected',</w:t>
      </w:r>
    </w:p>
    <w:p w14:paraId="4230564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536BC27B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6810C1D9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Алексей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Кульбаков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65E9818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home, club away, stadium s</w:t>
      </w:r>
    </w:p>
    <w:p w14:paraId="4A1A7D12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WHERE home.name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Неман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Гродно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away.name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Торпедо-БелАЗ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s.name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Неман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753CE66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C5F75C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3536190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76BE5A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01573BE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home.id,</w:t>
      </w:r>
    </w:p>
    <w:p w14:paraId="0AA0B70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away.id,</w:t>
      </w:r>
    </w:p>
    <w:p w14:paraId="52993E7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s.id,</w:t>
      </w:r>
    </w:p>
    <w:p w14:paraId="5BFD1FF2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'2025-11-14 19:00:00',</w:t>
      </w:r>
    </w:p>
    <w:p w14:paraId="18BF739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'expected',</w:t>
      </w:r>
    </w:p>
    <w:p w14:paraId="03C11D5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228ED3F8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5C668A4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Дмитрий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Дмитриев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64D31CE1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home, club away, stadium s</w:t>
      </w:r>
    </w:p>
    <w:p w14:paraId="1207DD3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WHERE home.name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Славия-Мозырь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away.name = 'БАТЭ' AND s.name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Юность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52BDB1DC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25D37F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5D37C50F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F8FA63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04E9718B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home.id,</w:t>
      </w:r>
    </w:p>
    <w:p w14:paraId="0AB58CE2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away.id,</w:t>
      </w:r>
    </w:p>
    <w:p w14:paraId="71EA7418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s.id,</w:t>
      </w:r>
    </w:p>
    <w:p w14:paraId="4A74AD3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'2025-11-21 19:00:00',</w:t>
      </w:r>
    </w:p>
    <w:p w14:paraId="7924D6A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'expected',</w:t>
      </w:r>
    </w:p>
    <w:p w14:paraId="154B2101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7E3DEB8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28812416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Сергей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Стойко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7D5220A7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home, club away, stadium s</w:t>
      </w:r>
    </w:p>
    <w:p w14:paraId="52BB9D81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WHERE home.name = 'БАТЭ' AND away.name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Неман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Гродно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s.name =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Борисов-Арена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02963B01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862405F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UNION ALL</w:t>
      </w:r>
    </w:p>
    <w:p w14:paraId="4C4C6065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291AD20B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04F8B130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home.id,</w:t>
      </w:r>
    </w:p>
    <w:p w14:paraId="53B232F6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away.id,</w:t>
      </w:r>
    </w:p>
    <w:p w14:paraId="7659EDD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s.id,</w:t>
      </w:r>
    </w:p>
    <w:p w14:paraId="73074A11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'2025-11-28 19:00:00',</w:t>
      </w:r>
    </w:p>
    <w:p w14:paraId="79B16815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'expected',</w:t>
      </w:r>
    </w:p>
    <w:p w14:paraId="25F2DBD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70E8F529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0,</w:t>
      </w:r>
    </w:p>
    <w:p w14:paraId="3412243A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   '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Евгений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Наумов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</w:t>
      </w:r>
    </w:p>
    <w:p w14:paraId="3704822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FROM club home, club away, stadium s</w:t>
      </w:r>
    </w:p>
    <w:p w14:paraId="373C792F" w14:textId="17113CE7" w:rsidR="00783944" w:rsidRDefault="00783944" w:rsidP="00783944">
      <w:pPr>
        <w:spacing w:line="240" w:lineRule="auto"/>
        <w:ind w:firstLine="0"/>
        <w:rPr>
          <w:rFonts w:eastAsia="Courier New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WHERE home.name = '</w:t>
      </w: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Динамо</w:t>
      </w: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Минск</w:t>
      </w: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away.name = '</w:t>
      </w: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Торпедо</w:t>
      </w: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БелАЗ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 AND s.name = '</w:t>
      </w:r>
      <w:r w:rsidRPr="00783944">
        <w:rPr>
          <w:rFonts w:ascii="Courier New" w:eastAsia="Courier New" w:hAnsi="Courier New" w:cs="Courier New"/>
          <w:sz w:val="20"/>
          <w:szCs w:val="20"/>
          <w:lang w:val="ru-RU"/>
        </w:rPr>
        <w:t>Динамо</w:t>
      </w: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';</w:t>
      </w: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783944">
        <w:rPr>
          <w:rFonts w:eastAsia="Courier New"/>
          <w:lang w:val="en-US"/>
        </w:rPr>
        <w:tab/>
      </w:r>
      <w:r>
        <w:rPr>
          <w:rFonts w:eastAsia="Courier New"/>
          <w:lang w:val="ru-RU"/>
        </w:rPr>
        <w:t>В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ru-RU"/>
        </w:rPr>
        <w:t>завершении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ru-RU"/>
        </w:rPr>
        <w:t>очистим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ru-RU"/>
        </w:rPr>
        <w:t>базу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ru-RU"/>
        </w:rPr>
        <w:t>данных</w:t>
      </w:r>
      <w:r w:rsidRPr="00783944">
        <w:rPr>
          <w:rFonts w:eastAsia="Courier New"/>
          <w:lang w:val="en-US"/>
        </w:rPr>
        <w:t xml:space="preserve">, </w:t>
      </w:r>
      <w:r>
        <w:rPr>
          <w:rFonts w:eastAsia="Courier New"/>
          <w:lang w:val="ru-RU"/>
        </w:rPr>
        <w:t>написанный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ru-RU"/>
        </w:rPr>
        <w:t>код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ru-RU"/>
        </w:rPr>
        <w:t>на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ru-RU"/>
        </w:rPr>
        <w:t>языке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en-US"/>
        </w:rPr>
        <w:t>SQLite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ru-RU"/>
        </w:rPr>
        <w:t>представлен</w:t>
      </w:r>
      <w:r w:rsidRPr="00783944">
        <w:rPr>
          <w:rFonts w:eastAsia="Courier New"/>
          <w:lang w:val="en-US"/>
        </w:rPr>
        <w:t xml:space="preserve"> </w:t>
      </w:r>
      <w:r>
        <w:rPr>
          <w:rFonts w:eastAsia="Courier New"/>
          <w:lang w:val="ru-RU"/>
        </w:rPr>
        <w:t>ниже</w:t>
      </w:r>
      <w:r>
        <w:rPr>
          <w:rFonts w:eastAsia="Courier New"/>
          <w:lang w:val="en-US"/>
        </w:rPr>
        <w:t>.</w:t>
      </w:r>
    </w:p>
    <w:p w14:paraId="0B5A2903" w14:textId="77777777" w:rsidR="00783944" w:rsidRPr="00783944" w:rsidRDefault="00783944" w:rsidP="00783944">
      <w:pPr>
        <w:spacing w:line="240" w:lineRule="auto"/>
        <w:ind w:firstLine="0"/>
        <w:rPr>
          <w:rFonts w:eastAsia="Courier New"/>
          <w:lang w:val="en-US"/>
        </w:rPr>
      </w:pPr>
    </w:p>
    <w:p w14:paraId="6E6F33AD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DELETE FROM match;</w:t>
      </w:r>
    </w:p>
    <w:p w14:paraId="3B1E7074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DELETE FROM player;</w:t>
      </w:r>
    </w:p>
    <w:p w14:paraId="19CCEEAE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 xml:space="preserve">DELETE FROM </w:t>
      </w:r>
      <w:proofErr w:type="spellStart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club_sponsorship</w:t>
      </w:r>
      <w:proofErr w:type="spellEnd"/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65ED493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DELETE FROM stadium;</w:t>
      </w:r>
    </w:p>
    <w:p w14:paraId="5B1E0803" w14:textId="77777777" w:rsidR="00783944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DELETE FROM sponsor;</w:t>
      </w:r>
    </w:p>
    <w:p w14:paraId="0C3C43ED" w14:textId="62EFBD78" w:rsidR="008D349B" w:rsidRPr="00783944" w:rsidRDefault="00783944" w:rsidP="00783944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783944">
        <w:rPr>
          <w:rFonts w:ascii="Courier New" w:eastAsia="Courier New" w:hAnsi="Courier New" w:cs="Courier New"/>
          <w:sz w:val="20"/>
          <w:szCs w:val="20"/>
          <w:lang w:val="en-US"/>
        </w:rPr>
        <w:t>DELETE FROM club;</w:t>
      </w:r>
      <w:r w:rsidR="00AA4DEB" w:rsidRPr="00783944">
        <w:rPr>
          <w:lang w:val="en-US"/>
        </w:rPr>
        <w:br w:type="page"/>
      </w:r>
    </w:p>
    <w:p w14:paraId="7F06917E" w14:textId="77777777" w:rsidR="008D349B" w:rsidRDefault="00AA4DEB" w:rsidP="00783944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2" w:name="_udanh6szqwtr" w:colFirst="0" w:colLast="0"/>
      <w:bookmarkEnd w:id="2"/>
      <w:r>
        <w:rPr>
          <w:sz w:val="28"/>
          <w:szCs w:val="28"/>
        </w:rPr>
        <w:t>ВЫВОД</w:t>
      </w:r>
    </w:p>
    <w:p w14:paraId="3A088A08" w14:textId="77777777" w:rsidR="008D349B" w:rsidRDefault="008D349B" w:rsidP="00783944">
      <w:pPr>
        <w:spacing w:line="240" w:lineRule="auto"/>
      </w:pPr>
    </w:p>
    <w:p w14:paraId="74A4271A" w14:textId="77777777" w:rsidR="008D349B" w:rsidRDefault="00AA4DEB" w:rsidP="00783944">
      <w:pPr>
        <w:spacing w:line="240" w:lineRule="auto"/>
        <w:ind w:firstLine="720"/>
      </w:pPr>
      <w:r>
        <w:t>В ходе выполнения лабораторной работы по проектированию базы данных был разработан и реализован комплекс SQL-запросов, направленных на создание и наполнение базы данных футбольной лиги. Основной акцент был сделан на практическое применение языка определения данных (DDL) и языка манипулирования данными (DML) SQL для реализации заранее спроектированной схемы.</w:t>
      </w:r>
    </w:p>
    <w:p w14:paraId="587CF440" w14:textId="24DC741D" w:rsidR="008D349B" w:rsidRDefault="00AA4DEB" w:rsidP="00783944">
      <w:pPr>
        <w:spacing w:line="240" w:lineRule="auto"/>
        <w:ind w:firstLine="720"/>
      </w:pPr>
      <w:r>
        <w:t xml:space="preserve">Особое внимание было уделено реалистичности и полноте тестовых данных: в каждую таблицу было добавлено не менее пяти записей, что превышает минимальные требования задания. Данные были подобраны таким образом, чтобы отражать реальные сущности предметной области </w:t>
      </w:r>
      <w:r w:rsidR="00783944" w:rsidRPr="00783944">
        <w:rPr>
          <w:lang w:val="ru-RU"/>
        </w:rPr>
        <w:t>–</w:t>
      </w:r>
      <w:r>
        <w:t>футбольные клубы Беларуси, их спонсоров, стадионы, игроков и матчи.</w:t>
      </w:r>
    </w:p>
    <w:p w14:paraId="4CB312FE" w14:textId="77777777" w:rsidR="008D349B" w:rsidRDefault="008D349B">
      <w:pPr>
        <w:spacing w:line="240" w:lineRule="auto"/>
        <w:ind w:firstLine="720"/>
      </w:pPr>
    </w:p>
    <w:sectPr w:rsidR="008D349B">
      <w:footerReference w:type="default" r:id="rId6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FB0B8" w14:textId="77777777" w:rsidR="00307AB0" w:rsidRDefault="00307AB0">
      <w:pPr>
        <w:spacing w:line="240" w:lineRule="auto"/>
      </w:pPr>
      <w:r>
        <w:separator/>
      </w:r>
    </w:p>
  </w:endnote>
  <w:endnote w:type="continuationSeparator" w:id="0">
    <w:p w14:paraId="6B559E8F" w14:textId="77777777" w:rsidR="00307AB0" w:rsidRDefault="00307A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7EBAB" w14:textId="77777777" w:rsidR="008D349B" w:rsidRDefault="00AA4D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394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41297" w14:textId="77777777" w:rsidR="00307AB0" w:rsidRDefault="00307AB0">
      <w:pPr>
        <w:spacing w:line="240" w:lineRule="auto"/>
      </w:pPr>
      <w:r>
        <w:separator/>
      </w:r>
    </w:p>
  </w:footnote>
  <w:footnote w:type="continuationSeparator" w:id="0">
    <w:p w14:paraId="579DBB46" w14:textId="77777777" w:rsidR="00307AB0" w:rsidRDefault="00307AB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49B"/>
    <w:rsid w:val="00307AB0"/>
    <w:rsid w:val="003E7355"/>
    <w:rsid w:val="00537B2D"/>
    <w:rsid w:val="006B3B99"/>
    <w:rsid w:val="00783944"/>
    <w:rsid w:val="00863E0A"/>
    <w:rsid w:val="008D349B"/>
    <w:rsid w:val="00AA4DEB"/>
    <w:rsid w:val="00E9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A64D"/>
  <w15:docId w15:val="{ED0AA578-E5C9-445E-936F-C5C3F827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KOXAN</dc:creator>
  <cp:lastModifiedBy>Артём Кохан</cp:lastModifiedBy>
  <cp:revision>5</cp:revision>
  <dcterms:created xsi:type="dcterms:W3CDTF">2025-09-13T16:13:00Z</dcterms:created>
  <dcterms:modified xsi:type="dcterms:W3CDTF">2025-09-20T07:15:00Z</dcterms:modified>
</cp:coreProperties>
</file>