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50208D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50208D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50208D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50208D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50208D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21C5CEB0" w:rsidR="004F4B0D" w:rsidRPr="0011603A" w:rsidRDefault="00BF0396" w:rsidP="0050208D">
      <w:pPr>
        <w:spacing w:line="240" w:lineRule="auto"/>
        <w:ind w:firstLine="0"/>
        <w:jc w:val="center"/>
      </w:pPr>
      <w:r w:rsidRPr="0011603A">
        <w:t>Дисциплина «</w:t>
      </w:r>
      <w:r w:rsidR="0087472A">
        <w:rPr>
          <w:lang w:val="ru-RU"/>
        </w:rPr>
        <w:t>Программирование мобильных приложений</w:t>
      </w:r>
      <w:r w:rsidRPr="0011603A">
        <w:t>»</w:t>
      </w:r>
    </w:p>
    <w:p w14:paraId="1635FE0C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50208D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50208D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3E71DFBE" w:rsidR="004F4B0D" w:rsidRPr="0035364C" w:rsidRDefault="00BF0396" w:rsidP="0050208D">
      <w:pPr>
        <w:spacing w:line="240" w:lineRule="auto"/>
        <w:ind w:firstLine="0"/>
        <w:jc w:val="center"/>
        <w:rPr>
          <w:lang w:val="en-US"/>
        </w:rPr>
      </w:pPr>
      <w:r w:rsidRPr="0011603A">
        <w:t>к лабораторной работе №</w:t>
      </w:r>
      <w:r w:rsidR="0035364C">
        <w:rPr>
          <w:lang w:val="en-US"/>
        </w:rPr>
        <w:t>4</w:t>
      </w:r>
    </w:p>
    <w:p w14:paraId="38415CBE" w14:textId="77777777" w:rsidR="004F4B0D" w:rsidRPr="0011603A" w:rsidRDefault="00BF0396" w:rsidP="0050208D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1BDEC589" w:rsidR="004F4B0D" w:rsidRPr="0011603A" w:rsidRDefault="00BF0396" w:rsidP="0050208D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35364C">
        <w:rPr>
          <w:b/>
        </w:rPr>
        <w:t>ОНЛАЙН-ИГРА "МОРСКОЙ БОЙ"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50208D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314F145A" w14:textId="6C2F361F" w:rsidR="004F4B0D" w:rsidRDefault="004F4B0D" w:rsidP="0050208D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50208D">
      <w:pPr>
        <w:spacing w:line="240" w:lineRule="auto"/>
        <w:ind w:firstLine="0"/>
        <w:jc w:val="center"/>
      </w:pPr>
    </w:p>
    <w:p w14:paraId="41CC7C43" w14:textId="209903E9" w:rsidR="004F4B0D" w:rsidRDefault="004F4B0D" w:rsidP="0050208D">
      <w:pPr>
        <w:spacing w:line="240" w:lineRule="auto"/>
        <w:ind w:firstLine="0"/>
        <w:jc w:val="center"/>
      </w:pPr>
    </w:p>
    <w:p w14:paraId="2937B8DE" w14:textId="59BBF177" w:rsidR="008471B0" w:rsidRDefault="008471B0" w:rsidP="0050208D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50208D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50208D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50208D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50208D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50208D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50208D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50208D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6077256B" w:rsidR="004F4B0D" w:rsidRPr="0087472A" w:rsidRDefault="0087472A" w:rsidP="0050208D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БУРАКОВ</w:t>
            </w:r>
            <w:r w:rsidR="00AA402D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Дмитрий</w:t>
            </w:r>
            <w:r w:rsidR="007E1B44">
              <w:t xml:space="preserve"> </w:t>
            </w:r>
            <w:r>
              <w:rPr>
                <w:lang w:val="ru-RU"/>
              </w:rPr>
              <w:t>Игоревич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50208D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50208D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16B8A8BA" w14:textId="4B1FEA76" w:rsidR="004F4B0D" w:rsidRDefault="004F4B0D" w:rsidP="0050208D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50208D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0D77B738" w14:textId="742D9DB5" w:rsidR="004F4B0D" w:rsidRDefault="004F4B0D" w:rsidP="0050208D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50208D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50208D">
      <w:pPr>
        <w:spacing w:line="240" w:lineRule="auto"/>
        <w:ind w:firstLine="0"/>
        <w:jc w:val="center"/>
      </w:pPr>
    </w:p>
    <w:p w14:paraId="12592874" w14:textId="436A9BFF" w:rsidR="004F4B0D" w:rsidRPr="0011603A" w:rsidRDefault="00BF0396" w:rsidP="0050208D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D43E1E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50208D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50208D">
      <w:pPr>
        <w:spacing w:line="240" w:lineRule="auto"/>
      </w:pPr>
    </w:p>
    <w:p w14:paraId="07F2C227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1 Два игрока должны иметь возможность участвовать в игре с разных устройств.</w:t>
      </w:r>
    </w:p>
    <w:p w14:paraId="070EFDDB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 xml:space="preserve">2 </w:t>
      </w:r>
      <w:proofErr w:type="spellStart"/>
      <w:r w:rsidRPr="0035364C">
        <w:rPr>
          <w:lang w:val="ru-RU"/>
        </w:rPr>
        <w:t>Firebase</w:t>
      </w:r>
      <w:proofErr w:type="spellEnd"/>
      <w:r w:rsidRPr="0035364C">
        <w:rPr>
          <w:lang w:val="ru-RU"/>
        </w:rPr>
        <w:t xml:space="preserve"> </w:t>
      </w:r>
      <w:proofErr w:type="spellStart"/>
      <w:r w:rsidRPr="0035364C">
        <w:rPr>
          <w:lang w:val="ru-RU"/>
        </w:rPr>
        <w:t>Firestore</w:t>
      </w:r>
      <w:proofErr w:type="spellEnd"/>
      <w:r w:rsidRPr="0035364C">
        <w:rPr>
          <w:lang w:val="ru-RU"/>
        </w:rPr>
        <w:t xml:space="preserve"> / </w:t>
      </w:r>
      <w:proofErr w:type="spellStart"/>
      <w:r w:rsidRPr="0035364C">
        <w:rPr>
          <w:lang w:val="ru-RU"/>
        </w:rPr>
        <w:t>RealtimeDB</w:t>
      </w:r>
      <w:proofErr w:type="spellEnd"/>
      <w:r w:rsidRPr="0035364C">
        <w:rPr>
          <w:lang w:val="ru-RU"/>
        </w:rPr>
        <w:t xml:space="preserve"> или аналогичный сервис используется в качестве бэкенда.</w:t>
      </w:r>
    </w:p>
    <w:p w14:paraId="652D6A10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 xml:space="preserve">3 Аутентификация с использованием любого провайдера или простой пары </w:t>
      </w:r>
      <w:proofErr w:type="spellStart"/>
      <w:r w:rsidRPr="0035364C">
        <w:rPr>
          <w:lang w:val="ru-RU"/>
        </w:rPr>
        <w:t>email</w:t>
      </w:r>
      <w:proofErr w:type="spellEnd"/>
      <w:r w:rsidRPr="0035364C">
        <w:rPr>
          <w:lang w:val="ru-RU"/>
        </w:rPr>
        <w:t>-пароль.</w:t>
      </w:r>
    </w:p>
    <w:p w14:paraId="1A4AC7CC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4 Пользователь 1 создает игру и делится сгенерированным ID игры с противником.</w:t>
      </w:r>
    </w:p>
    <w:p w14:paraId="41DFAABC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5 Противник (Пользователь 2) присоединяется к игре по полученному ID.</w:t>
      </w:r>
    </w:p>
    <w:p w14:paraId="3CA5CF08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6 Устройство Пользователя 1 выступает в роли сервера и отвечает за обновление состояния игры.</w:t>
      </w:r>
    </w:p>
    <w:p w14:paraId="40042C7D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7 Устройство Пользователя 2 подписывается на изменения состояния в базе данных и обновляет интерфейс.</w:t>
      </w:r>
    </w:p>
    <w:p w14:paraId="7B2B954B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8 Страница статистики пользователя с предыдущими играми.</w:t>
      </w:r>
    </w:p>
    <w:p w14:paraId="520B4EF0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9 Страница профиля пользователя: изменение никнейма; аватар; удаленное хранилище.</w:t>
      </w:r>
    </w:p>
    <w:p w14:paraId="16E02E39" w14:textId="77777777" w:rsidR="0035364C" w:rsidRPr="0035364C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 xml:space="preserve">10 Корректная обработка отказа в доступе к разрешениям </w:t>
      </w:r>
      <w:proofErr w:type="spellStart"/>
      <w:r w:rsidRPr="0035364C">
        <w:rPr>
          <w:lang w:val="ru-RU"/>
        </w:rPr>
        <w:t>Android</w:t>
      </w:r>
      <w:proofErr w:type="spellEnd"/>
      <w:r w:rsidRPr="0035364C">
        <w:rPr>
          <w:lang w:val="ru-RU"/>
        </w:rPr>
        <w:t>.</w:t>
      </w:r>
    </w:p>
    <w:p w14:paraId="2EB046B3" w14:textId="3159FCCD" w:rsidR="004F4B0D" w:rsidRPr="0087472A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>11 В отчете по лабораторной работе представить следующие диаграммы: диаграмму последовательности, диаграмму развертывания, диаграмму состояний.</w:t>
      </w:r>
      <w:r w:rsidR="00BF0396" w:rsidRPr="0011603A">
        <w:br w:type="page"/>
      </w:r>
    </w:p>
    <w:p w14:paraId="3B950536" w14:textId="72660EB7" w:rsidR="004F4B0D" w:rsidRPr="0011603A" w:rsidRDefault="0087472A" w:rsidP="0050208D">
      <w:pPr>
        <w:spacing w:line="240" w:lineRule="auto"/>
        <w:rPr>
          <w:b/>
        </w:rPr>
      </w:pPr>
      <w:bookmarkStart w:id="0" w:name="_tx7wccj35ese" w:colFirst="0" w:colLast="0"/>
      <w:bookmarkEnd w:id="0"/>
      <w:r>
        <w:rPr>
          <w:b/>
          <w:lang w:val="ru-RU"/>
        </w:rPr>
        <w:t>2</w:t>
      </w:r>
      <w:r w:rsidR="00BF0396" w:rsidRPr="0011603A">
        <w:rPr>
          <w:b/>
        </w:rPr>
        <w:t xml:space="preserve"> ВЫПОЛНЕНИЕ РАБОТЫ</w:t>
      </w:r>
    </w:p>
    <w:p w14:paraId="5EF5CDB2" w14:textId="77777777" w:rsidR="004F4B0D" w:rsidRPr="0011603A" w:rsidRDefault="004F4B0D" w:rsidP="0050208D">
      <w:pPr>
        <w:spacing w:line="240" w:lineRule="auto"/>
      </w:pPr>
    </w:p>
    <w:p w14:paraId="5EEFFECD" w14:textId="2325E284" w:rsidR="0035364C" w:rsidRDefault="0035364C" w:rsidP="0050208D">
      <w:pPr>
        <w:spacing w:line="240" w:lineRule="auto"/>
      </w:pPr>
      <w:r>
        <w:t>В ходе выполнения лабораторной работы было разработано мобильное приложение "</w:t>
      </w:r>
      <w:r>
        <w:rPr>
          <w:lang w:val="ru-RU"/>
        </w:rPr>
        <w:t>Морской бой</w:t>
      </w:r>
      <w:r>
        <w:t xml:space="preserve">" для платформы </w:t>
      </w:r>
      <w:proofErr w:type="spellStart"/>
      <w:r>
        <w:t>Android</w:t>
      </w:r>
      <w:proofErr w:type="spellEnd"/>
      <w:r>
        <w:t xml:space="preserve">. Приложение реализовано на языке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построения пользовательского интерфейса,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маршрутизации между экранами. В качестве облачной инфраструктуры используются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и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, что позволяет выполнять авторизацию пользователей, хранить профили игроков и синхронизировать состояние партии между двумя устройствами в режиме, близком к реальному времени.</w:t>
      </w:r>
    </w:p>
    <w:p w14:paraId="5808FE28" w14:textId="68AC6EB7" w:rsidR="00493CEA" w:rsidRPr="0035364C" w:rsidRDefault="0035364C" w:rsidP="0050208D">
      <w:pPr>
        <w:spacing w:line="240" w:lineRule="auto"/>
        <w:rPr>
          <w:lang w:val="en-US"/>
        </w:rPr>
      </w:pPr>
      <w:r>
        <w:t xml:space="preserve">Стартовой точкой приложения является экран авторизации, на котором пользователь может выполнить вход по </w:t>
      </w:r>
      <w:proofErr w:type="spellStart"/>
      <w:r>
        <w:t>email</w:t>
      </w:r>
      <w:proofErr w:type="spellEnd"/>
      <w:r>
        <w:t xml:space="preserve"> и паролю либо зарегистрировать новый аккаунт. При регистрации формируется документ пользователя в коллекции </w:t>
      </w:r>
      <w:proofErr w:type="spellStart"/>
      <w:r>
        <w:t>users</w:t>
      </w:r>
      <w:proofErr w:type="spellEnd"/>
      <w:r>
        <w:t>, содержащий идентификатор, никнейм, выбранный аватар и счетчики игровых показателей. Экран авторизации приложения рекомендуется разместить на рисунке 2.1</w:t>
      </w:r>
      <w:r>
        <w:rPr>
          <w:lang w:val="en-US"/>
        </w:rPr>
        <w:t>.</w:t>
      </w:r>
    </w:p>
    <w:p w14:paraId="740033AC" w14:textId="77777777" w:rsidR="0035364C" w:rsidRPr="0035364C" w:rsidRDefault="0035364C" w:rsidP="0050208D">
      <w:pPr>
        <w:spacing w:line="240" w:lineRule="auto"/>
      </w:pPr>
    </w:p>
    <w:p w14:paraId="060B40F9" w14:textId="66090F5B" w:rsidR="00493CEA" w:rsidRDefault="0035364C" w:rsidP="0050208D">
      <w:pPr>
        <w:spacing w:line="240" w:lineRule="auto"/>
        <w:ind w:firstLine="0"/>
        <w:jc w:val="center"/>
        <w:rPr>
          <w:lang w:val="ru-RU"/>
        </w:rPr>
      </w:pPr>
      <w:r w:rsidRPr="0035364C">
        <w:rPr>
          <w:noProof/>
          <w:lang w:val="ru-RU"/>
        </w:rPr>
        <w:drawing>
          <wp:inline distT="0" distB="0" distL="0" distR="0" wp14:anchorId="3652DA98" wp14:editId="7AA2ABDE">
            <wp:extent cx="5939790" cy="28124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832A" w14:textId="545B0E01" w:rsidR="00493CEA" w:rsidRDefault="00493CEA" w:rsidP="0050208D">
      <w:pPr>
        <w:spacing w:line="240" w:lineRule="auto"/>
        <w:ind w:firstLine="0"/>
        <w:jc w:val="center"/>
        <w:rPr>
          <w:lang w:val="ru-RU"/>
        </w:rPr>
      </w:pPr>
    </w:p>
    <w:p w14:paraId="443521F7" w14:textId="0EE9C67E" w:rsidR="00493CEA" w:rsidRDefault="00493CEA" w:rsidP="0050208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– </w:t>
      </w:r>
      <w:r w:rsidR="0035364C" w:rsidRPr="0035364C">
        <w:rPr>
          <w:lang w:val="ru-RU"/>
        </w:rPr>
        <w:t>Экран авторизации приложения</w:t>
      </w:r>
    </w:p>
    <w:p w14:paraId="39707BD5" w14:textId="77777777" w:rsidR="0035364C" w:rsidRPr="00493CEA" w:rsidRDefault="0035364C" w:rsidP="0050208D">
      <w:pPr>
        <w:spacing w:line="240" w:lineRule="auto"/>
        <w:ind w:firstLine="0"/>
        <w:jc w:val="center"/>
        <w:rPr>
          <w:lang w:val="ru-RU"/>
        </w:rPr>
      </w:pPr>
    </w:p>
    <w:p w14:paraId="3EFA512E" w14:textId="01C5E876" w:rsidR="00493CEA" w:rsidRDefault="0035364C" w:rsidP="0050208D">
      <w:pPr>
        <w:spacing w:line="240" w:lineRule="auto"/>
      </w:pPr>
      <w:r>
        <w:rPr>
          <w:lang w:val="en-US"/>
        </w:rPr>
        <w:t>C</w:t>
      </w:r>
      <w:proofErr w:type="spellStart"/>
      <w:r>
        <w:t>остояние</w:t>
      </w:r>
      <w:proofErr w:type="spellEnd"/>
      <w:r>
        <w:t xml:space="preserve"> пользовательских документов в </w:t>
      </w:r>
      <w:proofErr w:type="spellStart"/>
      <w:r>
        <w:t>Firebase</w:t>
      </w:r>
      <w:proofErr w:type="spellEnd"/>
      <w:r w:rsidRPr="0035364C">
        <w:rPr>
          <w:lang w:val="ru-RU"/>
        </w:rPr>
        <w:t xml:space="preserve"> </w:t>
      </w:r>
      <w:r>
        <w:rPr>
          <w:lang w:val="en-US"/>
        </w:rPr>
        <w:t>Cloud</w:t>
      </w:r>
      <w:r w:rsidRPr="0035364C">
        <w:rPr>
          <w:lang w:val="ru-RU"/>
        </w:rPr>
        <w:t xml:space="preserve"> </w:t>
      </w:r>
      <w:proofErr w:type="spellStart"/>
      <w:r>
        <w:rPr>
          <w:lang w:val="en-US"/>
        </w:rPr>
        <w:t>Firestore</w:t>
      </w:r>
      <w:proofErr w:type="spellEnd"/>
      <w:r>
        <w:rPr>
          <w:lang w:val="ru-RU"/>
        </w:rPr>
        <w:t xml:space="preserve"> показано на </w:t>
      </w:r>
      <w:r>
        <w:t>рисунке 2.2.</w:t>
      </w:r>
    </w:p>
    <w:p w14:paraId="2073A301" w14:textId="0F411052" w:rsidR="0035364C" w:rsidRDefault="0035364C" w:rsidP="0050208D">
      <w:pPr>
        <w:spacing w:line="240" w:lineRule="auto"/>
      </w:pPr>
    </w:p>
    <w:p w14:paraId="4E1BD1AF" w14:textId="64F3AB00" w:rsidR="0035364C" w:rsidRDefault="0035364C" w:rsidP="0050208D">
      <w:pPr>
        <w:spacing w:line="240" w:lineRule="auto"/>
        <w:ind w:firstLine="0"/>
        <w:jc w:val="center"/>
      </w:pPr>
      <w:r w:rsidRPr="0035364C">
        <w:rPr>
          <w:noProof/>
        </w:rPr>
        <w:drawing>
          <wp:inline distT="0" distB="0" distL="0" distR="0" wp14:anchorId="462EE1FC" wp14:editId="16701573">
            <wp:extent cx="5900642" cy="2392680"/>
            <wp:effectExtent l="0" t="0" r="508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642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111D" w14:textId="111E5E90" w:rsidR="0035364C" w:rsidRDefault="0035364C" w:rsidP="0050208D">
      <w:pPr>
        <w:spacing w:line="240" w:lineRule="auto"/>
        <w:ind w:firstLine="0"/>
        <w:jc w:val="center"/>
      </w:pPr>
    </w:p>
    <w:p w14:paraId="551E8624" w14:textId="4E6C7878" w:rsidR="0035364C" w:rsidRPr="0035364C" w:rsidRDefault="0035364C" w:rsidP="0050208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 – </w:t>
      </w:r>
      <w:r>
        <w:t xml:space="preserve">Хранение профилей пользователей в </w:t>
      </w:r>
      <w:proofErr w:type="spellStart"/>
      <w:r>
        <w:t>Firebase</w:t>
      </w:r>
      <w:proofErr w:type="spellEnd"/>
    </w:p>
    <w:p w14:paraId="4DA0817F" w14:textId="77777777" w:rsidR="000744A6" w:rsidRDefault="000744A6" w:rsidP="0050208D">
      <w:pPr>
        <w:spacing w:line="240" w:lineRule="auto"/>
        <w:rPr>
          <w:lang w:val="ru-RU"/>
        </w:rPr>
      </w:pPr>
    </w:p>
    <w:p w14:paraId="65AEDF23" w14:textId="0C0071AD" w:rsidR="00493CEA" w:rsidRDefault="0035364C" w:rsidP="0050208D">
      <w:pPr>
        <w:spacing w:line="240" w:lineRule="auto"/>
        <w:rPr>
          <w:lang w:val="ru-RU"/>
        </w:rPr>
      </w:pPr>
      <w:r w:rsidRPr="0035364C">
        <w:rPr>
          <w:lang w:val="ru-RU"/>
        </w:rPr>
        <w:t xml:space="preserve">После успешной авторизации пользователь попадает на экран профиля. В нем реализованы просмотр текущего никнейма, изменение имени, выбор аватара из набора встроенных изображений, а также переход к созданию новой игры, просмотру активных партий и заготовке под экран статистики. Изменение никнейма и имени аватара сохраняется через </w:t>
      </w:r>
      <w:proofErr w:type="spellStart"/>
      <w:r w:rsidRPr="0035364C">
        <w:rPr>
          <w:lang w:val="ru-RU"/>
        </w:rPr>
        <w:t>UserRepository</w:t>
      </w:r>
      <w:proofErr w:type="spellEnd"/>
      <w:r w:rsidRPr="0035364C">
        <w:rPr>
          <w:lang w:val="ru-RU"/>
        </w:rPr>
        <w:t xml:space="preserve"> в </w:t>
      </w:r>
      <w:proofErr w:type="spellStart"/>
      <w:r w:rsidRPr="0035364C">
        <w:rPr>
          <w:lang w:val="ru-RU"/>
        </w:rPr>
        <w:t>Firestore</w:t>
      </w:r>
      <w:proofErr w:type="spellEnd"/>
      <w:r w:rsidRPr="0035364C">
        <w:rPr>
          <w:lang w:val="ru-RU"/>
        </w:rPr>
        <w:t>, благодаря чему профиль остается доступным после повторного входа в систему. Экран профиля целесообразно привести на рисунке 2.3.</w:t>
      </w:r>
    </w:p>
    <w:p w14:paraId="0815C288" w14:textId="77777777" w:rsidR="0035364C" w:rsidRDefault="0035364C" w:rsidP="0050208D">
      <w:pPr>
        <w:spacing w:line="240" w:lineRule="auto"/>
      </w:pPr>
    </w:p>
    <w:p w14:paraId="72F29FB8" w14:textId="55188F9E" w:rsidR="00493CEA" w:rsidRDefault="0035364C" w:rsidP="0050208D">
      <w:pPr>
        <w:spacing w:line="240" w:lineRule="auto"/>
        <w:ind w:firstLine="0"/>
        <w:jc w:val="center"/>
      </w:pPr>
      <w:r w:rsidRPr="0035364C">
        <w:rPr>
          <w:noProof/>
        </w:rPr>
        <w:drawing>
          <wp:inline distT="0" distB="0" distL="0" distR="0" wp14:anchorId="627149E2" wp14:editId="515E1215">
            <wp:extent cx="5939790" cy="2812415"/>
            <wp:effectExtent l="0" t="0" r="381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505B" w14:textId="5C3AC3B4" w:rsidR="00493CEA" w:rsidRDefault="00493CEA" w:rsidP="0050208D">
      <w:pPr>
        <w:spacing w:line="240" w:lineRule="auto"/>
        <w:ind w:firstLine="0"/>
        <w:jc w:val="center"/>
      </w:pPr>
    </w:p>
    <w:p w14:paraId="25BAE440" w14:textId="7E730323" w:rsidR="00493CEA" w:rsidRDefault="00493CEA" w:rsidP="0050208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="000744A6">
        <w:rPr>
          <w:lang w:val="ru-RU"/>
        </w:rPr>
        <w:t>3</w:t>
      </w:r>
      <w:r>
        <w:rPr>
          <w:lang w:val="ru-RU"/>
        </w:rPr>
        <w:t xml:space="preserve"> – </w:t>
      </w:r>
      <w:r w:rsidR="0035364C">
        <w:t>Экран профиля пользователя</w:t>
      </w:r>
    </w:p>
    <w:p w14:paraId="151C64B0" w14:textId="77777777" w:rsidR="0035364C" w:rsidRPr="000744A6" w:rsidRDefault="0035364C" w:rsidP="0050208D">
      <w:pPr>
        <w:spacing w:line="240" w:lineRule="auto"/>
        <w:ind w:firstLine="0"/>
        <w:jc w:val="center"/>
        <w:rPr>
          <w:lang w:val="ru-RU"/>
        </w:rPr>
      </w:pPr>
    </w:p>
    <w:p w14:paraId="2A7A39EA" w14:textId="139CA15C" w:rsidR="0035364C" w:rsidRDefault="0035364C" w:rsidP="0050208D">
      <w:pPr>
        <w:spacing w:line="240" w:lineRule="auto"/>
        <w:rPr>
          <w:lang w:val="ru-RU"/>
        </w:rPr>
      </w:pPr>
      <w:r w:rsidRPr="0035364C">
        <w:t xml:space="preserve">Создание и подключение к партии выполняются </w:t>
      </w:r>
      <w:r>
        <w:rPr>
          <w:lang w:val="ru-RU"/>
        </w:rPr>
        <w:t>на рисунке 2.4</w:t>
      </w:r>
      <w:r w:rsidRPr="0035364C">
        <w:t xml:space="preserve">. Первый игрок нажимает кнопку создания игры, после чего в коллекции </w:t>
      </w:r>
      <w:proofErr w:type="spellStart"/>
      <w:r w:rsidRPr="0035364C">
        <w:t>games</w:t>
      </w:r>
      <w:proofErr w:type="spellEnd"/>
      <w:r w:rsidRPr="0035364C">
        <w:t xml:space="preserve"> создается документ с уникальным </w:t>
      </w:r>
      <w:proofErr w:type="spellStart"/>
      <w:r w:rsidRPr="0035364C">
        <w:t>gameId</w:t>
      </w:r>
      <w:proofErr w:type="spellEnd"/>
      <w:r w:rsidRPr="0035364C">
        <w:t xml:space="preserve">, идентификатором хозяина партии </w:t>
      </w:r>
      <w:proofErr w:type="spellStart"/>
      <w:r w:rsidRPr="0035364C">
        <w:t>hostId</w:t>
      </w:r>
      <w:proofErr w:type="spellEnd"/>
      <w:r w:rsidRPr="0035364C">
        <w:t xml:space="preserve">, признаком состояния WAITING. Сформированный идентификатор можно скопировать и передать второму игроку. Второй пользователь вводит полученный ID, а затем подключается к партии транзакционным обновлением записи: в документ игры добавляется </w:t>
      </w:r>
      <w:proofErr w:type="spellStart"/>
      <w:r w:rsidRPr="0035364C">
        <w:t>guestId</w:t>
      </w:r>
      <w:proofErr w:type="spellEnd"/>
      <w:r w:rsidRPr="0035364C">
        <w:t xml:space="preserve">, а статус меняется на ACTIVE. </w:t>
      </w:r>
    </w:p>
    <w:p w14:paraId="51A16B7D" w14:textId="38A57AEB" w:rsidR="0035364C" w:rsidRDefault="0035364C" w:rsidP="0050208D">
      <w:pPr>
        <w:spacing w:line="240" w:lineRule="auto"/>
        <w:rPr>
          <w:lang w:val="ru-RU"/>
        </w:rPr>
      </w:pPr>
    </w:p>
    <w:p w14:paraId="3F69616A" w14:textId="7AE7116C" w:rsidR="0035364C" w:rsidRDefault="0035364C" w:rsidP="00521013">
      <w:pPr>
        <w:spacing w:line="240" w:lineRule="auto"/>
        <w:ind w:firstLine="0"/>
        <w:jc w:val="center"/>
        <w:rPr>
          <w:lang w:val="ru-RU"/>
        </w:rPr>
      </w:pPr>
      <w:r w:rsidRPr="0035364C">
        <w:rPr>
          <w:noProof/>
          <w:lang w:val="ru-RU"/>
        </w:rPr>
        <w:drawing>
          <wp:inline distT="0" distB="0" distL="0" distR="0" wp14:anchorId="06D594D1" wp14:editId="17314EC1">
            <wp:extent cx="5939790" cy="2812415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559F" w14:textId="527847A1" w:rsidR="0035364C" w:rsidRDefault="0035364C" w:rsidP="0050208D">
      <w:pPr>
        <w:spacing w:line="240" w:lineRule="auto"/>
        <w:ind w:firstLine="0"/>
        <w:rPr>
          <w:lang w:val="ru-RU"/>
        </w:rPr>
      </w:pPr>
    </w:p>
    <w:p w14:paraId="6B60E013" w14:textId="1FA13737" w:rsidR="0035364C" w:rsidRPr="0035364C" w:rsidRDefault="0035364C" w:rsidP="0050208D">
      <w:pPr>
        <w:spacing w:line="240" w:lineRule="auto"/>
        <w:jc w:val="center"/>
      </w:pPr>
      <w:r>
        <w:t xml:space="preserve">Рисунок 2.4 </w:t>
      </w:r>
      <w:r>
        <w:t>–</w:t>
      </w:r>
      <w:r>
        <w:t xml:space="preserve"> Экран создания и подключения к игре</w:t>
      </w:r>
    </w:p>
    <w:p w14:paraId="2A8262E6" w14:textId="77777777" w:rsidR="0035364C" w:rsidRPr="0035364C" w:rsidRDefault="0035364C" w:rsidP="0050208D">
      <w:pPr>
        <w:spacing w:line="240" w:lineRule="auto"/>
      </w:pPr>
    </w:p>
    <w:p w14:paraId="7C7877C5" w14:textId="52BA09FD" w:rsidR="0050208D" w:rsidRDefault="0050208D" w:rsidP="0050208D">
      <w:pPr>
        <w:spacing w:line="240" w:lineRule="auto"/>
      </w:pPr>
      <w:r>
        <w:rPr>
          <w:lang w:val="ru-RU"/>
        </w:rPr>
        <w:t>Р</w:t>
      </w:r>
      <w:proofErr w:type="spellStart"/>
      <w:r w:rsidRPr="0050208D">
        <w:t>асстановка</w:t>
      </w:r>
      <w:proofErr w:type="spellEnd"/>
      <w:r w:rsidRPr="0050208D">
        <w:t xml:space="preserve"> флота на поле размером 10x10. Для этого в приложении реализован отдельный экран, на котором пользователь может выбирать тип корабля, менять ориентацию</w:t>
      </w:r>
      <w:r>
        <w:rPr>
          <w:lang w:val="ru-RU"/>
        </w:rPr>
        <w:t xml:space="preserve"> их</w:t>
      </w:r>
      <w:r w:rsidRPr="0050208D">
        <w:t xml:space="preserve">, размещать корабли вручную, отменять последнее действие, очищать поле и выполнять случайную автоматическую расстановку. В </w:t>
      </w:r>
      <w:proofErr w:type="spellStart"/>
      <w:r w:rsidRPr="0050208D">
        <w:t>PlacementViewModel</w:t>
      </w:r>
      <w:proofErr w:type="spellEnd"/>
      <w:r w:rsidRPr="0050208D">
        <w:t xml:space="preserve"> заложены проверки выхода за границы, наложения кораблей друг на друга и касания соседних кораблей, что соответствует классическим правилам "Морского боя". Экран расстановки можно </w:t>
      </w:r>
      <w:r>
        <w:rPr>
          <w:lang w:val="ru-RU"/>
        </w:rPr>
        <w:t>продемонстрирован</w:t>
      </w:r>
      <w:r w:rsidRPr="0050208D">
        <w:t xml:space="preserve"> на рисунке 2.</w:t>
      </w:r>
      <w:r>
        <w:rPr>
          <w:lang w:val="ru-RU"/>
        </w:rPr>
        <w:t>5</w:t>
      </w:r>
      <w:r w:rsidRPr="0050208D">
        <w:t>.</w:t>
      </w:r>
    </w:p>
    <w:p w14:paraId="3ECC1A93" w14:textId="2A9BED08" w:rsidR="0050208D" w:rsidRDefault="0050208D" w:rsidP="0050208D">
      <w:pPr>
        <w:spacing w:line="240" w:lineRule="auto"/>
      </w:pPr>
    </w:p>
    <w:p w14:paraId="3AE124C6" w14:textId="28046CCF" w:rsidR="0050208D" w:rsidRDefault="0050208D" w:rsidP="00521013">
      <w:pPr>
        <w:spacing w:line="240" w:lineRule="auto"/>
        <w:ind w:firstLine="0"/>
        <w:jc w:val="center"/>
      </w:pPr>
      <w:r w:rsidRPr="0050208D">
        <w:rPr>
          <w:noProof/>
        </w:rPr>
        <w:drawing>
          <wp:inline distT="0" distB="0" distL="0" distR="0" wp14:anchorId="479D1DB2" wp14:editId="7FF438B3">
            <wp:extent cx="5939790" cy="2812415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1651" w14:textId="5DF5679D" w:rsidR="0050208D" w:rsidRDefault="0050208D" w:rsidP="0050208D">
      <w:pPr>
        <w:spacing w:line="240" w:lineRule="auto"/>
        <w:ind w:firstLine="0"/>
      </w:pPr>
    </w:p>
    <w:p w14:paraId="0732C7DB" w14:textId="71A43CF7" w:rsidR="0050208D" w:rsidRDefault="0050208D" w:rsidP="0050208D">
      <w:pPr>
        <w:spacing w:line="240" w:lineRule="auto"/>
        <w:jc w:val="center"/>
      </w:pPr>
      <w:r>
        <w:t>Рисунок 2.</w:t>
      </w:r>
      <w:r>
        <w:rPr>
          <w:lang w:val="ru-RU"/>
        </w:rPr>
        <w:t>5</w:t>
      </w:r>
      <w:r>
        <w:t xml:space="preserve"> – </w:t>
      </w:r>
      <w:r w:rsidRPr="0050208D">
        <w:t>Экран расстановки флота</w:t>
      </w:r>
    </w:p>
    <w:p w14:paraId="23CE1B06" w14:textId="2BBC8572" w:rsidR="0050208D" w:rsidRDefault="0050208D" w:rsidP="0050208D">
      <w:pPr>
        <w:spacing w:line="240" w:lineRule="auto"/>
      </w:pPr>
      <w:r w:rsidRPr="0050208D">
        <w:t xml:space="preserve">Игровой экран содержит два поля: собственное и поле соперника. На поле противника пользователь выбирает клетку для атаки, после чего </w:t>
      </w:r>
      <w:proofErr w:type="spellStart"/>
      <w:r w:rsidRPr="0050208D">
        <w:t>BattleViewModel</w:t>
      </w:r>
      <w:proofErr w:type="spellEnd"/>
      <w:r w:rsidRPr="0050208D">
        <w:t xml:space="preserve"> инициирует транзакцию </w:t>
      </w:r>
      <w:proofErr w:type="spellStart"/>
      <w:r w:rsidRPr="0050208D">
        <w:t>makeMove</w:t>
      </w:r>
      <w:proofErr w:type="spellEnd"/>
      <w:r w:rsidRPr="0050208D">
        <w:t xml:space="preserve">(...) в </w:t>
      </w:r>
      <w:proofErr w:type="spellStart"/>
      <w:r w:rsidRPr="0050208D">
        <w:t>GameRepository</w:t>
      </w:r>
      <w:proofErr w:type="spellEnd"/>
      <w:r w:rsidRPr="0050208D">
        <w:t>. Внутри транзакции выполняется чтение актуального состояния партии, проверка очередности хода и обновление атакуемого массива клеток. Пустая клетка переводится в состояние MISS, палуба корабля - в HURT, а полностью уничтоженный корабль помечается как DESTROYED.</w:t>
      </w:r>
      <w:r>
        <w:rPr>
          <w:lang w:val="ru-RU"/>
        </w:rPr>
        <w:t xml:space="preserve"> </w:t>
      </w:r>
      <w:r w:rsidRPr="0050208D">
        <w:t xml:space="preserve">Благодаря </w:t>
      </w:r>
      <w:proofErr w:type="spellStart"/>
      <w:r w:rsidRPr="0050208D">
        <w:t>addSnapshotListener</w:t>
      </w:r>
      <w:proofErr w:type="spellEnd"/>
      <w:r w:rsidRPr="0050208D">
        <w:t>(...) оба клиента получают обновления мгновенно и синхронно перерисовывают интерфейс. Экран боя</w:t>
      </w:r>
      <w:r>
        <w:rPr>
          <w:lang w:val="ru-RU"/>
        </w:rPr>
        <w:t xml:space="preserve"> показан на рисунке 2.6</w:t>
      </w:r>
      <w:r w:rsidRPr="0050208D">
        <w:t>.</w:t>
      </w:r>
    </w:p>
    <w:p w14:paraId="7A5821E7" w14:textId="2219A3AA" w:rsidR="0050208D" w:rsidRDefault="0050208D" w:rsidP="0050208D">
      <w:pPr>
        <w:spacing w:line="240" w:lineRule="auto"/>
      </w:pPr>
    </w:p>
    <w:p w14:paraId="4CA87744" w14:textId="7B01D5C7" w:rsidR="0050208D" w:rsidRDefault="0050208D" w:rsidP="00521013">
      <w:pPr>
        <w:spacing w:line="240" w:lineRule="auto"/>
        <w:ind w:firstLine="0"/>
        <w:jc w:val="center"/>
      </w:pPr>
      <w:r w:rsidRPr="0050208D">
        <w:rPr>
          <w:noProof/>
        </w:rPr>
        <w:drawing>
          <wp:inline distT="0" distB="0" distL="0" distR="0" wp14:anchorId="1F619CAE" wp14:editId="1C9A3DCF">
            <wp:extent cx="5939790" cy="2812415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32291" w14:textId="28C7A131" w:rsidR="0050208D" w:rsidRDefault="0050208D" w:rsidP="0050208D">
      <w:pPr>
        <w:spacing w:line="240" w:lineRule="auto"/>
        <w:ind w:firstLine="0"/>
      </w:pPr>
    </w:p>
    <w:p w14:paraId="0D7FAC18" w14:textId="0701E0C7" w:rsidR="0050208D" w:rsidRDefault="0050208D" w:rsidP="0050208D">
      <w:pPr>
        <w:spacing w:line="240" w:lineRule="auto"/>
        <w:jc w:val="center"/>
      </w:pPr>
      <w:r>
        <w:t>Рисунок 2.</w:t>
      </w:r>
      <w:r>
        <w:rPr>
          <w:lang w:val="ru-RU"/>
        </w:rPr>
        <w:t>6</w:t>
      </w:r>
      <w:r>
        <w:t xml:space="preserve"> </w:t>
      </w:r>
      <w:r>
        <w:t>–</w:t>
      </w:r>
      <w:r>
        <w:t xml:space="preserve"> Экран игрового процесса</w:t>
      </w:r>
    </w:p>
    <w:p w14:paraId="36AC9C36" w14:textId="77777777" w:rsidR="0050208D" w:rsidRDefault="0050208D" w:rsidP="0050208D">
      <w:pPr>
        <w:spacing w:line="240" w:lineRule="auto"/>
      </w:pPr>
    </w:p>
    <w:p w14:paraId="06FB52EE" w14:textId="26BE372E" w:rsidR="0050208D" w:rsidRDefault="0050208D" w:rsidP="0050208D">
      <w:pPr>
        <w:spacing w:line="240" w:lineRule="auto"/>
      </w:pPr>
      <w:r w:rsidRPr="0050208D">
        <w:t>Для более наглядного представления архитектуры и динамики работы системы были подготовлены UML-диаграммы. Диаграмма последовательности, представленная на рисунке 2.</w:t>
      </w:r>
      <w:r>
        <w:rPr>
          <w:lang w:val="ru-RU"/>
        </w:rPr>
        <w:t>7</w:t>
      </w:r>
      <w:r w:rsidRPr="0050208D">
        <w:t>, отражает полный сценарий от авторизации пользователей до создания игры, подключения соперника, подтверждения расстановки и выполнения хода.</w:t>
      </w:r>
    </w:p>
    <w:p w14:paraId="5FAFE560" w14:textId="77777777" w:rsidR="0050208D" w:rsidRDefault="0050208D" w:rsidP="0050208D">
      <w:pPr>
        <w:spacing w:line="240" w:lineRule="auto"/>
      </w:pPr>
    </w:p>
    <w:p w14:paraId="56E759BD" w14:textId="28489402" w:rsidR="0050208D" w:rsidRDefault="0050208D" w:rsidP="0050208D">
      <w:pPr>
        <w:spacing w:line="240" w:lineRule="auto"/>
        <w:ind w:firstLine="0"/>
        <w:jc w:val="center"/>
      </w:pPr>
      <w:r w:rsidRPr="0050208D">
        <w:rPr>
          <w:noProof/>
        </w:rPr>
        <w:drawing>
          <wp:inline distT="0" distB="0" distL="0" distR="0" wp14:anchorId="629F1AC4" wp14:editId="10796513">
            <wp:extent cx="4533900" cy="7057257"/>
            <wp:effectExtent l="19050" t="19050" r="19050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210" cy="70639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2D1FE" w14:textId="6502408C" w:rsidR="0050208D" w:rsidRDefault="0050208D" w:rsidP="0050208D">
      <w:pPr>
        <w:spacing w:line="240" w:lineRule="auto"/>
        <w:ind w:firstLine="0"/>
        <w:jc w:val="center"/>
      </w:pPr>
    </w:p>
    <w:p w14:paraId="22731C15" w14:textId="196E7203" w:rsidR="0050208D" w:rsidRDefault="0050208D" w:rsidP="0050208D">
      <w:pPr>
        <w:spacing w:line="240" w:lineRule="auto"/>
        <w:jc w:val="center"/>
      </w:pPr>
      <w:r>
        <w:t>Рисунок 2.</w:t>
      </w:r>
      <w:r>
        <w:rPr>
          <w:lang w:val="ru-RU"/>
        </w:rPr>
        <w:t>7</w:t>
      </w:r>
      <w:r>
        <w:t xml:space="preserve"> – Диаграмма последовательности</w:t>
      </w:r>
    </w:p>
    <w:p w14:paraId="05C5D3DD" w14:textId="77777777" w:rsidR="0050208D" w:rsidRDefault="0050208D" w:rsidP="0050208D">
      <w:pPr>
        <w:spacing w:line="240" w:lineRule="auto"/>
      </w:pPr>
    </w:p>
    <w:p w14:paraId="11489C4D" w14:textId="77777777" w:rsidR="0050208D" w:rsidRDefault="0050208D" w:rsidP="0050208D">
      <w:pPr>
        <w:spacing w:line="240" w:lineRule="auto"/>
      </w:pPr>
      <w:r w:rsidRPr="0050208D">
        <w:t xml:space="preserve"> Диаграмма развертывания, представленная на рисунке 2.</w:t>
      </w:r>
      <w:r>
        <w:rPr>
          <w:lang w:val="ru-RU"/>
        </w:rPr>
        <w:t>8</w:t>
      </w:r>
      <w:r w:rsidRPr="0050208D">
        <w:t xml:space="preserve">, показывает распределение компонентов приложения между двумя устройствами </w:t>
      </w:r>
      <w:proofErr w:type="spellStart"/>
      <w:r w:rsidRPr="0050208D">
        <w:t>Android</w:t>
      </w:r>
      <w:proofErr w:type="spellEnd"/>
      <w:r w:rsidRPr="0050208D">
        <w:t xml:space="preserve"> и внешними сервисами </w:t>
      </w:r>
      <w:proofErr w:type="spellStart"/>
      <w:r w:rsidRPr="0050208D">
        <w:t>Firebase</w:t>
      </w:r>
      <w:proofErr w:type="spellEnd"/>
      <w:r w:rsidRPr="0050208D">
        <w:t>.</w:t>
      </w:r>
    </w:p>
    <w:p w14:paraId="1C625B60" w14:textId="77777777" w:rsidR="0050208D" w:rsidRDefault="0050208D" w:rsidP="0050208D">
      <w:pPr>
        <w:spacing w:line="240" w:lineRule="auto"/>
      </w:pPr>
    </w:p>
    <w:p w14:paraId="46EB04DB" w14:textId="18D380AC" w:rsidR="0050208D" w:rsidRDefault="0050208D" w:rsidP="0050208D">
      <w:pPr>
        <w:spacing w:line="240" w:lineRule="auto"/>
        <w:ind w:firstLine="0"/>
        <w:jc w:val="center"/>
      </w:pPr>
      <w:r w:rsidRPr="0050208D">
        <w:rPr>
          <w:noProof/>
        </w:rPr>
        <w:drawing>
          <wp:inline distT="0" distB="0" distL="0" distR="0" wp14:anchorId="55743525" wp14:editId="24AA3C2F">
            <wp:extent cx="4251960" cy="2619178"/>
            <wp:effectExtent l="19050" t="19050" r="15240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357" cy="26212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C062D" w14:textId="15C67BAF" w:rsidR="0050208D" w:rsidRDefault="0050208D" w:rsidP="0050208D">
      <w:pPr>
        <w:spacing w:line="240" w:lineRule="auto"/>
        <w:jc w:val="center"/>
      </w:pPr>
    </w:p>
    <w:p w14:paraId="676824F4" w14:textId="1A76C8E6" w:rsidR="0050208D" w:rsidRPr="0050208D" w:rsidRDefault="0050208D" w:rsidP="0050208D">
      <w:pPr>
        <w:spacing w:line="240" w:lineRule="auto"/>
        <w:jc w:val="center"/>
        <w:rPr>
          <w:lang w:val="ru-RU"/>
        </w:rPr>
      </w:pPr>
      <w:r>
        <w:t>Рисунок 2.</w:t>
      </w:r>
      <w:r>
        <w:rPr>
          <w:lang w:val="ru-RU"/>
        </w:rPr>
        <w:t>8</w:t>
      </w:r>
      <w:r>
        <w:t xml:space="preserve"> – Диаграмма </w:t>
      </w:r>
      <w:r>
        <w:rPr>
          <w:lang w:val="ru-RU"/>
        </w:rPr>
        <w:t>развёртывания</w:t>
      </w:r>
    </w:p>
    <w:p w14:paraId="0D4686FC" w14:textId="77777777" w:rsidR="0050208D" w:rsidRDefault="0050208D" w:rsidP="0050208D">
      <w:pPr>
        <w:spacing w:line="240" w:lineRule="auto"/>
        <w:jc w:val="center"/>
      </w:pPr>
    </w:p>
    <w:p w14:paraId="7A3FB55B" w14:textId="045834B7" w:rsidR="00493CEA" w:rsidRDefault="0050208D" w:rsidP="0050208D">
      <w:pPr>
        <w:spacing w:line="240" w:lineRule="auto"/>
      </w:pPr>
      <w:r w:rsidRPr="0050208D">
        <w:t xml:space="preserve"> Диаграмма состояний, приведенная на рисунке 2.</w:t>
      </w:r>
      <w:r>
        <w:rPr>
          <w:lang w:val="ru-RU"/>
        </w:rPr>
        <w:t>9</w:t>
      </w:r>
      <w:r w:rsidRPr="0050208D">
        <w:t>, описывает жизненный цикл партии: ожидание соперника, подготовку игровых полей, активную фазу боя и завершение игры.</w:t>
      </w:r>
    </w:p>
    <w:p w14:paraId="3B47E120" w14:textId="1C137AAB" w:rsidR="003C4C46" w:rsidRDefault="003C4C46" w:rsidP="0050208D">
      <w:pPr>
        <w:spacing w:line="240" w:lineRule="auto"/>
        <w:ind w:firstLine="0"/>
        <w:jc w:val="center"/>
        <w:rPr>
          <w:lang w:val="ru-RU"/>
        </w:rPr>
      </w:pPr>
    </w:p>
    <w:p w14:paraId="488D4ED8" w14:textId="2DE072D9" w:rsidR="000744A6" w:rsidRDefault="0050208D" w:rsidP="0050208D">
      <w:pPr>
        <w:spacing w:line="240" w:lineRule="auto"/>
        <w:ind w:firstLine="0"/>
        <w:jc w:val="center"/>
        <w:rPr>
          <w:lang w:val="ru-RU"/>
        </w:rPr>
      </w:pPr>
      <w:r w:rsidRPr="0050208D">
        <w:rPr>
          <w:noProof/>
          <w:lang w:val="ru-RU"/>
        </w:rPr>
        <w:drawing>
          <wp:inline distT="0" distB="0" distL="0" distR="0" wp14:anchorId="46219418" wp14:editId="0A8426AD">
            <wp:extent cx="2117390" cy="4693920"/>
            <wp:effectExtent l="19050" t="19050" r="1651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690" cy="473892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F0CCA" w14:textId="77777777" w:rsidR="0050208D" w:rsidRDefault="0050208D" w:rsidP="0050208D">
      <w:pPr>
        <w:spacing w:line="240" w:lineRule="auto"/>
        <w:ind w:firstLine="0"/>
        <w:jc w:val="center"/>
        <w:rPr>
          <w:lang w:val="ru-RU"/>
        </w:rPr>
      </w:pPr>
    </w:p>
    <w:p w14:paraId="074806CC" w14:textId="5E414860" w:rsidR="003C4C46" w:rsidRPr="00DE510D" w:rsidRDefault="000744A6" w:rsidP="0050208D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="0050208D">
        <w:rPr>
          <w:lang w:val="ru-RU"/>
        </w:rPr>
        <w:t>9</w:t>
      </w:r>
      <w:r>
        <w:rPr>
          <w:lang w:val="ru-RU"/>
        </w:rPr>
        <w:t xml:space="preserve"> – Диаграмма </w:t>
      </w:r>
      <w:r w:rsidR="0050208D" w:rsidRPr="0050208D">
        <w:t>состояний</w:t>
      </w:r>
    </w:p>
    <w:p w14:paraId="71C6557C" w14:textId="77777777" w:rsidR="004F4B0D" w:rsidRPr="0011603A" w:rsidRDefault="00BF0396" w:rsidP="0050208D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50208D">
      <w:pPr>
        <w:spacing w:line="240" w:lineRule="auto"/>
      </w:pPr>
    </w:p>
    <w:p w14:paraId="2359C007" w14:textId="4B04A934" w:rsidR="004F4B0D" w:rsidRPr="004203AE" w:rsidRDefault="0050208D" w:rsidP="0050208D">
      <w:pPr>
        <w:spacing w:line="240" w:lineRule="auto"/>
      </w:pPr>
      <w:r w:rsidRPr="0050208D">
        <w:t>В результате выполнения лабораторной работы было разработано клиент-серверное мобильное приложение "</w:t>
      </w:r>
      <w:r>
        <w:rPr>
          <w:lang w:val="ru-RU"/>
        </w:rPr>
        <w:t>Морской бой</w:t>
      </w:r>
      <w:r w:rsidRPr="0050208D">
        <w:t xml:space="preserve">", обеспечивающее авторизацию игроков, создание и подключение к сетевой партии, расстановку флота, проведение боя и синхронизацию состояния между двумя устройствами через </w:t>
      </w:r>
      <w:proofErr w:type="spellStart"/>
      <w:r w:rsidRPr="0050208D">
        <w:t>Firebase</w:t>
      </w:r>
      <w:proofErr w:type="spellEnd"/>
      <w:r w:rsidRPr="0050208D">
        <w:t xml:space="preserve">. Использование </w:t>
      </w:r>
      <w:proofErr w:type="spellStart"/>
      <w:r w:rsidRPr="0050208D">
        <w:t>Kotlin</w:t>
      </w:r>
      <w:proofErr w:type="spellEnd"/>
      <w:r w:rsidRPr="0050208D">
        <w:t xml:space="preserve">, </w:t>
      </w:r>
      <w:proofErr w:type="spellStart"/>
      <w:r w:rsidRPr="0050208D">
        <w:t>Jetpack</w:t>
      </w:r>
      <w:proofErr w:type="spellEnd"/>
      <w:r w:rsidRPr="0050208D">
        <w:t xml:space="preserve"> </w:t>
      </w:r>
      <w:proofErr w:type="spellStart"/>
      <w:r w:rsidRPr="0050208D">
        <w:t>Compose</w:t>
      </w:r>
      <w:proofErr w:type="spellEnd"/>
      <w:r w:rsidRPr="0050208D">
        <w:t xml:space="preserve">, </w:t>
      </w:r>
      <w:proofErr w:type="spellStart"/>
      <w:r w:rsidRPr="0050208D">
        <w:t>Navigation</w:t>
      </w:r>
      <w:proofErr w:type="spellEnd"/>
      <w:r w:rsidRPr="0050208D">
        <w:t xml:space="preserve"> </w:t>
      </w:r>
      <w:proofErr w:type="spellStart"/>
      <w:r w:rsidRPr="0050208D">
        <w:t>Compose</w:t>
      </w:r>
      <w:proofErr w:type="spellEnd"/>
      <w:r w:rsidRPr="0050208D">
        <w:t xml:space="preserve">, </w:t>
      </w:r>
      <w:proofErr w:type="spellStart"/>
      <w:r w:rsidRPr="0050208D">
        <w:t>Firestore</w:t>
      </w:r>
      <w:proofErr w:type="spellEnd"/>
      <w:r w:rsidRPr="0050208D">
        <w:t xml:space="preserve"> и архитектуры MVVM позволило построить понятную структуру проекта с разделением ответственности между экраном, слоем состояния и репозиториями данных. </w:t>
      </w:r>
    </w:p>
    <w:sectPr w:rsidR="004F4B0D" w:rsidRPr="004203AE">
      <w:footerReference w:type="default" r:id="rId17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E94D5" w14:textId="77777777" w:rsidR="00550EDF" w:rsidRDefault="00550EDF">
      <w:pPr>
        <w:spacing w:line="240" w:lineRule="auto"/>
      </w:pPr>
      <w:r>
        <w:separator/>
      </w:r>
    </w:p>
  </w:endnote>
  <w:endnote w:type="continuationSeparator" w:id="0">
    <w:p w14:paraId="60E1FE10" w14:textId="77777777" w:rsidR="00550EDF" w:rsidRDefault="00550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0F186" w14:textId="77777777" w:rsidR="00550EDF" w:rsidRDefault="00550EDF">
      <w:pPr>
        <w:spacing w:line="240" w:lineRule="auto"/>
      </w:pPr>
      <w:r>
        <w:separator/>
      </w:r>
    </w:p>
  </w:footnote>
  <w:footnote w:type="continuationSeparator" w:id="0">
    <w:p w14:paraId="7DFF944A" w14:textId="77777777" w:rsidR="00550EDF" w:rsidRDefault="00550E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44A95"/>
    <w:rsid w:val="000744A6"/>
    <w:rsid w:val="00103C96"/>
    <w:rsid w:val="0011603A"/>
    <w:rsid w:val="00152427"/>
    <w:rsid w:val="00206EB1"/>
    <w:rsid w:val="00266059"/>
    <w:rsid w:val="0035364C"/>
    <w:rsid w:val="00355856"/>
    <w:rsid w:val="00390BC2"/>
    <w:rsid w:val="003C3D42"/>
    <w:rsid w:val="003C4C46"/>
    <w:rsid w:val="004203AE"/>
    <w:rsid w:val="00493CEA"/>
    <w:rsid w:val="004D3190"/>
    <w:rsid w:val="004F4B0D"/>
    <w:rsid w:val="0050208D"/>
    <w:rsid w:val="00521013"/>
    <w:rsid w:val="00550EDF"/>
    <w:rsid w:val="005A67C7"/>
    <w:rsid w:val="005C3F38"/>
    <w:rsid w:val="006A2524"/>
    <w:rsid w:val="006C1C7F"/>
    <w:rsid w:val="006F69CB"/>
    <w:rsid w:val="00774706"/>
    <w:rsid w:val="007E1B44"/>
    <w:rsid w:val="00804CE6"/>
    <w:rsid w:val="008471B0"/>
    <w:rsid w:val="00873890"/>
    <w:rsid w:val="0087472A"/>
    <w:rsid w:val="008E301C"/>
    <w:rsid w:val="008F3530"/>
    <w:rsid w:val="009011A5"/>
    <w:rsid w:val="00982985"/>
    <w:rsid w:val="009C2208"/>
    <w:rsid w:val="00A1300F"/>
    <w:rsid w:val="00A4448F"/>
    <w:rsid w:val="00A5423E"/>
    <w:rsid w:val="00AA402D"/>
    <w:rsid w:val="00AD168F"/>
    <w:rsid w:val="00B7187F"/>
    <w:rsid w:val="00BD6815"/>
    <w:rsid w:val="00BF0396"/>
    <w:rsid w:val="00C02067"/>
    <w:rsid w:val="00C2243F"/>
    <w:rsid w:val="00C31396"/>
    <w:rsid w:val="00C42D7B"/>
    <w:rsid w:val="00C57C4C"/>
    <w:rsid w:val="00C82591"/>
    <w:rsid w:val="00C97365"/>
    <w:rsid w:val="00D43E1E"/>
    <w:rsid w:val="00DA78A7"/>
    <w:rsid w:val="00DB6CD1"/>
    <w:rsid w:val="00DD4087"/>
    <w:rsid w:val="00DE510D"/>
    <w:rsid w:val="00DF12B3"/>
    <w:rsid w:val="00E73EB9"/>
    <w:rsid w:val="00F655D1"/>
    <w:rsid w:val="00F92CAD"/>
    <w:rsid w:val="00FB3C19"/>
    <w:rsid w:val="00FB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5F9BC59D-16F0-4D27-AA1C-1E5B5504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57C4C"/>
    <w:pPr>
      <w:ind w:left="720"/>
      <w:contextualSpacing/>
    </w:pPr>
  </w:style>
  <w:style w:type="paragraph" w:customStyle="1" w:styleId="a7">
    <w:name w:val="Мой заголовок"/>
    <w:basedOn w:val="a3"/>
    <w:next w:val="a"/>
    <w:link w:val="a8"/>
    <w:qFormat/>
    <w:rsid w:val="00FB6C22"/>
    <w:pPr>
      <w:spacing w:line="240" w:lineRule="auto"/>
      <w:contextualSpacing/>
      <w:jc w:val="both"/>
      <w:outlineLvl w:val="0"/>
    </w:pPr>
    <w:rPr>
      <w:rFonts w:ascii="Times New Roman" w:eastAsiaTheme="majorEastAsia" w:hAnsi="Times New Roman" w:cstheme="majorBidi"/>
      <w:spacing w:val="-10"/>
      <w:kern w:val="28"/>
      <w:sz w:val="32"/>
      <w:szCs w:val="56"/>
      <w:lang w:val="ru-RU" w:eastAsia="ru-RU"/>
    </w:rPr>
  </w:style>
  <w:style w:type="character" w:customStyle="1" w:styleId="a8">
    <w:name w:val="Мой заголовок Знак"/>
    <w:basedOn w:val="a0"/>
    <w:link w:val="a7"/>
    <w:rsid w:val="00FB6C22"/>
    <w:rPr>
      <w:rFonts w:eastAsiaTheme="majorEastAsia" w:cstheme="majorBidi"/>
      <w:b/>
      <w:spacing w:val="-10"/>
      <w:kern w:val="28"/>
      <w:sz w:val="32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55856"/>
  </w:style>
  <w:style w:type="paragraph" w:styleId="ab">
    <w:name w:val="footer"/>
    <w:basedOn w:val="a"/>
    <w:link w:val="ac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55856"/>
  </w:style>
  <w:style w:type="paragraph" w:styleId="ad">
    <w:name w:val="Normal (Web)"/>
    <w:basedOn w:val="a"/>
    <w:uiPriority w:val="99"/>
    <w:semiHidden/>
    <w:unhideWhenUsed/>
    <w:rsid w:val="00206EB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933</Words>
  <Characters>5323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KOXAN</dc:creator>
  <cp:lastModifiedBy>Артём Кохан</cp:lastModifiedBy>
  <cp:revision>4</cp:revision>
  <cp:lastPrinted>2026-04-14T08:07:00Z</cp:lastPrinted>
  <dcterms:created xsi:type="dcterms:W3CDTF">2026-03-16T21:57:00Z</dcterms:created>
  <dcterms:modified xsi:type="dcterms:W3CDTF">2026-04-14T08:08:00Z</dcterms:modified>
</cp:coreProperties>
</file>