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478A"/>
          <w:sz w:val="36"/>
        </w:rPr>
        <w:t>SPRAWOZDANIE Z LABORATORIUM 2</w:t>
      </w:r>
    </w:p>
    <w:p>
      <w:pPr>
        <w:jc w:val="center"/>
      </w:pPr>
      <w:r>
        <w:rPr>
          <w:rFonts w:ascii="Arial" w:hAnsi="Arial"/>
          <w:b/>
          <w:sz w:val="26"/>
        </w:rPr>
        <w:t>Temat: Protokoły warstwy aplikacji (HTTP, SMTP, POP3, FTP)</w:t>
        <w:br/>
        <w:t>Przedmiot: Podstawy Technologii Internetowych / Aplikacje Internetowe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Kierunek / Semestr / Grupa: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Informatyka / Semestr 5 / 3ID11B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Zespół laboratoryjny: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Artem Hizhovskyi, Ihor Namachynskyi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Numery albumów: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s097882 (97882), s097889 (97889)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Prowadzący zajęcia: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Dr inż. Jarosław Wikarek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Data wykonania ćwiczenia: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Październik 2026 r.</w:t>
            </w:r>
          </w:p>
        </w:tc>
      </w:tr>
    </w:tbl>
    <w:p>
      <w:pPr>
        <w:spacing w:after="240"/>
      </w:pP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1. Protokół HTTP (PuTTY na porcie 80 i 8080)</w:t>
      </w:r>
    </w:p>
    <w:p>
      <w:pPr>
        <w:spacing w:line="276" w:lineRule="auto" w:after="80"/>
      </w:pPr>
      <w:r>
        <w:rPr>
          <w:rFonts w:ascii="Arial" w:hAnsi="Arial"/>
          <w:sz w:val="21"/>
        </w:rPr>
        <w:t>Nawiązano bezpośrednie sesje TCP z serwerem uczelnianym 10.0.0.41 na porcie 80 i 8080 przy użyciu klienta PuTTY w trybie Raw.</w:t>
      </w:r>
    </w:p>
    <w:p>
      <w:pPr>
        <w:spacing w:line="276" w:lineRule="auto" w:after="80"/>
      </w:pPr>
      <w:r>
        <w:rPr>
          <w:rFonts w:ascii="Arial" w:hAnsi="Arial"/>
          <w:sz w:val="21"/>
        </w:rPr>
        <w:t>Wykonano sekwencję zapytań: pobrano stronę główną GET /index.html HTTP/1.1, materiały GET /materialy.html HTTP/1.1 oraz plik binarny GET /a1.gif HTTP/1.1.</w:t>
      </w:r>
    </w:p>
    <w:p>
      <w:pPr>
        <w:spacing w:line="276" w:lineRule="auto" w:after="80"/>
      </w:pPr>
      <w:r>
        <w:rPr>
          <w:rFonts w:ascii="Arial" w:hAnsi="Arial"/>
          <w:sz w:val="21"/>
        </w:rPr>
        <w:t>Wysłano zapytanie nagłówkowe HEAD / HTTP/1.1 na porcie 8080 dla wirtualnego hosta Host: www.student.pl:8080. Dokonano szczegółowej analizy i interpretacji wszystkich odebranych nagłówków HTTP (Date, Server, Content-Type, Content-Length, Connection, ETag, Last-Modified).</w:t>
      </w:r>
    </w:p>
    <w:p>
      <w:pPr>
        <w:spacing w:line="276" w:lineRule="auto" w:after="80"/>
      </w:pPr>
      <w:r>
        <w:rPr>
          <w:rFonts w:ascii="Arial" w:hAnsi="Arial"/>
          <w:sz w:val="21"/>
        </w:rPr>
        <w:t>Przeprowadzono ręczną autoryzację HTTP Basic Auth dla serwera Host: www.wykladowca.pl. Zgodnie z audytem wygenerowano poprawny nagłówek Base64 dla poświadczeń wykladowca:wykladowca (ASCII, bez polskich znaków diakrytycznych): Authorization: Basic d3lrbGFkb3djYTp3eWtsYWRvd2Nh. Serwer zwrócił kod 200 OK wraz z żądaną zawartością. Całość sesji zarejestrowano w pliku http.txt.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HEAD / HTTP/1.1</w:t>
              <w:br/>
              <w:t>Host: www.student.pl:8080</w:t>
              <w:br/>
              <w:br/>
              <w:t>GET /dane.html HTTP/1.1</w:t>
              <w:br/>
              <w:t>Host: www.wykladowca.pl</w:t>
              <w:br/>
              <w:t>Authorization: Basic d3lrbGFkb3djYTp3eWtsYWRvd2Nh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1. Protokół HTTP (PuTTY na porcie 80 i 8080)]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2. Protokoły pocztowe SMTP (Port 25) i POP3 (Port 110)</w:t>
      </w:r>
    </w:p>
    <w:p>
      <w:pPr>
        <w:spacing w:line="276" w:lineRule="auto" w:after="80"/>
      </w:pPr>
      <w:r>
        <w:rPr>
          <w:rFonts w:ascii="Arial" w:hAnsi="Arial"/>
          <w:sz w:val="21"/>
        </w:rPr>
        <w:t>Protokół SMTP (nadawanie poczty): nawiązano połączenie z portem 25 serwera pocztowego. Przetestowano polecenia HELO, MAIL FROM, RCPT TO, DATA, QUIT w 4 różnych wariantach:</w:t>
      </w:r>
    </w:p>
    <w:p>
      <w:pPr>
        <w:spacing w:line="276" w:lineRule="auto" w:after="80"/>
      </w:pPr>
      <w:r>
        <w:rPr>
          <w:rFonts w:ascii="Arial" w:hAnsi="Arial"/>
          <w:sz w:val="21"/>
        </w:rPr>
        <w:t>a) wysyłka wiadomości do sąsiada z grupy (kod 250 OK);</w:t>
      </w:r>
    </w:p>
    <w:p>
      <w:pPr>
        <w:spacing w:line="276" w:lineRule="auto" w:after="80"/>
      </w:pPr>
      <w:r>
        <w:rPr>
          <w:rFonts w:ascii="Arial" w:hAnsi="Arial"/>
          <w:sz w:val="21"/>
        </w:rPr>
        <w:t>b) wysyłka do nieistniejącego odbiorcy (kod błędu 550 User unknown);</w:t>
      </w:r>
    </w:p>
    <w:p>
      <w:pPr>
        <w:spacing w:line="276" w:lineRule="auto" w:after="80"/>
      </w:pPr>
      <w:r>
        <w:rPr>
          <w:rFonts w:ascii="Arial" w:hAnsi="Arial"/>
          <w:sz w:val="21"/>
        </w:rPr>
        <w:t>c) wysyłka od nieistniejącego nadawcy (obsługa weryfikacji adresu);</w:t>
      </w:r>
    </w:p>
    <w:p>
      <w:pPr>
        <w:spacing w:line="276" w:lineRule="auto" w:after="80"/>
      </w:pPr>
      <w:r>
        <w:rPr>
          <w:rFonts w:ascii="Arial" w:hAnsi="Arial"/>
          <w:sz w:val="21"/>
        </w:rPr>
        <w:t>d) wysyłka wiadomości z pełnymi nagłówkami RFC 5322 (From:, To:, Subject:, Date:) oraz poprawnym zakończeniem sekwencją &lt;CRLF&gt;.&lt;CRLF&gt;.</w:t>
      </w:r>
    </w:p>
    <w:p>
      <w:pPr>
        <w:spacing w:line="276" w:lineRule="auto" w:after="80"/>
      </w:pPr>
      <w:r>
        <w:rPr>
          <w:rFonts w:ascii="Arial" w:hAnsi="Arial"/>
          <w:sz w:val="21"/>
        </w:rPr>
        <w:t>Protokół POP3 (odbieranie poczty): połączono się z portem 110, dokonano autoryzacji poleceniami USER i PASS, sprawdzono liczbę wiadomości i rozmiar skrzynki poleceniami STAT i LIST, pobrano nagłówki wiadomości za pomocą TOP 1 0, przetestowano odpowiedź serwera na niepoprawną komendę (-ERR) oraz usunięto przeczytaną wiadomość poleceniem DELE. Przebieg zarejestrowano w pliku poczta.txt.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HELO student.pl</w:t>
              <w:br/>
              <w:t>MAIL FROM: &lt;s097882@student.tu.kielce.pl&gt;</w:t>
              <w:br/>
              <w:t>RCPT TO: &lt;s097889@student.tu.kielce.pl&gt;</w:t>
              <w:br/>
              <w:t>DATA</w:t>
              <w:br/>
              <w:t>From: s097882@student.tu.kielce.pl</w:t>
              <w:br/>
              <w:t>To: s097889@student.tu.kielce.pl</w:t>
              <w:br/>
              <w:t>Subject: Test SMTP Lab 2</w:t>
              <w:br/>
              <w:br/>
              <w:t>Tresc wiadomosci testowej.</w:t>
              <w:br/>
              <w:t>.</w:t>
              <w:br/>
              <w:t>QUIT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 Protokoły pocztowe SMTP (Port 25) i POP3 (Port 110)]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3. Protokół FTP przez PuTTY (Port 21 i tryb PASV)</w:t>
      </w:r>
    </w:p>
    <w:p>
      <w:pPr>
        <w:spacing w:line="276" w:lineRule="auto" w:after="80"/>
      </w:pPr>
      <w:r>
        <w:rPr>
          <w:rFonts w:ascii="Arial" w:hAnsi="Arial"/>
          <w:sz w:val="21"/>
        </w:rPr>
        <w:t>Nawiązano połączenie kontrolne na porcie 21 serwera FTP i zalogowano się kontem student/student.</w:t>
      </w:r>
    </w:p>
    <w:p>
      <w:pPr>
        <w:spacing w:line="276" w:lineRule="auto" w:after="80"/>
      </w:pPr>
      <w:r>
        <w:rPr>
          <w:rFonts w:ascii="Arial" w:hAnsi="Arial"/>
          <w:sz w:val="21"/>
        </w:rPr>
        <w:t>Wydano polecenie PASV, przełączając serwer w tryb pasywny. Na podstawie odpowiedzi serwera 227 Entering Passive Mode (10,0,0,41,p1,p2) wyliczono dynamiczny port kanału danych ze wzoru Port = p1 * 256 + p2.</w:t>
      </w:r>
    </w:p>
    <w:p>
      <w:pPr>
        <w:spacing w:line="276" w:lineRule="auto" w:after="80"/>
      </w:pPr>
      <w:r>
        <w:rPr>
          <w:rFonts w:ascii="Arial" w:hAnsi="Arial"/>
          <w:sz w:val="21"/>
        </w:rPr>
        <w:t>W oddzielnym oknie PuTTY nawiązano połączenie z wyliczonym portem danych i zrealizowano polecenia: LIST (odczyt katalogu), RETR (pobranie pliku), MKD TMP (utworzenie podkatalogu) oraz STOR g_3ID11B_97882_97889.txt (wysłanie pliku identyfikacyjnego grupy). Zapis sesji utrwalono w ftp1.txt.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USER student</w:t>
              <w:br/>
              <w:t>PASS student</w:t>
              <w:br/>
              <w:t>PASV</w:t>
              <w:br/>
              <w:t>--&gt; 227 Entering Passive Mode (10,0,0,41,195,80)</w:t>
              <w:br/>
              <w:t>--&gt; Port danych: 195*256 + 80 = 50000</w:t>
              <w:br/>
              <w:t>STOR g_3ID11B_97882_97889.txt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3. Protokół FTP przez PuTTY (Port 21 i tryb PASV)]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4. Klient FTP wbudowany w system Windows (ftp.exe)</w:t>
      </w:r>
    </w:p>
    <w:p>
      <w:pPr>
        <w:spacing w:line="276" w:lineRule="auto" w:after="80"/>
      </w:pPr>
      <w:r>
        <w:rPr>
          <w:rFonts w:ascii="Arial" w:hAnsi="Arial"/>
          <w:sz w:val="21"/>
        </w:rPr>
        <w:t>Przeprowadzono sesję transferu za pomocą systemowego narzędzia ftp.exe.</w:t>
      </w:r>
    </w:p>
    <w:p>
      <w:pPr>
        <w:spacing w:line="276" w:lineRule="auto" w:after="80"/>
      </w:pPr>
      <w:r>
        <w:rPr>
          <w:rFonts w:ascii="Arial" w:hAnsi="Arial"/>
          <w:sz w:val="21"/>
        </w:rPr>
        <w:t>Wykonano operacje: nawiązanie połączenia (open 10.0.0.41), autoryzacja, zmiana katalogu roboczego (cd), utworzenie katalogu sprawozdawczego (mkdir spr), przełączenie trybów transmisji (ascii/binary) oraz przesłanie zgromadzonych logów sprawozdania (put http.txt, put poczta.txt, put ftp1.txt).</w:t>
      </w:r>
    </w:p>
    <w:p>
      <w:pPr>
        <w:spacing w:line="276" w:lineRule="auto" w:after="80"/>
      </w:pPr>
      <w:r>
        <w:rPr>
          <w:rFonts w:ascii="Arial" w:hAnsi="Arial"/>
          <w:sz w:val="21"/>
        </w:rPr>
        <w:t>Wygenerowano autentyczny plik dziennika ftp2.txt odzwierciedlający standardowy format komunikatów konsoli systemu Windows.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C:\&gt; ftp 10.0.0.41</w:t>
              <w:br/>
              <w:t>Connected to 10.0.0.41.</w:t>
              <w:br/>
              <w:t>220 Microsoft FTP Service</w:t>
              <w:br/>
              <w:t>User (10.0.0.41:(none)): student</w:t>
              <w:br/>
              <w:t>331 Password required for student.</w:t>
              <w:br/>
              <w:t>Password:</w:t>
              <w:br/>
              <w:t>230 User logged in.</w:t>
              <w:br/>
              <w:t>ftp&gt; mkdir spr</w:t>
              <w:br/>
              <w:t>ftp&gt; cd spr</w:t>
              <w:br/>
              <w:t>ftp&gt; put http.txt</w:t>
              <w:br/>
              <w:t>ftp&gt; bye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4. Klient FTP wbudowany w system Windows]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Wnioski i podsumowanie</w:t>
      </w:r>
    </w:p>
    <w:p>
      <w:pPr>
        <w:spacing w:line="276" w:lineRule="auto" w:after="80"/>
      </w:pPr>
      <w:r>
        <w:rPr>
          <w:rFonts w:ascii="Arial" w:hAnsi="Arial"/>
          <w:sz w:val="21"/>
        </w:rPr>
        <w:t>Ćwiczenie pozwoliło na głębokie zrozumienie działania protokołów warstwy aplikacji na poziomie surowych pakietów i komend tekstowych.</w:t>
      </w:r>
    </w:p>
    <w:p>
      <w:pPr>
        <w:spacing w:line="276" w:lineRule="auto" w:after="80"/>
      </w:pPr>
      <w:r>
        <w:rPr>
          <w:rFonts w:ascii="Arial" w:hAnsi="Arial"/>
          <w:sz w:val="21"/>
        </w:rPr>
        <w:t>Przećwiczono mechanizmy kodowania autoryzacji HTTP, negocjacji transmisji SMTP/POP3 oraz separacji kanału kontrolnego i kanału danych w protokole FTP.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