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F20E" w14:textId="77777777" w:rsidR="002B4B7A" w:rsidRDefault="002B4B7A" w:rsidP="002B4B7A">
      <w:pPr>
        <w:pStyle w:val="Ttulo1"/>
      </w:pPr>
      <w:r>
        <w:t>Termos de Serviço do Web App Cash</w:t>
      </w:r>
    </w:p>
    <w:p w14:paraId="4DEAD761" w14:textId="77777777" w:rsidR="002B4B7A" w:rsidRDefault="002B4B7A" w:rsidP="002B4B7A"/>
    <w:p w14:paraId="45558B57" w14:textId="09555500" w:rsidR="002B4B7A" w:rsidRDefault="002B4B7A" w:rsidP="002B4B7A">
      <w:r>
        <w:t xml:space="preserve">Última atualização: </w:t>
      </w:r>
      <w:r w:rsidR="00641560">
        <w:t>segunda-feira, 15 de maio de 2023</w:t>
      </w:r>
    </w:p>
    <w:p w14:paraId="7DCF600B" w14:textId="77777777" w:rsidR="002B4B7A" w:rsidRDefault="002B4B7A" w:rsidP="002B4B7A"/>
    <w:p w14:paraId="17A4853A" w14:textId="77777777" w:rsidR="002B4B7A" w:rsidRDefault="002B4B7A" w:rsidP="002B4B7A">
      <w:r>
        <w:t xml:space="preserve">Bem-vindo </w:t>
      </w:r>
      <w:proofErr w:type="gramStart"/>
      <w:r>
        <w:t>ao web</w:t>
      </w:r>
      <w:proofErr w:type="gramEnd"/>
      <w:r>
        <w:t xml:space="preserve"> app Cash! Ao usar este aplicativo, você concorda com estes Termos de Serviço. Por favor, leia-os atentamente antes de prosseguir.</w:t>
      </w:r>
    </w:p>
    <w:p w14:paraId="1D97C608" w14:textId="77777777" w:rsidR="002B4B7A" w:rsidRDefault="002B4B7A" w:rsidP="002B4B7A"/>
    <w:p w14:paraId="6294F114" w14:textId="77777777" w:rsidR="002B4B7A" w:rsidRDefault="002B4B7A" w:rsidP="002B4B7A">
      <w:pPr>
        <w:pStyle w:val="Ttulo2"/>
      </w:pPr>
      <w:r>
        <w:t>1. Aceitação dos Termos</w:t>
      </w:r>
    </w:p>
    <w:p w14:paraId="06F173BF" w14:textId="77777777" w:rsidR="002B4B7A" w:rsidRDefault="002B4B7A" w:rsidP="002B4B7A"/>
    <w:p w14:paraId="77F213F1" w14:textId="77777777" w:rsidR="002B4B7A" w:rsidRDefault="002B4B7A" w:rsidP="002B4B7A">
      <w:r>
        <w:t xml:space="preserve">Ao acessar e utilizar </w:t>
      </w:r>
      <w:proofErr w:type="gramStart"/>
      <w:r>
        <w:t>o web</w:t>
      </w:r>
      <w:proofErr w:type="gramEnd"/>
      <w:r>
        <w:t xml:space="preserve"> app Cash, você concorda em cumprir e ficar vinculado por estes Termos de Serviço. Se você não concordar com qualquer parte destes termos, por favor, não use o aplicativo.</w:t>
      </w:r>
    </w:p>
    <w:p w14:paraId="1CF3EF2D" w14:textId="77777777" w:rsidR="002B4B7A" w:rsidRDefault="002B4B7A" w:rsidP="002B4B7A"/>
    <w:p w14:paraId="552B571B" w14:textId="77777777" w:rsidR="002B4B7A" w:rsidRDefault="002B4B7A" w:rsidP="002B4B7A">
      <w:pPr>
        <w:pStyle w:val="Ttulo2"/>
      </w:pPr>
      <w:r>
        <w:t>2. Uso do Web App Cash</w:t>
      </w:r>
    </w:p>
    <w:p w14:paraId="7AB984C4" w14:textId="77777777" w:rsidR="002B4B7A" w:rsidRDefault="002B4B7A" w:rsidP="002B4B7A"/>
    <w:p w14:paraId="3A274ADD" w14:textId="77777777" w:rsidR="002B4B7A" w:rsidRDefault="002B4B7A" w:rsidP="002B4B7A">
      <w:r>
        <w:t xml:space="preserve">2.1 Finalidade: </w:t>
      </w:r>
      <w:proofErr w:type="gramStart"/>
      <w:r>
        <w:t>O web</w:t>
      </w:r>
      <w:proofErr w:type="gramEnd"/>
      <w:r>
        <w:t xml:space="preserve"> app Cash é um sistema de tratamento de dados de consignações bancárias e folha de pagamento. O aplicativo destina-se ao uso dos servidores do município, operadores bancários e usuários dos municípios, de acordo com suas respectivas funções e permissões.</w:t>
      </w:r>
    </w:p>
    <w:p w14:paraId="106FDD46" w14:textId="77777777" w:rsidR="002B4B7A" w:rsidRDefault="002B4B7A" w:rsidP="002B4B7A"/>
    <w:p w14:paraId="2E8889DE" w14:textId="77777777" w:rsidR="002B4B7A" w:rsidRDefault="002B4B7A" w:rsidP="002B4B7A">
      <w:r>
        <w:t xml:space="preserve">2.2 Contas de usuário: Para acessar </w:t>
      </w:r>
      <w:proofErr w:type="gramStart"/>
      <w:r>
        <w:t>o web</w:t>
      </w:r>
      <w:proofErr w:type="gramEnd"/>
      <w:r>
        <w:t xml:space="preserve"> app Cash, é necessário criar uma conta de usuário. Você é responsável por manter a confidencialidade de suas informações de login e por todas as atividades que ocorrerem em sua conta.</w:t>
      </w:r>
    </w:p>
    <w:p w14:paraId="471DCF68" w14:textId="77777777" w:rsidR="002B4B7A" w:rsidRDefault="002B4B7A" w:rsidP="002B4B7A"/>
    <w:p w14:paraId="5DAAA6BD" w14:textId="77777777" w:rsidR="002B4B7A" w:rsidRDefault="002B4B7A" w:rsidP="002B4B7A">
      <w:r>
        <w:t xml:space="preserve">2.3 Uso autorizado: Você concorda em utilizar </w:t>
      </w:r>
      <w:proofErr w:type="gramStart"/>
      <w:r>
        <w:t>o web</w:t>
      </w:r>
      <w:proofErr w:type="gramEnd"/>
      <w:r>
        <w:t xml:space="preserve"> app Cash somente para os fins previstos e de acordo com todas as leis, regulamentos e políticas aplicáveis. Você não deve usar o aplicativo para qualquer atividade ilegal, fraudulenta, abusiva, ameaçadora ou que viole os direitos de terceiros.</w:t>
      </w:r>
    </w:p>
    <w:p w14:paraId="76CB9851" w14:textId="77777777" w:rsidR="002B4B7A" w:rsidRDefault="002B4B7A" w:rsidP="002B4B7A"/>
    <w:p w14:paraId="7B9F5EB2" w14:textId="77777777" w:rsidR="002B4B7A" w:rsidRDefault="002B4B7A" w:rsidP="002B4B7A">
      <w:pPr>
        <w:pStyle w:val="Ttulo2"/>
      </w:pPr>
      <w:r>
        <w:t>3. Privacidade e Proteção de Dados</w:t>
      </w:r>
    </w:p>
    <w:p w14:paraId="2C00DBDC" w14:textId="77777777" w:rsidR="002B4B7A" w:rsidRDefault="002B4B7A" w:rsidP="002B4B7A"/>
    <w:p w14:paraId="37FF50E0" w14:textId="77777777" w:rsidR="002B4B7A" w:rsidRDefault="002B4B7A" w:rsidP="002B4B7A">
      <w:r>
        <w:t xml:space="preserve">Ao utilizar </w:t>
      </w:r>
      <w:proofErr w:type="gramStart"/>
      <w:r>
        <w:t>o web</w:t>
      </w:r>
      <w:proofErr w:type="gramEnd"/>
      <w:r>
        <w:t xml:space="preserve"> app Cash, você reconhece e concorda com a coleta, uso e divulgação de suas informações pessoais de acordo com nossa Política de Privacidade. Recomendamos que você leia atentamente nossa Política de Privacidade para entender como suas informações serão tratadas.</w:t>
      </w:r>
    </w:p>
    <w:p w14:paraId="58CE85ED" w14:textId="77777777" w:rsidR="002B4B7A" w:rsidRDefault="002B4B7A" w:rsidP="002B4B7A"/>
    <w:p w14:paraId="05F4CC2A" w14:textId="77777777" w:rsidR="002B4B7A" w:rsidRDefault="002B4B7A" w:rsidP="002B4B7A">
      <w:pPr>
        <w:pStyle w:val="Ttulo2"/>
      </w:pPr>
      <w:r>
        <w:lastRenderedPageBreak/>
        <w:t>4. Propriedade Intelectual</w:t>
      </w:r>
    </w:p>
    <w:p w14:paraId="1B490C6D" w14:textId="77777777" w:rsidR="002B4B7A" w:rsidRDefault="002B4B7A" w:rsidP="002B4B7A"/>
    <w:p w14:paraId="5C6E68AB" w14:textId="77777777" w:rsidR="002B4B7A" w:rsidRDefault="002B4B7A" w:rsidP="002B4B7A">
      <w:r>
        <w:t xml:space="preserve">4.1 Direitos de propriedade: </w:t>
      </w:r>
      <w:proofErr w:type="gramStart"/>
      <w:r>
        <w:t>O web</w:t>
      </w:r>
      <w:proofErr w:type="gramEnd"/>
      <w:r>
        <w:t xml:space="preserve"> app Cash e todo o conteúdo relacionado, incluindo textos, gráficos, logotipos, ícones, imagens, vídeos, áudios e software, são protegidos por direitos autorais, marcas registradas e outras leis de propriedade intelectual.</w:t>
      </w:r>
    </w:p>
    <w:p w14:paraId="12B2555F" w14:textId="77777777" w:rsidR="002B4B7A" w:rsidRDefault="002B4B7A" w:rsidP="002B4B7A"/>
    <w:p w14:paraId="5E81CA8B" w14:textId="77777777" w:rsidR="002B4B7A" w:rsidRDefault="002B4B7A" w:rsidP="002B4B7A">
      <w:r>
        <w:t xml:space="preserve">4.2 Licença limitada: Concedemos a você uma licença limitada, não exclusiva e intransferível para usar </w:t>
      </w:r>
      <w:proofErr w:type="gramStart"/>
      <w:r>
        <w:t>o web</w:t>
      </w:r>
      <w:proofErr w:type="gramEnd"/>
      <w:r>
        <w:t xml:space="preserve"> app Cash estritamente de acordo com estes Termos de Serviço. Você não tem permissão para modificar, copiar, distribuir, transmitir, exibir, executar, reproduzir, publicar, licenciar, criar trabalhos derivados, transferir ou vender qualquer informação, software, produtos ou serviços obtidos </w:t>
      </w:r>
      <w:proofErr w:type="gramStart"/>
      <w:r>
        <w:t>do web</w:t>
      </w:r>
      <w:proofErr w:type="gramEnd"/>
      <w:r>
        <w:t xml:space="preserve"> app Cash.</w:t>
      </w:r>
    </w:p>
    <w:p w14:paraId="344416B4" w14:textId="77777777" w:rsidR="002B4B7A" w:rsidRDefault="002B4B7A" w:rsidP="002B4B7A"/>
    <w:p w14:paraId="3327D9EC" w14:textId="77777777" w:rsidR="002B4B7A" w:rsidRDefault="002B4B7A" w:rsidP="002B4B7A">
      <w:pPr>
        <w:pStyle w:val="Ttulo2"/>
      </w:pPr>
      <w:r>
        <w:t>5. Limitação de Responsabilidade</w:t>
      </w:r>
    </w:p>
    <w:p w14:paraId="1AE0071B" w14:textId="77777777" w:rsidR="002B4B7A" w:rsidRDefault="002B4B7A" w:rsidP="002B4B7A"/>
    <w:p w14:paraId="6DB7C88E" w14:textId="77777777" w:rsidR="002B4B7A" w:rsidRDefault="002B4B7A" w:rsidP="002B4B7A">
      <w:r>
        <w:t xml:space="preserve">5.1 Isenção de garantias: </w:t>
      </w:r>
      <w:proofErr w:type="gramStart"/>
      <w:r>
        <w:t>O web</w:t>
      </w:r>
      <w:proofErr w:type="gramEnd"/>
      <w:r>
        <w:t xml:space="preserve"> app Cash é fornecido "no estado em que se</w:t>
      </w:r>
      <w:r>
        <w:t xml:space="preserve"> </w:t>
      </w:r>
      <w:r>
        <w:t xml:space="preserve">encontra", sem garantias de qualquer tipo, expressas ou implícitas. Não garantimos que </w:t>
      </w:r>
      <w:proofErr w:type="gramStart"/>
      <w:r>
        <w:t>o web</w:t>
      </w:r>
      <w:proofErr w:type="gramEnd"/>
      <w:r>
        <w:t xml:space="preserve"> app Cash será livre de erros, seguro, ininterrupto, pontual, preciso ou adequado às suas necessidades específicas.</w:t>
      </w:r>
    </w:p>
    <w:p w14:paraId="3E95E539" w14:textId="77777777" w:rsidR="002B4B7A" w:rsidRDefault="002B4B7A" w:rsidP="002B4B7A"/>
    <w:p w14:paraId="17879C71" w14:textId="77777777" w:rsidR="002B4B7A" w:rsidRDefault="002B4B7A" w:rsidP="002B4B7A">
      <w:r>
        <w:t xml:space="preserve">5.2 Limitação de responsabilidade: Em nenhuma circunstância seremos responsáveis por quaisquer danos diretos, indiretos, incidentais, consequenciais, especiais ou exemplares decorrentes do uso ou incapacidade de uso </w:t>
      </w:r>
      <w:proofErr w:type="gramStart"/>
      <w:r>
        <w:t>do web</w:t>
      </w:r>
      <w:proofErr w:type="gramEnd"/>
      <w:r>
        <w:t xml:space="preserve"> app Cash, mesmo que tenhamos sido informados sobre a possibilidade de tais danos.</w:t>
      </w:r>
    </w:p>
    <w:p w14:paraId="488961A2" w14:textId="77777777" w:rsidR="002B4B7A" w:rsidRDefault="002B4B7A" w:rsidP="002B4B7A"/>
    <w:p w14:paraId="597361BC" w14:textId="77777777" w:rsidR="002B4B7A" w:rsidRDefault="002B4B7A" w:rsidP="002B4B7A">
      <w:pPr>
        <w:pStyle w:val="Ttulo2"/>
      </w:pPr>
      <w:r>
        <w:t>6. Indenização</w:t>
      </w:r>
    </w:p>
    <w:p w14:paraId="3A7959FD" w14:textId="77777777" w:rsidR="002B4B7A" w:rsidRDefault="002B4B7A" w:rsidP="002B4B7A"/>
    <w:p w14:paraId="5C7E1FF1" w14:textId="77777777" w:rsidR="002B4B7A" w:rsidRDefault="002B4B7A" w:rsidP="002B4B7A">
      <w:r>
        <w:t xml:space="preserve">Você concorda em indenizar, defender e isentar </w:t>
      </w:r>
      <w:proofErr w:type="gramStart"/>
      <w:r>
        <w:t>o web</w:t>
      </w:r>
      <w:proofErr w:type="gramEnd"/>
      <w:r>
        <w:t xml:space="preserve"> app Cash, suas afiliadas, funcionários, diretores e agentes de quaisquer reclamações, responsabilidades, danos, custos e despesas, incluindo honorários advocatícios razoáveis, decorrentes do seu uso do aplicativo ou violação destes Termos de Serviço.</w:t>
      </w:r>
    </w:p>
    <w:p w14:paraId="6D9C4301" w14:textId="77777777" w:rsidR="002B4B7A" w:rsidRDefault="002B4B7A" w:rsidP="002B4B7A"/>
    <w:p w14:paraId="1EC37121" w14:textId="77777777" w:rsidR="002B4B7A" w:rsidRDefault="002B4B7A" w:rsidP="002B4B7A">
      <w:pPr>
        <w:pStyle w:val="Ttulo2"/>
      </w:pPr>
      <w:r>
        <w:t>7. Alterações nos Termos</w:t>
      </w:r>
    </w:p>
    <w:p w14:paraId="4AD7CAE4" w14:textId="77777777" w:rsidR="002B4B7A" w:rsidRDefault="002B4B7A" w:rsidP="002B4B7A"/>
    <w:p w14:paraId="538F66BE" w14:textId="77777777" w:rsidR="002B4B7A" w:rsidRDefault="002B4B7A" w:rsidP="002B4B7A">
      <w:r>
        <w:t xml:space="preserve">Reservamos o direito de modificar estes Termos de Serviço a qualquer momento, mediante notificação prévia. A continuação do uso </w:t>
      </w:r>
      <w:proofErr w:type="gramStart"/>
      <w:r>
        <w:t>do web</w:t>
      </w:r>
      <w:proofErr w:type="gramEnd"/>
      <w:r>
        <w:t xml:space="preserve"> app Cash após a alteração dos termos constituirá sua aceitação das modificações.</w:t>
      </w:r>
    </w:p>
    <w:p w14:paraId="3F655FAA" w14:textId="77777777" w:rsidR="002B4B7A" w:rsidRDefault="002B4B7A" w:rsidP="002B4B7A"/>
    <w:p w14:paraId="2F13D207" w14:textId="77777777" w:rsidR="002B4B7A" w:rsidRDefault="002B4B7A" w:rsidP="002B4B7A">
      <w:pPr>
        <w:pStyle w:val="Ttulo2"/>
      </w:pPr>
      <w:r>
        <w:lastRenderedPageBreak/>
        <w:t>8. Rescisão</w:t>
      </w:r>
    </w:p>
    <w:p w14:paraId="266D2525" w14:textId="77777777" w:rsidR="002B4B7A" w:rsidRDefault="002B4B7A" w:rsidP="002B4B7A"/>
    <w:p w14:paraId="4436C4AC" w14:textId="77777777" w:rsidR="002B4B7A" w:rsidRDefault="002B4B7A" w:rsidP="002B4B7A">
      <w:r>
        <w:t xml:space="preserve">Podemos rescindir ou suspender sua conta e acesso </w:t>
      </w:r>
      <w:proofErr w:type="gramStart"/>
      <w:r>
        <w:t>ao web</w:t>
      </w:r>
      <w:proofErr w:type="gramEnd"/>
      <w:r>
        <w:t xml:space="preserve"> app Cash, a nosso critério, a qualquer momento e sem aviso prévio, por qualquer motivo, incluindo violação destes Termos de Serviço.</w:t>
      </w:r>
    </w:p>
    <w:p w14:paraId="0423D839" w14:textId="77777777" w:rsidR="002B4B7A" w:rsidRDefault="002B4B7A" w:rsidP="002B4B7A"/>
    <w:p w14:paraId="6E2ABF19" w14:textId="77777777" w:rsidR="002B4B7A" w:rsidRDefault="002B4B7A" w:rsidP="002B4B7A">
      <w:pPr>
        <w:pStyle w:val="Ttulo2"/>
      </w:pPr>
      <w:r>
        <w:t>9. Disposições Gerais</w:t>
      </w:r>
    </w:p>
    <w:p w14:paraId="78F20B5A" w14:textId="77777777" w:rsidR="002B4B7A" w:rsidRDefault="002B4B7A" w:rsidP="002B4B7A"/>
    <w:p w14:paraId="78AA83D6" w14:textId="16C53970" w:rsidR="002B4B7A" w:rsidRDefault="002B4B7A" w:rsidP="002B4B7A">
      <w:r>
        <w:t xml:space="preserve">9.1 Lei aplicável: Estes Termos de Serviço serão regidos e interpretados de acordo com as leis do </w:t>
      </w:r>
      <w:r w:rsidR="00641560">
        <w:t>Brasil</w:t>
      </w:r>
      <w:r>
        <w:t>, sem considerar seus princípios de conflitos de leis.</w:t>
      </w:r>
    </w:p>
    <w:p w14:paraId="4090AA98" w14:textId="77777777" w:rsidR="002B4B7A" w:rsidRDefault="002B4B7A" w:rsidP="002B4B7A"/>
    <w:p w14:paraId="08ED5AD2" w14:textId="421A7609" w:rsidR="002B4B7A" w:rsidRDefault="002B4B7A" w:rsidP="002B4B7A">
      <w:r>
        <w:t>9.2 Jurisdição: Qualquer disputa decorrente destes Termos de Serviço estará sujeita à jurisdição exclusiva dos tribunais localizados n</w:t>
      </w:r>
      <w:r w:rsidR="00641560">
        <w:t>o estado de Alagoas</w:t>
      </w:r>
      <w:r>
        <w:t>.</w:t>
      </w:r>
    </w:p>
    <w:p w14:paraId="14C1D65A" w14:textId="77777777" w:rsidR="002B4B7A" w:rsidRDefault="002B4B7A" w:rsidP="002B4B7A"/>
    <w:p w14:paraId="53D63370" w14:textId="65FA387D" w:rsidR="001D0C7D" w:rsidRDefault="002B4B7A" w:rsidP="002B4B7A">
      <w:r>
        <w:t>9.3 Integralidade do acordo: Estes Termos de Serviço constituem o acordo completo entre você e o web app Cash em relação ao assunto aqui tratado e substituem todos os acordos anteriores ou contemporâneos, escritos ou orais.</w:t>
      </w:r>
    </w:p>
    <w:sectPr w:rsidR="001D0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7A"/>
    <w:rsid w:val="001D0C7D"/>
    <w:rsid w:val="00241EE7"/>
    <w:rsid w:val="002B4B7A"/>
    <w:rsid w:val="003150F0"/>
    <w:rsid w:val="00506FDC"/>
    <w:rsid w:val="006415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B07A"/>
  <w15:chartTrackingRefBased/>
  <w15:docId w15:val="{44C9BA58-5236-42F9-A359-ACA0B768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4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B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4B7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B4B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666</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Mendes</dc:creator>
  <cp:keywords/>
  <dc:description/>
  <cp:lastModifiedBy>Tom Mendes</cp:lastModifiedBy>
  <cp:revision>1</cp:revision>
  <dcterms:created xsi:type="dcterms:W3CDTF">2023-05-15T12:09:00Z</dcterms:created>
  <dcterms:modified xsi:type="dcterms:W3CDTF">2023-05-15T12:11:00Z</dcterms:modified>
</cp:coreProperties>
</file>