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2F5D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小作文写到14行每行约11（总共150词）开头40 中间70 结尾40</w:t>
      </w:r>
      <w:r>
        <w:rPr>
          <w:rFonts w:hint="eastAsia" w:ascii="Times New Roman" w:hAnsi="Times New Roman" w:eastAsia="华文中宋" w:cs="Times New Roman"/>
          <w:b w:val="0"/>
          <w:bCs w:val="0"/>
          <w:sz w:val="18"/>
          <w:szCs w:val="18"/>
          <w:lang w:val="en-US" w:eastAsia="zh-CN"/>
        </w:rPr>
        <w:br w:type="textWrapping"/>
      </w:r>
      <w:r>
        <w:rPr>
          <w:rFonts w:hint="eastAsia" w:ascii="Times New Roman" w:hAnsi="Times New Roman" w:eastAsia="华文中宋" w:cs="Times New Roman"/>
          <w:b w:val="0"/>
          <w:bCs w:val="0"/>
          <w:sz w:val="18"/>
          <w:szCs w:val="18"/>
          <w:lang w:val="en-US" w:eastAsia="zh-CN"/>
        </w:rPr>
        <w:t>大作文写到空两行以内 ，即20行，约220词，开头60 中间 110 结尾50</w:t>
      </w:r>
    </w:p>
    <w:p w14:paraId="2FD2C283">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p>
    <w:p w14:paraId="2AD99929">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课外活动 -  extracurricular activities</w:t>
      </w:r>
    </w:p>
    <w:p w14:paraId="101A92E6">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p>
    <w:p w14:paraId="594EC012">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【问候语】I hope this message finds you well. I</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m Li Ming.</w:t>
      </w:r>
    </w:p>
    <w:p w14:paraId="65E002F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5CB195B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后面接：</w:t>
      </w:r>
      <w:bookmarkStart w:id="0" w:name="_GoBack"/>
      <w:bookmarkEnd w:id="0"/>
      <w:r>
        <w:rPr>
          <w:rFonts w:hint="eastAsia" w:ascii="Times New Roman" w:hAnsi="Times New Roman" w:eastAsia="华文中宋" w:cs="Times New Roman"/>
          <w:b w:val="0"/>
          <w:bCs w:val="0"/>
          <w:sz w:val="18"/>
          <w:szCs w:val="18"/>
          <w:lang w:val="en-US" w:eastAsia="zh-CN"/>
        </w:rPr>
        <w:t>【表示安慰】I was sorry to hear that ... .</w:t>
      </w:r>
    </w:p>
    <w:p w14:paraId="7B0FF4DE">
      <w:pPr>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 xml:space="preserve">【表示感激】At first , </w:t>
      </w:r>
      <w:r>
        <w:rPr>
          <w:rFonts w:hint="default" w:ascii="Times New Roman" w:hAnsi="Times New Roman" w:eastAsia="华文中宋" w:cs="Times New Roman"/>
          <w:b w:val="0"/>
          <w:bCs w:val="0"/>
          <w:sz w:val="18"/>
          <w:szCs w:val="18"/>
          <w:lang w:val="en-US" w:eastAsia="zh-CN"/>
        </w:rPr>
        <w:t xml:space="preserve">I </w:t>
      </w:r>
      <w:r>
        <w:rPr>
          <w:rFonts w:hint="eastAsia" w:ascii="Times New Roman" w:hAnsi="Times New Roman" w:eastAsia="华文中宋" w:cs="Times New Roman"/>
          <w:b w:val="0"/>
          <w:bCs w:val="0"/>
          <w:sz w:val="18"/>
          <w:szCs w:val="18"/>
          <w:lang w:val="en-US" w:eastAsia="zh-CN"/>
        </w:rPr>
        <w:t>wish to</w:t>
      </w:r>
      <w:r>
        <w:rPr>
          <w:rFonts w:hint="default" w:ascii="Times New Roman" w:hAnsi="Times New Roman" w:eastAsia="华文中宋" w:cs="Times New Roman"/>
          <w:b w:val="0"/>
          <w:bCs w:val="0"/>
          <w:sz w:val="18"/>
          <w:szCs w:val="18"/>
          <w:lang w:val="en-US" w:eastAsia="zh-CN"/>
        </w:rPr>
        <w:t xml:space="preserve"> express my sincere gratitude for...</w:t>
      </w:r>
      <w:r>
        <w:rPr>
          <w:rFonts w:hint="eastAsia" w:ascii="Times New Roman" w:hAnsi="Times New Roman" w:eastAsia="华文中宋" w:cs="Times New Roman"/>
          <w:b w:val="0"/>
          <w:bCs w:val="0"/>
          <w:sz w:val="18"/>
          <w:szCs w:val="18"/>
          <w:lang w:val="en-US" w:eastAsia="zh-CN"/>
        </w:rPr>
        <w:t xml:space="preserve"> . And ...</w:t>
      </w:r>
    </w:p>
    <w:p w14:paraId="1782466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b w:val="0"/>
          <w:bCs w:val="0"/>
          <w:sz w:val="18"/>
          <w:szCs w:val="18"/>
          <w:lang w:val="en-US" w:eastAsia="zh-CN"/>
        </w:rPr>
        <w:t>【回信】</w:t>
      </w:r>
      <w:r>
        <w:rPr>
          <w:rFonts w:hint="eastAsia" w:ascii="Times New Roman" w:hAnsi="Times New Roman" w:eastAsia="华文中宋" w:cs="Times New Roman"/>
          <w:sz w:val="18"/>
          <w:szCs w:val="18"/>
          <w:lang w:val="en-US" w:eastAsia="zh-CN"/>
        </w:rPr>
        <w:t>Thanks for your letter, in which you... .And...</w:t>
      </w:r>
    </w:p>
    <w:p w14:paraId="3F33E8A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【表示祝贺】I was so thrilled to hear the news that ... ! And...</w:t>
      </w:r>
    </w:p>
    <w:p w14:paraId="65C6C6C8">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p>
    <w:p w14:paraId="73B8BD55">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【点明目的】</w:t>
      </w:r>
    </w:p>
    <w:p w14:paraId="567CDD0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Hearing you</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re , I</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m...</w:t>
      </w:r>
    </w:p>
    <w:p w14:paraId="1940BF2F">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I</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 xml:space="preserve">m writing to cordially invite you to the </w:t>
      </w:r>
      <w:r>
        <w:rPr>
          <w:rFonts w:hint="eastAsia" w:ascii="Times New Roman" w:hAnsi="Times New Roman" w:eastAsia="华文中宋" w:cs="Times New Roman"/>
          <w:b/>
          <w:bCs/>
          <w:sz w:val="18"/>
          <w:szCs w:val="18"/>
          <w:lang w:val="en-US" w:eastAsia="zh-CN"/>
        </w:rPr>
        <w:t>[活动名称] that [组织] is organizing</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I’</w:t>
      </w:r>
      <w:r>
        <w:rPr>
          <w:rFonts w:hint="eastAsia" w:ascii="Times New Roman" w:hAnsi="Times New Roman" w:eastAsia="华文中宋" w:cs="Times New Roman"/>
          <w:b w:val="0"/>
          <w:bCs w:val="0"/>
          <w:sz w:val="18"/>
          <w:szCs w:val="18"/>
          <w:lang w:val="en-US" w:eastAsia="zh-CN"/>
        </w:rPr>
        <w:t>m</w:t>
      </w:r>
      <w:r>
        <w:rPr>
          <w:rFonts w:hint="default" w:ascii="Times New Roman" w:hAnsi="Times New Roman" w:eastAsia="华文中宋" w:cs="Times New Roman"/>
          <w:b w:val="0"/>
          <w:bCs w:val="0"/>
          <w:sz w:val="18"/>
          <w:szCs w:val="18"/>
          <w:lang w:val="en-US" w:eastAsia="zh-CN"/>
        </w:rPr>
        <w:t xml:space="preserve"> </w:t>
      </w:r>
      <w:r>
        <w:rPr>
          <w:rFonts w:hint="eastAsia" w:ascii="Times New Roman" w:hAnsi="Times New Roman" w:eastAsia="华文中宋" w:cs="Times New Roman"/>
          <w:b w:val="0"/>
          <w:bCs w:val="0"/>
          <w:sz w:val="18"/>
          <w:szCs w:val="18"/>
          <w:lang w:val="en-US" w:eastAsia="zh-CN"/>
        </w:rPr>
        <w:t>convinced that</w:t>
      </w:r>
      <w:r>
        <w:rPr>
          <w:rFonts w:hint="default" w:ascii="Times New Roman" w:hAnsi="Times New Roman" w:eastAsia="华文中宋" w:cs="Times New Roman"/>
          <w:b w:val="0"/>
          <w:bCs w:val="0"/>
          <w:sz w:val="18"/>
          <w:szCs w:val="18"/>
          <w:lang w:val="en-US" w:eastAsia="zh-CN"/>
        </w:rPr>
        <w:t xml:space="preserve"> it would be a wonderful opportunity for</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b/>
          <w:bCs/>
          <w:sz w:val="18"/>
          <w:szCs w:val="18"/>
          <w:lang w:val="en-US" w:eastAsia="zh-CN"/>
        </w:rPr>
        <w:t>[一起参加]</w:t>
      </w:r>
      <w:r>
        <w:rPr>
          <w:rFonts w:hint="default" w:ascii="Times New Roman" w:hAnsi="Times New Roman" w:eastAsia="华文中宋" w:cs="Times New Roman"/>
          <w:b/>
          <w:bCs/>
          <w:sz w:val="18"/>
          <w:szCs w:val="18"/>
          <w:lang w:val="en-US" w:eastAsia="zh-CN"/>
        </w:rPr>
        <w:t xml:space="preserve">us to </w:t>
      </w:r>
      <w:r>
        <w:rPr>
          <w:rFonts w:hint="eastAsia" w:ascii="Times New Roman" w:hAnsi="Times New Roman" w:eastAsia="华文中宋" w:cs="Times New Roman"/>
          <w:b/>
          <w:bCs/>
          <w:sz w:val="18"/>
          <w:szCs w:val="18"/>
          <w:lang w:val="en-US" w:eastAsia="zh-CN"/>
        </w:rPr>
        <w:t>share the experience /[邀请他去] you to ...</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w:t>
      </w:r>
    </w:p>
    <w:p w14:paraId="6E2BC46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I</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 xml:space="preserve">m writing to sincerely apologize for </w:t>
      </w:r>
      <w:r>
        <w:rPr>
          <w:rFonts w:hint="eastAsia" w:ascii="Times New Roman" w:hAnsi="Times New Roman" w:eastAsia="华文中宋" w:cs="Times New Roman"/>
          <w:b/>
          <w:bCs/>
          <w:sz w:val="18"/>
          <w:szCs w:val="18"/>
          <w:lang w:val="en-US" w:eastAsia="zh-CN"/>
        </w:rPr>
        <w:t>[未能做成] my failure to ... / [做了某事] doing ... / [无法做] being unable to...</w:t>
      </w:r>
      <w:r>
        <w:rPr>
          <w:rFonts w:hint="eastAsia" w:ascii="Times New Roman" w:hAnsi="Times New Roman" w:eastAsia="华文中宋" w:cs="Times New Roman"/>
          <w:b w:val="0"/>
          <w:bCs w:val="0"/>
          <w:sz w:val="18"/>
          <w:szCs w:val="18"/>
          <w:lang w:val="en-US" w:eastAsia="zh-CN"/>
        </w:rPr>
        <w:t xml:space="preserve"> .</w:t>
      </w:r>
    </w:p>
    <w:p w14:paraId="222D2C1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bCs/>
          <w:sz w:val="18"/>
          <w:szCs w:val="18"/>
          <w:lang w:val="en-US" w:eastAsia="zh-CN"/>
        </w:rPr>
      </w:pPr>
      <w:r>
        <w:rPr>
          <w:rFonts w:hint="default" w:ascii="Times New Roman" w:hAnsi="Times New Roman" w:eastAsia="华文中宋" w:cs="Times New Roman"/>
          <w:sz w:val="18"/>
          <w:szCs w:val="18"/>
          <w:lang w:val="en-US" w:eastAsia="zh-CN"/>
        </w:rPr>
        <w:t>I’m writing to share a few thoughts about the decision o</w:t>
      </w:r>
      <w:r>
        <w:rPr>
          <w:rFonts w:hint="eastAsia" w:ascii="Times New Roman" w:hAnsi="Times New Roman" w:eastAsia="华文中宋" w:cs="Times New Roman"/>
          <w:sz w:val="18"/>
          <w:szCs w:val="18"/>
          <w:lang w:val="en-US" w:eastAsia="zh-CN"/>
        </w:rPr>
        <w:t>n ... that I hope will be helpful.</w:t>
      </w:r>
    </w:p>
    <w:p w14:paraId="0ED9B8C8">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I</w:t>
      </w:r>
      <w:r>
        <w:rPr>
          <w:rFonts w:hint="default" w:ascii="Times New Roman" w:hAnsi="Times New Roman" w:eastAsia="华文中宋" w:cs="Times New Roman"/>
          <w:sz w:val="18"/>
          <w:szCs w:val="18"/>
          <w:lang w:val="en-US" w:eastAsia="zh-CN"/>
        </w:rPr>
        <w:t>’</w:t>
      </w:r>
      <w:r>
        <w:rPr>
          <w:rFonts w:hint="eastAsia" w:ascii="Times New Roman" w:hAnsi="Times New Roman" w:eastAsia="华文中宋" w:cs="Times New Roman"/>
          <w:sz w:val="18"/>
          <w:szCs w:val="18"/>
          <w:lang w:val="en-US" w:eastAsia="zh-CN"/>
        </w:rPr>
        <w:t>m writing to propose several refinements to the [规定/活动] recently implemented by the [组织].</w:t>
      </w:r>
    </w:p>
    <w:p w14:paraId="3E668DBF">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sz w:val="18"/>
          <w:szCs w:val="18"/>
          <w:lang w:val="en-US" w:eastAsia="zh-CN"/>
        </w:rPr>
        <w:t>【活动时间】</w:t>
      </w:r>
      <w:r>
        <w:rPr>
          <w:rFonts w:hint="default" w:ascii="Times New Roman" w:hAnsi="Times New Roman" w:eastAsia="华文中宋" w:cs="Times New Roman"/>
          <w:sz w:val="18"/>
          <w:szCs w:val="18"/>
          <w:lang w:val="en-US" w:eastAsia="zh-CN"/>
        </w:rPr>
        <w:t xml:space="preserve">The event is scheduled for </w:t>
      </w:r>
      <w:r>
        <w:rPr>
          <w:rFonts w:hint="eastAsia" w:ascii="Times New Roman" w:hAnsi="Times New Roman" w:eastAsia="华文中宋" w:cs="Times New Roman"/>
          <w:sz w:val="18"/>
          <w:szCs w:val="18"/>
          <w:lang w:val="en-US" w:eastAsia="zh-CN"/>
        </w:rPr>
        <w:t>this Sunday</w:t>
      </w:r>
      <w:r>
        <w:rPr>
          <w:rFonts w:hint="default" w:ascii="Times New Roman" w:hAnsi="Times New Roman" w:eastAsia="华文中宋" w:cs="Times New Roman"/>
          <w:sz w:val="18"/>
          <w:szCs w:val="18"/>
          <w:lang w:val="en-US" w:eastAsia="zh-CN"/>
        </w:rPr>
        <w:t xml:space="preserve"> at </w:t>
      </w:r>
      <w:r>
        <w:rPr>
          <w:rFonts w:hint="eastAsia" w:ascii="Times New Roman" w:hAnsi="Times New Roman" w:eastAsia="华文中宋" w:cs="Times New Roman"/>
          <w:sz w:val="18"/>
          <w:szCs w:val="18"/>
          <w:lang w:val="en-US" w:eastAsia="zh-CN"/>
        </w:rPr>
        <w:t>9 a.m.</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and will be held at</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school auditorium</w:t>
      </w:r>
      <w:r>
        <w:rPr>
          <w:rFonts w:hint="default" w:ascii="Times New Roman" w:hAnsi="Times New Roman" w:eastAsia="华文中宋" w:cs="Times New Roman"/>
          <w:sz w:val="18"/>
          <w:szCs w:val="18"/>
          <w:lang w:val="en-US" w:eastAsia="zh-CN"/>
        </w:rPr>
        <w:t>.</w:t>
      </w:r>
    </w:p>
    <w:p w14:paraId="1E2BEB2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0811171C">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558E8E98">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【主题段引入】</w:t>
      </w:r>
    </w:p>
    <w:p w14:paraId="070DFED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Here are a few suggestions from my side – feel free to see if they fit</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Firstly, I would like to suggest tha</w:t>
      </w:r>
      <w:r>
        <w:rPr>
          <w:rFonts w:hint="eastAsia" w:ascii="Times New Roman" w:hAnsi="Times New Roman" w:eastAsia="华文中宋" w:cs="Times New Roman"/>
          <w:sz w:val="18"/>
          <w:szCs w:val="18"/>
          <w:lang w:val="en-US" w:eastAsia="zh-CN"/>
        </w:rPr>
        <w:t>t... . This is because... . Moreover, it would be highly beneficial if we could ... , which can ... .</w:t>
      </w:r>
    </w:p>
    <w:p w14:paraId="59EA816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 xml:space="preserve">The </w:t>
      </w:r>
      <w:r>
        <w:rPr>
          <w:rFonts w:hint="eastAsia" w:ascii="Times New Roman" w:hAnsi="Times New Roman" w:eastAsia="华文中宋" w:cs="Times New Roman"/>
          <w:sz w:val="18"/>
          <w:szCs w:val="18"/>
          <w:lang w:val="en-US" w:eastAsia="zh-CN"/>
        </w:rPr>
        <w:t>event</w:t>
      </w:r>
      <w:r>
        <w:rPr>
          <w:rFonts w:hint="default" w:ascii="Times New Roman" w:hAnsi="Times New Roman" w:eastAsia="华文中宋" w:cs="Times New Roman"/>
          <w:sz w:val="18"/>
          <w:szCs w:val="18"/>
          <w:lang w:val="en-US" w:eastAsia="zh-CN"/>
        </w:rPr>
        <w:t xml:space="preserve"> will</w:t>
      </w:r>
      <w:r>
        <w:rPr>
          <w:rFonts w:hint="eastAsia" w:ascii="Times New Roman" w:hAnsi="Times New Roman" w:eastAsia="华文中宋" w:cs="Times New Roman"/>
          <w:sz w:val="18"/>
          <w:szCs w:val="18"/>
          <w:lang w:val="en-US" w:eastAsia="zh-CN"/>
        </w:rPr>
        <w:t xml:space="preserve"> feature ... </w:t>
      </w:r>
      <w:r>
        <w:rPr>
          <w:rFonts w:hint="default" w:ascii="Times New Roman" w:hAnsi="Times New Roman" w:eastAsia="华文中宋" w:cs="Times New Roman"/>
          <w:sz w:val="18"/>
          <w:szCs w:val="18"/>
          <w:lang w:val="en-US" w:eastAsia="zh-CN"/>
        </w:rPr>
        <w:t>, aiming to</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 xml:space="preserve"> an</w:t>
      </w:r>
      <w:r>
        <w:rPr>
          <w:rFonts w:hint="eastAsia" w:ascii="Times New Roman" w:hAnsi="Times New Roman" w:eastAsia="华文中宋" w:cs="Times New Roman"/>
          <w:sz w:val="18"/>
          <w:szCs w:val="18"/>
          <w:lang w:val="en-US" w:eastAsia="zh-CN"/>
        </w:rPr>
        <w:t xml:space="preserve">d ...... </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And w</w:t>
      </w:r>
      <w:r>
        <w:rPr>
          <w:rFonts w:hint="default" w:ascii="Times New Roman" w:hAnsi="Times New Roman" w:eastAsia="华文中宋" w:cs="Times New Roman"/>
          <w:sz w:val="18"/>
          <w:szCs w:val="18"/>
          <w:lang w:val="en-US" w:eastAsia="zh-CN"/>
        </w:rPr>
        <w:t xml:space="preserve">e plan to </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w:t>
      </w:r>
    </w:p>
    <w:p w14:paraId="6712D2B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31DCAE7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【结尾】</w:t>
      </w:r>
      <w:r>
        <w:rPr>
          <w:rFonts w:hint="default" w:ascii="Times New Roman" w:hAnsi="Times New Roman" w:eastAsia="华文中宋" w:cs="Times New Roman"/>
          <w:sz w:val="18"/>
          <w:szCs w:val="18"/>
          <w:lang w:val="en-US" w:eastAsia="zh-CN"/>
        </w:rPr>
        <w:t>Thank</w:t>
      </w:r>
      <w:r>
        <w:rPr>
          <w:rFonts w:hint="eastAsia" w:ascii="Times New Roman" w:hAnsi="Times New Roman" w:eastAsia="华文中宋" w:cs="Times New Roman"/>
          <w:sz w:val="18"/>
          <w:szCs w:val="18"/>
          <w:lang w:val="en-US" w:eastAsia="zh-CN"/>
        </w:rPr>
        <w:t>s</w:t>
      </w:r>
      <w:r>
        <w:rPr>
          <w:rFonts w:hint="default" w:ascii="Times New Roman" w:hAnsi="Times New Roman" w:eastAsia="华文中宋" w:cs="Times New Roman"/>
          <w:sz w:val="18"/>
          <w:szCs w:val="18"/>
          <w:lang w:val="en-US" w:eastAsia="zh-CN"/>
        </w:rPr>
        <w:t xml:space="preserve"> for your time and attention.</w:t>
      </w:r>
    </w:p>
    <w:p w14:paraId="1D7386A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6A9EAB6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I</w:t>
      </w:r>
      <w:r>
        <w:rPr>
          <w:rFonts w:hint="default" w:ascii="Times New Roman" w:hAnsi="Times New Roman" w:eastAsia="华文中宋" w:cs="Times New Roman"/>
          <w:sz w:val="18"/>
          <w:szCs w:val="18"/>
          <w:lang w:val="en-US" w:eastAsia="zh-CN"/>
        </w:rPr>
        <w:t>’</w:t>
      </w:r>
      <w:r>
        <w:rPr>
          <w:rFonts w:hint="eastAsia" w:ascii="Times New Roman" w:hAnsi="Times New Roman" w:eastAsia="华文中宋" w:cs="Times New Roman"/>
          <w:sz w:val="18"/>
          <w:szCs w:val="18"/>
          <w:lang w:val="en-US" w:eastAsia="zh-CN"/>
        </w:rPr>
        <w:t>m</w:t>
      </w:r>
      <w:r>
        <w:rPr>
          <w:rFonts w:hint="default" w:ascii="Times New Roman" w:hAnsi="Times New Roman" w:eastAsia="华文中宋" w:cs="Times New Roman"/>
          <w:sz w:val="18"/>
          <w:szCs w:val="18"/>
          <w:lang w:val="en-US" w:eastAsia="zh-CN"/>
        </w:rPr>
        <w:t xml:space="preserve"> hopeful that these ideas will contribute to a more favorable outcome.</w:t>
      </w:r>
    </w:p>
    <w:p w14:paraId="2E97755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Your company would certainly make the experience more enjoyable</w:t>
      </w:r>
      <w:r>
        <w:rPr>
          <w:rFonts w:hint="eastAsia" w:ascii="Times New Roman" w:hAnsi="Times New Roman" w:eastAsia="华文中宋" w:cs="Times New Roman"/>
          <w:sz w:val="18"/>
          <w:szCs w:val="18"/>
          <w:lang w:val="en-US" w:eastAsia="zh-CN"/>
        </w:rPr>
        <w:t>/meaningful</w:t>
      </w:r>
      <w:r>
        <w:rPr>
          <w:rFonts w:hint="default" w:ascii="Times New Roman" w:hAnsi="Times New Roman" w:eastAsia="华文中宋" w:cs="Times New Roman"/>
          <w:sz w:val="18"/>
          <w:szCs w:val="18"/>
          <w:lang w:val="en-US" w:eastAsia="zh-CN"/>
        </w:rPr>
        <w:t xml:space="preserve"> for me</w:t>
      </w:r>
      <w:r>
        <w:rPr>
          <w:rFonts w:hint="eastAsia" w:ascii="Times New Roman" w:hAnsi="Times New Roman" w:eastAsia="华文中宋" w:cs="Times New Roman"/>
          <w:sz w:val="18"/>
          <w:szCs w:val="18"/>
          <w:lang w:val="en-US" w:eastAsia="zh-CN"/>
        </w:rPr>
        <w:t>/us</w:t>
      </w:r>
      <w:r>
        <w:rPr>
          <w:rFonts w:hint="default" w:ascii="Times New Roman" w:hAnsi="Times New Roman" w:eastAsia="华文中宋" w:cs="Times New Roman"/>
          <w:sz w:val="18"/>
          <w:szCs w:val="18"/>
          <w:lang w:val="en-US" w:eastAsia="zh-CN"/>
        </w:rPr>
        <w:t>.</w:t>
      </w:r>
    </w:p>
    <w:p w14:paraId="3091E9F5">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Please feel free to contact me if you need further details.</w:t>
      </w:r>
    </w:p>
    <w:p w14:paraId="2543242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I’m totally open to discussing what you think works best.Let me know if you’d like to chat more about it.</w:t>
      </w:r>
    </w:p>
    <w:p w14:paraId="240F681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5BB1581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5BC6A120">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I</w:t>
      </w:r>
      <w:r>
        <w:rPr>
          <w:rFonts w:hint="default" w:ascii="Times New Roman" w:hAnsi="Times New Roman" w:eastAsia="华文中宋" w:cs="Times New Roman"/>
          <w:sz w:val="18"/>
          <w:szCs w:val="18"/>
          <w:lang w:val="en-US" w:eastAsia="zh-CN"/>
        </w:rPr>
        <w:t xml:space="preserve"> would appreciate it if you could confirm your participation by this Friday</w:t>
      </w:r>
      <w:r>
        <w:rPr>
          <w:rFonts w:hint="eastAsia" w:ascii="Times New Roman" w:hAnsi="Times New Roman" w:eastAsia="华文中宋" w:cs="Times New Roman"/>
          <w:sz w:val="18"/>
          <w:szCs w:val="18"/>
          <w:lang w:val="en-US" w:eastAsia="zh-CN"/>
        </w:rPr>
        <w:t>, and I</w:t>
      </w:r>
      <w:r>
        <w:rPr>
          <w:rFonts w:hint="default" w:ascii="Times New Roman" w:hAnsi="Times New Roman" w:eastAsia="华文中宋" w:cs="Times New Roman"/>
          <w:sz w:val="18"/>
          <w:szCs w:val="18"/>
          <w:lang w:val="en-US" w:eastAsia="zh-CN"/>
        </w:rPr>
        <w:t>’</w:t>
      </w:r>
      <w:r>
        <w:rPr>
          <w:rFonts w:hint="eastAsia" w:ascii="Times New Roman" w:hAnsi="Times New Roman" w:eastAsia="华文中宋" w:cs="Times New Roman"/>
          <w:sz w:val="18"/>
          <w:szCs w:val="18"/>
          <w:lang w:val="en-US" w:eastAsia="zh-CN"/>
        </w:rPr>
        <w:t>m looking forward to your reply.</w:t>
      </w:r>
    </w:p>
    <w:p w14:paraId="6CE8D46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100FA44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Yours sincerely,​​</w:t>
      </w:r>
    </w:p>
    <w:p w14:paraId="3CF6CE3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Li Ming</w:t>
      </w:r>
    </w:p>
    <w:p w14:paraId="77420C30">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p>
    <w:p w14:paraId="57C9E0A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195D740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 </w:t>
      </w:r>
    </w:p>
    <w:p w14:paraId="14C884B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22C3694D">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7B02ADEE">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大作文</w:t>
      </w:r>
    </w:p>
    <w:p w14:paraId="7D9CA9C4">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【第一段】写6-7行，每行13词，约80词</w:t>
      </w:r>
    </w:p>
    <w:p w14:paraId="4D53563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数据statistics 经济 economy</w:t>
      </w:r>
    </w:p>
    <w:p w14:paraId="499CD6B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6194CBEB">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F</w:t>
      </w:r>
      <w:r>
        <w:rPr>
          <w:rFonts w:hint="default" w:ascii="Times New Roman" w:hAnsi="Times New Roman" w:eastAsia="华文中宋" w:cs="Times New Roman"/>
          <w:sz w:val="18"/>
          <w:szCs w:val="18"/>
          <w:lang w:val="en-US" w:eastAsia="zh-CN"/>
        </w:rPr>
        <w:t>igure</w:t>
      </w:r>
      <w:r>
        <w:rPr>
          <w:rFonts w:hint="eastAsia" w:ascii="Times New Roman" w:hAnsi="Times New Roman" w:eastAsia="华文中宋" w:cs="Times New Roman"/>
          <w:sz w:val="18"/>
          <w:szCs w:val="18"/>
          <w:lang w:val="en-US" w:eastAsia="zh-CN"/>
        </w:rPr>
        <w:t xml:space="preserve"> above</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illustrates</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the distribution of ...</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 xml:space="preserve">across ... </w:t>
      </w:r>
      <w:r>
        <w:rPr>
          <w:rFonts w:hint="default" w:ascii="Times New Roman" w:hAnsi="Times New Roman" w:eastAsia="华文中宋" w:cs="Times New Roman"/>
          <w:sz w:val="18"/>
          <w:szCs w:val="18"/>
          <w:lang w:val="en-US" w:eastAsia="zh-CN"/>
        </w:rPr>
        <w:t>. According to the statistics given in the chart</w:t>
      </w:r>
      <w:r>
        <w:rPr>
          <w:rFonts w:hint="eastAsia" w:ascii="Times New Roman" w:hAnsi="Times New Roman" w:eastAsia="华文中宋" w:cs="Times New Roman"/>
          <w:sz w:val="18"/>
          <w:szCs w:val="18"/>
          <w:lang w:val="en-US" w:eastAsia="zh-CN"/>
        </w:rPr>
        <w:t>, it can be observed</w:t>
      </w:r>
      <w:r>
        <w:rPr>
          <w:rFonts w:hint="default" w:ascii="Times New Roman" w:hAnsi="Times New Roman" w:eastAsia="华文中宋" w:cs="Times New Roman"/>
          <w:sz w:val="18"/>
          <w:szCs w:val="18"/>
          <w:lang w:val="en-US" w:eastAsia="zh-CN"/>
        </w:rPr>
        <w:t xml:space="preserve"> that</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Meanwhile</w:t>
      </w:r>
      <w:r>
        <w:rPr>
          <w:rFonts w:hint="default" w:ascii="Times New Roman" w:hAnsi="Times New Roman" w:eastAsia="华文中宋" w:cs="Times New Roman"/>
          <w:sz w:val="18"/>
          <w:szCs w:val="18"/>
          <w:lang w:val="en-US" w:eastAsia="zh-CN"/>
        </w:rPr>
        <w:t>,</w:t>
      </w:r>
      <w:r>
        <w:rPr>
          <w:rFonts w:hint="eastAsia" w:ascii="Times New Roman" w:hAnsi="Times New Roman" w:eastAsia="华文中宋" w:cs="Times New Roman"/>
          <w:sz w:val="18"/>
          <w:szCs w:val="18"/>
          <w:lang w:val="en-US" w:eastAsia="zh-CN"/>
        </w:rPr>
        <w:t xml:space="preserve"> ... </w:t>
      </w:r>
      <w:r>
        <w:rPr>
          <w:rFonts w:hint="default" w:ascii="Times New Roman" w:hAnsi="Times New Roman" w:eastAsia="华文中宋" w:cs="Times New Roman"/>
          <w:sz w:val="18"/>
          <w:szCs w:val="18"/>
          <w:lang w:val="en-US" w:eastAsia="zh-CN"/>
        </w:rPr>
        <w:t>On the contrary,</w:t>
      </w:r>
      <w:r>
        <w:rPr>
          <w:rFonts w:hint="eastAsia" w:ascii="Times New Roman" w:hAnsi="Times New Roman" w:eastAsia="华文中宋" w:cs="Times New Roman"/>
          <w:sz w:val="18"/>
          <w:szCs w:val="18"/>
          <w:lang w:val="en-US" w:eastAsia="zh-CN"/>
        </w:rPr>
        <w:t xml:space="preserve"> ...</w:t>
      </w:r>
    </w:p>
    <w:p w14:paraId="43B9ECE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790DB6F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0ACF6E7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描述变化的line chart/colume chart</w:t>
      </w:r>
    </w:p>
    <w:p w14:paraId="04525FD9">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显著/平稳增长：a</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remarkable</w:t>
      </w:r>
      <w:r>
        <w:rPr>
          <w:rFonts w:hint="default" w:ascii="Times New Roman" w:hAnsi="Times New Roman" w:eastAsia="华文中宋" w:cs="Times New Roman"/>
          <w:sz w:val="18"/>
          <w:szCs w:val="18"/>
          <w:lang w:val="en-US" w:eastAsia="zh-CN"/>
        </w:rPr>
        <w:t xml:space="preserve"> surge</w:t>
      </w:r>
      <w:r>
        <w:rPr>
          <w:rFonts w:hint="eastAsia" w:ascii="Times New Roman" w:hAnsi="Times New Roman" w:eastAsia="华文中宋" w:cs="Times New Roman"/>
          <w:sz w:val="18"/>
          <w:szCs w:val="18"/>
          <w:lang w:val="en-US" w:eastAsia="zh-CN"/>
        </w:rPr>
        <w:t>/steady increase</w:t>
      </w:r>
      <w:r>
        <w:rPr>
          <w:rFonts w:hint="default" w:ascii="Times New Roman" w:hAnsi="Times New Roman" w:eastAsia="华文中宋" w:cs="Times New Roman"/>
          <w:sz w:val="18"/>
          <w:szCs w:val="18"/>
          <w:lang w:val="en-US" w:eastAsia="zh-CN"/>
        </w:rPr>
        <w:t xml:space="preserve"> of </w:t>
      </w:r>
      <w:r>
        <w:rPr>
          <w:rFonts w:hint="eastAsia" w:ascii="Times New Roman" w:hAnsi="Times New Roman" w:eastAsia="华文中宋" w:cs="Times New Roman"/>
          <w:sz w:val="18"/>
          <w:szCs w:val="18"/>
          <w:lang w:val="en-US" w:eastAsia="zh-CN"/>
        </w:rPr>
        <w:t>30</w:t>
      </w:r>
      <w:r>
        <w:rPr>
          <w:rFonts w:hint="default" w:ascii="Times New Roman" w:hAnsi="Times New Roman" w:eastAsia="华文中宋" w:cs="Times New Roman"/>
          <w:sz w:val="18"/>
          <w:szCs w:val="18"/>
          <w:lang w:val="en-US" w:eastAsia="zh-CN"/>
        </w:rPr>
        <w:t xml:space="preserve">% was witnessed in </w:t>
      </w:r>
      <w:r>
        <w:rPr>
          <w:rFonts w:hint="eastAsia" w:ascii="Times New Roman" w:hAnsi="Times New Roman" w:eastAsia="华文中宋" w:cs="Times New Roman"/>
          <w:sz w:val="18"/>
          <w:szCs w:val="18"/>
          <w:lang w:val="en-US" w:eastAsia="zh-CN"/>
        </w:rPr>
        <w:t>...</w:t>
      </w:r>
      <w:r>
        <w:rPr>
          <w:rFonts w:hint="default" w:ascii="Times New Roman" w:hAnsi="Times New Roman" w:eastAsia="华文中宋" w:cs="Times New Roman"/>
          <w:sz w:val="18"/>
          <w:szCs w:val="18"/>
          <w:lang w:val="en-US" w:eastAsia="zh-CN"/>
        </w:rPr>
        <w:t xml:space="preserve"> from </w:t>
      </w:r>
      <w:r>
        <w:rPr>
          <w:rFonts w:hint="eastAsia" w:ascii="Times New Roman" w:hAnsi="Times New Roman" w:eastAsia="华文中宋" w:cs="Times New Roman"/>
          <w:sz w:val="18"/>
          <w:szCs w:val="18"/>
          <w:lang w:val="en-US" w:eastAsia="zh-CN"/>
        </w:rPr>
        <w:t>2015</w:t>
      </w:r>
      <w:r>
        <w:rPr>
          <w:rFonts w:hint="default" w:ascii="Times New Roman" w:hAnsi="Times New Roman" w:eastAsia="华文中宋" w:cs="Times New Roman"/>
          <w:sz w:val="18"/>
          <w:szCs w:val="18"/>
          <w:lang w:val="en-US" w:eastAsia="zh-CN"/>
        </w:rPr>
        <w:t xml:space="preserve"> to </w:t>
      </w:r>
      <w:r>
        <w:rPr>
          <w:rFonts w:hint="eastAsia" w:ascii="Times New Roman" w:hAnsi="Times New Roman" w:eastAsia="华文中宋" w:cs="Times New Roman"/>
          <w:sz w:val="18"/>
          <w:szCs w:val="18"/>
          <w:lang w:val="en-US" w:eastAsia="zh-CN"/>
        </w:rPr>
        <w:t>2025</w:t>
      </w:r>
    </w:p>
    <w:p w14:paraId="1A4406A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比例达到新高/降到最低：By 2025, the proportion of ... had reached 31%/dropped to 12%</w:t>
      </w:r>
    </w:p>
    <w:p w14:paraId="39F75CA2">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降低：...</w:t>
      </w:r>
      <w:r>
        <w:rPr>
          <w:rFonts w:hint="default" w:ascii="Times New Roman" w:hAnsi="Times New Roman" w:eastAsia="华文中宋" w:cs="Times New Roman"/>
          <w:sz w:val="18"/>
          <w:szCs w:val="18"/>
          <w:lang w:val="en-US" w:eastAsia="zh-CN"/>
        </w:rPr>
        <w:t xml:space="preserve"> experienced a noticeable decline, falling from </w:t>
      </w:r>
      <w:r>
        <w:rPr>
          <w:rFonts w:hint="eastAsia" w:ascii="Times New Roman" w:hAnsi="Times New Roman" w:eastAsia="华文中宋" w:cs="Times New Roman"/>
          <w:sz w:val="18"/>
          <w:szCs w:val="18"/>
          <w:lang w:val="en-US" w:eastAsia="zh-CN"/>
        </w:rPr>
        <w:t>21</w:t>
      </w:r>
      <w:r>
        <w:rPr>
          <w:rFonts w:hint="default" w:ascii="Times New Roman" w:hAnsi="Times New Roman" w:eastAsia="华文中宋" w:cs="Times New Roman"/>
          <w:sz w:val="18"/>
          <w:szCs w:val="18"/>
          <w:lang w:val="en-US" w:eastAsia="zh-CN"/>
        </w:rPr>
        <w:t xml:space="preserve">% to </w:t>
      </w:r>
      <w:r>
        <w:rPr>
          <w:rFonts w:hint="eastAsia" w:ascii="Times New Roman" w:hAnsi="Times New Roman" w:eastAsia="华文中宋" w:cs="Times New Roman"/>
          <w:sz w:val="18"/>
          <w:szCs w:val="18"/>
          <w:lang w:val="en-US" w:eastAsia="zh-CN"/>
        </w:rPr>
        <w:t>8</w:t>
      </w:r>
      <w:r>
        <w:rPr>
          <w:rFonts w:hint="default" w:ascii="Times New Roman" w:hAnsi="Times New Roman" w:eastAsia="华文中宋" w:cs="Times New Roman"/>
          <w:sz w:val="18"/>
          <w:szCs w:val="18"/>
          <w:lang w:val="en-US" w:eastAsia="zh-CN"/>
        </w:rPr>
        <w:t xml:space="preserve">% between </w:t>
      </w:r>
      <w:r>
        <w:rPr>
          <w:rFonts w:hint="eastAsia" w:ascii="Times New Roman" w:hAnsi="Times New Roman" w:eastAsia="华文中宋" w:cs="Times New Roman"/>
          <w:sz w:val="18"/>
          <w:szCs w:val="18"/>
          <w:lang w:val="en-US" w:eastAsia="zh-CN"/>
        </w:rPr>
        <w:t>2015</w:t>
      </w:r>
      <w:r>
        <w:rPr>
          <w:rFonts w:hint="default" w:ascii="Times New Roman" w:hAnsi="Times New Roman" w:eastAsia="华文中宋" w:cs="Times New Roman"/>
          <w:sz w:val="18"/>
          <w:szCs w:val="18"/>
          <w:lang w:val="en-US" w:eastAsia="zh-CN"/>
        </w:rPr>
        <w:t xml:space="preserve"> and </w:t>
      </w:r>
      <w:r>
        <w:rPr>
          <w:rFonts w:hint="eastAsia" w:ascii="Times New Roman" w:hAnsi="Times New Roman" w:eastAsia="华文中宋" w:cs="Times New Roman"/>
          <w:sz w:val="18"/>
          <w:szCs w:val="18"/>
          <w:lang w:val="en-US" w:eastAsia="zh-CN"/>
        </w:rPr>
        <w:t>2025</w:t>
      </w:r>
    </w:p>
    <w:p w14:paraId="44609BDF">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p>
    <w:p w14:paraId="7172532F">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描述组成的pie chart/colume chart</w:t>
      </w:r>
    </w:p>
    <w:p w14:paraId="3CB6299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w:t>
      </w:r>
      <w:r>
        <w:rPr>
          <w:rFonts w:hint="default" w:ascii="Times New Roman" w:hAnsi="Times New Roman" w:eastAsia="华文中宋" w:cs="Times New Roman"/>
          <w:sz w:val="18"/>
          <w:szCs w:val="18"/>
          <w:lang w:val="en-US" w:eastAsia="zh-CN"/>
        </w:rPr>
        <w:t xml:space="preserve"> accounts for the largest proportion of </w:t>
      </w:r>
      <w:r>
        <w:rPr>
          <w:rFonts w:hint="eastAsia" w:ascii="Times New Roman" w:hAnsi="Times New Roman" w:eastAsia="华文中宋" w:cs="Times New Roman"/>
          <w:sz w:val="18"/>
          <w:szCs w:val="18"/>
          <w:lang w:val="en-US" w:eastAsia="zh-CN"/>
        </w:rPr>
        <w:t>...</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which is 55</w:t>
      </w:r>
      <w:r>
        <w:rPr>
          <w:rFonts w:hint="default" w:ascii="Times New Roman" w:hAnsi="Times New Roman" w:eastAsia="华文中宋" w:cs="Times New Roman"/>
          <w:sz w:val="18"/>
          <w:szCs w:val="18"/>
          <w:lang w:val="en-US" w:eastAsia="zh-CN"/>
        </w:rPr>
        <w:t>%</w:t>
      </w:r>
    </w:p>
    <w:p w14:paraId="064F40A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w:t>
      </w:r>
      <w:r>
        <w:rPr>
          <w:rFonts w:hint="default" w:ascii="Times New Roman" w:hAnsi="Times New Roman" w:eastAsia="华文中宋" w:cs="Times New Roman"/>
          <w:sz w:val="18"/>
          <w:szCs w:val="18"/>
          <w:lang w:val="en-US" w:eastAsia="zh-CN"/>
        </w:rPr>
        <w:t xml:space="preserve"> takes up 30%, forming the next substantial part</w:t>
      </w:r>
    </w:p>
    <w:p w14:paraId="6248A2A8">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 follows in smaller proportion, comprising only 12%.</w:t>
      </w:r>
    </w:p>
    <w:p w14:paraId="0ED035D1">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修改位多个方面：加上and ...，并且不使用第三人称单数，最后加respectively</w:t>
      </w:r>
    </w:p>
    <w:p w14:paraId="23783E6C">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如 ... and ... follow in smaller proportions, comprising 12% respectively.</w:t>
      </w:r>
    </w:p>
    <w:p w14:paraId="06D0448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4529A56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【中间】</w:t>
      </w:r>
      <w:r>
        <w:rPr>
          <w:rFonts w:hint="default" w:ascii="Times New Roman" w:hAnsi="Times New Roman" w:eastAsia="华文中宋" w:cs="Times New Roman"/>
          <w:sz w:val="18"/>
          <w:szCs w:val="18"/>
          <w:lang w:val="en-US" w:eastAsia="zh-CN"/>
        </w:rPr>
        <w:t xml:space="preserve">What contributes to this phenomenon? The following reasons can account for </w:t>
      </w:r>
      <w:r>
        <w:rPr>
          <w:rFonts w:hint="eastAsia" w:ascii="Times New Roman" w:hAnsi="Times New Roman" w:eastAsia="华文中宋" w:cs="Times New Roman"/>
          <w:sz w:val="18"/>
          <w:szCs w:val="18"/>
          <w:lang w:val="en-US" w:eastAsia="zh-CN"/>
        </w:rPr>
        <w:t>it:</w:t>
      </w:r>
    </w:p>
    <w:p w14:paraId="5AAF947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First of all,</w:t>
      </w:r>
      <w:r>
        <w:rPr>
          <w:rFonts w:hint="eastAsia" w:ascii="Times New Roman" w:hAnsi="Times New Roman" w:eastAsia="华文中宋" w:cs="Times New Roman"/>
          <w:sz w:val="18"/>
          <w:szCs w:val="18"/>
          <w:lang w:val="en-US" w:eastAsia="zh-CN"/>
        </w:rPr>
        <w:t xml:space="preserve"> [总结] .</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 xml:space="preserve">This is primarily because [原因] </w:t>
      </w:r>
      <w:r>
        <w:rPr>
          <w:rFonts w:hint="default" w:ascii="Times New Roman" w:hAnsi="Times New Roman" w:eastAsia="华文中宋" w:cs="Times New Roman"/>
          <w:sz w:val="18"/>
          <w:szCs w:val="18"/>
          <w:lang w:val="en-US" w:eastAsia="zh-CN"/>
        </w:rPr>
        <w:t xml:space="preserve">, </w:t>
      </w:r>
      <w:r>
        <w:rPr>
          <w:rFonts w:hint="eastAsia" w:ascii="Times New Roman" w:hAnsi="Times New Roman" w:eastAsia="华文中宋" w:cs="Times New Roman"/>
          <w:sz w:val="18"/>
          <w:szCs w:val="18"/>
          <w:lang w:val="en-US" w:eastAsia="zh-CN"/>
        </w:rPr>
        <w:t>as a result</w:t>
      </w:r>
      <w:r>
        <w:rPr>
          <w:rFonts w:hint="default" w:ascii="Times New Roman" w:hAnsi="Times New Roman" w:eastAsia="华文中宋" w:cs="Times New Roman"/>
          <w:sz w:val="18"/>
          <w:szCs w:val="18"/>
          <w:lang w:val="en-US" w:eastAsia="zh-CN"/>
        </w:rPr>
        <w:t xml:space="preserve">, it becomes more feasible </w:t>
      </w:r>
      <w:r>
        <w:rPr>
          <w:rFonts w:hint="eastAsia" w:ascii="Times New Roman" w:hAnsi="Times New Roman" w:eastAsia="华文中宋" w:cs="Times New Roman"/>
          <w:sz w:val="18"/>
          <w:szCs w:val="18"/>
          <w:lang w:val="en-US" w:eastAsia="zh-CN"/>
        </w:rPr>
        <w:t>for ... to ... [原因导致的现象]</w:t>
      </w:r>
    </w:p>
    <w:p w14:paraId="1CB6FA2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In addition,</w:t>
      </w:r>
      <w:r>
        <w:rPr>
          <w:rFonts w:hint="eastAsia" w:ascii="Times New Roman" w:hAnsi="Times New Roman" w:eastAsia="华文中宋" w:cs="Times New Roman"/>
          <w:sz w:val="18"/>
          <w:szCs w:val="18"/>
          <w:lang w:val="en-US" w:eastAsia="zh-CN"/>
        </w:rPr>
        <w:t xml:space="preserve"> [总结现象] , a key driver behind this is that [原因] . Consequently, [结果]</w:t>
      </w:r>
    </w:p>
    <w:p w14:paraId="6804C970">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p>
    <w:p w14:paraId="46F0336B">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范例：</w:t>
      </w:r>
    </w:p>
    <w:p w14:paraId="288A0F0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First of all, the increasing availability and diversity of high-quality online courses</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have provided students with greater flexibility. This is primarily because</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universities and educational platforms have invested heavily in digital infrastructure, owing to this factor, it becomes more feasible to</w:t>
      </w:r>
      <w:r>
        <w:rPr>
          <w:rFonts w:hint="eastAsia" w:ascii="Times New Roman" w:hAnsi="Times New Roman" w:eastAsia="华文中宋" w:cs="Times New Roman"/>
          <w:sz w:val="18"/>
          <w:szCs w:val="18"/>
          <w:lang w:val="en-US" w:eastAsia="zh-CN"/>
        </w:rPr>
        <w:t xml:space="preserve"> </w:t>
      </w:r>
      <w:r>
        <w:rPr>
          <w:rFonts w:hint="default" w:ascii="Times New Roman" w:hAnsi="Times New Roman" w:eastAsia="华文中宋" w:cs="Times New Roman"/>
          <w:sz w:val="18"/>
          <w:szCs w:val="18"/>
          <w:lang w:val="en-US" w:eastAsia="zh-CN"/>
        </w:rPr>
        <w:t>access learning materials anytime and anywhere, effectively breaking the constraints of time and location.</w:t>
      </w:r>
    </w:p>
    <w:p w14:paraId="77BAC61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6C785F6D">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r>
        <w:rPr>
          <w:rFonts w:hint="default" w:ascii="Times New Roman" w:hAnsi="Times New Roman" w:eastAsia="华文中宋" w:cs="Times New Roman"/>
          <w:sz w:val="18"/>
          <w:szCs w:val="18"/>
          <w:lang w:val="en-US" w:eastAsia="zh-CN"/>
        </w:rPr>
        <w:t>In addition, students are increasingly aware of the need to acquire additional skills, a key driver behind this is that​ employers now place a higher value on candidates with diverse skill sets. Consequently, online courses serve as an efficient means for students to learn new skills tailored to their career aspirations</w:t>
      </w:r>
    </w:p>
    <w:p w14:paraId="38CFFC8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0B4543E2">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【结尾】In conclusion, the analysis presented above sheds light on the underlying causes of the trend/distribution pattern of [图表现象].</w:t>
      </w:r>
    </w:p>
    <w:p w14:paraId="3D182C49">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sz w:val="18"/>
          <w:szCs w:val="18"/>
          <w:lang w:val="en-US" w:eastAsia="zh-CN"/>
        </w:rPr>
      </w:pPr>
      <w:r>
        <w:rPr>
          <w:rFonts w:hint="eastAsia" w:ascii="Times New Roman" w:hAnsi="Times New Roman" w:eastAsia="华文中宋" w:cs="Times New Roman"/>
          <w:sz w:val="18"/>
          <w:szCs w:val="18"/>
          <w:lang w:val="en-US" w:eastAsia="zh-CN"/>
        </w:rPr>
        <w:t>Looking ahead, it can be predicted with confidence that this trend is likely to continue in the foreseeable future, especially when [促使该趋势持续的条件] is taken into consideration.</w:t>
      </w:r>
    </w:p>
    <w:p w14:paraId="1EF61FA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sz w:val="18"/>
          <w:szCs w:val="18"/>
          <w:lang w:val="en-US" w:eastAsia="zh-CN"/>
        </w:rPr>
      </w:pPr>
    </w:p>
    <w:p w14:paraId="69A4ED4A">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bCs/>
          <w:sz w:val="18"/>
          <w:szCs w:val="18"/>
          <w:lang w:val="en-US" w:eastAsia="zh-CN"/>
        </w:rPr>
      </w:pPr>
      <w:r>
        <w:rPr>
          <w:rFonts w:hint="eastAsia" w:ascii="Times New Roman" w:hAnsi="Times New Roman" w:eastAsia="华文中宋" w:cs="Times New Roman"/>
          <w:b/>
          <w:bCs/>
          <w:sz w:val="18"/>
          <w:szCs w:val="18"/>
          <w:lang w:val="en-US" w:eastAsia="zh-CN"/>
        </w:rPr>
        <w:t>告示</w:t>
      </w:r>
    </w:p>
    <w:p w14:paraId="40F3B967">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NOTICE​</w:t>
      </w:r>
    </w:p>
    <w:p w14:paraId="0771BE6C">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标题</w:t>
      </w:r>
      <w:r>
        <w:rPr>
          <w:rFonts w:hint="default" w:ascii="Times New Roman" w:hAnsi="Times New Roman" w:eastAsia="华文中宋" w:cs="Times New Roman"/>
          <w:b w:val="0"/>
          <w:bCs w:val="0"/>
          <w:sz w:val="18"/>
          <w:szCs w:val="18"/>
          <w:lang w:val="en-US" w:eastAsia="zh-CN"/>
        </w:rPr>
        <w:t xml:space="preserve">Lecture on </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 xml:space="preserve"> / Volunteers Wanted]​​</w:t>
      </w:r>
    </w:p>
    <w:p w14:paraId="4BED558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65462C7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To better serve </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 xml:space="preserve"> , </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 xml:space="preserve"> is to be organized </w:t>
      </w:r>
      <w:r>
        <w:rPr>
          <w:rFonts w:hint="eastAsia" w:ascii="Times New Roman" w:hAnsi="Times New Roman" w:eastAsia="华文中宋" w:cs="Times New Roman"/>
          <w:b w:val="0"/>
          <w:bCs w:val="0"/>
          <w:sz w:val="18"/>
          <w:szCs w:val="18"/>
          <w:lang w:val="en-US" w:eastAsia="zh-CN"/>
        </w:rPr>
        <w:t>at ...</w:t>
      </w:r>
      <w:r>
        <w:rPr>
          <w:rFonts w:hint="default" w:ascii="Times New Roman" w:hAnsi="Times New Roman" w:eastAsia="华文中宋" w:cs="Times New Roman"/>
          <w:b w:val="0"/>
          <w:bCs w:val="0"/>
          <w:sz w:val="18"/>
          <w:szCs w:val="18"/>
          <w:lang w:val="en-US" w:eastAsia="zh-CN"/>
        </w:rPr>
        <w:t xml:space="preserve"> </w:t>
      </w:r>
      <w:r>
        <w:rPr>
          <w:rFonts w:hint="eastAsia" w:ascii="Times New Roman" w:hAnsi="Times New Roman" w:eastAsia="华文中宋" w:cs="Times New Roman"/>
          <w:b w:val="0"/>
          <w:bCs w:val="0"/>
          <w:sz w:val="18"/>
          <w:szCs w:val="18"/>
          <w:lang w:val="en-US" w:eastAsia="zh-CN"/>
        </w:rPr>
        <w:t>this Sunday, starting at 8 a.m.</w:t>
      </w:r>
    </w:p>
    <w:p w14:paraId="0743E39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The relevant details are outlined as follows</w:t>
      </w:r>
      <w:r>
        <w:rPr>
          <w:rFonts w:hint="eastAsia" w:ascii="Times New Roman" w:hAnsi="Times New Roman" w:eastAsia="华文中宋" w:cs="Times New Roman"/>
          <w:b w:val="0"/>
          <w:bCs w:val="0"/>
          <w:sz w:val="18"/>
          <w:szCs w:val="18"/>
          <w:lang w:val="en-US" w:eastAsia="zh-CN"/>
        </w:rPr>
        <w:t>:</w:t>
      </w:r>
    </w:p>
    <w:p w14:paraId="11F0579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Purpose: To </w:t>
      </w:r>
      <w:r>
        <w:rPr>
          <w:rFonts w:hint="eastAsia" w:ascii="Times New Roman" w:hAnsi="Times New Roman" w:eastAsia="华文中宋" w:cs="Times New Roman"/>
          <w:b w:val="0"/>
          <w:bCs w:val="0"/>
          <w:sz w:val="18"/>
          <w:szCs w:val="18"/>
          <w:lang w:val="en-US" w:eastAsia="zh-CN"/>
        </w:rPr>
        <w:t>... (provide a platform for... / promote students</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 xml:space="preserve"> understanding of the importance of ...)</w:t>
      </w:r>
    </w:p>
    <w:p w14:paraId="38C0FA4F">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[通知]</w:t>
      </w:r>
    </w:p>
    <w:p w14:paraId="5BC4CCCD">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Key Information</w:t>
      </w:r>
      <w:r>
        <w:rPr>
          <w:rFonts w:hint="eastAsia" w:ascii="Times New Roman" w:hAnsi="Times New Roman" w:eastAsia="华文中宋" w:cs="Times New Roman"/>
          <w:b w:val="0"/>
          <w:bCs w:val="0"/>
          <w:sz w:val="18"/>
          <w:szCs w:val="18"/>
          <w:lang w:val="en-US" w:eastAsia="zh-CN"/>
        </w:rPr>
        <w:t xml:space="preserve">: </w:t>
      </w:r>
      <w:r>
        <w:rPr>
          <w:rFonts w:hint="default" w:ascii="Times New Roman" w:hAnsi="Times New Roman" w:eastAsia="华文中宋" w:cs="Times New Roman"/>
          <w:b w:val="0"/>
          <w:bCs w:val="0"/>
          <w:sz w:val="18"/>
          <w:szCs w:val="18"/>
          <w:lang w:val="en-US" w:eastAsia="zh-CN"/>
        </w:rPr>
        <w:t>Please note that</w:t>
      </w:r>
      <w:r>
        <w:rPr>
          <w:rFonts w:hint="eastAsia" w:ascii="Times New Roman" w:hAnsi="Times New Roman" w:eastAsia="华文中宋" w:cs="Times New Roman"/>
          <w:b w:val="0"/>
          <w:bCs w:val="0"/>
          <w:sz w:val="18"/>
          <w:szCs w:val="18"/>
          <w:lang w:val="en-US" w:eastAsia="zh-CN"/>
        </w:rPr>
        <w:t xml:space="preserve"> ... (</w:t>
      </w:r>
      <w:r>
        <w:rPr>
          <w:rFonts w:hint="default" w:ascii="Times New Roman" w:hAnsi="Times New Roman" w:eastAsia="华文中宋" w:cs="Times New Roman"/>
          <w:b w:val="0"/>
          <w:bCs w:val="0"/>
          <w:sz w:val="18"/>
          <w:szCs w:val="18"/>
          <w:lang w:val="en-US" w:eastAsia="zh-CN"/>
        </w:rPr>
        <w:t>the entrance will be changed to the east gate during the renovation period</w:t>
      </w:r>
      <w:r>
        <w:rPr>
          <w:rFonts w:hint="eastAsia" w:ascii="Times New Roman" w:hAnsi="Times New Roman" w:eastAsia="华文中宋" w:cs="Times New Roman"/>
          <w:b w:val="0"/>
          <w:bCs w:val="0"/>
          <w:sz w:val="18"/>
          <w:szCs w:val="18"/>
          <w:lang w:val="en-US" w:eastAsia="zh-CN"/>
        </w:rPr>
        <w:t>)</w:t>
      </w:r>
    </w:p>
    <w:p w14:paraId="17ED65E3">
      <w:pPr>
        <w:keepNext w:val="0"/>
        <w:keepLines w:val="0"/>
        <w:pageBreakBefore w:val="0"/>
        <w:widowControl w:val="0"/>
        <w:kinsoku/>
        <w:wordWrap/>
        <w:overflowPunct/>
        <w:topLinePunct w:val="0"/>
        <w:autoSpaceDE/>
        <w:autoSpaceDN/>
        <w:bidi w:val="0"/>
        <w:adjustRightInd w:val="0"/>
        <w:snapToGrid w:val="0"/>
        <w:textAlignment w:val="auto"/>
        <w:rPr>
          <w:rFonts w:hint="eastAsia"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[活动/志愿者征集]</w:t>
      </w:r>
    </w:p>
    <w:p w14:paraId="357C3CC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Activities: The event will feature a keynote speech and interactive sessions </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 xml:space="preserve"> </w:t>
      </w:r>
      <w:r>
        <w:rPr>
          <w:rFonts w:hint="eastAsia" w:ascii="Times New Roman" w:hAnsi="Times New Roman" w:eastAsia="华文中宋" w:cs="Times New Roman"/>
          <w:b w:val="0"/>
          <w:bCs w:val="0"/>
          <w:sz w:val="18"/>
          <w:szCs w:val="18"/>
          <w:lang w:val="en-US" w:eastAsia="zh-CN"/>
        </w:rPr>
        <w:t>So w</w:t>
      </w:r>
      <w:r>
        <w:rPr>
          <w:rFonts w:hint="default" w:ascii="Times New Roman" w:hAnsi="Times New Roman" w:eastAsia="华文中宋" w:cs="Times New Roman"/>
          <w:b w:val="0"/>
          <w:bCs w:val="0"/>
          <w:sz w:val="18"/>
          <w:szCs w:val="18"/>
          <w:lang w:val="en-US" w:eastAsia="zh-CN"/>
        </w:rPr>
        <w:t>e are recruiting 20 volunteers with good communication skills .</w:t>
      </w:r>
    </w:p>
    <w:p w14:paraId="77B41F7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Requirements: Participants are required to register in advance </w:t>
      </w:r>
      <w:r>
        <w:rPr>
          <w:rFonts w:hint="eastAsia" w:ascii="Times New Roman" w:hAnsi="Times New Roman" w:eastAsia="华文中宋" w:cs="Times New Roman"/>
          <w:b w:val="0"/>
          <w:bCs w:val="0"/>
          <w:sz w:val="18"/>
          <w:szCs w:val="18"/>
          <w:lang w:val="en-US" w:eastAsia="zh-CN"/>
        </w:rPr>
        <w:t>at 电子邮箱</w:t>
      </w:r>
      <w:r>
        <w:rPr>
          <w:rFonts w:hint="default" w:ascii="Times New Roman" w:hAnsi="Times New Roman" w:eastAsia="华文中宋" w:cs="Times New Roman"/>
          <w:b w:val="0"/>
          <w:bCs w:val="0"/>
          <w:sz w:val="18"/>
          <w:szCs w:val="18"/>
          <w:lang w:val="en-US" w:eastAsia="zh-CN"/>
        </w:rPr>
        <w:t xml:space="preserve"> / Previous experience is a plus but not mandatory.</w:t>
      </w:r>
    </w:p>
    <w:p w14:paraId="3E2A2A8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2EF7359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We sincerely welcome your participation/contributions. For further information, please do not hesitate to contact us by phone [电话号</w:t>
      </w:r>
      <w:r>
        <w:rPr>
          <w:rFonts w:hint="eastAsia" w:ascii="Times New Roman" w:hAnsi="Times New Roman" w:eastAsia="华文中宋" w:cs="Times New Roman"/>
          <w:b w:val="0"/>
          <w:bCs w:val="0"/>
          <w:sz w:val="18"/>
          <w:szCs w:val="18"/>
          <w:lang w:val="en-US" w:eastAsia="zh-CN"/>
        </w:rPr>
        <w:t>码</w:t>
      </w:r>
      <w:r>
        <w:rPr>
          <w:rFonts w:hint="default" w:ascii="Times New Roman" w:hAnsi="Times New Roman" w:eastAsia="华文中宋" w:cs="Times New Roman"/>
          <w:b w:val="0"/>
          <w:bCs w:val="0"/>
          <w:sz w:val="18"/>
          <w:szCs w:val="18"/>
          <w:lang w:val="en-US" w:eastAsia="zh-CN"/>
        </w:rPr>
        <w:t>]</w:t>
      </w:r>
      <w:r>
        <w:rPr>
          <w:rFonts w:hint="eastAsia" w:ascii="Times New Roman" w:hAnsi="Times New Roman" w:eastAsia="华文中宋" w:cs="Times New Roman"/>
          <w:b w:val="0"/>
          <w:bCs w:val="0"/>
          <w:sz w:val="18"/>
          <w:szCs w:val="18"/>
          <w:lang w:val="en-US" w:eastAsia="zh-CN"/>
        </w:rPr>
        <w:t>.</w:t>
      </w:r>
    </w:p>
    <w:p w14:paraId="7423A75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0D8BCA18">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Li Ming​​</w:t>
      </w:r>
    </w:p>
    <w:p w14:paraId="061A079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President of the Student Union</w:t>
      </w:r>
    </w:p>
    <w:p w14:paraId="0E366886">
      <w:pPr>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October 25, 2025</w:t>
      </w:r>
    </w:p>
    <w:p w14:paraId="32CB9D6D">
      <w:pPr>
        <w:rPr>
          <w:rFonts w:hint="eastAsia" w:ascii="Times New Roman" w:hAnsi="Times New Roman" w:eastAsia="华文中宋" w:cs="Times New Roman"/>
          <w:b w:val="0"/>
          <w:bCs w:val="0"/>
          <w:sz w:val="18"/>
          <w:szCs w:val="18"/>
          <w:lang w:val="en-US" w:eastAsia="zh-CN"/>
        </w:rPr>
      </w:pPr>
    </w:p>
    <w:p w14:paraId="4EA3A6A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名词</w:t>
      </w:r>
    </w:p>
    <w:p w14:paraId="7A31544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economy 经济  rural area 农村地区 urbanization 城市化 globalization 全球化 modernization 现代化 commercialization 商业化 civilization 文明 fairness 公平 harmony 和谐 innovation 创新 accomplishment 成就 demand 需求 opportunity 机会 consumption 消费 efficiency 效率 standard 标准 balance 平衡 experience 经验；经历 significance 意义 trend 趋势 infrastructure 基础设施 regulation 监管 courage 勇气 quality 质量 reform 改革 artificial intelligence 人工智能 social media 社交媒体 stability 稳定resource 资源 population 人口 welfare 福利 foundation 基础 competition 竞争 cooperation 合作 freedom 自由 responsibility 责任 challenge 挑战 leadership 领导力 practice 实践 contribution 贡献 communication 交流 construction 建设 realization 实现 influence 影响 confidence 自信 diligence 勤奋 optimism 乐观主义 humility 谦逊 empathy 同理心 patience 耐心 punctuality 守时 perseverance 毅力 teamwork 团队合作</w:t>
      </w:r>
    </w:p>
    <w:p w14:paraId="342A41A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4A2249A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动词</w:t>
      </w:r>
    </w:p>
    <w:p w14:paraId="2D534EB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depict描述 indicate表面 capture刻画 appeal呼吁 arouse激起 inspire激励 encourage鼓励 support支持 cooperate合作 achieve实现 predict预测 admit承认 afford负担得起 inherit继承 conduct实施 exert施加 expose接触 cherish珍惜 criticize批评 conflict冲突 surpass超过 enable使能够 prioritize优先处理 confront直面 recognize认识到 collaborate合作 implement实施 promote促进 improve改进 maintain维持 convince说服 negotiate协商 worship崇拜 derive from源于 stick to坚持indulge in 沉溺于 apply to 应用于 adapt to 适应 work out 解决；制定出 cope with 处理，应对 result in 导致 carry out 执行 bring about 带来，导致 come up with 想出，得出 depend on 依赖 be accustomed to 习惯于 contribute to 促进，有助于 make progress 取得进步 have an impact on 对</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有影响 hold responsible for 对</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负责 pay attention to 注意 play a role in 在</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中起作用 pose a challenge 构成挑战</w:t>
      </w:r>
    </w:p>
    <w:p w14:paraId="247E05A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1A6A1B3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形容词</w:t>
      </w:r>
    </w:p>
    <w:p w14:paraId="60D9C769">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s</w:t>
      </w:r>
      <w:r>
        <w:rPr>
          <w:rFonts w:hint="default" w:ascii="Times New Roman" w:hAnsi="Times New Roman" w:eastAsia="华文中宋" w:cs="Times New Roman"/>
          <w:b w:val="0"/>
          <w:bCs w:val="0"/>
          <w:sz w:val="18"/>
          <w:szCs w:val="18"/>
          <w:lang w:val="en-US" w:eastAsia="zh-CN"/>
        </w:rPr>
        <w:t>ustainable可持续的 innovative 创新的 traditional 传统的diverse 多样的 inclusive 包容的 efficient 高效的competitive 竞争的 cooperative 合作的 ethical 道德的harmonious 和谐的 indispensable必不可少的flexible灵活的energetic精力充沛的enthusiastic热情的intelligent聪明的self-discipline自律的pragmatic实用的academic学业的physical身体的 mental 精神的valuable有价值的 priceless无价的sensible 明智的inevitable不可避免的imperative迫切的booming繁荣的rational理性的diversified多样化的thought-provoking发人深省的enlightening 启发人的interpersonal人际的qualified合格的available可获得的</w:t>
      </w:r>
    </w:p>
    <w:p w14:paraId="6CA2FCC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677FC31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副词</w:t>
      </w:r>
    </w:p>
    <w:p w14:paraId="7347BBA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c</w:t>
      </w:r>
      <w:r>
        <w:rPr>
          <w:rFonts w:hint="default" w:ascii="Times New Roman" w:hAnsi="Times New Roman" w:eastAsia="华文中宋" w:cs="Times New Roman"/>
          <w:b w:val="0"/>
          <w:bCs w:val="0"/>
          <w:sz w:val="18"/>
          <w:szCs w:val="18"/>
          <w:lang w:val="en-US" w:eastAsia="zh-CN"/>
        </w:rPr>
        <w:t>onsequently因此generally一般地frequently频繁地notably值得注意地briefly简要地particularly特别地completely完全地significantly显著地 consistently一贯地effectively有效地extensively广泛地immediately立即地increasingly越来越</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地gradually逐渐地eagerly急切地</w:t>
      </w:r>
    </w:p>
    <w:p w14:paraId="27E8AE19">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640C565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图表</w:t>
      </w:r>
    </w:p>
    <w:p w14:paraId="2795596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p</w:t>
      </w:r>
      <w:r>
        <w:rPr>
          <w:rFonts w:hint="default" w:ascii="Times New Roman" w:hAnsi="Times New Roman" w:eastAsia="华文中宋" w:cs="Times New Roman"/>
          <w:b w:val="0"/>
          <w:bCs w:val="0"/>
          <w:sz w:val="18"/>
          <w:szCs w:val="18"/>
          <w:lang w:val="en-US" w:eastAsia="zh-CN"/>
        </w:rPr>
        <w:t>ie</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line</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bar /colum</w:t>
      </w:r>
      <w:r>
        <w:rPr>
          <w:rFonts w:hint="eastAsia" w:ascii="Times New Roman" w:hAnsi="Times New Roman" w:eastAsia="华文中宋" w:cs="Times New Roman"/>
          <w:b w:val="0"/>
          <w:bCs w:val="0"/>
          <w:sz w:val="18"/>
          <w:szCs w:val="18"/>
          <w:lang w:val="en-US" w:eastAsia="zh-CN"/>
        </w:rPr>
        <w:t xml:space="preserve">e </w:t>
      </w:r>
      <w:r>
        <w:rPr>
          <w:rFonts w:hint="default" w:ascii="Times New Roman" w:hAnsi="Times New Roman" w:eastAsia="华文中宋" w:cs="Times New Roman"/>
          <w:b w:val="0"/>
          <w:bCs w:val="0"/>
          <w:sz w:val="18"/>
          <w:szCs w:val="18"/>
          <w:lang w:val="en-US" w:eastAsia="zh-CN"/>
        </w:rPr>
        <w:t xml:space="preserve">diagram </w:t>
      </w:r>
    </w:p>
    <w:p w14:paraId="169F578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40111B99">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increase/</w:t>
      </w:r>
      <w:r>
        <w:rPr>
          <w:rFonts w:hint="default" w:ascii="Times New Roman" w:hAnsi="Times New Roman" w:eastAsia="华文中宋" w:cs="Times New Roman"/>
          <w:b w:val="0"/>
          <w:bCs w:val="0"/>
          <w:sz w:val="18"/>
          <w:szCs w:val="18"/>
          <w:lang w:val="en-US" w:eastAsia="zh-CN"/>
        </w:rPr>
        <w:t>surge/ascend 增加</w:t>
      </w:r>
    </w:p>
    <w:p w14:paraId="0659B4CD">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decrease/decline/slump 下降</w:t>
      </w:r>
    </w:p>
    <w:p w14:paraId="07A9C331">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2C20FFE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sudden/rapid/significant/remarkable/signicantly/markedly显著的</w:t>
      </w:r>
    </w:p>
    <w:p w14:paraId="24BACB7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0F93935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s</w:t>
      </w:r>
      <w:r>
        <w:rPr>
          <w:rFonts w:hint="default" w:ascii="Times New Roman" w:hAnsi="Times New Roman" w:eastAsia="华文中宋" w:cs="Times New Roman"/>
          <w:b w:val="0"/>
          <w:bCs w:val="0"/>
          <w:sz w:val="18"/>
          <w:szCs w:val="18"/>
          <w:lang w:val="en-US" w:eastAsia="zh-CN"/>
        </w:rPr>
        <w:t>light/moderate 平缓的</w:t>
      </w:r>
    </w:p>
    <w:p w14:paraId="6D0FE20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6D8A26DB">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o</w:t>
      </w:r>
      <w:r>
        <w:rPr>
          <w:rFonts w:hint="default" w:ascii="Times New Roman" w:hAnsi="Times New Roman" w:eastAsia="华文中宋" w:cs="Times New Roman"/>
          <w:b w:val="0"/>
          <w:bCs w:val="0"/>
          <w:sz w:val="18"/>
          <w:szCs w:val="18"/>
          <w:lang w:val="en-US" w:eastAsia="zh-CN"/>
        </w:rPr>
        <w:t>ccupy/account for/constitute/make up 占</w:t>
      </w:r>
      <w:r>
        <w:rPr>
          <w:rFonts w:hint="eastAsia" w:ascii="Times New Roman" w:hAnsi="Times New Roman" w:eastAsia="华文中宋" w:cs="Times New Roman"/>
          <w:b w:val="0"/>
          <w:bCs w:val="0"/>
          <w:sz w:val="18"/>
          <w:szCs w:val="18"/>
          <w:lang w:val="en-US" w:eastAsia="zh-CN"/>
        </w:rPr>
        <w:t>......</w:t>
      </w:r>
      <w:r>
        <w:rPr>
          <w:rFonts w:hint="default" w:ascii="Times New Roman" w:hAnsi="Times New Roman" w:eastAsia="华文中宋" w:cs="Times New Roman"/>
          <w:b w:val="0"/>
          <w:bCs w:val="0"/>
          <w:sz w:val="18"/>
          <w:szCs w:val="18"/>
          <w:lang w:val="en-US" w:eastAsia="zh-CN"/>
        </w:rPr>
        <w:t>比例</w:t>
      </w:r>
    </w:p>
    <w:p w14:paraId="60471870">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12CDEC97">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eastAsia" w:ascii="Times New Roman" w:hAnsi="Times New Roman" w:eastAsia="华文中宋" w:cs="Times New Roman"/>
          <w:b w:val="0"/>
          <w:bCs w:val="0"/>
          <w:sz w:val="18"/>
          <w:szCs w:val="18"/>
          <w:lang w:val="en-US" w:eastAsia="zh-CN"/>
        </w:rPr>
        <w:t>p</w:t>
      </w:r>
      <w:r>
        <w:rPr>
          <w:rFonts w:hint="default" w:ascii="Times New Roman" w:hAnsi="Times New Roman" w:eastAsia="华文中宋" w:cs="Times New Roman"/>
          <w:b w:val="0"/>
          <w:bCs w:val="0"/>
          <w:sz w:val="18"/>
          <w:szCs w:val="18"/>
          <w:lang w:val="en-US" w:eastAsia="zh-CN"/>
        </w:rPr>
        <w:t>ercentage/proportion/share 比例 份额</w:t>
      </w:r>
    </w:p>
    <w:p w14:paraId="5222D7F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1AF7569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One third三分之一</w:t>
      </w:r>
    </w:p>
    <w:p w14:paraId="0E99D72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0DD5581F">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 xml:space="preserve">Increase to增长到 increase by增长了 </w:t>
      </w:r>
    </w:p>
    <w:p w14:paraId="107A723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16D32CFA">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Fluctuate/rise and fall 浮动变化</w:t>
      </w:r>
    </w:p>
    <w:p w14:paraId="0BD195F7">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292A430E">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Peak at/reach a peak of 到达峰值为</w:t>
      </w:r>
    </w:p>
    <w:p w14:paraId="0C131EA4">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282CD095">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Drop to an all-time low降到了历史最低值</w:t>
      </w:r>
    </w:p>
    <w:p w14:paraId="1386FA12">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55B1F527">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Reach a new high创下新高</w:t>
      </w:r>
    </w:p>
    <w:p w14:paraId="0F53A4B6">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p>
    <w:p w14:paraId="59EFDE83">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eastAsia="华文中宋" w:cs="Times New Roman"/>
          <w:b w:val="0"/>
          <w:bCs w:val="0"/>
          <w:sz w:val="18"/>
          <w:szCs w:val="18"/>
          <w:lang w:val="en-US" w:eastAsia="zh-CN"/>
        </w:rPr>
      </w:pPr>
      <w:r>
        <w:rPr>
          <w:rFonts w:hint="default" w:ascii="Times New Roman" w:hAnsi="Times New Roman" w:eastAsia="华文中宋" w:cs="Times New Roman"/>
          <w:b w:val="0"/>
          <w:bCs w:val="0"/>
          <w:sz w:val="18"/>
          <w:szCs w:val="18"/>
          <w:lang w:val="en-US" w:eastAsia="zh-CN"/>
        </w:rPr>
        <w:t>Remain stable/stagnant/unchanged 保持不变</w:t>
      </w:r>
    </w:p>
    <w:sectPr>
      <w:pgSz w:w="16838" w:h="23811"/>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17632"/>
    <w:rsid w:val="04A673F9"/>
    <w:rsid w:val="06052E78"/>
    <w:rsid w:val="0B3A6E23"/>
    <w:rsid w:val="11D12AB7"/>
    <w:rsid w:val="132F45E6"/>
    <w:rsid w:val="15394B86"/>
    <w:rsid w:val="2186530F"/>
    <w:rsid w:val="2CA258C5"/>
    <w:rsid w:val="3A1812E0"/>
    <w:rsid w:val="3E46396B"/>
    <w:rsid w:val="3FFE0E31"/>
    <w:rsid w:val="4CE7388E"/>
    <w:rsid w:val="51883FEE"/>
    <w:rsid w:val="525E6F7E"/>
    <w:rsid w:val="54FC26B0"/>
    <w:rsid w:val="553F271E"/>
    <w:rsid w:val="56CE3852"/>
    <w:rsid w:val="58BC620C"/>
    <w:rsid w:val="5CC17396"/>
    <w:rsid w:val="6B832096"/>
    <w:rsid w:val="6D0842AA"/>
    <w:rsid w:val="6EE869ED"/>
    <w:rsid w:val="7C324FED"/>
    <w:rsid w:val="7E3D2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color w:val="800000"/>
      <w:kern w:val="0"/>
      <w:sz w:val="27"/>
      <w:szCs w:val="27"/>
      <w:lang w:bidi="ar"/>
    </w:rPr>
  </w:style>
  <w:style w:type="paragraph" w:styleId="4">
    <w:name w:val="heading 4"/>
    <w:basedOn w:val="1"/>
    <w:next w:val="1"/>
    <w:semiHidden/>
    <w:unhideWhenUsed/>
    <w:qFormat/>
    <w:uiPriority w:val="0"/>
    <w:pPr>
      <w:keepNext/>
      <w:keepLines/>
      <w:adjustRightInd w:val="0"/>
      <w:snapToGrid w:val="0"/>
      <w:spacing w:before="20" w:beforeLines="0" w:beforeAutospacing="0" w:after="20" w:afterLines="0" w:afterAutospacing="0" w:line="240" w:lineRule="auto"/>
      <w:outlineLvl w:val="3"/>
    </w:pPr>
    <w:rPr>
      <w:rFonts w:ascii="Arial" w:hAnsi="Arial" w:eastAsia="等线"/>
      <w:b/>
      <w:sz w:val="28"/>
    </w:rPr>
  </w:style>
  <w:style w:type="paragraph" w:styleId="5">
    <w:name w:val="heading 5"/>
    <w:basedOn w:val="1"/>
    <w:next w:val="1"/>
    <w:semiHidden/>
    <w:unhideWhenUsed/>
    <w:qFormat/>
    <w:uiPriority w:val="0"/>
    <w:pPr>
      <w:keepNext/>
      <w:keepLines/>
      <w:adjustRightInd w:val="0"/>
      <w:snapToGrid w:val="0"/>
      <w:spacing w:before="20" w:beforeLines="0" w:beforeAutospacing="0" w:after="20" w:afterLines="0" w:afterAutospacing="0" w:line="240" w:lineRule="auto"/>
      <w:outlineLvl w:val="4"/>
    </w:pPr>
    <w:rPr>
      <w:rFonts w:asciiTheme="minorAscii" w:hAnsiTheme="minorAscii"/>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1787</Words>
  <Characters>6350</Characters>
  <Lines>0</Lines>
  <Paragraphs>0</Paragraphs>
  <TotalTime>42</TotalTime>
  <ScaleCrop>false</ScaleCrop>
  <LinksUpToDate>false</LinksUpToDate>
  <CharactersWithSpaces>7326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2025-06-07T08:40:00Z</dcterms:created>
  <dc:creator>hiloo</dc:creator>
  <cp:lastModifiedBy>崔博城</cp:lastModifiedBy>
  <dcterms:modified xsi:type="dcterms:W3CDTF">2026-02-28T09:30:37Z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3A6DFEDFE6304B2F801D3E1D2EC1E351_12</vt:lpwstr>
  </property>
  <property fmtid="{D5CDD505-2E9C-101B-9397-08002B2CF9AE}" pid="4" name="KSOTemplateDocerSaveRecord">
    <vt:lpwstr>eyJoZGlkIjoiNjNkMjVlMThmMzAyYjhhZGVlNjIyNDU5OTQ3NjhhNDciLCJ1c2VySWQiOiIxNTk1Njc3NzkwIn0=</vt:lpwstr>
  </property>
</Properties>
</file>