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3902A2D" w14:textId="77777777" w:rsidR="009C003E" w:rsidRDefault="009C003E" w:rsidP="009C003E">
            <w:pPr>
              <w:ind w:left="360"/>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Después de realizar el Proyecto APT, mis intereses profesionales cambiaron. Al inicio estaba más orientado hacia la programación, pero durante el proyecto, especialmente al desarrollar la solución para la corredora, me di cuenta de que la programación exige mucho tiempo y trabajo minucioso, y no es la parte del proceso que más disfruto.</w:t>
            </w:r>
          </w:p>
          <w:p w14:paraId="2D2B7BA2" w14:textId="77777777" w:rsidR="009C003E" w:rsidRDefault="00761B8A" w:rsidP="009C003E">
            <w:pPr>
              <w:ind w:left="360"/>
              <w:jc w:val="both"/>
              <w:rPr>
                <w:rFonts w:eastAsiaTheme="majorEastAsia"/>
                <w:sz w:val="24"/>
                <w:szCs w:val="24"/>
              </w:rPr>
            </w:pPr>
            <w:r w:rsidRPr="009C003E">
              <w:rPr>
                <w:rFonts w:eastAsiaTheme="majorEastAsia"/>
                <w:sz w:val="24"/>
                <w:szCs w:val="24"/>
              </w:rPr>
              <w:t>¿De qué manera afectó el Proyecto APT en tus intereses profesionales?</w:t>
            </w:r>
          </w:p>
          <w:p w14:paraId="4F56B67B" w14:textId="77777777" w:rsidR="009C003E" w:rsidRDefault="009C003E" w:rsidP="009C003E">
            <w:pPr>
              <w:ind w:left="360"/>
              <w:jc w:val="both"/>
              <w:rPr>
                <w:rFonts w:eastAsiaTheme="majorEastAsia"/>
                <w:sz w:val="24"/>
                <w:szCs w:val="24"/>
              </w:rPr>
            </w:pPr>
          </w:p>
          <w:p w14:paraId="24F5E99B" w14:textId="7832C905" w:rsidR="00761B8A" w:rsidRPr="009C003E" w:rsidRDefault="009C003E" w:rsidP="009C003E">
            <w:pPr>
              <w:ind w:left="360"/>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El Proyecto APT me ayudó a entender mejor qué tipo de tareas me motivan realmente. Gracias a esta experiencia, ahora me interesa explorar áreas dentro de la tecnología que requieran menos programación y más enfoque en análisis, coordinación o diseño de soluciones. En resumen, el proyecto me permitió redefinir mis intereses y orientar mi camino profesional hacia roles más alineados con mis fortalezas y preferencias.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B714E32" w14:textId="6D626235"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Después del Proyecto APT, mis fortalezas y debilidades se hicieron más claras. Reforcé habilidades como la organización y el trabajo en equipo, pero también confirmé que la programación es un área donde avanzo más lento.</w:t>
            </w:r>
          </w:p>
          <w:p w14:paraId="409E2634"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A9AF881" w14:textId="77777777" w:rsidR="009C003E" w:rsidRDefault="009C003E" w:rsidP="009C003E">
            <w:pPr>
              <w:pStyle w:val="Prrafodelista"/>
              <w:jc w:val="both"/>
              <w:rPr>
                <w:rFonts w:eastAsiaTheme="majorEastAsia"/>
                <w:sz w:val="24"/>
                <w:szCs w:val="24"/>
              </w:rPr>
            </w:pPr>
          </w:p>
          <w:p w14:paraId="7736B6A9" w14:textId="690EB835"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lastRenderedPageBreak/>
              <w:t>Para seguir desarrollando mis fortalezas, planeo participar en más proyectos donde pueda aplicar la organización y la comunicación.</w:t>
            </w:r>
          </w:p>
          <w:p w14:paraId="0E2C6A44"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6F95190" w14:textId="4E322135"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Para mejorar mis debilidades, quiero fortalecer lo básico de la programación y apoyarme en herramientas o métodos que la hagan más manejable, mientras me enfoco en áreas donde no sea el componente principal.</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2B12E15" w14:textId="56CE705C"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Después de realizar el Proyecto APT, mis proyecciones laborales sí cambiaron. Al inicio pensaba que mi camino estaría más ligado al desarrollo y la programación, pero el proyecto me hizo darme cuenta de que prefiero roles menos centrados en el código y más relacionados con la gestión, el análisis o la coordinación de soluciones tecnológicas.</w:t>
            </w:r>
          </w:p>
          <w:p w14:paraId="5EC4C4BA"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233A225" w14:textId="1F2026F8"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 xml:space="preserve">En cinco años me imagino trabajando en un puesto donde pueda combinar tecnología con un enfoque más estratégico </w:t>
            </w:r>
            <w:proofErr w:type="spellStart"/>
            <w:r w:rsidRPr="009C003E">
              <w:rPr>
                <w:rFonts w:eastAsiaTheme="majorEastAsia"/>
                <w:color w:val="767171" w:themeColor="background2" w:themeShade="80"/>
                <w:sz w:val="24"/>
                <w:szCs w:val="24"/>
              </w:rPr>
              <w:t>o</w:t>
            </w:r>
            <w:proofErr w:type="spellEnd"/>
            <w:r w:rsidRPr="009C003E">
              <w:rPr>
                <w:rFonts w:eastAsiaTheme="majorEastAsia"/>
                <w:color w:val="767171" w:themeColor="background2" w:themeShade="80"/>
                <w:sz w:val="24"/>
                <w:szCs w:val="24"/>
              </w:rPr>
              <w:t xml:space="preserve"> organizacional, como analista de procesos, gestor de proyectos o consultor tecnológico, aprovechando mis fortalezas sin depender tanto de la programación.</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C00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2F0F258" w14:textId="0202C9B7" w:rsidR="009C003E" w:rsidRPr="003B466F" w:rsidRDefault="009C003E" w:rsidP="009C003E">
            <w:pPr>
              <w:pStyle w:val="Prrafodelista"/>
              <w:jc w:val="both"/>
              <w:rPr>
                <w:rFonts w:eastAsiaTheme="majorEastAsia"/>
                <w:color w:val="767171" w:themeColor="background2" w:themeShade="80"/>
                <w:sz w:val="24"/>
                <w:szCs w:val="24"/>
              </w:rPr>
            </w:pPr>
            <w:r w:rsidRPr="009C003E">
              <w:rPr>
                <w:rFonts w:eastAsiaTheme="majorEastAsia"/>
                <w:color w:val="767171" w:themeColor="background2" w:themeShade="80"/>
                <w:sz w:val="24"/>
                <w:szCs w:val="24"/>
              </w:rPr>
              <w:t>En el trabajo en grupo vi aspectos positivos como la buena comunicación y la coordinación, y algunos negativos como diferencias en el ritmo de trabajo y demoras en decisiones técnicas.</w:t>
            </w:r>
          </w:p>
          <w:p w14:paraId="051C8234" w14:textId="77777777" w:rsidR="00761B8A" w:rsidRPr="009C003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B7C3170" w14:textId="17D1CDDD" w:rsidR="009C003E" w:rsidRPr="009C003E" w:rsidRDefault="009C003E" w:rsidP="009C003E">
            <w:pPr>
              <w:pStyle w:val="Prrafodelista"/>
              <w:jc w:val="both"/>
              <w:rPr>
                <w:color w:val="595959" w:themeColor="text1" w:themeTint="A6"/>
                <w:sz w:val="24"/>
                <w:szCs w:val="24"/>
              </w:rPr>
            </w:pPr>
            <w:r w:rsidRPr="009C003E">
              <w:rPr>
                <w:color w:val="595959" w:themeColor="text1" w:themeTint="A6"/>
                <w:sz w:val="24"/>
                <w:szCs w:val="24"/>
              </w:rPr>
              <w:t>Para futuros proyectos, creo que puedo mejorar siendo más proactivo, aclarando dudas antes y organizando mejor mis tiempos para aportar de forma más constante al equipo.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241F" w14:textId="77777777" w:rsidR="00477073" w:rsidRDefault="00477073" w:rsidP="00DF38AE">
      <w:pPr>
        <w:spacing w:after="0" w:line="240" w:lineRule="auto"/>
      </w:pPr>
      <w:r>
        <w:separator/>
      </w:r>
    </w:p>
  </w:endnote>
  <w:endnote w:type="continuationSeparator" w:id="0">
    <w:p w14:paraId="1DC8203F" w14:textId="77777777" w:rsidR="00477073" w:rsidRDefault="0047707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CE90" w14:textId="77777777" w:rsidR="00477073" w:rsidRDefault="00477073" w:rsidP="00DF38AE">
      <w:pPr>
        <w:spacing w:after="0" w:line="240" w:lineRule="auto"/>
      </w:pPr>
      <w:r>
        <w:separator/>
      </w:r>
    </w:p>
  </w:footnote>
  <w:footnote w:type="continuationSeparator" w:id="0">
    <w:p w14:paraId="7F3EFC5B" w14:textId="77777777" w:rsidR="00477073" w:rsidRDefault="0047707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14980072">
    <w:abstractNumId w:val="3"/>
  </w:num>
  <w:num w:numId="2" w16cid:durableId="1800609197">
    <w:abstractNumId w:val="8"/>
  </w:num>
  <w:num w:numId="3" w16cid:durableId="466166048">
    <w:abstractNumId w:val="12"/>
  </w:num>
  <w:num w:numId="4" w16cid:durableId="1348873746">
    <w:abstractNumId w:val="28"/>
  </w:num>
  <w:num w:numId="5" w16cid:durableId="265384938">
    <w:abstractNumId w:val="30"/>
  </w:num>
  <w:num w:numId="6" w16cid:durableId="332953273">
    <w:abstractNumId w:val="4"/>
  </w:num>
  <w:num w:numId="7" w16cid:durableId="1233782777">
    <w:abstractNumId w:val="11"/>
  </w:num>
  <w:num w:numId="8" w16cid:durableId="11499100">
    <w:abstractNumId w:val="19"/>
  </w:num>
  <w:num w:numId="9" w16cid:durableId="1818918348">
    <w:abstractNumId w:val="15"/>
  </w:num>
  <w:num w:numId="10" w16cid:durableId="1435596039">
    <w:abstractNumId w:val="9"/>
  </w:num>
  <w:num w:numId="11" w16cid:durableId="1439984178">
    <w:abstractNumId w:val="24"/>
  </w:num>
  <w:num w:numId="12" w16cid:durableId="3015748">
    <w:abstractNumId w:val="35"/>
  </w:num>
  <w:num w:numId="13" w16cid:durableId="1549491044">
    <w:abstractNumId w:val="29"/>
  </w:num>
  <w:num w:numId="14" w16cid:durableId="1213690933">
    <w:abstractNumId w:val="1"/>
  </w:num>
  <w:num w:numId="15" w16cid:durableId="1264797908">
    <w:abstractNumId w:val="36"/>
  </w:num>
  <w:num w:numId="16" w16cid:durableId="628127468">
    <w:abstractNumId w:val="21"/>
  </w:num>
  <w:num w:numId="17" w16cid:durableId="544947540">
    <w:abstractNumId w:val="17"/>
  </w:num>
  <w:num w:numId="18" w16cid:durableId="22292985">
    <w:abstractNumId w:val="31"/>
  </w:num>
  <w:num w:numId="19" w16cid:durableId="1734693107">
    <w:abstractNumId w:val="10"/>
  </w:num>
  <w:num w:numId="20" w16cid:durableId="1451898714">
    <w:abstractNumId w:val="39"/>
  </w:num>
  <w:num w:numId="21" w16cid:durableId="587155988">
    <w:abstractNumId w:val="34"/>
  </w:num>
  <w:num w:numId="22" w16cid:durableId="1746997082">
    <w:abstractNumId w:val="13"/>
  </w:num>
  <w:num w:numId="23" w16cid:durableId="1215314701">
    <w:abstractNumId w:val="14"/>
  </w:num>
  <w:num w:numId="24" w16cid:durableId="1286348974">
    <w:abstractNumId w:val="5"/>
  </w:num>
  <w:num w:numId="25" w16cid:durableId="1728070764">
    <w:abstractNumId w:val="16"/>
  </w:num>
  <w:num w:numId="26" w16cid:durableId="1495561564">
    <w:abstractNumId w:val="20"/>
  </w:num>
  <w:num w:numId="27" w16cid:durableId="1616208999">
    <w:abstractNumId w:val="23"/>
  </w:num>
  <w:num w:numId="28" w16cid:durableId="199054333">
    <w:abstractNumId w:val="0"/>
  </w:num>
  <w:num w:numId="29" w16cid:durableId="1176505034">
    <w:abstractNumId w:val="18"/>
  </w:num>
  <w:num w:numId="30" w16cid:durableId="1604068858">
    <w:abstractNumId w:val="22"/>
  </w:num>
  <w:num w:numId="31" w16cid:durableId="1414086097">
    <w:abstractNumId w:val="2"/>
  </w:num>
  <w:num w:numId="32" w16cid:durableId="549347692">
    <w:abstractNumId w:val="7"/>
  </w:num>
  <w:num w:numId="33" w16cid:durableId="345792438">
    <w:abstractNumId w:val="32"/>
  </w:num>
  <w:num w:numId="34" w16cid:durableId="157963579">
    <w:abstractNumId w:val="38"/>
  </w:num>
  <w:num w:numId="35" w16cid:durableId="843472733">
    <w:abstractNumId w:val="6"/>
  </w:num>
  <w:num w:numId="36" w16cid:durableId="1109084129">
    <w:abstractNumId w:val="25"/>
  </w:num>
  <w:num w:numId="37" w16cid:durableId="1069309850">
    <w:abstractNumId w:val="37"/>
  </w:num>
  <w:num w:numId="38" w16cid:durableId="1532304065">
    <w:abstractNumId w:val="27"/>
  </w:num>
  <w:num w:numId="39" w16cid:durableId="1737782373">
    <w:abstractNumId w:val="26"/>
  </w:num>
  <w:num w:numId="40" w16cid:durableId="7312763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EFE"/>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77073"/>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03E"/>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617</Words>
  <Characters>3396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balboa igor</cp:lastModifiedBy>
  <cp:revision>45</cp:revision>
  <cp:lastPrinted>2019-12-16T20:10:00Z</cp:lastPrinted>
  <dcterms:created xsi:type="dcterms:W3CDTF">2021-12-31T12:50:00Z</dcterms:created>
  <dcterms:modified xsi:type="dcterms:W3CDTF">2025-11-18T05:06:00Z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