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Visto 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Tarde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05/09/2024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FuncionariosDB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FuncionariosDB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Departamentos(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IDdepartamento INT IDENTITY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Nomedepartamento VARCHAR(255)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IDfuncionarios INT IDENTITY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NomeF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departamentoID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FOREIGN KEY(departamentoID) REFERENCES Departamentos(IDdepartamento) ON DELETE CASCADE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Projetos(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IDProjetos INT IDENTITY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Nomeprojeto VARCHAR(255)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Projetofuncionarios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Projetofuncionarios(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funcionariosID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projetoID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KEY(funcionariosID) REFERENCES Funcionario(IDfuncionarios) ON DELETE CASCADE,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FOREIGN KEY(projetoID) REFERENCES Projetos(IDProjetos) ON DELETE CASCADE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Departamentos(Nomedepartamento)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('Logística'),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('Montagem de peças'),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('Programação'),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('Desenvolvimento de Software'),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('Pesquisa e Desenvolvimento 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delete from Funcionario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Funcionario(departamentoID, NomeF)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(1, 'Ricardo Costa'),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(2, 'Juliana Martins'),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(3, 'Mateus Almeida'),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(NULL,'Camila Souza'),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(1, 'Felipe Andrade'),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(2, 'Larissa Lima'),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(NULL,'Thiago Rocha'),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(4, 'Isabela Freitas'),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(NULL,'Bruno Santos'),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(5, 'Ana Luiza Pereira')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Projetos(Nomeprojeto)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('Meios de produção'),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('Jogox'),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('Pesquisa de terror')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Projetofuncionarios(funcionariosID,projetoID)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(1,1),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(2,1),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(3,1),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(4,2),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(5,2),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(6,2),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(7,3),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(8,3),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(9,3),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(10,3)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Funcionario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Departamentos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Projetos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Projetofuncionarios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F.NomeF, D.Nomedepartamento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INNER JOIN Departamentos 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 D.IDdepartamento = F.IDfuncionarios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F.NomeF, P.Nomeprojeto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LEFT JOIN Projetofuncionarios pf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F.IDfuncionarios = pf.funcionariosID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LEFT JOIN Projetos P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ON pf.funcionariosID = P.IDProjetos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D.Nomedepartamento, F.NomeF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Departamentos 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LEFT JOIN Funcionario 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D.IDdepartamento = F.departamentoID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F.NomeF, D.Nomedepartamento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Departamentos 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FULL JOIN  Funcionario 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D.IDdepartamento = F.departamentoID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F.NomeF, P.Nomeprojeto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CROSS JOIN Projetos P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(troquei sem querer)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DATABASE ELETRO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USE ELETRO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IDcliente INT IDENTITY PRIMARY 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nomecliente VARCHAR(255) NOT NULL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pedidos(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IDpedidos INT IDENTITY PRIMARY KEY,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clienteID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datapedidos DATE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FOREIGN KEY(clienteID) REFERENCES cliente(IDcliente) ON DELETE CASCADE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produtos(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IDprodutos INT IDENTITY PRIMARY KEY,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nomeproduto VARCHAR(255) NOT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itens_pedidos(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IDitenspedidos INT IDENTITY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pedidosID INT,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produtosID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Quantidade INT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FOREIGN KEY(pedidosID) REFERENCES pedidos(IDpedidos) ON DELETE CASCADE,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FOREIGN KEY(produtosID) REFERENCES produtos(IDprodutos) ON DELETE CASCADE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cliente(nomecliente) VALUES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('Carol'),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('Eduardo'),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('Vitor'),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('Tiago'),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('Kevin')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pedidos(clienteID, datapedidos) 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'2024-07-12'),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(NULL, '2024-02-25'),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(2, '2024-10-30'),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(2, '2024-12-24'),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(NULL, '2024-03-01'),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(3, '2024-05-09'),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(4, '2024-04-04'),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(4, '2024-02-12'),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(5, '2024-04-07'),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(NULL, '2024-09-19')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produtos(nomeproduto) VALUES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('Samsung'),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('Iphone'),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('Teclado'),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('Mouse'),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('Monitor')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itens_pedidos(pedidosID, produtosID, Quantidade) VALUES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(1, NULL, 1),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(2, 1, 2),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(3, 2, 3),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(4, NULL, 4),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(5, 3, 5),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(6, 3, 6),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(7,NULL, 7),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(8, 4, 8),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(9, NULL, 9),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(10, 5, 10)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SELECT*FROM cliente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SELECT*FROM pedidos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SELECT*FROM produtos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SELECT*FROM itens_pedidos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c.nomecliente, p.IDpedidos, p.datapedidos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INNER JOIN pedidos p ON c.IDcliente = p.clienteID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p.IDpedidos, pr.nomeproduto, i.Quantidade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pedidos p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LEFT JOIN itens_pedidos i ON p.IDpedidos = i.pedidosID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LEFT JOIN produtos pr ON i.produtosID = pr.IDprodutos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 p.IDpedidos, c.nomecliente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pedidos 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LEFT JOIN cliente c ON p.clienteID = c.IDcliente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c.IDcliente, c.nomecliente, p.IDpedidos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FULL  JOIN Pedidos p ON c.IDcliente = p.clienteID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c.nomecliente, p.Nomeproduto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CROSS JOIN produtos p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