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039" w14:textId="77777777" w:rsidR="009671FA" w:rsidRPr="005C79B7" w:rsidRDefault="009671FA" w:rsidP="009671FA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66B5E077" w14:textId="77777777" w:rsidR="009671FA" w:rsidRPr="005C79B7" w:rsidRDefault="009671FA" w:rsidP="009671FA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6A711330" w14:textId="77777777" w:rsidR="009671FA" w:rsidRPr="000E0A89" w:rsidRDefault="009671FA" w:rsidP="009671FA">
      <w:pPr>
        <w:jc w:val="center"/>
      </w:pPr>
    </w:p>
    <w:p w14:paraId="0EFA101A" w14:textId="77777777" w:rsidR="009671FA" w:rsidRDefault="009671FA" w:rsidP="009671FA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2A486BFF" w14:textId="77777777" w:rsidR="009671FA" w:rsidRPr="005C79B7" w:rsidRDefault="009671FA" w:rsidP="009671FA">
      <w:pPr>
        <w:jc w:val="center"/>
        <w:rPr>
          <w:bCs/>
          <w:sz w:val="28"/>
          <w:szCs w:val="28"/>
        </w:rPr>
      </w:pPr>
    </w:p>
    <w:p w14:paraId="3763D21B" w14:textId="77777777" w:rsidR="009671FA" w:rsidRDefault="009671FA" w:rsidP="009671FA">
      <w:pPr>
        <w:jc w:val="center"/>
      </w:pPr>
    </w:p>
    <w:p w14:paraId="0B801FB1" w14:textId="77777777" w:rsidR="009671FA" w:rsidRDefault="009671FA" w:rsidP="009671FA">
      <w:pPr>
        <w:jc w:val="center"/>
      </w:pPr>
    </w:p>
    <w:p w14:paraId="4D4C8086" w14:textId="77777777" w:rsidR="009671FA" w:rsidRDefault="009671FA" w:rsidP="009671FA">
      <w:pPr>
        <w:jc w:val="center"/>
        <w:rPr>
          <w:b/>
          <w:sz w:val="28"/>
          <w:szCs w:val="28"/>
        </w:rPr>
      </w:pPr>
    </w:p>
    <w:p w14:paraId="0AEB6981" w14:textId="77777777" w:rsidR="009671FA" w:rsidRDefault="009671FA" w:rsidP="009671FA">
      <w:pPr>
        <w:jc w:val="center"/>
        <w:rPr>
          <w:bCs/>
          <w:sz w:val="28"/>
          <w:szCs w:val="28"/>
        </w:rPr>
      </w:pPr>
    </w:p>
    <w:p w14:paraId="043B1EA8" w14:textId="77777777" w:rsidR="009671FA" w:rsidRDefault="009671FA" w:rsidP="009671FA">
      <w:pPr>
        <w:jc w:val="center"/>
        <w:rPr>
          <w:bCs/>
          <w:sz w:val="28"/>
          <w:szCs w:val="28"/>
        </w:rPr>
      </w:pPr>
    </w:p>
    <w:p w14:paraId="6B13CD9F" w14:textId="77777777" w:rsidR="009671FA" w:rsidRDefault="009671FA" w:rsidP="009671FA">
      <w:pPr>
        <w:jc w:val="center"/>
        <w:rPr>
          <w:bCs/>
          <w:sz w:val="28"/>
          <w:szCs w:val="28"/>
        </w:rPr>
      </w:pPr>
    </w:p>
    <w:p w14:paraId="71C44E9C" w14:textId="2A1B994F" w:rsidR="009671FA" w:rsidRPr="009671FA" w:rsidRDefault="009671FA" w:rsidP="009671FA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="009229AE">
        <w:rPr>
          <w:bCs/>
          <w:sz w:val="32"/>
          <w:szCs w:val="32"/>
        </w:rPr>
        <w:t>6</w:t>
      </w:r>
    </w:p>
    <w:p w14:paraId="1308AEA3" w14:textId="77777777" w:rsidR="009671FA" w:rsidRDefault="009671FA" w:rsidP="009671FA">
      <w:pPr>
        <w:jc w:val="center"/>
        <w:rPr>
          <w:bCs/>
          <w:sz w:val="32"/>
          <w:szCs w:val="32"/>
        </w:rPr>
      </w:pPr>
    </w:p>
    <w:p w14:paraId="4F204F59" w14:textId="77777777" w:rsidR="009671FA" w:rsidRPr="004B1B69" w:rsidRDefault="009671FA" w:rsidP="009671FA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2590E2A6" w14:textId="77777777" w:rsidR="009671FA" w:rsidRDefault="009671FA" w:rsidP="009671FA">
      <w:pPr>
        <w:jc w:val="center"/>
        <w:rPr>
          <w:bCs/>
          <w:sz w:val="28"/>
          <w:szCs w:val="28"/>
        </w:rPr>
      </w:pPr>
    </w:p>
    <w:p w14:paraId="4253C190" w14:textId="14D51727" w:rsidR="009671FA" w:rsidRPr="009671FA" w:rsidRDefault="009671FA" w:rsidP="009671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Итерационный метод вращений</w:t>
      </w:r>
    </w:p>
    <w:p w14:paraId="22358130" w14:textId="77777777" w:rsidR="009671FA" w:rsidRDefault="009671FA" w:rsidP="009671FA">
      <w:pPr>
        <w:jc w:val="center"/>
        <w:rPr>
          <w:b/>
          <w:sz w:val="32"/>
          <w:szCs w:val="32"/>
        </w:rPr>
      </w:pPr>
    </w:p>
    <w:p w14:paraId="79A9DA09" w14:textId="0F69BBF3" w:rsidR="009671FA" w:rsidRPr="009229AE" w:rsidRDefault="009671FA" w:rsidP="009671FA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 w:rsidR="009229AE">
        <w:rPr>
          <w:bCs/>
          <w:sz w:val="32"/>
          <w:szCs w:val="32"/>
        </w:rPr>
        <w:t>5</w:t>
      </w:r>
    </w:p>
    <w:p w14:paraId="041E960A" w14:textId="77777777" w:rsidR="009671FA" w:rsidRDefault="009671FA" w:rsidP="009671FA">
      <w:pPr>
        <w:jc w:val="center"/>
      </w:pPr>
    </w:p>
    <w:p w14:paraId="246EC065" w14:textId="77777777" w:rsidR="009671FA" w:rsidRPr="000E0A89" w:rsidRDefault="009671FA" w:rsidP="009671FA">
      <w:pPr>
        <w:jc w:val="right"/>
        <w:rPr>
          <w:sz w:val="28"/>
          <w:szCs w:val="28"/>
        </w:rPr>
      </w:pPr>
    </w:p>
    <w:p w14:paraId="47D7B676" w14:textId="77777777" w:rsidR="009671FA" w:rsidRDefault="009671FA" w:rsidP="009671FA">
      <w:pPr>
        <w:jc w:val="right"/>
        <w:rPr>
          <w:sz w:val="28"/>
          <w:szCs w:val="28"/>
        </w:rPr>
      </w:pPr>
    </w:p>
    <w:p w14:paraId="397FA98E" w14:textId="77777777" w:rsidR="009671FA" w:rsidRPr="000E0A89" w:rsidRDefault="009671FA" w:rsidP="009671FA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71987A82" w14:textId="77777777" w:rsidR="009671FA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1A0C9D6" w14:textId="77777777" w:rsidR="009671FA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06BCCEB" w14:textId="77777777" w:rsidR="009671FA" w:rsidRPr="000E0A89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2A1135D" w14:textId="77777777" w:rsidR="009671FA" w:rsidRPr="000E0A89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8709A68" w14:textId="77777777" w:rsidR="009671FA" w:rsidRPr="000E0A89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2E07225" w14:textId="77777777" w:rsidR="009671FA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787B5E2" w14:textId="77777777" w:rsidR="009671FA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C595AAB" w14:textId="77777777" w:rsidR="009671FA" w:rsidRDefault="009671FA" w:rsidP="009671FA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AF83B79" w14:textId="77777777" w:rsidR="009671FA" w:rsidRPr="000E0A89" w:rsidRDefault="009671FA" w:rsidP="009671FA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400E5345" w14:textId="77777777" w:rsidR="009671FA" w:rsidRPr="000E0A89" w:rsidRDefault="009671FA" w:rsidP="009671FA">
      <w:pPr>
        <w:tabs>
          <w:tab w:val="left" w:pos="6480"/>
        </w:tabs>
        <w:ind w:left="5400"/>
        <w:jc w:val="right"/>
      </w:pPr>
    </w:p>
    <w:p w14:paraId="009D4E65" w14:textId="77777777" w:rsidR="009671FA" w:rsidRPr="000E0A89" w:rsidRDefault="009671FA" w:rsidP="009671FA">
      <w:pPr>
        <w:tabs>
          <w:tab w:val="left" w:pos="6480"/>
        </w:tabs>
        <w:ind w:left="5400"/>
        <w:jc w:val="right"/>
      </w:pPr>
    </w:p>
    <w:p w14:paraId="2DD52161" w14:textId="77777777" w:rsidR="009671FA" w:rsidRDefault="009671FA" w:rsidP="009671FA">
      <w:pPr>
        <w:tabs>
          <w:tab w:val="left" w:pos="6480"/>
        </w:tabs>
      </w:pPr>
    </w:p>
    <w:p w14:paraId="646E51EA" w14:textId="77777777" w:rsidR="009671FA" w:rsidRPr="000E0A89" w:rsidRDefault="009671FA" w:rsidP="009671FA">
      <w:pPr>
        <w:tabs>
          <w:tab w:val="left" w:pos="6480"/>
        </w:tabs>
      </w:pPr>
    </w:p>
    <w:p w14:paraId="774974E1" w14:textId="77777777" w:rsidR="009671FA" w:rsidRPr="000E0A89" w:rsidRDefault="009671FA" w:rsidP="009671FA">
      <w:pPr>
        <w:tabs>
          <w:tab w:val="left" w:pos="6480"/>
        </w:tabs>
        <w:ind w:left="5400"/>
        <w:jc w:val="right"/>
      </w:pPr>
    </w:p>
    <w:p w14:paraId="5815CF6D" w14:textId="77777777" w:rsidR="009671FA" w:rsidRPr="001D0D62" w:rsidRDefault="009671FA" w:rsidP="009671FA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57C373D2" w14:textId="77777777" w:rsidR="009671FA" w:rsidRPr="001D0D62" w:rsidRDefault="009671FA" w:rsidP="009671FA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003F165C" w14:textId="77777777" w:rsidR="009671FA" w:rsidRDefault="009671FA" w:rsidP="009671FA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0F497D73" w14:textId="77777777" w:rsidR="009671FA" w:rsidRDefault="009671FA" w:rsidP="009671FA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115E56D6" w14:textId="77777777" w:rsidR="009671FA" w:rsidRPr="004B1B69" w:rsidRDefault="009671FA" w:rsidP="009671FA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6B35F81C" w14:textId="77777777" w:rsidR="009671FA" w:rsidRDefault="009671FA" w:rsidP="009671FA">
      <w:pPr>
        <w:rPr>
          <w:b/>
          <w:bCs/>
          <w:sz w:val="28"/>
          <w:szCs w:val="28"/>
        </w:rPr>
      </w:pPr>
    </w:p>
    <w:p w14:paraId="107C2831" w14:textId="77777777" w:rsidR="009671FA" w:rsidRDefault="009671FA" w:rsidP="009671FA">
      <w:pPr>
        <w:jc w:val="center"/>
        <w:rPr>
          <w:b/>
          <w:bCs/>
        </w:rPr>
      </w:pPr>
    </w:p>
    <w:p w14:paraId="061E9993" w14:textId="77777777" w:rsidR="009671FA" w:rsidRPr="000510DA" w:rsidRDefault="009671FA" w:rsidP="009671FA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4FB6FAD5" w14:textId="77777777" w:rsidR="00200DD7" w:rsidRDefault="00200DD7"/>
    <w:p w14:paraId="09F600C9" w14:textId="77777777" w:rsidR="009671FA" w:rsidRDefault="009671FA"/>
    <w:p w14:paraId="0E4E7FBC" w14:textId="77777777" w:rsidR="009671FA" w:rsidRDefault="009671FA" w:rsidP="009671FA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748718E0" w14:textId="77777777" w:rsidR="009671FA" w:rsidRDefault="009671FA" w:rsidP="009671FA">
      <w:pPr>
        <w:pStyle w:val="a3"/>
        <w:rPr>
          <w:sz w:val="30"/>
          <w:szCs w:val="30"/>
        </w:rPr>
      </w:pPr>
    </w:p>
    <w:p w14:paraId="7DD23172" w14:textId="77777777" w:rsidR="009671FA" w:rsidRPr="00F2411B" w:rsidRDefault="009671FA" w:rsidP="009671FA">
      <w:pPr>
        <w:rPr>
          <w:sz w:val="28"/>
          <w:szCs w:val="28"/>
        </w:rPr>
      </w:pPr>
      <w:r w:rsidRPr="00F2411B">
        <w:rPr>
          <w:sz w:val="28"/>
          <w:szCs w:val="28"/>
        </w:rPr>
        <w:t>Дана матрица следующего вида</w:t>
      </w:r>
    </w:p>
    <w:p w14:paraId="03BFEE29" w14:textId="77777777" w:rsidR="009671FA" w:rsidRDefault="009671FA" w:rsidP="009671F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</w:p>
    <w:tbl>
      <w:tblPr>
        <w:tblStyle w:val="a4"/>
        <w:tblpPr w:leftFromText="180" w:rightFromText="180" w:vertAnchor="text" w:horzAnchor="page" w:tblpX="2845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</w:tblGrid>
      <w:tr w:rsidR="009671FA" w:rsidRPr="00C77985" w14:paraId="10B206ED" w14:textId="77777777" w:rsidTr="00723A12">
        <w:tc>
          <w:tcPr>
            <w:tcW w:w="1253" w:type="dxa"/>
          </w:tcPr>
          <w:p w14:paraId="7520453A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0.5757</w:t>
            </w:r>
          </w:p>
        </w:tc>
        <w:tc>
          <w:tcPr>
            <w:tcW w:w="1254" w:type="dxa"/>
          </w:tcPr>
          <w:p w14:paraId="720CB3F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-0.0758</w:t>
            </w:r>
          </w:p>
        </w:tc>
        <w:tc>
          <w:tcPr>
            <w:tcW w:w="1254" w:type="dxa"/>
          </w:tcPr>
          <w:p w14:paraId="6C60C1CD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56F7C2CB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0.0303</w:t>
            </w:r>
          </w:p>
        </w:tc>
        <w:tc>
          <w:tcPr>
            <w:tcW w:w="1254" w:type="dxa"/>
          </w:tcPr>
          <w:p w14:paraId="79F8C02E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0.1061</w:t>
            </w:r>
          </w:p>
        </w:tc>
        <w:tc>
          <w:tcPr>
            <w:tcW w:w="1112" w:type="dxa"/>
          </w:tcPr>
          <w:p w14:paraId="56F1AE21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7544AE91" w14:textId="77777777" w:rsidTr="00723A12">
        <w:tc>
          <w:tcPr>
            <w:tcW w:w="1253" w:type="dxa"/>
          </w:tcPr>
          <w:p w14:paraId="18C06AE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8D1A0E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D163288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79D4DDF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58C11BE8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03588075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2B8667AB" w14:textId="77777777" w:rsidTr="00723A12">
        <w:tc>
          <w:tcPr>
            <w:tcW w:w="1253" w:type="dxa"/>
          </w:tcPr>
          <w:p w14:paraId="66E9D501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0.0788</w:t>
            </w:r>
          </w:p>
        </w:tc>
        <w:tc>
          <w:tcPr>
            <w:tcW w:w="1254" w:type="dxa"/>
          </w:tcPr>
          <w:p w14:paraId="339D6998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0.9014</w:t>
            </w:r>
          </w:p>
        </w:tc>
        <w:tc>
          <w:tcPr>
            <w:tcW w:w="1254" w:type="dxa"/>
          </w:tcPr>
          <w:p w14:paraId="38E8CB14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55C3967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-0.0606</w:t>
            </w:r>
          </w:p>
        </w:tc>
        <w:tc>
          <w:tcPr>
            <w:tcW w:w="1254" w:type="dxa"/>
          </w:tcPr>
          <w:p w14:paraId="4B6FD853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0.0606</w:t>
            </w:r>
          </w:p>
        </w:tc>
        <w:tc>
          <w:tcPr>
            <w:tcW w:w="1112" w:type="dxa"/>
          </w:tcPr>
          <w:p w14:paraId="1CCACF7B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636F6304" w14:textId="77777777" w:rsidTr="00723A12">
        <w:tc>
          <w:tcPr>
            <w:tcW w:w="1253" w:type="dxa"/>
          </w:tcPr>
          <w:p w14:paraId="5E43D79F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BB3DA0F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DC14F7B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C132064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4CE55CC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2ABE592A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2766DC25" w14:textId="77777777" w:rsidTr="00723A12">
        <w:tc>
          <w:tcPr>
            <w:tcW w:w="1253" w:type="dxa"/>
          </w:tcPr>
          <w:p w14:paraId="43368A96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0.0455</w:t>
            </w:r>
          </w:p>
        </w:tc>
        <w:tc>
          <w:tcPr>
            <w:tcW w:w="1254" w:type="dxa"/>
          </w:tcPr>
          <w:p w14:paraId="1E6F792E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3588A7A3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0.7242</w:t>
            </w:r>
          </w:p>
        </w:tc>
        <w:tc>
          <w:tcPr>
            <w:tcW w:w="1254" w:type="dxa"/>
          </w:tcPr>
          <w:p w14:paraId="5693EE7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-0.2121</w:t>
            </w:r>
          </w:p>
        </w:tc>
        <w:tc>
          <w:tcPr>
            <w:tcW w:w="1254" w:type="dxa"/>
          </w:tcPr>
          <w:p w14:paraId="042FDAF8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0.1212</w:t>
            </w:r>
          </w:p>
        </w:tc>
        <w:tc>
          <w:tcPr>
            <w:tcW w:w="1112" w:type="dxa"/>
          </w:tcPr>
          <w:p w14:paraId="3AF0151D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2EC42C6F" w14:textId="77777777" w:rsidTr="00723A12">
        <w:tc>
          <w:tcPr>
            <w:tcW w:w="1253" w:type="dxa"/>
          </w:tcPr>
          <w:p w14:paraId="30182C6B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A6CC87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A530433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DD4EE3F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CC4B8EE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21F77EB2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2EF127E7" w14:textId="77777777" w:rsidTr="00723A12">
        <w:tc>
          <w:tcPr>
            <w:tcW w:w="1253" w:type="dxa"/>
          </w:tcPr>
          <w:p w14:paraId="36E979E3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-0.0909</w:t>
            </w:r>
          </w:p>
        </w:tc>
        <w:tc>
          <w:tcPr>
            <w:tcW w:w="1254" w:type="dxa"/>
          </w:tcPr>
          <w:p w14:paraId="35F5D1F5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0.1909</w:t>
            </w:r>
          </w:p>
        </w:tc>
        <w:tc>
          <w:tcPr>
            <w:tcW w:w="1254" w:type="dxa"/>
          </w:tcPr>
          <w:p w14:paraId="32846B56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1D169916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0.7121</w:t>
            </w:r>
          </w:p>
        </w:tc>
        <w:tc>
          <w:tcPr>
            <w:tcW w:w="1254" w:type="dxa"/>
          </w:tcPr>
          <w:p w14:paraId="06FBA87A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-0.0303</w:t>
            </w:r>
          </w:p>
        </w:tc>
        <w:tc>
          <w:tcPr>
            <w:tcW w:w="1112" w:type="dxa"/>
          </w:tcPr>
          <w:p w14:paraId="7F7B0EBB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3420B81B" w14:textId="77777777" w:rsidTr="00723A12">
        <w:tc>
          <w:tcPr>
            <w:tcW w:w="1253" w:type="dxa"/>
          </w:tcPr>
          <w:p w14:paraId="74948814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1356C31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9845044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40830F2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94A9D0A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2E775C67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9671FA" w:rsidRPr="00C77985" w14:paraId="0FE214E7" w14:textId="77777777" w:rsidTr="00723A12">
        <w:tc>
          <w:tcPr>
            <w:tcW w:w="1253" w:type="dxa"/>
          </w:tcPr>
          <w:p w14:paraId="6643B1BB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0.3788</w:t>
            </w:r>
          </w:p>
        </w:tc>
        <w:tc>
          <w:tcPr>
            <w:tcW w:w="1254" w:type="dxa"/>
          </w:tcPr>
          <w:p w14:paraId="4E064F8A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63263D98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0.1364</w:t>
            </w:r>
          </w:p>
        </w:tc>
        <w:tc>
          <w:tcPr>
            <w:tcW w:w="1254" w:type="dxa"/>
          </w:tcPr>
          <w:p w14:paraId="4D15CF9A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58CA298D" w14:textId="77777777" w:rsidR="009671FA" w:rsidRPr="00DB3D92" w:rsidRDefault="009671FA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0.8484</w:t>
            </w:r>
          </w:p>
        </w:tc>
        <w:tc>
          <w:tcPr>
            <w:tcW w:w="1112" w:type="dxa"/>
          </w:tcPr>
          <w:p w14:paraId="5EA8E18F" w14:textId="77777777" w:rsidR="009671FA" w:rsidRPr="00C77985" w:rsidRDefault="009671FA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</w:tbl>
    <w:p w14:paraId="6F488F3F" w14:textId="77777777" w:rsidR="009671FA" w:rsidRDefault="009671FA" w:rsidP="009671FA">
      <w:pPr>
        <w:pStyle w:val="a3"/>
        <w:rPr>
          <w:sz w:val="28"/>
          <w:szCs w:val="28"/>
        </w:rPr>
      </w:pPr>
    </w:p>
    <w:p w14:paraId="4DAC5FF8" w14:textId="77777777" w:rsidR="009671FA" w:rsidRDefault="009671FA" w:rsidP="009671FA">
      <w:pPr>
        <w:pStyle w:val="a3"/>
        <w:rPr>
          <w:sz w:val="26"/>
          <w:szCs w:val="26"/>
        </w:rPr>
      </w:pPr>
    </w:p>
    <w:p w14:paraId="68EA7F23" w14:textId="77777777" w:rsidR="009671FA" w:rsidRDefault="009671FA" w:rsidP="009671FA">
      <w:pPr>
        <w:pStyle w:val="a3"/>
        <w:rPr>
          <w:sz w:val="26"/>
          <w:szCs w:val="26"/>
        </w:rPr>
      </w:pPr>
    </w:p>
    <w:p w14:paraId="071C5DF3" w14:textId="77777777" w:rsidR="009671FA" w:rsidRDefault="009671FA" w:rsidP="009671FA"/>
    <w:p w14:paraId="664CECE5" w14:textId="77777777" w:rsidR="009671FA" w:rsidRPr="00F2411B" w:rsidRDefault="009671FA" w:rsidP="009671FA"/>
    <w:p w14:paraId="3029012F" w14:textId="77777777" w:rsidR="009671FA" w:rsidRPr="00F2411B" w:rsidRDefault="009671FA" w:rsidP="009671FA"/>
    <w:p w14:paraId="301F2272" w14:textId="77777777" w:rsidR="009671FA" w:rsidRPr="00F2411B" w:rsidRDefault="009671FA" w:rsidP="009671FA"/>
    <w:p w14:paraId="357935FF" w14:textId="77777777" w:rsidR="009671FA" w:rsidRPr="00F2411B" w:rsidRDefault="009671FA" w:rsidP="009671FA"/>
    <w:p w14:paraId="06195587" w14:textId="77777777" w:rsidR="009671FA" w:rsidRPr="00F2411B" w:rsidRDefault="009671FA" w:rsidP="009671FA"/>
    <w:p w14:paraId="14F2C003" w14:textId="77777777" w:rsidR="009671FA" w:rsidRPr="00F2411B" w:rsidRDefault="009671FA" w:rsidP="009671FA"/>
    <w:p w14:paraId="3FBCEDC2" w14:textId="77777777" w:rsidR="009671FA" w:rsidRPr="00F2411B" w:rsidRDefault="009671FA" w:rsidP="009671FA"/>
    <w:p w14:paraId="4DFA0DEF" w14:textId="77777777" w:rsidR="009671FA" w:rsidRDefault="009671FA" w:rsidP="009671FA"/>
    <w:p w14:paraId="0CF5573B" w14:textId="192D7848" w:rsidR="009671FA" w:rsidRPr="009671FA" w:rsidRDefault="009671FA" w:rsidP="009671FA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Требуется методом </w:t>
      </w:r>
      <w:r>
        <w:rPr>
          <w:sz w:val="28"/>
          <w:szCs w:val="28"/>
        </w:rPr>
        <w:t>вращений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спектр и систему собственных векторов </w:t>
      </w:r>
      <w:r>
        <w:rPr>
          <w:sz w:val="28"/>
          <w:szCs w:val="28"/>
        </w:rPr>
        <w:t xml:space="preserve">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A.</m:t>
        </m:r>
      </m:oMath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невязки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и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оценить их значения.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Точность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5EABCAE0" w14:textId="204F663A" w:rsidR="009671FA" w:rsidRDefault="009671FA" w:rsidP="009671FA">
      <w:pPr>
        <w:rPr>
          <w:sz w:val="28"/>
          <w:szCs w:val="28"/>
        </w:rPr>
      </w:pPr>
    </w:p>
    <w:p w14:paraId="1B300D1B" w14:textId="59496AEB" w:rsidR="009671FA" w:rsidRPr="009671FA" w:rsidRDefault="009671FA" w:rsidP="009671FA">
      <w:pPr>
        <w:pStyle w:val="a3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Алгоритм решения.</w:t>
      </w:r>
    </w:p>
    <w:p w14:paraId="3807B824" w14:textId="0B75F5F7" w:rsidR="009671FA" w:rsidRDefault="009671FA" w:rsidP="009671FA">
      <w:pPr>
        <w:rPr>
          <w:sz w:val="28"/>
          <w:szCs w:val="28"/>
        </w:rPr>
      </w:pPr>
      <w:r>
        <w:rPr>
          <w:sz w:val="28"/>
          <w:szCs w:val="28"/>
        </w:rPr>
        <w:t>Итерация метода имеет следующий вид</w:t>
      </w:r>
    </w:p>
    <w:p w14:paraId="3CCCC670" w14:textId="1510A796" w:rsidR="009671FA" w:rsidRPr="009671FA" w:rsidRDefault="009671FA" w:rsidP="009671FA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14:paraId="2177EC11" w14:textId="704FF32B" w:rsidR="009671FA" w:rsidRPr="009671FA" w:rsidRDefault="009671FA" w:rsidP="009671F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>
        <w:rPr>
          <w:sz w:val="28"/>
          <w:szCs w:val="28"/>
        </w:rPr>
        <w:t xml:space="preserve"> является матрицей вращений вида</w:t>
      </w:r>
    </w:p>
    <w:p w14:paraId="4716CBC1" w14:textId="4630AFFB" w:rsidR="009671FA" w:rsidRDefault="009671FA">
      <w:r w:rsidRPr="009671F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A911FB" wp14:editId="3D72C10E">
            <wp:simplePos x="0" y="0"/>
            <wp:positionH relativeFrom="margin">
              <wp:posOffset>339437</wp:posOffset>
            </wp:positionH>
            <wp:positionV relativeFrom="paragraph">
              <wp:posOffset>105814</wp:posOffset>
            </wp:positionV>
            <wp:extent cx="4855845" cy="2140585"/>
            <wp:effectExtent l="0" t="0" r="1905" b="0"/>
            <wp:wrapSquare wrapText="bothSides"/>
            <wp:docPr id="2834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3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48251" w14:textId="77777777" w:rsidR="009671FA" w:rsidRPr="009671FA" w:rsidRDefault="009671FA" w:rsidP="009671FA"/>
    <w:p w14:paraId="4981229F" w14:textId="77777777" w:rsidR="009671FA" w:rsidRPr="009671FA" w:rsidRDefault="009671FA" w:rsidP="009671FA"/>
    <w:p w14:paraId="53353588" w14:textId="77777777" w:rsidR="009671FA" w:rsidRPr="009671FA" w:rsidRDefault="009671FA" w:rsidP="009671FA"/>
    <w:p w14:paraId="0D39C9E8" w14:textId="77777777" w:rsidR="009671FA" w:rsidRPr="009671FA" w:rsidRDefault="009671FA" w:rsidP="009671FA"/>
    <w:p w14:paraId="0A882822" w14:textId="77777777" w:rsidR="009671FA" w:rsidRPr="009671FA" w:rsidRDefault="009671FA" w:rsidP="009671FA"/>
    <w:p w14:paraId="3917A7F6" w14:textId="77777777" w:rsidR="009671FA" w:rsidRPr="009671FA" w:rsidRDefault="009671FA" w:rsidP="009671FA"/>
    <w:p w14:paraId="3FD520CE" w14:textId="77777777" w:rsidR="009671FA" w:rsidRPr="009671FA" w:rsidRDefault="009671FA" w:rsidP="009671FA"/>
    <w:p w14:paraId="4F85288D" w14:textId="77777777" w:rsidR="009671FA" w:rsidRPr="009671FA" w:rsidRDefault="009671FA" w:rsidP="009671FA"/>
    <w:p w14:paraId="19FCB49F" w14:textId="77777777" w:rsidR="009671FA" w:rsidRPr="009671FA" w:rsidRDefault="009671FA" w:rsidP="009671FA"/>
    <w:p w14:paraId="2A97F378" w14:textId="77777777" w:rsidR="009671FA" w:rsidRPr="009671FA" w:rsidRDefault="009671FA" w:rsidP="009671FA"/>
    <w:p w14:paraId="7176501A" w14:textId="77777777" w:rsidR="009671FA" w:rsidRPr="009671FA" w:rsidRDefault="009671FA" w:rsidP="009671FA"/>
    <w:p w14:paraId="10F0F66B" w14:textId="77777777" w:rsidR="009671FA" w:rsidRDefault="009671FA" w:rsidP="009671FA"/>
    <w:p w14:paraId="750AFC75" w14:textId="77777777" w:rsidR="009671FA" w:rsidRDefault="009671FA" w:rsidP="009671FA"/>
    <w:p w14:paraId="034653A4" w14:textId="6DD4D5F9" w:rsidR="009671FA" w:rsidRDefault="009671FA" w:rsidP="009671FA">
      <w:pPr>
        <w:rPr>
          <w:sz w:val="28"/>
          <w:szCs w:val="28"/>
        </w:rPr>
      </w:pPr>
      <w:r>
        <w:rPr>
          <w:sz w:val="28"/>
          <w:szCs w:val="28"/>
        </w:rPr>
        <w:t xml:space="preserve">При умножении на </w:t>
      </w:r>
      <w:r w:rsidR="00BC509A">
        <w:rPr>
          <w:sz w:val="28"/>
          <w:szCs w:val="28"/>
        </w:rPr>
        <w:t xml:space="preserve">матрицы вращений меняются </w:t>
      </w:r>
      <m:oMath>
        <m:r>
          <w:rPr>
            <w:rFonts w:ascii="Cambria Math" w:hAnsi="Cambria Math"/>
            <w:sz w:val="28"/>
            <w:szCs w:val="28"/>
          </w:rPr>
          <m:t xml:space="preserve">i-ые и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ые</m:t>
        </m:r>
      </m:oMath>
      <w:r w:rsidR="00BC509A">
        <w:rPr>
          <w:sz w:val="28"/>
          <w:szCs w:val="28"/>
        </w:rPr>
        <w:t xml:space="preserve"> строки и столбцы и можно уменьшить число операций используя соответствующие формулы. Пусть </w:t>
      </w: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A,</m:t>
        </m:r>
      </m:oMath>
      <w:r w:rsidR="00BC509A">
        <w:rPr>
          <w:sz w:val="28"/>
          <w:szCs w:val="28"/>
        </w:rPr>
        <w:t xml:space="preserve"> тогда получаем</w:t>
      </w:r>
    </w:p>
    <w:p w14:paraId="433C6A37" w14:textId="77777777" w:rsidR="00BC509A" w:rsidRDefault="00BC509A" w:rsidP="009671FA">
      <w:pPr>
        <w:rPr>
          <w:sz w:val="28"/>
          <w:szCs w:val="28"/>
        </w:rPr>
      </w:pPr>
    </w:p>
    <w:p w14:paraId="1D42A7F3" w14:textId="5EFABC3B" w:rsidR="00BC509A" w:rsidRP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cos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sin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</m:oMath>
      </m:oMathPara>
    </w:p>
    <w:p w14:paraId="5E51B956" w14:textId="06AC1699" w:rsidR="00BC509A" w:rsidRP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i=1,…,n</m:t>
        </m:r>
      </m:oMath>
    </w:p>
    <w:p w14:paraId="7A1A81BD" w14:textId="5ABDCCC6" w:rsid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sin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cos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sz w:val="28"/>
          <w:szCs w:val="28"/>
          <w:lang w:val="en-US"/>
        </w:rPr>
        <w:t xml:space="preserve"> </w:t>
      </w:r>
    </w:p>
    <w:p w14:paraId="0DEB1F39" w14:textId="27C38744" w:rsidR="00BC509A" w:rsidRDefault="00BC509A" w:rsidP="00BC509A">
      <w:pPr>
        <w:spacing w:line="300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7D66212" w14:textId="6A0F3422" w:rsidR="00BC509A" w:rsidRDefault="00BC509A" w:rsidP="00BC509A">
      <w:pPr>
        <w:spacing w:line="300" w:lineRule="exact"/>
        <w:rPr>
          <w:sz w:val="28"/>
          <w:szCs w:val="28"/>
        </w:rPr>
      </w:pPr>
      <w:r>
        <w:rPr>
          <w:sz w:val="28"/>
          <w:szCs w:val="28"/>
        </w:rPr>
        <w:t>Остальные элементы остаются неизменными.</w:t>
      </w:r>
    </w:p>
    <w:p w14:paraId="578EA488" w14:textId="77777777" w:rsidR="00BC509A" w:rsidRDefault="00BC509A" w:rsidP="00BC509A">
      <w:pPr>
        <w:spacing w:line="300" w:lineRule="exact"/>
        <w:rPr>
          <w:sz w:val="28"/>
          <w:szCs w:val="28"/>
        </w:rPr>
      </w:pPr>
    </w:p>
    <w:p w14:paraId="26CDE51A" w14:textId="77777777" w:rsidR="00BC509A" w:rsidRDefault="00BC509A" w:rsidP="00BC509A">
      <w:pPr>
        <w:spacing w:line="30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для </w:t>
      </w:r>
      <m:oMath>
        <m:r>
          <w:rPr>
            <w:rFonts w:ascii="Cambria Math" w:hAnsi="Cambria Math"/>
            <w:sz w:val="28"/>
            <w:szCs w:val="28"/>
          </w:rPr>
          <m:t>С=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получаем</w:t>
      </w:r>
    </w:p>
    <w:p w14:paraId="40217F20" w14:textId="77777777" w:rsidR="00BC509A" w:rsidRDefault="00BC509A" w:rsidP="00BC509A">
      <w:pPr>
        <w:spacing w:line="300" w:lineRule="exact"/>
        <w:rPr>
          <w:sz w:val="28"/>
          <w:szCs w:val="28"/>
        </w:rPr>
      </w:pPr>
    </w:p>
    <w:p w14:paraId="6016BE1F" w14:textId="236E97A4" w:rsidR="00BC509A" w:rsidRP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cos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sin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</m:oMath>
      </m:oMathPara>
    </w:p>
    <w:p w14:paraId="6388A0BF" w14:textId="77777777" w:rsidR="00BC509A" w:rsidRP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i=1,…,n</m:t>
        </m:r>
      </m:oMath>
    </w:p>
    <w:p w14:paraId="0B8BB866" w14:textId="414188F5" w:rsidR="00BC509A" w:rsidRDefault="00BC509A" w:rsidP="00BC509A">
      <w:pPr>
        <w:spacing w:line="300" w:lineRule="exact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sin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cos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sz w:val="28"/>
          <w:szCs w:val="28"/>
          <w:lang w:val="en-US"/>
        </w:rPr>
        <w:t xml:space="preserve"> </w:t>
      </w:r>
    </w:p>
    <w:p w14:paraId="5211121F" w14:textId="6ACF8CBB" w:rsidR="00BC509A" w:rsidRDefault="00BC509A" w:rsidP="00BC509A">
      <w:pPr>
        <w:spacing w:line="300" w:lineRule="exact"/>
        <w:rPr>
          <w:sz w:val="28"/>
          <w:szCs w:val="28"/>
        </w:rPr>
      </w:pPr>
    </w:p>
    <w:p w14:paraId="1BCC0EBA" w14:textId="5E4DE33D" w:rsidR="00E74012" w:rsidRDefault="00E74012" w:rsidP="004844C0">
      <w:pPr>
        <w:spacing w:before="240" w:after="240"/>
        <w:rPr>
          <w:sz w:val="28"/>
          <w:szCs w:val="28"/>
        </w:rPr>
      </w:pPr>
    </w:p>
    <w:p w14:paraId="5BA00D86" w14:textId="2B1AF809" w:rsidR="00E74012" w:rsidRDefault="00E74012" w:rsidP="004844C0">
      <w:pPr>
        <w:spacing w:before="240" w:after="240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считаем по следующим формулам</w:t>
      </w:r>
    </w:p>
    <w:p w14:paraId="06B063FA" w14:textId="4760CA01" w:rsidR="00E74012" w:rsidRDefault="00E74012" w:rsidP="004844C0">
      <w:pPr>
        <w:spacing w:before="240" w:after="240"/>
        <w:rPr>
          <w:iCs/>
          <w:sz w:val="28"/>
          <w:szCs w:val="28"/>
        </w:rPr>
      </w:pPr>
      <w:r w:rsidRPr="00E74012">
        <w:rPr>
          <w:i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6839A0" wp14:editId="71D88A05">
            <wp:simplePos x="0" y="0"/>
            <wp:positionH relativeFrom="column">
              <wp:posOffset>520</wp:posOffset>
            </wp:positionH>
            <wp:positionV relativeFrom="paragraph">
              <wp:posOffset>3233</wp:posOffset>
            </wp:positionV>
            <wp:extent cx="4973781" cy="771986"/>
            <wp:effectExtent l="0" t="0" r="0" b="9525"/>
            <wp:wrapSquare wrapText="bothSides"/>
            <wp:docPr id="59526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15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81" cy="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D40E7" w14:textId="174D6CE2" w:rsidR="00E74012" w:rsidRDefault="00E74012" w:rsidP="004844C0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</w:p>
    <w:p w14:paraId="30392E27" w14:textId="1056E016" w:rsidR="00E74012" w:rsidRDefault="00E74012" w:rsidP="004844C0">
      <w:pPr>
        <w:spacing w:before="240" w:after="240"/>
        <w:rPr>
          <w:iCs/>
          <w:sz w:val="28"/>
          <w:szCs w:val="28"/>
        </w:rPr>
      </w:pPr>
      <w:r w:rsidRPr="00E74012">
        <w:rPr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2C322F" wp14:editId="768AD8E0">
            <wp:simplePos x="0" y="0"/>
            <wp:positionH relativeFrom="column">
              <wp:posOffset>428856</wp:posOffset>
            </wp:positionH>
            <wp:positionV relativeFrom="paragraph">
              <wp:posOffset>131099</wp:posOffset>
            </wp:positionV>
            <wp:extent cx="1482090" cy="709930"/>
            <wp:effectExtent l="0" t="0" r="3810" b="0"/>
            <wp:wrapSquare wrapText="bothSides"/>
            <wp:docPr id="127766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696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967C" w14:textId="38339AF1" w:rsidR="00E74012" w:rsidRDefault="00E74012" w:rsidP="004844C0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где</w:t>
      </w:r>
    </w:p>
    <w:p w14:paraId="46C53BCD" w14:textId="77777777" w:rsidR="00E74012" w:rsidRPr="00E74012" w:rsidRDefault="00E74012" w:rsidP="004844C0">
      <w:pPr>
        <w:spacing w:before="240" w:after="240"/>
        <w:rPr>
          <w:iCs/>
          <w:sz w:val="28"/>
          <w:szCs w:val="28"/>
        </w:rPr>
      </w:pPr>
    </w:p>
    <w:p w14:paraId="55061FBC" w14:textId="7E5DAA9E" w:rsidR="004844C0" w:rsidRDefault="004844C0" w:rsidP="004844C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Также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 i≠j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i=1,n</m:t>
                </m:r>
              </m:e>
            </m:acc>
          </m:e>
        </m:nary>
      </m:oMath>
      <w:r w:rsidRPr="004844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сумма квадратов недиагональных элементов на каждой строке.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844C0">
        <w:rPr>
          <w:sz w:val="28"/>
          <w:szCs w:val="28"/>
        </w:rPr>
        <w:t xml:space="preserve"> </w:t>
      </w:r>
      <w:r>
        <w:rPr>
          <w:sz w:val="28"/>
          <w:szCs w:val="28"/>
        </w:rPr>
        <w:t>близость матрицы к диагональной.</w:t>
      </w:r>
    </w:p>
    <w:p w14:paraId="10435BF9" w14:textId="7589E232" w:rsidR="004844C0" w:rsidRDefault="004844C0" w:rsidP="004844C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Критерий остановки итерационного процесса </w:t>
      </w:r>
    </w:p>
    <w:p w14:paraId="2BA5AAA1" w14:textId="28689D48" w:rsidR="004844C0" w:rsidRPr="004844C0" w:rsidRDefault="004844C0" w:rsidP="004844C0">
      <w:pPr>
        <w:spacing w:before="240" w:after="240"/>
        <w:jc w:val="center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ε</m:t>
          </m:r>
        </m:oMath>
      </m:oMathPara>
    </w:p>
    <w:p w14:paraId="2BD429FC" w14:textId="612BACDA" w:rsidR="004844C0" w:rsidRPr="00E74012" w:rsidRDefault="004844C0" w:rsidP="004844C0">
      <w:pPr>
        <w:spacing w:before="240" w:after="240"/>
        <w:rPr>
          <w:b/>
          <w:bCs/>
          <w:iCs/>
          <w:sz w:val="28"/>
          <w:szCs w:val="28"/>
        </w:rPr>
      </w:pPr>
      <w:r w:rsidRPr="00E74012">
        <w:rPr>
          <w:b/>
          <w:bCs/>
          <w:iCs/>
          <w:sz w:val="28"/>
          <w:szCs w:val="28"/>
        </w:rPr>
        <w:t xml:space="preserve">Способ выбора индексов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ij</m:t>
        </m:r>
      </m:oMath>
      <w:r w:rsidRPr="00E74012">
        <w:rPr>
          <w:b/>
          <w:bCs/>
          <w:iCs/>
          <w:sz w:val="28"/>
          <w:szCs w:val="28"/>
        </w:rPr>
        <w:t xml:space="preserve"> у матрицы вращений.</w:t>
      </w:r>
    </w:p>
    <w:p w14:paraId="3A9B76EA" w14:textId="3D322D8D" w:rsidR="004844C0" w:rsidRDefault="004844C0" w:rsidP="004844C0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Берём индексы соответствующие оптимальному элементу матрицы. Его будем выбирать следующим образом.</w:t>
      </w:r>
    </w:p>
    <w:p w14:paraId="2BF17F5E" w14:textId="50F0FFBB" w:rsidR="004844C0" w:rsidRPr="004844C0" w:rsidRDefault="004844C0" w:rsidP="004844C0">
      <w:pPr>
        <w:pStyle w:val="a3"/>
        <w:numPr>
          <w:ilvl w:val="0"/>
          <w:numId w:val="3"/>
        </w:num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Будем хранить суммы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.</m:t>
        </m:r>
      </m:oMath>
    </w:p>
    <w:p w14:paraId="42C9EC6C" w14:textId="1ABB728F" w:rsidR="004844C0" w:rsidRPr="004844C0" w:rsidRDefault="004844C0" w:rsidP="004844C0">
      <w:pPr>
        <w:pStyle w:val="a3"/>
        <w:numPr>
          <w:ilvl w:val="0"/>
          <w:numId w:val="3"/>
        </w:numPr>
        <w:spacing w:before="240" w:after="240"/>
        <w:rPr>
          <w:iCs/>
          <w:sz w:val="28"/>
          <w:szCs w:val="28"/>
        </w:rPr>
      </w:pPr>
      <w:r>
        <w:rPr>
          <w:sz w:val="28"/>
          <w:szCs w:val="28"/>
        </w:rPr>
        <w:t>В начале каждой итерации выбираем максимальную из этих сумм.</w:t>
      </w:r>
    </w:p>
    <w:p w14:paraId="0F3B44E4" w14:textId="3398C379" w:rsidR="004844C0" w:rsidRPr="004844C0" w:rsidRDefault="004844C0" w:rsidP="004844C0">
      <w:pPr>
        <w:pStyle w:val="a3"/>
        <w:numPr>
          <w:ilvl w:val="0"/>
          <w:numId w:val="3"/>
        </w:numPr>
        <w:spacing w:before="240" w:after="240"/>
        <w:rPr>
          <w:iCs/>
          <w:sz w:val="28"/>
          <w:szCs w:val="28"/>
        </w:rPr>
      </w:pPr>
      <w:r>
        <w:rPr>
          <w:sz w:val="28"/>
          <w:szCs w:val="28"/>
        </w:rPr>
        <w:t xml:space="preserve">В качестве оптимального элемента берём максимальны недиагональный элемент из строки, которой соответствует 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2193252" w14:textId="5E38D2B9" w:rsidR="004844C0" w:rsidRDefault="004844C0" w:rsidP="004844C0">
      <w:pPr>
        <w:spacing w:before="240" w:after="240"/>
        <w:rPr>
          <w:sz w:val="28"/>
          <w:szCs w:val="28"/>
        </w:rPr>
      </w:pPr>
      <w:r>
        <w:rPr>
          <w:iCs/>
          <w:sz w:val="28"/>
          <w:szCs w:val="28"/>
        </w:rPr>
        <w:t xml:space="preserve">Также при таком способе выбора элемента при каждой итерации будет изменяться только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Pr="004844C0">
        <w:rPr>
          <w:sz w:val="28"/>
          <w:szCs w:val="28"/>
        </w:rPr>
        <w:t xml:space="preserve"> </w:t>
      </w:r>
      <w:r>
        <w:rPr>
          <w:sz w:val="28"/>
          <w:szCs w:val="28"/>
        </w:rPr>
        <w:t>суммы</w:t>
      </w:r>
      <w:r w:rsidR="00E74012">
        <w:rPr>
          <w:sz w:val="28"/>
          <w:szCs w:val="28"/>
        </w:rPr>
        <w:t>, так что нет нужды пересчитывать их все на каждой итерации.</w:t>
      </w:r>
    </w:p>
    <w:p w14:paraId="34EC5E26" w14:textId="41DCCCEB" w:rsidR="000A7D2C" w:rsidRDefault="000A7D2C" w:rsidP="000A7D2C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0A7D2C">
        <w:rPr>
          <w:b/>
          <w:bCs/>
          <w:sz w:val="30"/>
          <w:szCs w:val="30"/>
        </w:rPr>
        <w:t>Листинг программы.</w:t>
      </w:r>
    </w:p>
    <w:p w14:paraId="5A26944F" w14:textId="2136CC8F" w:rsidR="00F2441A" w:rsidRDefault="00F2441A" w:rsidP="00F2441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3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def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build_sum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(sum, matrix):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matrix.shape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[0]):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for j in range(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matrix.shape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[0]):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if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!= j: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    sum[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 += matrix[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][j]**2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 xml:space="preserve">    return sum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find_optim_elem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(sum, matrix):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max(sum)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sum.index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row_list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matrix[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].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tolist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row_list.pop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return 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, matrix[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max_index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].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tolist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().index(max(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row_list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, key=abs))]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size = 5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with open('input.txt') as file: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line in file: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a_matrix.append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([float(x) for x in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line.split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(' ')])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1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F2441A">
        <w:rPr>
          <w:rFonts w:ascii="Courier New" w:hAnsi="Courier New" w:cs="Courier New"/>
          <w:b/>
          <w:bCs/>
          <w:color w:val="000000" w:themeColor="text1"/>
        </w:rPr>
        <w:t>Точность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epsilon = 1e-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5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Симметричный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вид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a_matrix.T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[0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range(size)]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build_sum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][j], 5),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print(" ",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След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матрицы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np.trace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F2441A">
        <w:rPr>
          <w:rFonts w:ascii="Courier New" w:hAnsi="Courier New" w:cs="Courier New"/>
          <w:b/>
          <w:bCs/>
          <w:color w:val="000000" w:themeColor="text1"/>
        </w:rPr>
        <w:t>Метод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вращений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n = 0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np.identity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(size)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while True: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n += 1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optim_index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find_optim_elem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k, l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optim_index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[0],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optim_index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[1]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tg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2 *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[k][l] / 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[k][k] -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[l][l])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cos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math.sqrt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(0.5 * (1 + 1 / 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math.sqrt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(1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tg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**2))))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sin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math.sqrt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(0.5 * (1 - 1 / 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math.sqrt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(1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tg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**2))))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if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tg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&lt; 0: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sin = sin * -1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# A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* cos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][l] * sin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][l] = -1 *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* sin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][l] * cos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# U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* cos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][l] * sin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][l] = -1 *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][k] * sin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][l] * cos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#  A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[k][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[k][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* cos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[l][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 * sin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[l][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= -1 *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[k][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* sin +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[l][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 * cos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k_sum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if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!= k: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k_sum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[k][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]**2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[k]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k_sum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l_sum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if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!= l: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l_sum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[l][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]**2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[l] =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l_sum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if abs(sum(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diag_sum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)) &lt;= epsilon: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break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print("Num of iterations: " + str(n))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][j], 5),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print(" ",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Столбцы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-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собственные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векторы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соответствующие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собственным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значениям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][j], 5),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print(" ", end='')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print("\n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Собственные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значения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и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соответствующие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им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F2441A">
        <w:rPr>
          <w:rFonts w:ascii="Courier New" w:hAnsi="Courier New" w:cs="Courier New"/>
          <w:b/>
          <w:bCs/>
          <w:color w:val="000000" w:themeColor="text1"/>
        </w:rPr>
        <w:t>векторы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: ")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], 5) ,end=': ( 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u_matrix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[j][</w:t>
      </w:r>
      <w:proofErr w:type="spellStart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t>], 5) ,end=' ')</w:t>
      </w:r>
      <w:r w:rsidRPr="00F2441A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print(')')</w:t>
      </w:r>
    </w:p>
    <w:p w14:paraId="6111B1C5" w14:textId="77777777" w:rsidR="00F2441A" w:rsidRPr="00F2441A" w:rsidRDefault="00F2441A" w:rsidP="00F2441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3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1C68A25C" w14:textId="77777777" w:rsidR="00F2441A" w:rsidRDefault="00F2441A" w:rsidP="00F2441A">
      <w:pPr>
        <w:pStyle w:val="HTML"/>
        <w:rPr>
          <w:b/>
          <w:bCs/>
          <w:color w:val="000000" w:themeColor="text1"/>
          <w:sz w:val="24"/>
          <w:szCs w:val="24"/>
          <w:lang w:val="en-US"/>
        </w:rPr>
      </w:pPr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# </w:t>
      </w:r>
      <w:r w:rsidRPr="00F2441A">
        <w:rPr>
          <w:b/>
          <w:bCs/>
          <w:color w:val="000000" w:themeColor="text1"/>
          <w:sz w:val="24"/>
          <w:szCs w:val="24"/>
        </w:rPr>
        <w:t>Невязки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temp =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np.matmul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a_copy.T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a_copy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for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 in range(size):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res =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np.matmul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(temp,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u_matrix.T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]) -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a_matrix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][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] *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u_matrix.T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]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print('(', end='')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</w:r>
      <w:r w:rsidRPr="00F2441A">
        <w:rPr>
          <w:b/>
          <w:bCs/>
          <w:color w:val="000000" w:themeColor="text1"/>
          <w:sz w:val="24"/>
          <w:szCs w:val="24"/>
          <w:lang w:val="en-US"/>
        </w:rPr>
        <w:lastRenderedPageBreak/>
        <w:t xml:space="preserve">    for j in range(size):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print(format(res[j], '.4e'), end=' ')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print(')')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print('</w:t>
      </w:r>
      <w:r w:rsidRPr="00F2441A">
        <w:rPr>
          <w:b/>
          <w:bCs/>
          <w:color w:val="000000" w:themeColor="text1"/>
          <w:sz w:val="24"/>
          <w:szCs w:val="24"/>
        </w:rPr>
        <w:t>Норма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2441A">
        <w:rPr>
          <w:b/>
          <w:bCs/>
          <w:color w:val="000000" w:themeColor="text1"/>
          <w:sz w:val="24"/>
          <w:szCs w:val="24"/>
        </w:rPr>
        <w:t>невязки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t>: ', end='')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print(format(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np.linalg.norm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(res, 2), '.4e'))</w:t>
      </w:r>
    </w:p>
    <w:p w14:paraId="1976A018" w14:textId="77777777" w:rsidR="00F2441A" w:rsidRDefault="00F2441A" w:rsidP="00F2441A">
      <w:pPr>
        <w:pStyle w:val="HTML"/>
        <w:rPr>
          <w:b/>
          <w:bCs/>
          <w:color w:val="000000" w:themeColor="text1"/>
          <w:sz w:val="24"/>
          <w:szCs w:val="24"/>
          <w:lang w:val="en-US"/>
        </w:rPr>
      </w:pPr>
    </w:p>
    <w:p w14:paraId="437A127A" w14:textId="77777777" w:rsidR="00F2441A" w:rsidRDefault="00F2441A" w:rsidP="00F2441A">
      <w:pPr>
        <w:pStyle w:val="HTML"/>
        <w:rPr>
          <w:b/>
          <w:bCs/>
          <w:color w:val="000000" w:themeColor="text1"/>
          <w:sz w:val="24"/>
          <w:szCs w:val="24"/>
          <w:lang w:val="en-US"/>
        </w:rPr>
      </w:pPr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# </w:t>
      </w:r>
      <w:r w:rsidRPr="00F2441A">
        <w:rPr>
          <w:b/>
          <w:bCs/>
          <w:color w:val="000000" w:themeColor="text1"/>
          <w:sz w:val="24"/>
          <w:szCs w:val="24"/>
        </w:rPr>
        <w:t>Из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2441A">
        <w:rPr>
          <w:b/>
          <w:bCs/>
          <w:color w:val="000000" w:themeColor="text1"/>
          <w:sz w:val="24"/>
          <w:szCs w:val="24"/>
        </w:rPr>
        <w:t>метода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2441A">
        <w:rPr>
          <w:b/>
          <w:bCs/>
          <w:color w:val="000000" w:themeColor="text1"/>
          <w:sz w:val="24"/>
          <w:szCs w:val="24"/>
        </w:rPr>
        <w:t>Данилевского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>p = [3.1966884499999972, -3.7968475734971836, 2.0678062361750578, -0.5082483413019262, 0.044096040836178144]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for 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 in range(size):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sum = pow(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a_matrix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][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], size)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for j in reversed(range(size)):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sum -= pow(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a_matrix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>][</w:t>
      </w:r>
      <w:proofErr w:type="spellStart"/>
      <w:r w:rsidRPr="00F2441A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F2441A">
        <w:rPr>
          <w:b/>
          <w:bCs/>
          <w:color w:val="000000" w:themeColor="text1"/>
          <w:sz w:val="24"/>
          <w:szCs w:val="24"/>
          <w:lang w:val="en-US"/>
        </w:rPr>
        <w:t xml:space="preserve">], j) * </w:t>
      </w:r>
      <w:proofErr w:type="gramStart"/>
      <w:r w:rsidRPr="00F2441A">
        <w:rPr>
          <w:b/>
          <w:bCs/>
          <w:color w:val="000000" w:themeColor="text1"/>
          <w:sz w:val="24"/>
          <w:szCs w:val="24"/>
          <w:lang w:val="en-US"/>
        </w:rPr>
        <w:t>p[</w:t>
      </w:r>
      <w:proofErr w:type="gramEnd"/>
      <w:r w:rsidRPr="00F2441A">
        <w:rPr>
          <w:b/>
          <w:bCs/>
          <w:color w:val="000000" w:themeColor="text1"/>
          <w:sz w:val="24"/>
          <w:szCs w:val="24"/>
          <w:lang w:val="en-US"/>
        </w:rPr>
        <w:t>size - j - 1]</w:t>
      </w:r>
      <w:r w:rsidRPr="00F2441A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print(sum)</w:t>
      </w:r>
    </w:p>
    <w:p w14:paraId="0DD7CF63" w14:textId="77777777" w:rsidR="00F2441A" w:rsidRDefault="00F2441A" w:rsidP="00F2441A">
      <w:pPr>
        <w:pStyle w:val="HTML"/>
        <w:rPr>
          <w:b/>
          <w:bCs/>
          <w:color w:val="000000" w:themeColor="text1"/>
          <w:sz w:val="24"/>
          <w:szCs w:val="24"/>
          <w:lang w:val="en-US"/>
        </w:rPr>
      </w:pPr>
    </w:p>
    <w:p w14:paraId="0DF07BC0" w14:textId="1B491E60" w:rsidR="00F2441A" w:rsidRDefault="00F2441A" w:rsidP="00F2441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2441A">
        <w:rPr>
          <w:b/>
          <w:bCs/>
          <w:sz w:val="28"/>
          <w:szCs w:val="28"/>
        </w:rPr>
        <w:t>Результат и его анализ.</w:t>
      </w:r>
    </w:p>
    <w:p w14:paraId="31D726C1" w14:textId="77777777" w:rsidR="00F2441A" w:rsidRDefault="00F2441A" w:rsidP="00F2441A">
      <w:pPr>
        <w:rPr>
          <w:b/>
          <w:bCs/>
          <w:sz w:val="28"/>
          <w:szCs w:val="28"/>
        </w:rPr>
      </w:pPr>
    </w:p>
    <w:p w14:paraId="68E78D1F" w14:textId="77777777" w:rsidR="00F2441A" w:rsidRP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 w:rsidRPr="00F2441A">
        <w:rPr>
          <w:rFonts w:ascii="Cascadia Mono" w:hAnsi="Cascadia Mono" w:cs="Courier New"/>
          <w:color w:val="000000" w:themeColor="text1"/>
        </w:rPr>
        <w:t xml:space="preserve">Собственные значения и соответствующие им векторы: </w:t>
      </w:r>
    </w:p>
    <w:p w14:paraId="161DCC09" w14:textId="77777777" w:rsidR="00F2441A" w:rsidRP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 w:rsidRPr="00F2441A">
        <w:rPr>
          <w:rFonts w:ascii="Cascadia Mono" w:hAnsi="Cascadia Mono" w:cs="Courier New"/>
          <w:color w:val="000000" w:themeColor="text1"/>
        </w:rPr>
        <w:t xml:space="preserve">0.19101: </w:t>
      </w:r>
      <w:proofErr w:type="gramStart"/>
      <w:r w:rsidRPr="00F2441A">
        <w:rPr>
          <w:rFonts w:ascii="Cascadia Mono" w:hAnsi="Cascadia Mono" w:cs="Courier New"/>
          <w:color w:val="000000" w:themeColor="text1"/>
        </w:rPr>
        <w:t>( 0.75335</w:t>
      </w:r>
      <w:proofErr w:type="gramEnd"/>
      <w:r w:rsidRPr="00F2441A">
        <w:rPr>
          <w:rFonts w:ascii="Cascadia Mono" w:hAnsi="Cascadia Mono" w:cs="Courier New"/>
          <w:color w:val="000000" w:themeColor="text1"/>
        </w:rPr>
        <w:t xml:space="preserve"> 0.00961 0.21605 0.14289 -0.60438 )</w:t>
      </w:r>
    </w:p>
    <w:p w14:paraId="10292CB8" w14:textId="77777777" w:rsidR="00F2441A" w:rsidRP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 w:rsidRPr="00F2441A">
        <w:rPr>
          <w:rFonts w:ascii="Cascadia Mono" w:hAnsi="Cascadia Mono" w:cs="Courier New"/>
          <w:color w:val="000000" w:themeColor="text1"/>
        </w:rPr>
        <w:t>0.87966: ( -0.00436 0.95178 -0.11009 0.28386 0.</w:t>
      </w:r>
      <w:proofErr w:type="gramStart"/>
      <w:r w:rsidRPr="00F2441A">
        <w:rPr>
          <w:rFonts w:ascii="Cascadia Mono" w:hAnsi="Cascadia Mono" w:cs="Courier New"/>
          <w:color w:val="000000" w:themeColor="text1"/>
        </w:rPr>
        <w:t>03745 )</w:t>
      </w:r>
      <w:proofErr w:type="gramEnd"/>
    </w:p>
    <w:p w14:paraId="16A55235" w14:textId="77777777" w:rsidR="00F2441A" w:rsidRP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 w:rsidRPr="00F2441A">
        <w:rPr>
          <w:rFonts w:ascii="Cascadia Mono" w:hAnsi="Cascadia Mono" w:cs="Courier New"/>
          <w:color w:val="000000" w:themeColor="text1"/>
        </w:rPr>
        <w:t>0.38356: ( -0.32193 -0.08912 0.74177 0.58155 -4e-</w:t>
      </w:r>
      <w:proofErr w:type="gramStart"/>
      <w:r w:rsidRPr="00F2441A">
        <w:rPr>
          <w:rFonts w:ascii="Cascadia Mono" w:hAnsi="Cascadia Mono" w:cs="Courier New"/>
          <w:color w:val="000000" w:themeColor="text1"/>
        </w:rPr>
        <w:t>05 )</w:t>
      </w:r>
      <w:proofErr w:type="gramEnd"/>
    </w:p>
    <w:p w14:paraId="5F4F7A0B" w14:textId="0B79FB16" w:rsidR="00F2441A" w:rsidRP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proofErr w:type="gramStart"/>
      <w:r w:rsidRPr="00F2441A">
        <w:rPr>
          <w:rFonts w:ascii="Cascadia Mono" w:hAnsi="Cascadia Mono" w:cs="Courier New"/>
          <w:color w:val="000000" w:themeColor="text1"/>
        </w:rPr>
        <w:t>0.5977</w:t>
      </w:r>
      <w:r w:rsidRPr="00F2441A">
        <w:rPr>
          <w:rFonts w:ascii="Cascadia Mono" w:hAnsi="Cascadia Mono" w:cs="Courier New"/>
          <w:color w:val="000000" w:themeColor="text1"/>
        </w:rPr>
        <w:t xml:space="preserve"> </w:t>
      </w:r>
      <w:r w:rsidRPr="00F2441A">
        <w:rPr>
          <w:rFonts w:ascii="Cascadia Mono" w:hAnsi="Cascadia Mono" w:cs="Courier New"/>
          <w:color w:val="000000" w:themeColor="text1"/>
        </w:rPr>
        <w:t>:</w:t>
      </w:r>
      <w:proofErr w:type="gramEnd"/>
      <w:r w:rsidRPr="00F2441A">
        <w:rPr>
          <w:rFonts w:ascii="Cascadia Mono" w:hAnsi="Cascadia Mono" w:cs="Courier New"/>
          <w:color w:val="000000" w:themeColor="text1"/>
        </w:rPr>
        <w:t xml:space="preserve"> ( 0.24177 -0.28462 -0.4987 0.72634 0.29029 )</w:t>
      </w:r>
    </w:p>
    <w:p w14:paraId="0A11F2F4" w14:textId="0709DA15" w:rsidR="00F2441A" w:rsidRDefault="00F2441A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 w:rsidRPr="00F2441A">
        <w:rPr>
          <w:rFonts w:ascii="Cascadia Mono" w:hAnsi="Cascadia Mono" w:cs="Courier New"/>
          <w:color w:val="000000" w:themeColor="text1"/>
        </w:rPr>
        <w:t xml:space="preserve">1.14475: </w:t>
      </w:r>
      <w:proofErr w:type="gramStart"/>
      <w:r w:rsidRPr="00F2441A">
        <w:rPr>
          <w:rFonts w:ascii="Cascadia Mono" w:hAnsi="Cascadia Mono" w:cs="Courier New"/>
          <w:color w:val="000000" w:themeColor="text1"/>
        </w:rPr>
        <w:t>( 0.51995</w:t>
      </w:r>
      <w:proofErr w:type="gramEnd"/>
      <w:r w:rsidRPr="00F2441A">
        <w:rPr>
          <w:rFonts w:ascii="Cascadia Mono" w:hAnsi="Cascadia Mono" w:cs="Courier New"/>
          <w:color w:val="000000" w:themeColor="text1"/>
        </w:rPr>
        <w:t xml:space="preserve"> 0.07123 0.3772 -0.18232 0.74098 )</w:t>
      </w:r>
    </w:p>
    <w:p w14:paraId="7480F8C9" w14:textId="69A9C9B6" w:rsidR="000A4255" w:rsidRDefault="000A4255" w:rsidP="00F2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</w:p>
    <w:p w14:paraId="3F44E872" w14:textId="06030AF7" w:rsidR="00F2441A" w:rsidRPr="00F2441A" w:rsidRDefault="000A4255" w:rsidP="00F2441A">
      <w:pPr>
        <w:rPr>
          <w:sz w:val="28"/>
          <w:szCs w:val="28"/>
        </w:rPr>
      </w:pPr>
      <w:r>
        <w:rPr>
          <w:rFonts w:ascii="Cascadia Mono" w:hAnsi="Cascadia Mono" w:cs="Courier New"/>
          <w:color w:val="000000" w:themeColor="text1"/>
        </w:rPr>
        <w:t>Число итераций: 13.</w:t>
      </w:r>
    </w:p>
    <w:p w14:paraId="2EC180D3" w14:textId="0008A896" w:rsidR="00F2441A" w:rsidRPr="00F2441A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F2441A">
        <w:rPr>
          <w:rFonts w:ascii="Cascadia Mono" w:hAnsi="Cascadia Mono"/>
          <w:color w:val="000000" w:themeColor="text1"/>
          <w:sz w:val="24"/>
          <w:szCs w:val="24"/>
        </w:rPr>
        <w:t>Невязки для собственных значений вида</w:t>
      </w:r>
    </w:p>
    <w:p w14:paraId="563FC8C1" w14:textId="018108F0" w:rsidR="00F2441A" w:rsidRPr="00F2441A" w:rsidRDefault="00F2441A" w:rsidP="00F2441A">
      <w:pPr>
        <w:rPr>
          <w:rFonts w:ascii="Cascadia Mono" w:hAnsi="Cascadia Mon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C5465D7" w14:textId="5E57E7FB" w:rsidR="00F2441A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F2441A">
        <w:rPr>
          <w:rFonts w:ascii="Cascadia Mono" w:hAnsi="Cascadia Mono"/>
          <w:color w:val="000000" w:themeColor="text1"/>
          <w:sz w:val="24"/>
          <w:szCs w:val="24"/>
        </w:rPr>
        <w:t xml:space="preserve">Собственный многочлен был подсчитан методом Данилевского и имеет точность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-16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</m:oMath>
    </w:p>
    <w:p w14:paraId="777AF8E2" w14:textId="3BCEF9A0" w:rsidR="00F2441A" w:rsidRPr="00F2441A" w:rsidRDefault="00F2441A" w:rsidP="00F2441A">
      <w:pPr>
        <w:pStyle w:val="HTML"/>
        <w:rPr>
          <w:rFonts w:ascii="Cascadia Mono" w:hAnsi="Cascadia Mono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5A326C9" w14:textId="77777777" w:rsidR="00F2441A" w:rsidRPr="00F2441A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</w:p>
    <w:p w14:paraId="402F1B71" w14:textId="77777777" w:rsidR="00F2441A" w:rsidRP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  <w:r w:rsidRPr="00F2441A"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  <w:t>2.3112870373154237e-07</w:t>
      </w:r>
    </w:p>
    <w:p w14:paraId="6A3C85D4" w14:textId="77777777" w:rsidR="00F2441A" w:rsidRP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  <w:r w:rsidRPr="00F2441A"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  <w:t>8.279974543501378e-08</w:t>
      </w:r>
    </w:p>
    <w:p w14:paraId="2EE716AB" w14:textId="77777777" w:rsidR="00F2441A" w:rsidRP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  <w:r w:rsidRPr="00F2441A"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  <w:t>-3.863054033603763e-08</w:t>
      </w:r>
    </w:p>
    <w:p w14:paraId="725D733D" w14:textId="77777777" w:rsidR="00F2441A" w:rsidRP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  <w:r w:rsidRPr="00F2441A"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  <w:t>-8.784332219957669e-09</w:t>
      </w:r>
    </w:p>
    <w:p w14:paraId="120C0098" w14:textId="061AD231" w:rsid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  <w:r w:rsidRPr="00F2441A"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  <w:t>-3.2410955376482864e-07</w:t>
      </w:r>
    </w:p>
    <w:p w14:paraId="1CEAF5E2" w14:textId="5F80F4CD" w:rsid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  <w:lang w:val="en-US"/>
        </w:rPr>
      </w:pPr>
    </w:p>
    <w:p w14:paraId="2F891AE4" w14:textId="33CAF459" w:rsidR="00F2441A" w:rsidRPr="00F2441A" w:rsidRDefault="00F2441A" w:rsidP="00F2441A">
      <w:pPr>
        <w:pStyle w:val="HTML"/>
        <w:rPr>
          <w:rFonts w:ascii="Cascadia Mono" w:hAnsi="Cascadia Mono"/>
          <w:iCs/>
          <w:color w:val="000000" w:themeColor="text1"/>
          <w:sz w:val="24"/>
          <w:szCs w:val="24"/>
        </w:rPr>
      </w:pPr>
      <w:r>
        <w:rPr>
          <w:rFonts w:ascii="Cascadia Mono" w:hAnsi="Cascadia Mono"/>
          <w:iCs/>
          <w:color w:val="000000" w:themeColor="text1"/>
          <w:sz w:val="24"/>
          <w:szCs w:val="24"/>
        </w:rPr>
        <w:t xml:space="preserve">Невязки </w:t>
      </w:r>
    </w:p>
    <w:p w14:paraId="644CDCAB" w14:textId="1A84B971" w:rsidR="00F2441A" w:rsidRPr="00516272" w:rsidRDefault="00F2441A" w:rsidP="00F2441A">
      <w:pPr>
        <w:pStyle w:val="HTML"/>
        <w:rPr>
          <w:rFonts w:ascii="Cascadia Mono" w:hAnsi="Cascadia Mon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29A6DFD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(-4.1150e-04 3.2264e-04 8.9487e-04 -6.9461e-04 -3.5213e-</w:t>
      </w:r>
      <w:proofErr w:type="gramStart"/>
      <w:r w:rsidRPr="00516272">
        <w:rPr>
          <w:rFonts w:ascii="Cascadia Mono" w:hAnsi="Cascadia Mono"/>
          <w:color w:val="000000" w:themeColor="text1"/>
          <w:sz w:val="24"/>
          <w:szCs w:val="24"/>
        </w:rPr>
        <w:t>04 )</w:t>
      </w:r>
      <w:proofErr w:type="gramEnd"/>
    </w:p>
    <w:p w14:paraId="297A78A0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Норма невязки: 1.2964e-03</w:t>
      </w:r>
    </w:p>
    <w:p w14:paraId="5A725363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(-1.0281e-04 2.9648e-04 3.2433e-04 -8.4262e-04 -2.0671e-</w:t>
      </w:r>
      <w:proofErr w:type="gramStart"/>
      <w:r w:rsidRPr="00516272">
        <w:rPr>
          <w:rFonts w:ascii="Cascadia Mono" w:hAnsi="Cascadia Mono"/>
          <w:color w:val="000000" w:themeColor="text1"/>
          <w:sz w:val="24"/>
          <w:szCs w:val="24"/>
        </w:rPr>
        <w:t>04 )</w:t>
      </w:r>
      <w:proofErr w:type="gramEnd"/>
    </w:p>
    <w:p w14:paraId="6EF5DED2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Норма невязки: 9.7796e-04</w:t>
      </w:r>
    </w:p>
    <w:p w14:paraId="697200AB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(1.0703e-03 -1.2309e-04 6.7276e-04 -2.8440e-04 9.0390e-</w:t>
      </w:r>
      <w:proofErr w:type="gramStart"/>
      <w:r w:rsidRPr="00516272">
        <w:rPr>
          <w:rFonts w:ascii="Cascadia Mono" w:hAnsi="Cascadia Mono"/>
          <w:color w:val="000000" w:themeColor="text1"/>
          <w:sz w:val="24"/>
          <w:szCs w:val="24"/>
        </w:rPr>
        <w:t>04 )</w:t>
      </w:r>
      <w:proofErr w:type="gramEnd"/>
    </w:p>
    <w:p w14:paraId="55908CFE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Норма невязки: 1.5847e-03</w:t>
      </w:r>
    </w:p>
    <w:p w14:paraId="257DC331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(-9.3787e-04 -9.1076e-04 -1.5455e-04 -4.3727e-04 7.1672e-</w:t>
      </w:r>
      <w:proofErr w:type="gramStart"/>
      <w:r w:rsidRPr="00516272">
        <w:rPr>
          <w:rFonts w:ascii="Cascadia Mono" w:hAnsi="Cascadia Mono"/>
          <w:color w:val="000000" w:themeColor="text1"/>
          <w:sz w:val="24"/>
          <w:szCs w:val="24"/>
        </w:rPr>
        <w:t>04 )</w:t>
      </w:r>
      <w:proofErr w:type="gramEnd"/>
    </w:p>
    <w:p w14:paraId="64B5FD40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Норма невязки: 1.5614e-03</w:t>
      </w:r>
    </w:p>
    <w:p w14:paraId="34C160E9" w14:textId="77777777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(-4.8148e-04 -4.9524e-05 1.1225e-03 9.1321e-04 -4.1094e-</w:t>
      </w:r>
      <w:proofErr w:type="gramStart"/>
      <w:r w:rsidRPr="00516272">
        <w:rPr>
          <w:rFonts w:ascii="Cascadia Mono" w:hAnsi="Cascadia Mono"/>
          <w:color w:val="000000" w:themeColor="text1"/>
          <w:sz w:val="24"/>
          <w:szCs w:val="24"/>
        </w:rPr>
        <w:t>06 )</w:t>
      </w:r>
      <w:proofErr w:type="gramEnd"/>
    </w:p>
    <w:p w14:paraId="51567AFF" w14:textId="5D6AB89C" w:rsidR="00F2441A" w:rsidRPr="00516272" w:rsidRDefault="00F2441A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color w:val="000000" w:themeColor="text1"/>
          <w:sz w:val="24"/>
          <w:szCs w:val="24"/>
        </w:rPr>
        <w:t>Норма невязки: 1.5259e-03</w:t>
      </w:r>
    </w:p>
    <w:p w14:paraId="452E5EBE" w14:textId="77777777" w:rsidR="00516272" w:rsidRDefault="00516272" w:rsidP="00F2441A">
      <w:pPr>
        <w:pStyle w:val="HTML"/>
        <w:rPr>
          <w:rFonts w:ascii="Cascadia Mono" w:hAnsi="Cascadia Mono"/>
          <w:b/>
          <w:bCs/>
          <w:color w:val="000000" w:themeColor="text1"/>
          <w:sz w:val="24"/>
          <w:szCs w:val="24"/>
        </w:rPr>
      </w:pPr>
    </w:p>
    <w:p w14:paraId="3536141D" w14:textId="3DC8657F" w:rsidR="00516272" w:rsidRPr="00516272" w:rsidRDefault="00516272" w:rsidP="00F2441A">
      <w:pPr>
        <w:pStyle w:val="HTML"/>
        <w:rPr>
          <w:rFonts w:ascii="Cascadia Mono" w:hAnsi="Cascadia Mono"/>
          <w:b/>
          <w:bCs/>
          <w:color w:val="000000" w:themeColor="text1"/>
          <w:sz w:val="24"/>
          <w:szCs w:val="24"/>
        </w:rPr>
      </w:pPr>
      <w:r w:rsidRPr="00516272">
        <w:rPr>
          <w:rFonts w:ascii="Cascadia Mono" w:hAnsi="Cascadia Mono"/>
          <w:b/>
          <w:bCs/>
          <w:color w:val="000000" w:themeColor="text1"/>
          <w:sz w:val="24"/>
          <w:szCs w:val="24"/>
        </w:rPr>
        <w:t>Применялась первая норма.</w:t>
      </w:r>
    </w:p>
    <w:p w14:paraId="3F227C97" w14:textId="77777777" w:rsidR="00F2441A" w:rsidRPr="00A40015" w:rsidRDefault="00F2441A" w:rsidP="00F2441A">
      <w:pPr>
        <w:rPr>
          <w:rFonts w:ascii="Cascadia Mono" w:hAnsi="Cascadia Mono"/>
        </w:rPr>
      </w:pPr>
      <w:r w:rsidRPr="00A40015">
        <w:rPr>
          <w:rFonts w:ascii="Cascadia Mono" w:hAnsi="Cascadia Mono"/>
        </w:rPr>
        <w:lastRenderedPageBreak/>
        <w:t>Экономичность:</w:t>
      </w:r>
    </w:p>
    <w:p w14:paraId="29128220" w14:textId="77777777" w:rsidR="00F2441A" w:rsidRPr="00A40015" w:rsidRDefault="00F2441A" w:rsidP="00F2441A">
      <w:pPr>
        <w:rPr>
          <w:rFonts w:ascii="Cascadia Mono" w:hAnsi="Cascadia Mono"/>
        </w:rPr>
      </w:pPr>
    </w:p>
    <w:p w14:paraId="1E38F614" w14:textId="1FDFAEA7" w:rsidR="00F2441A" w:rsidRDefault="00A40015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A40015">
        <w:rPr>
          <w:rFonts w:ascii="Cascadia Mono" w:hAnsi="Cascadia Mono"/>
          <w:color w:val="000000" w:themeColor="text1"/>
          <w:sz w:val="24"/>
          <w:szCs w:val="24"/>
        </w:rPr>
        <w:t xml:space="preserve">Сложность одной итерации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O(n)</m:t>
        </m:r>
      </m:oMath>
      <w:r w:rsidRPr="00A40015">
        <w:rPr>
          <w:rFonts w:ascii="Cascadia Mono" w:hAnsi="Cascadia Mono"/>
          <w:color w:val="000000" w:themeColor="text1"/>
          <w:sz w:val="24"/>
          <w:szCs w:val="24"/>
        </w:rPr>
        <w:t>.</w:t>
      </w:r>
      <w:r>
        <w:rPr>
          <w:rFonts w:ascii="Cascadia Mono" w:hAnsi="Cascadia Mono"/>
          <w:color w:val="000000" w:themeColor="text1"/>
          <w:sz w:val="24"/>
          <w:szCs w:val="24"/>
        </w:rPr>
        <w:t xml:space="preserve">Получилось добиться такой сложности благодаря способу выбора оптимального элемента. Если бы каждый раз выбирался самый большой недиагональный элемент в матрице, то сложность бы была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Pr="00A40015">
        <w:rPr>
          <w:rFonts w:ascii="Cascadia Mono" w:hAnsi="Cascadia Mono"/>
          <w:color w:val="000000" w:themeColor="text1"/>
          <w:sz w:val="24"/>
          <w:szCs w:val="24"/>
        </w:rPr>
        <w:t>.</w:t>
      </w:r>
    </w:p>
    <w:p w14:paraId="0190021A" w14:textId="77777777" w:rsidR="00A40015" w:rsidRDefault="00A40015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</w:p>
    <w:p w14:paraId="0C7214A6" w14:textId="77777777" w:rsidR="00A40015" w:rsidRDefault="00A40015" w:rsidP="00A40015">
      <w:pPr>
        <w:rPr>
          <w:rFonts w:ascii="Cascadia Mono" w:hAnsi="Cascadia Mono"/>
        </w:rPr>
      </w:pPr>
      <w:r>
        <w:rPr>
          <w:rFonts w:ascii="Cascadia Mono" w:hAnsi="Cascadia Mono"/>
        </w:rPr>
        <w:t>Точность:</w:t>
      </w:r>
    </w:p>
    <w:p w14:paraId="0F8ED323" w14:textId="77777777" w:rsidR="00A40015" w:rsidRDefault="00A40015" w:rsidP="00A40015">
      <w:pPr>
        <w:rPr>
          <w:rFonts w:ascii="Cascadia Mono" w:hAnsi="Cascadia Mono"/>
        </w:rPr>
      </w:pPr>
    </w:p>
    <w:p w14:paraId="6E9B2D31" w14:textId="6A1AD928" w:rsidR="00A40015" w:rsidRDefault="00A40015" w:rsidP="00F2441A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>
        <w:rPr>
          <w:rFonts w:ascii="Cascadia Mono" w:hAnsi="Cascadia Mono"/>
          <w:color w:val="000000" w:themeColor="text1"/>
          <w:sz w:val="24"/>
          <w:szCs w:val="24"/>
        </w:rPr>
        <w:t>Метод является итерационным и даёт наперёд заданную точность.</w:t>
      </w:r>
    </w:p>
    <w:p w14:paraId="7D5FEA93" w14:textId="77777777" w:rsidR="00A40015" w:rsidRDefault="00A40015" w:rsidP="00A40015">
      <w:pPr>
        <w:pStyle w:val="HTML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color w:val="000000" w:themeColor="text1"/>
          <w:sz w:val="24"/>
          <w:szCs w:val="24"/>
        </w:rPr>
        <w:t xml:space="preserve">Невязки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Cascadia Mono" w:hAnsi="Cascadia Mono"/>
          <w:sz w:val="28"/>
          <w:szCs w:val="28"/>
        </w:rPr>
        <w:t xml:space="preserve"> </w:t>
      </w:r>
      <w:r>
        <w:rPr>
          <w:rFonts w:ascii="Cascadia Mono" w:hAnsi="Cascadia Mono"/>
          <w:sz w:val="24"/>
          <w:szCs w:val="24"/>
        </w:rPr>
        <w:t xml:space="preserve">получились с точностью даже выше, чем заданная </w:t>
      </w:r>
    </w:p>
    <w:p w14:paraId="4CC54FD4" w14:textId="5CB09563" w:rsidR="00A40015" w:rsidRPr="00A40015" w:rsidRDefault="00A40015" w:rsidP="00A40015">
      <w:pPr>
        <w:pStyle w:val="HTML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rFonts w:ascii="Cascadia Mono" w:hAnsi="Cascadia Mono"/>
          <w:sz w:val="24"/>
          <w:szCs w:val="24"/>
        </w:rPr>
        <w:t xml:space="preserve"> против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Cascadia Mono" w:hAnsi="Cascadia Mono"/>
          <w:sz w:val="24"/>
          <w:szCs w:val="24"/>
        </w:rPr>
        <w:t xml:space="preserve">). Невязки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Cascadia Mono" w:hAnsi="Cascadia Mono"/>
          <w:sz w:val="28"/>
          <w:szCs w:val="28"/>
        </w:rPr>
        <w:t xml:space="preserve"> </w:t>
      </w:r>
      <w:r>
        <w:rPr>
          <w:rFonts w:ascii="Cascadia Mono" w:hAnsi="Cascadia Mono"/>
          <w:sz w:val="24"/>
          <w:szCs w:val="24"/>
        </w:rPr>
        <w:t xml:space="preserve">получились с точностью ниже заданной, так как в этих невязках используются и собственные значения и собственные векторы, для которых были использованы не точные, а приближённые значения с точностью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Cascadia Mono" w:hAnsi="Cascadia Mono"/>
          <w:sz w:val="24"/>
          <w:szCs w:val="24"/>
        </w:rPr>
        <w:t>.</w:t>
      </w:r>
    </w:p>
    <w:p w14:paraId="49017C81" w14:textId="489451C8" w:rsidR="00A40015" w:rsidRPr="00A40015" w:rsidRDefault="00A40015" w:rsidP="00A40015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</w:p>
    <w:p w14:paraId="0C429432" w14:textId="77777777" w:rsidR="000A7D2C" w:rsidRPr="00F2441A" w:rsidRDefault="000A7D2C" w:rsidP="00F2441A">
      <w:pPr>
        <w:ind w:left="-283" w:right="-283"/>
        <w:rPr>
          <w:sz w:val="28"/>
          <w:szCs w:val="28"/>
        </w:rPr>
      </w:pPr>
    </w:p>
    <w:p w14:paraId="3B8A3B45" w14:textId="77777777" w:rsidR="000A7D2C" w:rsidRPr="00F2441A" w:rsidRDefault="000A7D2C" w:rsidP="004844C0">
      <w:pPr>
        <w:spacing w:before="240" w:after="240"/>
        <w:rPr>
          <w:i/>
          <w:iCs/>
          <w:sz w:val="28"/>
          <w:szCs w:val="28"/>
        </w:rPr>
      </w:pPr>
    </w:p>
    <w:p w14:paraId="3B2294F5" w14:textId="77777777" w:rsidR="00BC509A" w:rsidRPr="00F2441A" w:rsidRDefault="00BC509A" w:rsidP="004844C0">
      <w:pPr>
        <w:rPr>
          <w:i/>
          <w:sz w:val="28"/>
          <w:szCs w:val="28"/>
        </w:rPr>
      </w:pPr>
    </w:p>
    <w:sectPr w:rsidR="00BC509A" w:rsidRPr="00F24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1C85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33FF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03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05A1"/>
    <w:multiLevelType w:val="hybridMultilevel"/>
    <w:tmpl w:val="53183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4"/>
  </w:num>
  <w:num w:numId="2" w16cid:durableId="2100171345">
    <w:abstractNumId w:val="1"/>
  </w:num>
  <w:num w:numId="3" w16cid:durableId="839270953">
    <w:abstractNumId w:val="3"/>
  </w:num>
  <w:num w:numId="4" w16cid:durableId="1227494417">
    <w:abstractNumId w:val="0"/>
  </w:num>
  <w:num w:numId="5" w16cid:durableId="56140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FA"/>
    <w:rsid w:val="000A4255"/>
    <w:rsid w:val="000A7D2C"/>
    <w:rsid w:val="00200DD7"/>
    <w:rsid w:val="003B272A"/>
    <w:rsid w:val="004844C0"/>
    <w:rsid w:val="00516272"/>
    <w:rsid w:val="009229AE"/>
    <w:rsid w:val="009671FA"/>
    <w:rsid w:val="00A40015"/>
    <w:rsid w:val="00BC509A"/>
    <w:rsid w:val="00E74012"/>
    <w:rsid w:val="00F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4C0A"/>
  <w15:chartTrackingRefBased/>
  <w15:docId w15:val="{5EFF0173-ADD4-4FCA-9FF2-90BCAA3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09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1FA"/>
    <w:pPr>
      <w:ind w:left="720"/>
      <w:contextualSpacing/>
    </w:pPr>
  </w:style>
  <w:style w:type="table" w:styleId="a4">
    <w:name w:val="Table Grid"/>
    <w:basedOn w:val="a1"/>
    <w:uiPriority w:val="39"/>
    <w:rsid w:val="0096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1FA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24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4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C570-76F6-4EB3-8538-86637399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5</cp:revision>
  <dcterms:created xsi:type="dcterms:W3CDTF">2023-12-19T19:43:00Z</dcterms:created>
  <dcterms:modified xsi:type="dcterms:W3CDTF">2023-12-19T22:42:00Z</dcterms:modified>
</cp:coreProperties>
</file>