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8130569"/>
        <w:docPartObj>
          <w:docPartGallery w:val="Cover Pages"/>
          <w:docPartUnique/>
        </w:docPartObj>
      </w:sdtPr>
      <w:sdtEndPr/>
      <w:sdtContent>
        <w:p w14:paraId="3E2E1361" w14:textId="41AF72A5" w:rsidR="005D6377" w:rsidRDefault="005D6377">
          <w:r>
            <w:rPr>
              <w:noProof/>
            </w:rPr>
            <mc:AlternateContent>
              <mc:Choice Requires="wpg">
                <w:drawing>
                  <wp:anchor distT="0" distB="0" distL="114300" distR="114300" simplePos="0" relativeHeight="251659264" behindDoc="1" locked="0" layoutInCell="1" allowOverlap="1" wp14:anchorId="08AA583E" wp14:editId="3873E677">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Fouchard | Pascaline Guichard | </w:t>
                                      </w:r>
                                      <w:r w:rsidR="007044DF">
                                        <w:rPr>
                                          <w:color w:val="FFFFFF" w:themeColor="background1"/>
                                          <w:sz w:val="32"/>
                                          <w:szCs w:val="32"/>
                                        </w:rPr>
                                        <w:t xml:space="preserve">              </w:t>
                                      </w:r>
                                      <w:r>
                                        <w:rPr>
                                          <w:color w:val="FFFFFF" w:themeColor="background1"/>
                                          <w:sz w:val="32"/>
                                          <w:szCs w:val="32"/>
                                        </w:rPr>
                                        <w:t>Juliette Gagnepain | Guillaume Clerc | Noa Barbosa</w:t>
                                      </w:r>
                                    </w:p>
                                  </w:sdtContent>
                                </w:sdt>
                                <w:p w14:paraId="62AC4EFF" w14:textId="57487C9D" w:rsidR="005D6377" w:rsidRDefault="00053251">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AA583E"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59C375" w14:textId="3A7270E3" w:rsidR="005D6377" w:rsidRDefault="005D6377">
                                <w:pPr>
                                  <w:pStyle w:val="Sansinterligne"/>
                                  <w:rPr>
                                    <w:color w:val="FFFFFF" w:themeColor="background1"/>
                                    <w:sz w:val="32"/>
                                    <w:szCs w:val="32"/>
                                  </w:rPr>
                                </w:pPr>
                                <w:r>
                                  <w:rPr>
                                    <w:color w:val="FFFFFF" w:themeColor="background1"/>
                                    <w:sz w:val="32"/>
                                    <w:szCs w:val="32"/>
                                  </w:rPr>
                                  <w:t xml:space="preserve">Arnaud Curie | Johann Fouchard | Pascaline Guichard | </w:t>
                                </w:r>
                                <w:r w:rsidR="007044DF">
                                  <w:rPr>
                                    <w:color w:val="FFFFFF" w:themeColor="background1"/>
                                    <w:sz w:val="32"/>
                                    <w:szCs w:val="32"/>
                                  </w:rPr>
                                  <w:t xml:space="preserve">              </w:t>
                                </w:r>
                                <w:r>
                                  <w:rPr>
                                    <w:color w:val="FFFFFF" w:themeColor="background1"/>
                                    <w:sz w:val="32"/>
                                    <w:szCs w:val="32"/>
                                  </w:rPr>
                                  <w:t>Juliette Gagnepain | Guillaume Clerc | Noa Barbosa</w:t>
                                </w:r>
                              </w:p>
                            </w:sdtContent>
                          </w:sdt>
                          <w:p w14:paraId="62AC4EFF" w14:textId="57487C9D" w:rsidR="005D6377" w:rsidRDefault="00053251">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5D6377">
                                  <w:rPr>
                                    <w:caps/>
                                    <w:color w:val="FFFFFF" w:themeColor="background1"/>
                                  </w:rPr>
                                  <w:t>IUT Dijon</w:t>
                                </w:r>
                              </w:sdtContent>
                            </w:sdt>
                            <w:r w:rsidR="005D6377">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5D6377">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389155E" w14:textId="0DF80154" w:rsidR="005D6377" w:rsidRDefault="005D637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D05A4EA" w14:textId="1DB5D618" w:rsidR="005D6377" w:rsidRDefault="007044DF">
                                <w:pPr>
                                  <w:pStyle w:val="Sansinterligne"/>
                                  <w:spacing w:before="240"/>
                                  <w:rPr>
                                    <w:caps/>
                                    <w:color w:val="44546A" w:themeColor="text2"/>
                                    <w:sz w:val="36"/>
                                    <w:szCs w:val="36"/>
                                  </w:rPr>
                                </w:pPr>
                                <w:r>
                                  <w:rPr>
                                    <w:caps/>
                                    <w:color w:val="44546A" w:themeColor="text2"/>
                                    <w:sz w:val="36"/>
                                    <w:szCs w:val="36"/>
                                  </w:rPr>
                                  <w:t>Livrable n°1</w:t>
                                </w:r>
                              </w:p>
                            </w:sdtContent>
                          </w:sdt>
                        </w:txbxContent>
                      </v:textbox>
                    </v:shape>
                    <w10:wrap anchorx="page" anchory="page"/>
                  </v:group>
                </w:pict>
              </mc:Fallback>
            </mc:AlternateContent>
          </w:r>
        </w:p>
        <w:p w14:paraId="5613817D" w14:textId="02CE0654" w:rsidR="005D6377" w:rsidRDefault="007044DF">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242052E3" wp14:editId="5E15FE41">
                <wp:simplePos x="0" y="0"/>
                <wp:positionH relativeFrom="margin">
                  <wp:align>left</wp:align>
                </wp:positionH>
                <wp:positionV relativeFrom="paragraph">
                  <wp:posOffset>3881755</wp:posOffset>
                </wp:positionV>
                <wp:extent cx="3390900" cy="178870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3405739" cy="1796533"/>
                        </a:xfrm>
                        <a:prstGeom prst="rect">
                          <a:avLst/>
                        </a:prstGeom>
                      </pic:spPr>
                    </pic:pic>
                  </a:graphicData>
                </a:graphic>
                <wp14:sizeRelH relativeFrom="margin">
                  <wp14:pctWidth>0</wp14:pctWidth>
                </wp14:sizeRelH>
                <wp14:sizeRelV relativeFrom="margin">
                  <wp14:pctHeight>0</wp14:pctHeight>
                </wp14:sizeRelV>
              </wp:anchor>
            </w:drawing>
          </w:r>
          <w:r w:rsidR="005D6377">
            <w:br w:type="page"/>
          </w:r>
        </w:p>
      </w:sdtContent>
    </w:sdt>
    <w:p w14:paraId="6FB12B16" w14:textId="48FABC38" w:rsidR="002E5671" w:rsidRDefault="002E5671" w:rsidP="0092248F">
      <w:pPr>
        <w:pStyle w:val="Titre1"/>
      </w:pPr>
      <w:r>
        <w:lastRenderedPageBreak/>
        <w:t>Introduction</w:t>
      </w:r>
    </w:p>
    <w:p w14:paraId="7F4256F6" w14:textId="3F83CF12" w:rsidR="00966178" w:rsidRDefault="005D6377" w:rsidP="002E5671">
      <w:r>
        <w:t xml:space="preserve">Le projet consiste en la réalisation d’un clone du jeu « The Binding of Isaac ». </w:t>
      </w:r>
      <w:r w:rsidR="00966178">
        <w:t>C’est un jeu indépendant d’action-aventure en 2D isométrique. Le style du jeu est volontaire gore et effrayant mais est adouci par des designs cartoons. Nous avons décidé pour notre clone de reprendre un style similaire dans l’univers d’Alice au pays des merveilles.</w:t>
      </w:r>
      <w:r w:rsidR="00966178">
        <w:t xml:space="preserve"> </w:t>
      </w:r>
      <w:bookmarkStart w:id="0" w:name="_Hlk84066106"/>
      <w:r>
        <w:t>L’objectif du projet est de réaliser la version la plus abouti possible du jeu.</w:t>
      </w:r>
      <w:bookmarkEnd w:id="0"/>
    </w:p>
    <w:p w14:paraId="6F02ED59" w14:textId="5C1F762B" w:rsidR="005D6377" w:rsidRDefault="005D6377" w:rsidP="002E5671">
      <w:r>
        <w:t xml:space="preserve">Dans ce document, nous </w:t>
      </w:r>
      <w:r w:rsidR="003A50A1">
        <w:t>nous pencherons sur l’existant, à savoir le jeu que l’on souhaite copier. Puis nous réaliserons une étude de l’art, en recherchant les différentes caractéristiques d’autres jeux similaires, pour ainsi déceler les différents point forts et points faibles du jeu « The Binding of Isaac ». Nous pourrons ainsi ajuster notre copie en conséquence.</w:t>
      </w:r>
      <w:r w:rsidR="00377318">
        <w:t xml:space="preserve"> Bien que pour ce projet le langage </w:t>
      </w:r>
      <w:r w:rsidR="008611F2">
        <w:t xml:space="preserve">de programmation </w:t>
      </w:r>
      <w:r w:rsidR="00377318">
        <w:t>nous soit imposé, nous réaliserons quand même une comparaison des technologies envisageables</w:t>
      </w:r>
      <w:r w:rsidR="00882A95">
        <w:t>.</w:t>
      </w:r>
    </w:p>
    <w:p w14:paraId="6D8C6138" w14:textId="76260EED" w:rsidR="002E5671" w:rsidRDefault="002E5671" w:rsidP="002E5671">
      <w:pPr>
        <w:pStyle w:val="Titre1"/>
      </w:pPr>
      <w:r>
        <w:t>Etude de l’existant</w:t>
      </w:r>
    </w:p>
    <w:p w14:paraId="2D1781CD" w14:textId="3B2BF4F3" w:rsidR="002E5671" w:rsidRDefault="002E5671" w:rsidP="002E5671"/>
    <w:p w14:paraId="2060E8B8" w14:textId="397D22E6" w:rsidR="002E5671" w:rsidRDefault="002E5671" w:rsidP="002E5671">
      <w:pPr>
        <w:pStyle w:val="Titre1"/>
      </w:pPr>
      <w:r>
        <w:t>Etude de l’art</w:t>
      </w:r>
    </w:p>
    <w:p w14:paraId="10B09EF5" w14:textId="62CEE8D4" w:rsidR="002E5671" w:rsidRDefault="002E5671" w:rsidP="002E5671"/>
    <w:p w14:paraId="36C70653" w14:textId="43117629" w:rsidR="002E5671" w:rsidRPr="002E5671" w:rsidRDefault="002E5671" w:rsidP="002E5671">
      <w:pPr>
        <w:pStyle w:val="Titre1"/>
      </w:pPr>
      <w:r>
        <w:t>Présentation des technologies envisageable</w:t>
      </w:r>
      <w:r w:rsidR="00377318">
        <w:t>s</w:t>
      </w:r>
    </w:p>
    <w:sectPr w:rsidR="002E5671" w:rsidRPr="002E5671" w:rsidSect="005D6377">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C2806" w14:textId="77777777" w:rsidR="00053251" w:rsidRDefault="00053251" w:rsidP="00E52E4B">
      <w:pPr>
        <w:spacing w:after="0" w:line="240" w:lineRule="auto"/>
      </w:pPr>
      <w:r>
        <w:separator/>
      </w:r>
    </w:p>
  </w:endnote>
  <w:endnote w:type="continuationSeparator" w:id="0">
    <w:p w14:paraId="26373929" w14:textId="77777777" w:rsidR="00053251" w:rsidRDefault="00053251" w:rsidP="00E5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1748467"/>
      <w:docPartObj>
        <w:docPartGallery w:val="Page Numbers (Bottom of Page)"/>
        <w:docPartUnique/>
      </w:docPartObj>
    </w:sdtPr>
    <w:sdtEndPr/>
    <w:sdtContent>
      <w:sdt>
        <w:sdtPr>
          <w:id w:val="1728636285"/>
          <w:docPartObj>
            <w:docPartGallery w:val="Page Numbers (Top of Page)"/>
            <w:docPartUnique/>
          </w:docPartObj>
        </w:sdtPr>
        <w:sdtEndPr/>
        <w:sdtContent>
          <w:p w14:paraId="53869C55" w14:textId="1E3510F2" w:rsidR="00E52E4B" w:rsidRDefault="00E52E4B">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1589A1" w14:textId="77777777" w:rsidR="00E52E4B" w:rsidRDefault="00E52E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6C8B3" w14:textId="77777777" w:rsidR="00053251" w:rsidRDefault="00053251" w:rsidP="00E52E4B">
      <w:pPr>
        <w:spacing w:after="0" w:line="240" w:lineRule="auto"/>
      </w:pPr>
      <w:r>
        <w:separator/>
      </w:r>
    </w:p>
  </w:footnote>
  <w:footnote w:type="continuationSeparator" w:id="0">
    <w:p w14:paraId="451B338E" w14:textId="77777777" w:rsidR="00053251" w:rsidRDefault="00053251" w:rsidP="00E5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95E3" w14:textId="58A66965" w:rsidR="00E52E4B" w:rsidRDefault="00E52E4B">
    <w:pPr>
      <w:pStyle w:val="En-tte"/>
    </w:pPr>
    <w:r>
      <w:t>Groupe : Le Conseil</w:t>
    </w:r>
    <w:r>
      <w:tab/>
    </w:r>
    <w:r>
      <w:tab/>
      <w:t>Rapport Livrable n°1</w:t>
    </w:r>
  </w:p>
  <w:p w14:paraId="03263A8F" w14:textId="77777777" w:rsidR="00E52E4B" w:rsidRDefault="00E52E4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B5"/>
    <w:rsid w:val="00053251"/>
    <w:rsid w:val="002E5671"/>
    <w:rsid w:val="00377318"/>
    <w:rsid w:val="003A50A1"/>
    <w:rsid w:val="00441BBC"/>
    <w:rsid w:val="004A09B5"/>
    <w:rsid w:val="005D6377"/>
    <w:rsid w:val="007044DF"/>
    <w:rsid w:val="008611F2"/>
    <w:rsid w:val="00882A95"/>
    <w:rsid w:val="0092248F"/>
    <w:rsid w:val="00966178"/>
    <w:rsid w:val="00E52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4B5E"/>
  <w15:chartTrackingRefBased/>
  <w15:docId w15:val="{FCD29A53-0914-43DE-93CD-38D2699A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A1"/>
    <w:pPr>
      <w:jc w:val="both"/>
    </w:pPr>
  </w:style>
  <w:style w:type="paragraph" w:styleId="Titre1">
    <w:name w:val="heading 1"/>
    <w:basedOn w:val="Normal"/>
    <w:next w:val="Normal"/>
    <w:link w:val="Titre1Car"/>
    <w:uiPriority w:val="9"/>
    <w:qFormat/>
    <w:rsid w:val="002E5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E5671"/>
    <w:pPr>
      <w:spacing w:after="0" w:line="240" w:lineRule="auto"/>
    </w:pPr>
  </w:style>
  <w:style w:type="character" w:customStyle="1" w:styleId="Titre1Car">
    <w:name w:val="Titre 1 Car"/>
    <w:basedOn w:val="Policepardfaut"/>
    <w:link w:val="Titre1"/>
    <w:uiPriority w:val="9"/>
    <w:rsid w:val="002E5671"/>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2E4B"/>
    <w:pPr>
      <w:tabs>
        <w:tab w:val="center" w:pos="4536"/>
        <w:tab w:val="right" w:pos="9072"/>
      </w:tabs>
      <w:spacing w:after="0" w:line="240" w:lineRule="auto"/>
    </w:pPr>
  </w:style>
  <w:style w:type="character" w:customStyle="1" w:styleId="En-tteCar">
    <w:name w:val="En-tête Car"/>
    <w:basedOn w:val="Policepardfaut"/>
    <w:link w:val="En-tte"/>
    <w:uiPriority w:val="99"/>
    <w:rsid w:val="00E52E4B"/>
  </w:style>
  <w:style w:type="paragraph" w:styleId="Pieddepage">
    <w:name w:val="footer"/>
    <w:basedOn w:val="Normal"/>
    <w:link w:val="PieddepageCar"/>
    <w:uiPriority w:val="99"/>
    <w:unhideWhenUsed/>
    <w:rsid w:val="00E52E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2E4B"/>
  </w:style>
  <w:style w:type="character" w:customStyle="1" w:styleId="SansinterligneCar">
    <w:name w:val="Sans interligne Car"/>
    <w:basedOn w:val="Policepardfaut"/>
    <w:link w:val="Sansinterligne"/>
    <w:uiPriority w:val="1"/>
    <w:rsid w:val="005D6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160</Words>
  <Characters>881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IUT Dijon</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Livrable n°1</dc:subject>
  <dc:creator>Arnaud Curie | Johann Fouchard | Pascaline Guichard |               Juliette Gagnepain | Guillaume Clerc | Noa Barbosa</dc:creator>
  <cp:keywords/>
  <dc:description/>
  <cp:lastModifiedBy>Arnaud Curie</cp:lastModifiedBy>
  <cp:revision>10</cp:revision>
  <dcterms:created xsi:type="dcterms:W3CDTF">2021-09-22T09:21:00Z</dcterms:created>
  <dcterms:modified xsi:type="dcterms:W3CDTF">2021-10-02T09:26:00Z</dcterms:modified>
</cp:coreProperties>
</file>