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b w:val="1"/>
          <w:sz w:val="44"/>
          <w:szCs w:val="44"/>
        </w:rPr>
      </w:pPr>
      <w:r w:rsidDel="00000000" w:rsidR="00000000" w:rsidRPr="00000000">
        <w:rPr>
          <w:rFonts w:ascii="Verdana" w:cs="Verdana" w:eastAsia="Verdana" w:hAnsi="Verdana"/>
          <w:b w:val="1"/>
          <w:sz w:val="44"/>
          <w:szCs w:val="44"/>
          <w:rtl w:val="0"/>
        </w:rPr>
        <w:t xml:space="preserve">HW 12 for Beginners 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right="-450" w:firstLine="0"/>
        <w:rPr>
          <w:rFonts w:ascii="Verdana" w:cs="Verdana" w:eastAsia="Verdana" w:hAnsi="Verdana"/>
          <w:b w:val="1"/>
          <w:sz w:val="44"/>
          <w:szCs w:val="44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44"/>
          <w:szCs w:val="44"/>
          <w:rtl w:val="0"/>
        </w:rPr>
        <w:t xml:space="preserve">Part 1 (для всех)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right="-450" w:hanging="360"/>
        <w:rPr>
          <w:rFonts w:ascii="Verdana" w:cs="Verdana" w:eastAsia="Verdana" w:hAnsi="Verdana"/>
          <w:color w:val="2929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92929"/>
          <w:sz w:val="28"/>
          <w:szCs w:val="28"/>
          <w:highlight w:val="white"/>
          <w:rtl w:val="0"/>
        </w:rPr>
        <w:t xml:space="preserve">Склонировать проект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8"/>
            <w:szCs w:val="28"/>
            <w:highlight w:val="white"/>
            <w:u w:val="single"/>
            <w:rtl w:val="0"/>
          </w:rPr>
          <w:t xml:space="preserve">https://github.com/SergeiDemyanenko/JenkinsQA_04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right="-450" w:hanging="360"/>
        <w:rPr>
          <w:rFonts w:ascii="Verdana" w:cs="Verdana" w:eastAsia="Verdana" w:hAnsi="Verdana"/>
          <w:color w:val="2929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92929"/>
          <w:sz w:val="24"/>
          <w:szCs w:val="24"/>
          <w:highlight w:val="white"/>
          <w:rtl w:val="0"/>
        </w:rPr>
        <w:t xml:space="preserve">Тесты из домашки необходимо писать в папке qa_java_beginners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right="-450" w:hanging="360"/>
        <w:rPr>
          <w:rFonts w:ascii="Verdana" w:cs="Verdana" w:eastAsia="Verdana" w:hAnsi="Verdana"/>
          <w:color w:val="2929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92929"/>
          <w:sz w:val="24"/>
          <w:szCs w:val="24"/>
          <w:highlight w:val="white"/>
          <w:rtl w:val="0"/>
        </w:rPr>
        <w:t xml:space="preserve">Название тестового класса должно содержать ваш ник на гитхаб. Название вашего класса должно заканчиваться словом Test, например, 99BottlesOfBeerArinaJurTest или ArinaJur99BottlesOfBeerTest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right="-450" w:hanging="360"/>
        <w:rPr>
          <w:rFonts w:ascii="Verdana" w:cs="Verdana" w:eastAsia="Verdana" w:hAnsi="Verdana"/>
          <w:color w:val="2929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92929"/>
          <w:sz w:val="24"/>
          <w:szCs w:val="24"/>
          <w:highlight w:val="white"/>
          <w:rtl w:val="0"/>
        </w:rPr>
        <w:t xml:space="preserve">Названия тестов должны начинаться со слова test….. Когда называем тест, задаем вопрос, что именно мы тестируем.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right="-450" w:hanging="360"/>
        <w:rPr>
          <w:rFonts w:ascii="Verdana" w:cs="Verdana" w:eastAsia="Verdana" w:hAnsi="Verdana"/>
          <w:color w:val="29292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92929"/>
          <w:sz w:val="24"/>
          <w:szCs w:val="24"/>
          <w:highlight w:val="white"/>
          <w:rtl w:val="0"/>
        </w:rPr>
        <w:t xml:space="preserve">Тесты можно писать в одном своем классе, а можно создавать разные классы под каждый тест.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right="-450" w:hanging="360"/>
        <w:rPr>
          <w:rFonts w:ascii="Verdana" w:cs="Verdana" w:eastAsia="Verdana" w:hAnsi="Verdana"/>
          <w:color w:val="2929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92929"/>
          <w:sz w:val="24"/>
          <w:szCs w:val="24"/>
          <w:highlight w:val="white"/>
          <w:rtl w:val="0"/>
        </w:rPr>
        <w:t xml:space="preserve">Для всех тест кейсов использовать базовую ссылку (aka base url,  базовая страница, страница по умолчанию, default url)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00ff"/>
          <w:sz w:val="24"/>
          <w:szCs w:val="24"/>
          <w:highlight w:val="white"/>
          <w:rtl w:val="0"/>
        </w:rPr>
        <w:t xml:space="preserve">url = “</w:t>
      </w:r>
      <w:hyperlink r:id="rId7">
        <w:r w:rsidDel="00000000" w:rsidR="00000000" w:rsidRPr="00000000">
          <w:rPr>
            <w:rFonts w:ascii="Verdana" w:cs="Verdana" w:eastAsia="Verdana" w:hAnsi="Verdana"/>
            <w:color w:val="0000ff"/>
            <w:sz w:val="24"/>
            <w:szCs w:val="24"/>
            <w:highlight w:val="white"/>
            <w:u w:val="single"/>
            <w:rtl w:val="0"/>
          </w:rPr>
          <w:t xml:space="preserve">http://www.99-bottles-of-beer.net/</w:t>
        </w:r>
      </w:hyperlink>
      <w:r w:rsidDel="00000000" w:rsidR="00000000" w:rsidRPr="00000000">
        <w:rPr>
          <w:rFonts w:ascii="Verdana" w:cs="Verdana" w:eastAsia="Verdana" w:hAnsi="Verdana"/>
          <w:color w:val="0000ff"/>
          <w:sz w:val="24"/>
          <w:szCs w:val="24"/>
          <w:highlight w:val="white"/>
          <w:rtl w:val="0"/>
        </w:rPr>
        <w:t xml:space="preserve">” </w:t>
      </w:r>
      <w:r w:rsidDel="00000000" w:rsidR="00000000" w:rsidRPr="00000000">
        <w:rPr>
          <w:rFonts w:ascii="Verdana" w:cs="Verdana" w:eastAsia="Verdana" w:hAnsi="Verdana"/>
          <w:color w:val="292929"/>
          <w:sz w:val="24"/>
          <w:szCs w:val="24"/>
          <w:highlight w:val="white"/>
          <w:rtl w:val="0"/>
        </w:rPr>
        <w:br w:type="textWrapping"/>
        <w:br w:type="textWrapping"/>
        <w:t xml:space="preserve">если нет другого специального условия.</w:t>
      </w:r>
    </w:p>
    <w:p w:rsidR="00000000" w:rsidDel="00000000" w:rsidP="00000000" w:rsidRDefault="00000000" w:rsidRPr="00000000" w14:paraId="0000000A">
      <w:pPr>
        <w:ind w:left="720" w:right="-450" w:firstLine="0"/>
        <w:rPr>
          <w:rFonts w:ascii="Verdana" w:cs="Verdana" w:eastAsia="Verdana" w:hAnsi="Verdana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right="-450" w:hanging="360"/>
        <w:rPr>
          <w:rFonts w:ascii="Verdana" w:cs="Verdana" w:eastAsia="Verdana" w:hAnsi="Verdana"/>
          <w:color w:val="2929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92929"/>
          <w:sz w:val="24"/>
          <w:szCs w:val="24"/>
          <w:highlight w:val="white"/>
          <w:rtl w:val="0"/>
        </w:rPr>
        <w:t xml:space="preserve">Если в тест кейсе нет шагов,необходимо потренироваться и описать шаги самостоятельно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right="-450" w:hanging="360"/>
        <w:rPr>
          <w:rFonts w:ascii="Verdana" w:cs="Verdana" w:eastAsia="Verdana" w:hAnsi="Verdana"/>
          <w:color w:val="2929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92929"/>
          <w:sz w:val="24"/>
          <w:szCs w:val="24"/>
          <w:highlight w:val="white"/>
          <w:rtl w:val="0"/>
        </w:rPr>
        <w:t xml:space="preserve">Каждый написанный тест необходимо отправлять на проект </w:t>
      </w: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28"/>
            <w:szCs w:val="28"/>
            <w:highlight w:val="white"/>
            <w:u w:val="single"/>
            <w:rtl w:val="0"/>
          </w:rPr>
          <w:t xml:space="preserve">JenkinsQA_04</w:t>
        </w:r>
      </w:hyperlink>
      <w:r w:rsidDel="00000000" w:rsidR="00000000" w:rsidRPr="00000000">
        <w:rPr>
          <w:rFonts w:ascii="Verdana" w:cs="Verdana" w:eastAsia="Verdana" w:hAnsi="Verdana"/>
          <w:color w:val="292929"/>
          <w:sz w:val="24"/>
          <w:szCs w:val="24"/>
          <w:highlight w:val="white"/>
          <w:rtl w:val="0"/>
        </w:rPr>
        <w:t xml:space="preserve"> в виде ОТДЕЛЬНОГО PR (один тест - один PR)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right="-450" w:hanging="360"/>
        <w:rPr>
          <w:rFonts w:ascii="Verdana" w:cs="Verdana" w:eastAsia="Verdana" w:hAnsi="Verdana"/>
          <w:color w:val="2929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92929"/>
          <w:sz w:val="24"/>
          <w:szCs w:val="24"/>
          <w:highlight w:val="white"/>
          <w:rtl w:val="0"/>
        </w:rPr>
        <w:t xml:space="preserve">Можно всталять описание шагов вашего тест кейса в описание PR (когда создаете новый pull request, у вас будет поле с описанием, мы туда копировали и вставляли message. Вот туда можно вставить ваш Тест кейс)</w:t>
        <w:br w:type="textWrapping"/>
      </w:r>
      <w:r w:rsidDel="00000000" w:rsidR="00000000" w:rsidRPr="00000000">
        <w:rPr>
          <w:rFonts w:ascii="Verdana" w:cs="Verdana" w:eastAsia="Verdana" w:hAnsi="Verdana"/>
          <w:color w:val="292929"/>
          <w:sz w:val="24"/>
          <w:szCs w:val="24"/>
          <w:highlight w:val="white"/>
        </w:rPr>
        <w:drawing>
          <wp:inline distB="114300" distT="114300" distL="114300" distR="114300">
            <wp:extent cx="4490477" cy="19573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0477" cy="1957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right="-450" w:hanging="360"/>
        <w:rPr>
          <w:rFonts w:ascii="Verdana" w:cs="Verdana" w:eastAsia="Verdana" w:hAnsi="Verdana"/>
          <w:color w:val="2929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92929"/>
          <w:sz w:val="24"/>
          <w:szCs w:val="24"/>
          <w:highlight w:val="white"/>
          <w:rtl w:val="0"/>
        </w:rPr>
        <w:t xml:space="preserve">Ваша задача-минимум на неделю - отправить 5 тестов в общий репозиторий. Перед тем, как отправлять тесты в репозиторий, проверьте, что на вашей машине они работают без сбоев, как минимум, 20 раз подряд.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right="-450" w:hanging="360"/>
        <w:rPr>
          <w:rFonts w:ascii="Verdana" w:cs="Verdana" w:eastAsia="Verdana" w:hAnsi="Verdana"/>
          <w:color w:val="2929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92929"/>
          <w:sz w:val="24"/>
          <w:szCs w:val="24"/>
          <w:highlight w:val="white"/>
          <w:rtl w:val="0"/>
        </w:rPr>
        <w:t xml:space="preserve">Если не получается написать тесты на мои задачи, то придумывайте свои задачи и пишите тесты, которые у вас получаются. Главное - тренироваться оправлять PRs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right="-450" w:hanging="360"/>
        <w:rPr>
          <w:rFonts w:ascii="Verdana" w:cs="Verdana" w:eastAsia="Verdana" w:hAnsi="Verdana"/>
          <w:color w:val="2929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92929"/>
          <w:sz w:val="24"/>
          <w:szCs w:val="24"/>
          <w:highlight w:val="white"/>
          <w:rtl w:val="0"/>
        </w:rPr>
        <w:t xml:space="preserve">Кстати, вы можете продублировать все ваши тесты в проекте JavaMavenTestNGWebTests_04, и отправить их на свой репозиторий. Это поможет вам сохранить ваши тесты</w:t>
      </w:r>
      <w:r w:rsidDel="00000000" w:rsidR="00000000" w:rsidRPr="00000000">
        <w:rPr>
          <w:rFonts w:ascii="Verdana" w:cs="Verdana" w:eastAsia="Verdana" w:hAnsi="Verdana"/>
          <w:color w:val="292929"/>
          <w:sz w:val="24"/>
          <w:szCs w:val="24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292929"/>
          <w:sz w:val="28"/>
          <w:szCs w:val="28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11">
      <w:pPr>
        <w:ind w:left="0" w:right="-450" w:firstLine="0"/>
        <w:rPr>
          <w:rFonts w:ascii="Verdana" w:cs="Verdana" w:eastAsia="Verdana" w:hAnsi="Verdana"/>
          <w:b w:val="1"/>
          <w:sz w:val="44"/>
          <w:szCs w:val="44"/>
        </w:rPr>
      </w:pPr>
      <w:r w:rsidDel="00000000" w:rsidR="00000000" w:rsidRPr="00000000">
        <w:rPr>
          <w:rFonts w:ascii="Verdana" w:cs="Verdana" w:eastAsia="Verdana" w:hAnsi="Verdana"/>
          <w:b w:val="1"/>
          <w:sz w:val="44"/>
          <w:szCs w:val="44"/>
          <w:rtl w:val="0"/>
        </w:rPr>
        <w:t xml:space="preserve">Part 2 </w:t>
      </w:r>
    </w:p>
    <w:p w:rsidR="00000000" w:rsidDel="00000000" w:rsidP="00000000" w:rsidRDefault="00000000" w:rsidRPr="00000000" w14:paraId="00000012">
      <w:pPr>
        <w:ind w:left="0" w:right="-450" w:firstLine="0"/>
        <w:rPr>
          <w:rFonts w:ascii="Verdana" w:cs="Verdana" w:eastAsia="Verdana" w:hAnsi="Verdana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right="-450" w:firstLine="0"/>
        <w:rPr>
          <w:rFonts w:ascii="Verdana" w:cs="Verdana" w:eastAsia="Verdana" w:hAnsi="Verdana"/>
          <w:color w:val="292929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92929"/>
          <w:sz w:val="28"/>
          <w:szCs w:val="28"/>
          <w:highlight w:val="white"/>
          <w:rtl w:val="0"/>
        </w:rPr>
        <w:t xml:space="preserve">TC_12_01</w:t>
      </w:r>
      <w:r w:rsidDel="00000000" w:rsidR="00000000" w:rsidRPr="00000000">
        <w:rPr>
          <w:rFonts w:ascii="Verdana" w:cs="Verdana" w:eastAsia="Verdana" w:hAnsi="Verdana"/>
          <w:color w:val="292929"/>
          <w:sz w:val="28"/>
          <w:szCs w:val="28"/>
          <w:highlight w:val="white"/>
          <w:rtl w:val="0"/>
        </w:rPr>
        <w:t xml:space="preserve"> Подтвердите, что в меню </w:t>
      </w:r>
      <w:r w:rsidDel="00000000" w:rsidR="00000000" w:rsidRPr="00000000">
        <w:rPr>
          <w:rFonts w:ascii="Verdana" w:cs="Verdana" w:eastAsia="Verdana" w:hAnsi="Verdana"/>
          <w:b w:val="1"/>
          <w:color w:val="1b651c"/>
          <w:sz w:val="28"/>
          <w:szCs w:val="28"/>
          <w:highlight w:val="white"/>
          <w:rtl w:val="0"/>
        </w:rPr>
        <w:t xml:space="preserve">BROWSE LANGUAGES</w:t>
      </w:r>
      <w:r w:rsidDel="00000000" w:rsidR="00000000" w:rsidRPr="00000000">
        <w:rPr>
          <w:rFonts w:ascii="Verdana" w:cs="Verdana" w:eastAsia="Verdana" w:hAnsi="Verdana"/>
          <w:b w:val="1"/>
          <w:color w:val="292929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292929"/>
          <w:sz w:val="28"/>
          <w:szCs w:val="28"/>
          <w:highlight w:val="white"/>
          <w:rtl w:val="0"/>
        </w:rPr>
        <w:t xml:space="preserve">подменю  </w:t>
      </w:r>
      <w:r w:rsidDel="00000000" w:rsidR="00000000" w:rsidRPr="00000000">
        <w:rPr>
          <w:rFonts w:ascii="Verdana" w:cs="Verdana" w:eastAsia="Verdana" w:hAnsi="Verdana"/>
          <w:b w:val="1"/>
          <w:color w:val="1b651c"/>
          <w:sz w:val="28"/>
          <w:szCs w:val="28"/>
          <w:highlight w:val="white"/>
          <w:rtl w:val="0"/>
        </w:rPr>
        <w:t xml:space="preserve">J</w:t>
      </w:r>
      <w:r w:rsidDel="00000000" w:rsidR="00000000" w:rsidRPr="00000000">
        <w:rPr>
          <w:rFonts w:ascii="Verdana" w:cs="Verdana" w:eastAsia="Verdana" w:hAnsi="Verdana"/>
          <w:color w:val="292929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b w:val="1"/>
          <w:color w:val="1b651c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92929"/>
          <w:sz w:val="28"/>
          <w:szCs w:val="28"/>
          <w:highlight w:val="white"/>
          <w:rtl w:val="0"/>
        </w:rPr>
        <w:t xml:space="preserve">пользователь может найти описание страницы, на которой перечеслены все программные языки, начинающиеся с буквы J,  отсортированные по названию</w:t>
      </w:r>
    </w:p>
    <w:p w:rsidR="00000000" w:rsidDel="00000000" w:rsidP="00000000" w:rsidRDefault="00000000" w:rsidRPr="00000000" w14:paraId="00000014">
      <w:pPr>
        <w:ind w:left="0" w:right="-450" w:firstLine="0"/>
        <w:rPr>
          <w:rFonts w:ascii="Verdana" w:cs="Verdana" w:eastAsia="Verdana" w:hAnsi="Verdana"/>
          <w:color w:val="2929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right="-450" w:firstLine="0"/>
        <w:rPr>
          <w:rFonts w:ascii="Verdana" w:cs="Verdana" w:eastAsia="Verdana" w:hAnsi="Verdana"/>
          <w:color w:val="292929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92929"/>
          <w:sz w:val="28"/>
          <w:szCs w:val="28"/>
          <w:highlight w:val="white"/>
          <w:rtl w:val="0"/>
        </w:rPr>
        <w:t xml:space="preserve">Шаги: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right="-450" w:hanging="360"/>
        <w:rPr>
          <w:rFonts w:ascii="Verdana" w:cs="Verdana" w:eastAsia="Verdana" w:hAnsi="Verdana"/>
          <w:color w:val="2929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92929"/>
          <w:sz w:val="28"/>
          <w:szCs w:val="28"/>
          <w:highlight w:val="white"/>
          <w:rtl w:val="0"/>
        </w:rPr>
        <w:t xml:space="preserve">Открыть базовую страницу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right="-450" w:hanging="360"/>
        <w:rPr>
          <w:rFonts w:ascii="Verdana" w:cs="Verdana" w:eastAsia="Verdana" w:hAnsi="Verdana"/>
          <w:color w:val="2929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92929"/>
          <w:sz w:val="28"/>
          <w:szCs w:val="28"/>
          <w:highlight w:val="white"/>
          <w:rtl w:val="0"/>
        </w:rPr>
        <w:t xml:space="preserve">Нажать на пункт меню </w:t>
      </w:r>
      <w:r w:rsidDel="00000000" w:rsidR="00000000" w:rsidRPr="00000000">
        <w:rPr>
          <w:rFonts w:ascii="Verdana" w:cs="Verdana" w:eastAsia="Verdana" w:hAnsi="Verdana"/>
          <w:b w:val="1"/>
          <w:color w:val="1b651c"/>
          <w:sz w:val="28"/>
          <w:szCs w:val="28"/>
          <w:highlight w:val="white"/>
          <w:rtl w:val="0"/>
        </w:rPr>
        <w:t xml:space="preserve">BROWSE LANGUAGES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right="-450" w:hanging="360"/>
        <w:rPr>
          <w:rFonts w:ascii="Verdana" w:cs="Verdana" w:eastAsia="Verdana" w:hAnsi="Verdana"/>
          <w:color w:val="2929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92929"/>
          <w:sz w:val="28"/>
          <w:szCs w:val="28"/>
          <w:highlight w:val="white"/>
          <w:rtl w:val="0"/>
        </w:rPr>
        <w:t xml:space="preserve">Нажать на подменю </w:t>
      </w:r>
      <w:r w:rsidDel="00000000" w:rsidR="00000000" w:rsidRPr="00000000">
        <w:rPr>
          <w:rFonts w:ascii="Verdana" w:cs="Verdana" w:eastAsia="Verdana" w:hAnsi="Verdana"/>
          <w:b w:val="1"/>
          <w:color w:val="1b651c"/>
          <w:sz w:val="28"/>
          <w:szCs w:val="28"/>
          <w:highlight w:val="white"/>
          <w:rtl w:val="0"/>
        </w:rPr>
        <w:t xml:space="preserve">J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right="-450" w:hanging="360"/>
        <w:rPr>
          <w:rFonts w:ascii="Verdana" w:cs="Verdana" w:eastAsia="Verdana" w:hAnsi="Verdana"/>
          <w:color w:val="292929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92929"/>
          <w:sz w:val="28"/>
          <w:szCs w:val="28"/>
          <w:highlight w:val="white"/>
          <w:rtl w:val="0"/>
        </w:rPr>
        <w:t xml:space="preserve">Подтвердить, что пользователь видит текст “</w:t>
      </w:r>
      <w:r w:rsidDel="00000000" w:rsidR="00000000" w:rsidRPr="00000000">
        <w:rPr>
          <w:rFonts w:ascii="Verdana" w:cs="Verdana" w:eastAsia="Verdana" w:hAnsi="Verdana"/>
          <w:color w:val="333333"/>
          <w:sz w:val="31"/>
          <w:szCs w:val="31"/>
          <w:highlight w:val="white"/>
          <w:rtl w:val="0"/>
        </w:rPr>
        <w:t xml:space="preserve">All languages starting with the letter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31"/>
          <w:szCs w:val="31"/>
          <w:highlight w:val="white"/>
          <w:rtl w:val="0"/>
        </w:rPr>
        <w:t xml:space="preserve">J</w:t>
      </w:r>
      <w:r w:rsidDel="00000000" w:rsidR="00000000" w:rsidRPr="00000000">
        <w:rPr>
          <w:rFonts w:ascii="Verdana" w:cs="Verdana" w:eastAsia="Verdana" w:hAnsi="Verdana"/>
          <w:color w:val="333333"/>
          <w:sz w:val="31"/>
          <w:szCs w:val="31"/>
          <w:highlight w:val="white"/>
          <w:rtl w:val="0"/>
        </w:rPr>
        <w:t xml:space="preserve"> are shown, sorted by Language.”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right="-450" w:firstLine="0"/>
        <w:rPr>
          <w:rFonts w:ascii="Verdana" w:cs="Verdana" w:eastAsia="Verdana" w:hAnsi="Verdana"/>
          <w:b w:val="1"/>
          <w:color w:val="1b651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right="-450" w:firstLine="0"/>
        <w:rPr>
          <w:rFonts w:ascii="Verdana" w:cs="Verdana" w:eastAsia="Verdana" w:hAnsi="Verdana"/>
          <w:color w:val="2929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-450"/>
        <w:rPr>
          <w:rFonts w:ascii="Verdana" w:cs="Verdana" w:eastAsia="Verdana" w:hAnsi="Verdana"/>
          <w:color w:val="292929"/>
          <w:sz w:val="36"/>
          <w:szCs w:val="36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92929"/>
          <w:sz w:val="28"/>
          <w:szCs w:val="28"/>
          <w:highlight w:val="white"/>
          <w:rtl w:val="0"/>
        </w:rPr>
        <w:t xml:space="preserve">TC_12_02</w:t>
      </w:r>
      <w:r w:rsidDel="00000000" w:rsidR="00000000" w:rsidRPr="00000000">
        <w:rPr>
          <w:rFonts w:ascii="Verdana" w:cs="Verdana" w:eastAsia="Verdana" w:hAnsi="Verdana"/>
          <w:color w:val="292929"/>
          <w:sz w:val="28"/>
          <w:szCs w:val="28"/>
          <w:highlight w:val="white"/>
          <w:rtl w:val="0"/>
        </w:rPr>
        <w:t xml:space="preserve"> Подтвердите, что в меню </w:t>
      </w:r>
      <w:r w:rsidDel="00000000" w:rsidR="00000000" w:rsidRPr="00000000">
        <w:rPr>
          <w:rFonts w:ascii="Verdana" w:cs="Verdana" w:eastAsia="Verdana" w:hAnsi="Verdana"/>
          <w:b w:val="1"/>
          <w:color w:val="1b651c"/>
          <w:sz w:val="28"/>
          <w:szCs w:val="28"/>
          <w:highlight w:val="white"/>
          <w:rtl w:val="0"/>
        </w:rPr>
        <w:t xml:space="preserve">BROWSE LANGUAGES</w:t>
      </w:r>
      <w:r w:rsidDel="00000000" w:rsidR="00000000" w:rsidRPr="00000000">
        <w:rPr>
          <w:rFonts w:ascii="Verdana" w:cs="Verdana" w:eastAsia="Verdana" w:hAnsi="Verdana"/>
          <w:b w:val="1"/>
          <w:color w:val="292929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292929"/>
          <w:sz w:val="28"/>
          <w:szCs w:val="28"/>
          <w:highlight w:val="white"/>
          <w:rtl w:val="0"/>
        </w:rPr>
        <w:t xml:space="preserve">подменю  </w:t>
      </w:r>
      <w:r w:rsidDel="00000000" w:rsidR="00000000" w:rsidRPr="00000000">
        <w:rPr>
          <w:rFonts w:ascii="Verdana" w:cs="Verdana" w:eastAsia="Verdana" w:hAnsi="Verdana"/>
          <w:b w:val="1"/>
          <w:color w:val="1b651c"/>
          <w:sz w:val="28"/>
          <w:szCs w:val="28"/>
          <w:highlight w:val="white"/>
          <w:rtl w:val="0"/>
        </w:rPr>
        <w:t xml:space="preserve">M</w:t>
      </w:r>
      <w:r w:rsidDel="00000000" w:rsidR="00000000" w:rsidRPr="00000000">
        <w:rPr>
          <w:rFonts w:ascii="Verdana" w:cs="Verdana" w:eastAsia="Verdana" w:hAnsi="Verdana"/>
          <w:color w:val="292929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b w:val="1"/>
          <w:color w:val="1b651c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92929"/>
          <w:sz w:val="28"/>
          <w:szCs w:val="28"/>
          <w:highlight w:val="white"/>
          <w:rtl w:val="0"/>
        </w:rPr>
        <w:t xml:space="preserve">последний программный язык в таблице -  </w:t>
      </w:r>
      <w:hyperlink r:id="rId10">
        <w:r w:rsidDel="00000000" w:rsidR="00000000" w:rsidRPr="00000000">
          <w:rPr>
            <w:rFonts w:ascii="Verdana" w:cs="Verdana" w:eastAsia="Verdana" w:hAnsi="Verdana"/>
            <w:color w:val="202f66"/>
            <w:sz w:val="27"/>
            <w:szCs w:val="27"/>
            <w:highlight w:val="white"/>
            <w:rtl w:val="0"/>
          </w:rPr>
          <w:t xml:space="preserve">MySQL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-450"/>
        <w:rPr>
          <w:rFonts w:ascii="Verdana" w:cs="Verdana" w:eastAsia="Verdana" w:hAnsi="Verdana"/>
          <w:color w:val="2929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-450"/>
        <w:rPr>
          <w:rFonts w:ascii="Verdana" w:cs="Verdana" w:eastAsia="Verdana" w:hAnsi="Verdana"/>
          <w:color w:val="292929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92929"/>
          <w:sz w:val="28"/>
          <w:szCs w:val="28"/>
          <w:highlight w:val="white"/>
          <w:rtl w:val="0"/>
        </w:rPr>
        <w:t xml:space="preserve">Шаги: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right="-450" w:hanging="360"/>
        <w:rPr>
          <w:rFonts w:ascii="Verdana" w:cs="Verdana" w:eastAsia="Verdana" w:hAnsi="Verdana"/>
          <w:color w:val="2929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92929"/>
          <w:sz w:val="28"/>
          <w:szCs w:val="28"/>
          <w:highlight w:val="white"/>
          <w:rtl w:val="0"/>
        </w:rPr>
        <w:t xml:space="preserve">Открыть базовую страницу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right="-450" w:hanging="360"/>
        <w:rPr>
          <w:rFonts w:ascii="Verdana" w:cs="Verdana" w:eastAsia="Verdana" w:hAnsi="Verdana"/>
          <w:color w:val="2929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92929"/>
          <w:sz w:val="28"/>
          <w:szCs w:val="28"/>
          <w:highlight w:val="white"/>
          <w:rtl w:val="0"/>
        </w:rPr>
        <w:t xml:space="preserve">Нажать на пункт меню </w:t>
      </w:r>
      <w:r w:rsidDel="00000000" w:rsidR="00000000" w:rsidRPr="00000000">
        <w:rPr>
          <w:rFonts w:ascii="Verdana" w:cs="Verdana" w:eastAsia="Verdana" w:hAnsi="Verdana"/>
          <w:b w:val="1"/>
          <w:color w:val="1b651c"/>
          <w:sz w:val="28"/>
          <w:szCs w:val="28"/>
          <w:highlight w:val="white"/>
          <w:rtl w:val="0"/>
        </w:rPr>
        <w:t xml:space="preserve">BROWSE LANGUAGES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right="-450" w:hanging="360"/>
        <w:rPr>
          <w:rFonts w:ascii="Verdana" w:cs="Verdana" w:eastAsia="Verdana" w:hAnsi="Verdana"/>
          <w:color w:val="2929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92929"/>
          <w:sz w:val="28"/>
          <w:szCs w:val="28"/>
          <w:highlight w:val="white"/>
          <w:rtl w:val="0"/>
        </w:rPr>
        <w:t xml:space="preserve">Нажать на подменю </w:t>
      </w:r>
      <w:r w:rsidDel="00000000" w:rsidR="00000000" w:rsidRPr="00000000">
        <w:rPr>
          <w:rFonts w:ascii="Verdana" w:cs="Verdana" w:eastAsia="Verdana" w:hAnsi="Verdana"/>
          <w:b w:val="1"/>
          <w:color w:val="1b651c"/>
          <w:sz w:val="28"/>
          <w:szCs w:val="28"/>
          <w:highlight w:val="white"/>
          <w:rtl w:val="0"/>
        </w:rPr>
        <w:t xml:space="preserve">M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right="-450" w:hanging="360"/>
        <w:rPr>
          <w:rFonts w:ascii="Verdana" w:cs="Verdana" w:eastAsia="Verdana" w:hAnsi="Verdana"/>
          <w:color w:val="2929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92929"/>
          <w:sz w:val="28"/>
          <w:szCs w:val="28"/>
          <w:highlight w:val="white"/>
          <w:rtl w:val="0"/>
        </w:rPr>
        <w:t xml:space="preserve">Подтвердить, что последний язык программирования на странице - </w:t>
      </w:r>
      <w:hyperlink r:id="rId11">
        <w:r w:rsidDel="00000000" w:rsidR="00000000" w:rsidRPr="00000000">
          <w:rPr>
            <w:rFonts w:ascii="Verdana" w:cs="Verdana" w:eastAsia="Verdana" w:hAnsi="Verdana"/>
            <w:color w:val="202f66"/>
            <w:sz w:val="27"/>
            <w:szCs w:val="27"/>
            <w:highlight w:val="white"/>
            <w:rtl w:val="0"/>
          </w:rPr>
          <w:t xml:space="preserve">MySQL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-450"/>
        <w:rPr>
          <w:rFonts w:ascii="Courier New" w:cs="Courier New" w:eastAsia="Courier New" w:hAnsi="Courier New"/>
          <w:color w:val="202124"/>
          <w:sz w:val="41"/>
          <w:szCs w:val="4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-450"/>
        <w:rPr>
          <w:rFonts w:ascii="Courier New" w:cs="Courier New" w:eastAsia="Courier New" w:hAnsi="Courier New"/>
          <w:color w:val="202124"/>
          <w:sz w:val="41"/>
          <w:szCs w:val="4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92929"/>
          <w:sz w:val="28"/>
          <w:szCs w:val="28"/>
          <w:highlight w:val="white"/>
          <w:rtl w:val="0"/>
        </w:rPr>
        <w:t xml:space="preserve">TC_12_03</w:t>
      </w:r>
      <w:r w:rsidDel="00000000" w:rsidR="00000000" w:rsidRPr="00000000">
        <w:rPr>
          <w:rFonts w:ascii="Verdana" w:cs="Verdana" w:eastAsia="Verdana" w:hAnsi="Verdana"/>
          <w:color w:val="292929"/>
          <w:sz w:val="28"/>
          <w:szCs w:val="28"/>
          <w:highlight w:val="white"/>
          <w:rtl w:val="0"/>
        </w:rPr>
        <w:t xml:space="preserve"> Подтвердите, что в меню </w:t>
      </w:r>
      <w:r w:rsidDel="00000000" w:rsidR="00000000" w:rsidRPr="00000000">
        <w:rPr>
          <w:rFonts w:ascii="Verdana" w:cs="Verdana" w:eastAsia="Verdana" w:hAnsi="Verdana"/>
          <w:b w:val="1"/>
          <w:color w:val="1b651c"/>
          <w:sz w:val="28"/>
          <w:szCs w:val="28"/>
          <w:highlight w:val="white"/>
          <w:rtl w:val="0"/>
        </w:rPr>
        <w:t xml:space="preserve">BROWSE LANGUAGES </w:t>
      </w:r>
      <w:r w:rsidDel="00000000" w:rsidR="00000000" w:rsidRPr="00000000">
        <w:rPr>
          <w:rFonts w:ascii="Verdana" w:cs="Verdana" w:eastAsia="Verdana" w:hAnsi="Verdana"/>
          <w:color w:val="292929"/>
          <w:sz w:val="28"/>
          <w:szCs w:val="28"/>
          <w:highlight w:val="white"/>
          <w:rtl w:val="0"/>
        </w:rPr>
        <w:t xml:space="preserve">существует таблица с заголовками</w:t>
      </w:r>
      <w:r w:rsidDel="00000000" w:rsidR="00000000" w:rsidRPr="00000000">
        <w:rPr>
          <w:rFonts w:ascii="Verdana" w:cs="Verdana" w:eastAsia="Verdana" w:hAnsi="Verdana"/>
          <w:color w:val="292929"/>
          <w:sz w:val="42"/>
          <w:szCs w:val="4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2124"/>
          <w:sz w:val="31"/>
          <w:szCs w:val="31"/>
          <w:highlight w:val="white"/>
          <w:rtl w:val="0"/>
        </w:rPr>
        <w:t xml:space="preserve">Language, Author, Date, Comments, 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-450"/>
        <w:rPr>
          <w:rFonts w:ascii="Courier New" w:cs="Courier New" w:eastAsia="Courier New" w:hAnsi="Courier New"/>
          <w:color w:val="202124"/>
          <w:sz w:val="41"/>
          <w:szCs w:val="4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-450"/>
        <w:rPr>
          <w:rFonts w:ascii="Verdana" w:cs="Verdana" w:eastAsia="Verdana" w:hAnsi="Verdana"/>
          <w:color w:val="292929"/>
          <w:sz w:val="38"/>
          <w:szCs w:val="3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92929"/>
          <w:sz w:val="28"/>
          <w:szCs w:val="28"/>
          <w:highlight w:val="white"/>
          <w:rtl w:val="0"/>
        </w:rPr>
        <w:t xml:space="preserve">TC_12_04</w:t>
      </w:r>
      <w:r w:rsidDel="00000000" w:rsidR="00000000" w:rsidRPr="00000000">
        <w:rPr>
          <w:rFonts w:ascii="Verdana" w:cs="Verdana" w:eastAsia="Verdana" w:hAnsi="Verdana"/>
          <w:color w:val="292929"/>
          <w:sz w:val="28"/>
          <w:szCs w:val="28"/>
          <w:highlight w:val="white"/>
          <w:rtl w:val="0"/>
        </w:rPr>
        <w:t xml:space="preserve"> Подтвердите, что создатель решения на языке </w:t>
      </w:r>
      <w:r w:rsidDel="00000000" w:rsidR="00000000" w:rsidRPr="00000000">
        <w:rPr>
          <w:rFonts w:ascii="Verdana" w:cs="Verdana" w:eastAsia="Verdana" w:hAnsi="Verdana"/>
          <w:color w:val="202124"/>
          <w:sz w:val="27"/>
          <w:szCs w:val="27"/>
          <w:highlight w:val="white"/>
          <w:rtl w:val="0"/>
        </w:rPr>
        <w:t xml:space="preserve">Mathematica - </w:t>
      </w:r>
      <w:r w:rsidDel="00000000" w:rsidR="00000000" w:rsidRPr="00000000">
        <w:rPr>
          <w:rFonts w:ascii="Courier New" w:cs="Courier New" w:eastAsia="Courier New" w:hAnsi="Courier New"/>
          <w:color w:val="202124"/>
          <w:sz w:val="25"/>
          <w:szCs w:val="25"/>
          <w:highlight w:val="white"/>
          <w:rtl w:val="0"/>
        </w:rPr>
        <w:t xml:space="preserve">Brenton Bostick</w:t>
      </w:r>
      <w:r w:rsidDel="00000000" w:rsidR="00000000" w:rsidRPr="00000000">
        <w:rPr>
          <w:rFonts w:ascii="Verdana" w:cs="Verdana" w:eastAsia="Verdana" w:hAnsi="Verdana"/>
          <w:color w:val="202124"/>
          <w:sz w:val="27"/>
          <w:szCs w:val="27"/>
          <w:highlight w:val="white"/>
          <w:rtl w:val="0"/>
        </w:rPr>
        <w:t xml:space="preserve">, дата обновления решения на этом языке - </w:t>
      </w:r>
      <w:r w:rsidDel="00000000" w:rsidR="00000000" w:rsidRPr="00000000">
        <w:rPr>
          <w:rFonts w:ascii="Courier New" w:cs="Courier New" w:eastAsia="Courier New" w:hAnsi="Courier New"/>
          <w:color w:val="202124"/>
          <w:sz w:val="27"/>
          <w:szCs w:val="27"/>
          <w:highlight w:val="white"/>
          <w:rtl w:val="0"/>
        </w:rPr>
        <w:t xml:space="preserve">03/16/06</w:t>
      </w:r>
      <w:r w:rsidDel="00000000" w:rsidR="00000000" w:rsidRPr="00000000">
        <w:rPr>
          <w:rFonts w:ascii="Verdana" w:cs="Verdana" w:eastAsia="Verdana" w:hAnsi="Verdana"/>
          <w:color w:val="202124"/>
          <w:sz w:val="27"/>
          <w:szCs w:val="27"/>
          <w:highlight w:val="white"/>
          <w:rtl w:val="0"/>
        </w:rPr>
        <w:t xml:space="preserve">, и что это решение имеет 1 комментарий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right="-450" w:firstLine="0"/>
        <w:rPr>
          <w:rFonts w:ascii="Verdana" w:cs="Verdana" w:eastAsia="Verdana" w:hAnsi="Verdana"/>
          <w:color w:val="292929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92929"/>
          <w:sz w:val="28"/>
          <w:szCs w:val="28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28">
      <w:pPr>
        <w:ind w:right="-450"/>
        <w:rPr>
          <w:rFonts w:ascii="Verdana" w:cs="Verdana" w:eastAsia="Verdana" w:hAnsi="Verdana"/>
          <w:color w:val="292929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92929"/>
          <w:sz w:val="28"/>
          <w:szCs w:val="28"/>
          <w:highlight w:val="white"/>
          <w:rtl w:val="0"/>
        </w:rPr>
        <w:t xml:space="preserve">TC_12_05</w:t>
      </w:r>
      <w:r w:rsidDel="00000000" w:rsidR="00000000" w:rsidRPr="00000000">
        <w:rPr>
          <w:rFonts w:ascii="Verdana" w:cs="Verdana" w:eastAsia="Verdana" w:hAnsi="Verdana"/>
          <w:color w:val="292929"/>
          <w:sz w:val="28"/>
          <w:szCs w:val="28"/>
          <w:highlight w:val="white"/>
          <w:rtl w:val="0"/>
        </w:rPr>
        <w:t xml:space="preserve"> Подтвердите, что на сайте существует 10 языков, названия которых начинаются с цифр.</w:t>
      </w:r>
    </w:p>
    <w:p w:rsidR="00000000" w:rsidDel="00000000" w:rsidP="00000000" w:rsidRDefault="00000000" w:rsidRPr="00000000" w14:paraId="00000029">
      <w:pPr>
        <w:ind w:right="-450"/>
        <w:rPr>
          <w:rFonts w:ascii="Verdana" w:cs="Verdana" w:eastAsia="Verdana" w:hAnsi="Verdana"/>
          <w:color w:val="2929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right="-450"/>
        <w:rPr>
          <w:rFonts w:ascii="Verdana" w:cs="Verdana" w:eastAsia="Verdana" w:hAnsi="Verdana"/>
          <w:b w:val="1"/>
          <w:sz w:val="44"/>
          <w:szCs w:val="4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-450"/>
        <w:rPr>
          <w:rFonts w:ascii="Verdana" w:cs="Verdana" w:eastAsia="Verdana" w:hAnsi="Verdana"/>
          <w:b w:val="1"/>
          <w:sz w:val="44"/>
          <w:szCs w:val="44"/>
        </w:rPr>
      </w:pPr>
      <w:r w:rsidDel="00000000" w:rsidR="00000000" w:rsidRPr="00000000">
        <w:rPr>
          <w:rFonts w:ascii="Verdana" w:cs="Verdana" w:eastAsia="Verdana" w:hAnsi="Verdana"/>
          <w:b w:val="1"/>
          <w:sz w:val="44"/>
          <w:szCs w:val="44"/>
          <w:rtl w:val="0"/>
        </w:rPr>
        <w:t xml:space="preserve">Part 3</w:t>
      </w:r>
    </w:p>
    <w:p w:rsidR="00000000" w:rsidDel="00000000" w:rsidP="00000000" w:rsidRDefault="00000000" w:rsidRPr="00000000" w14:paraId="0000002C">
      <w:pPr>
        <w:ind w:right="-450"/>
        <w:rPr>
          <w:rFonts w:ascii="Verdana" w:cs="Verdana" w:eastAsia="Verdana" w:hAnsi="Verdana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-450"/>
        <w:rPr>
          <w:rFonts w:ascii="Verdana" w:cs="Verdana" w:eastAsia="Verdana" w:hAnsi="Verdana"/>
          <w:b w:val="1"/>
          <w:color w:val="1b651c"/>
          <w:sz w:val="34"/>
          <w:szCs w:val="3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92929"/>
          <w:sz w:val="28"/>
          <w:szCs w:val="28"/>
          <w:highlight w:val="white"/>
          <w:rtl w:val="0"/>
        </w:rPr>
        <w:t xml:space="preserve">TC_12_06</w:t>
      </w:r>
      <w:r w:rsidDel="00000000" w:rsidR="00000000" w:rsidRPr="00000000">
        <w:rPr>
          <w:rFonts w:ascii="Verdana" w:cs="Verdana" w:eastAsia="Verdana" w:hAnsi="Verdana"/>
          <w:color w:val="292929"/>
          <w:sz w:val="28"/>
          <w:szCs w:val="28"/>
          <w:highlight w:val="white"/>
          <w:rtl w:val="0"/>
        </w:rPr>
        <w:t xml:space="preserve"> Подтвердите, что если на странице </w:t>
      </w:r>
      <w:r w:rsidDel="00000000" w:rsidR="00000000" w:rsidRPr="00000000">
        <w:rPr>
          <w:rFonts w:ascii="Verdana" w:cs="Verdana" w:eastAsia="Verdana" w:hAnsi="Verdana"/>
          <w:b w:val="1"/>
          <w:color w:val="1b651c"/>
          <w:sz w:val="34"/>
          <w:szCs w:val="34"/>
          <w:highlight w:val="white"/>
          <w:rtl w:val="0"/>
        </w:rPr>
        <w:t xml:space="preserve">Sign Guestbook </w:t>
      </w:r>
      <w:hyperlink r:id="rId12">
        <w:r w:rsidDel="00000000" w:rsidR="00000000" w:rsidRPr="00000000">
          <w:rPr>
            <w:rFonts w:ascii="Verdana" w:cs="Verdana" w:eastAsia="Verdana" w:hAnsi="Verdana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http://www.99-bottles-of-beer.net/signv2.html</w:t>
        </w:r>
      </w:hyperlink>
      <w:r w:rsidDel="00000000" w:rsidR="00000000" w:rsidRPr="00000000">
        <w:rPr>
          <w:rFonts w:ascii="Verdana" w:cs="Verdana" w:eastAsia="Verdana" w:hAnsi="Verdana"/>
          <w:b w:val="1"/>
          <w:color w:val="1b651c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92929"/>
          <w:sz w:val="28"/>
          <w:szCs w:val="28"/>
          <w:highlight w:val="white"/>
          <w:rtl w:val="0"/>
        </w:rPr>
        <w:t xml:space="preserve">вы заполните все поля формы, но введете случайно сгенерированное трехзначное число в поле </w:t>
      </w:r>
      <w:r w:rsidDel="00000000" w:rsidR="00000000" w:rsidRPr="00000000">
        <w:rPr>
          <w:rFonts w:ascii="Verdana" w:cs="Verdana" w:eastAsia="Verdana" w:hAnsi="Verdana"/>
          <w:color w:val="292929"/>
          <w:sz w:val="38"/>
          <w:szCs w:val="38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9"/>
          <w:szCs w:val="29"/>
          <w:highlight w:val="white"/>
          <w:rtl w:val="0"/>
        </w:rPr>
        <w:t xml:space="preserve">Security Code: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92929"/>
          <w:sz w:val="28"/>
          <w:szCs w:val="28"/>
          <w:highlight w:val="white"/>
          <w:rtl w:val="0"/>
        </w:rPr>
        <w:t xml:space="preserve">, то вы получите сообщение об ошибке 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19"/>
          <w:szCs w:val="19"/>
          <w:highlight w:val="white"/>
          <w:u w:val="single"/>
          <w:rtl w:val="0"/>
        </w:rPr>
        <w:t xml:space="preserve">Error: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19"/>
          <w:szCs w:val="19"/>
          <w:shd w:fill="ffe0e0" w:val="clear"/>
          <w:rtl w:val="0"/>
        </w:rPr>
        <w:t xml:space="preserve"> Error: Invalid security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right="-450"/>
        <w:rPr>
          <w:rFonts w:ascii="Verdana" w:cs="Verdana" w:eastAsia="Verdana" w:hAnsi="Verdana"/>
          <w:color w:val="2929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right="-450"/>
        <w:rPr>
          <w:rFonts w:ascii="Verdana" w:cs="Verdana" w:eastAsia="Verdana" w:hAnsi="Verdana"/>
          <w:color w:val="292929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92929"/>
          <w:sz w:val="28"/>
          <w:szCs w:val="28"/>
          <w:highlight w:val="white"/>
          <w:rtl w:val="0"/>
        </w:rPr>
        <w:t xml:space="preserve">TC_12_07</w:t>
      </w:r>
      <w:r w:rsidDel="00000000" w:rsidR="00000000" w:rsidRPr="00000000">
        <w:rPr>
          <w:rFonts w:ascii="Verdana" w:cs="Verdana" w:eastAsia="Verdana" w:hAnsi="Verdana"/>
          <w:color w:val="292929"/>
          <w:sz w:val="28"/>
          <w:szCs w:val="28"/>
          <w:highlight w:val="white"/>
          <w:rtl w:val="0"/>
        </w:rPr>
        <w:t xml:space="preserve"> Выберите любой язык программирования (из меню </w:t>
      </w:r>
      <w:r w:rsidDel="00000000" w:rsidR="00000000" w:rsidRPr="00000000">
        <w:rPr>
          <w:rFonts w:ascii="Verdana" w:cs="Verdana" w:eastAsia="Verdana" w:hAnsi="Verdana"/>
          <w:b w:val="1"/>
          <w:color w:val="1b651c"/>
          <w:sz w:val="28"/>
          <w:szCs w:val="28"/>
          <w:highlight w:val="white"/>
          <w:rtl w:val="0"/>
        </w:rPr>
        <w:t xml:space="preserve">BROWSE LANGUAGES</w:t>
      </w:r>
      <w:r w:rsidDel="00000000" w:rsidR="00000000" w:rsidRPr="00000000">
        <w:rPr>
          <w:rFonts w:ascii="Verdana" w:cs="Verdana" w:eastAsia="Verdana" w:hAnsi="Verdana"/>
          <w:color w:val="292929"/>
          <w:sz w:val="28"/>
          <w:szCs w:val="28"/>
          <w:highlight w:val="white"/>
          <w:rtl w:val="0"/>
        </w:rPr>
        <w:t xml:space="preserve">) и любую версию решения (из раздела </w:t>
      </w:r>
      <w:r w:rsidDel="00000000" w:rsidR="00000000" w:rsidRPr="00000000">
        <w:rPr>
          <w:rFonts w:ascii="Verdana" w:cs="Verdana" w:eastAsia="Verdana" w:hAnsi="Verdana"/>
          <w:b w:val="1"/>
          <w:color w:val="1b651c"/>
          <w:sz w:val="34"/>
          <w:szCs w:val="34"/>
          <w:highlight w:val="white"/>
          <w:rtl w:val="0"/>
        </w:rPr>
        <w:t xml:space="preserve">Alternative Versions</w:t>
      </w:r>
      <w:r w:rsidDel="00000000" w:rsidR="00000000" w:rsidRPr="00000000">
        <w:rPr>
          <w:rFonts w:ascii="Verdana" w:cs="Verdana" w:eastAsia="Verdana" w:hAnsi="Verdana"/>
          <w:color w:val="292929"/>
          <w:sz w:val="28"/>
          <w:szCs w:val="28"/>
          <w:highlight w:val="white"/>
          <w:rtl w:val="0"/>
        </w:rPr>
        <w:t xml:space="preserve">, если такой раздел существует  для выбранного языка)</w:t>
        <w:br w:type="textWrapping"/>
      </w:r>
      <w:r w:rsidDel="00000000" w:rsidR="00000000" w:rsidRPr="00000000">
        <w:rPr>
          <w:rFonts w:ascii="Verdana" w:cs="Verdana" w:eastAsia="Verdana" w:hAnsi="Verdana"/>
          <w:color w:val="292929"/>
          <w:sz w:val="28"/>
          <w:szCs w:val="28"/>
          <w:highlight w:val="white"/>
        </w:rPr>
        <w:drawing>
          <wp:inline distB="114300" distT="114300" distL="114300" distR="114300">
            <wp:extent cx="4781806" cy="45672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806" cy="4567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292929"/>
          <w:sz w:val="28"/>
          <w:szCs w:val="28"/>
          <w:highlight w:val="white"/>
          <w:rtl w:val="0"/>
        </w:rPr>
        <w:br w:type="textWrapping"/>
        <w:br w:type="textWrapping"/>
        <w:t xml:space="preserve">Подтвердите, что пользователь может сделать закладку на это решение на сайте Reddit (нажав на иконку сайта Reddit, пользователь перейдет на Логин страницу сайта Reddit)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292929"/>
          <w:sz w:val="28"/>
          <w:szCs w:val="28"/>
          <w:highlight w:val="white"/>
        </w:rPr>
        <w:drawing>
          <wp:inline distB="114300" distT="114300" distL="114300" distR="114300">
            <wp:extent cx="5943600" cy="2476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right="-450"/>
        <w:rPr>
          <w:rFonts w:ascii="Verdana" w:cs="Verdana" w:eastAsia="Verdana" w:hAnsi="Verdana"/>
          <w:color w:val="2929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right="-450"/>
        <w:rPr>
          <w:rFonts w:ascii="Verdana" w:cs="Verdana" w:eastAsia="Verdana" w:hAnsi="Verdana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450"/>
        <w:rPr>
          <w:rFonts w:ascii="Verdana" w:cs="Verdana" w:eastAsia="Verdana" w:hAnsi="Verdana"/>
          <w:color w:val="2929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-450"/>
        <w:rPr>
          <w:rFonts w:ascii="Verdana" w:cs="Verdana" w:eastAsia="Verdana" w:hAnsi="Verdana"/>
          <w:color w:val="292929"/>
          <w:sz w:val="42"/>
          <w:szCs w:val="42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92929"/>
          <w:sz w:val="28"/>
          <w:szCs w:val="28"/>
          <w:highlight w:val="white"/>
          <w:rtl w:val="0"/>
        </w:rPr>
        <w:t xml:space="preserve">TC_12_08</w:t>
      </w:r>
      <w:r w:rsidDel="00000000" w:rsidR="00000000" w:rsidRPr="00000000">
        <w:rPr>
          <w:rFonts w:ascii="Verdana" w:cs="Verdana" w:eastAsia="Verdana" w:hAnsi="Verdana"/>
          <w:color w:val="292929"/>
          <w:sz w:val="28"/>
          <w:szCs w:val="28"/>
          <w:highlight w:val="white"/>
          <w:rtl w:val="0"/>
        </w:rPr>
        <w:t xml:space="preserve"> Подтвердите, что решение на языке </w:t>
      </w:r>
      <w:r w:rsidDel="00000000" w:rsidR="00000000" w:rsidRPr="00000000">
        <w:rPr>
          <w:rFonts w:ascii="Courier New" w:cs="Courier New" w:eastAsia="Courier New" w:hAnsi="Courier New"/>
          <w:color w:val="202124"/>
          <w:sz w:val="33"/>
          <w:szCs w:val="33"/>
          <w:highlight w:val="white"/>
          <w:rtl w:val="0"/>
        </w:rPr>
        <w:t xml:space="preserve">Shakespeare</w:t>
      </w:r>
      <w:r w:rsidDel="00000000" w:rsidR="00000000" w:rsidRPr="00000000">
        <w:rPr>
          <w:rFonts w:ascii="Courier New" w:cs="Courier New" w:eastAsia="Courier New" w:hAnsi="Courier New"/>
          <w:color w:val="202124"/>
          <w:sz w:val="17"/>
          <w:szCs w:val="17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92929"/>
          <w:sz w:val="28"/>
          <w:szCs w:val="28"/>
          <w:highlight w:val="white"/>
          <w:rtl w:val="0"/>
        </w:rPr>
        <w:t xml:space="preserve">входит в топ 20 всех решений, в топ 10 решений на</w:t>
      </w:r>
      <w:r w:rsidDel="00000000" w:rsidR="00000000" w:rsidRPr="00000000">
        <w:rPr>
          <w:rFonts w:ascii="Verdana" w:cs="Verdana" w:eastAsia="Verdana" w:hAnsi="Verdana"/>
          <w:color w:val="292929"/>
          <w:sz w:val="42"/>
          <w:szCs w:val="4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2124"/>
          <w:sz w:val="31"/>
          <w:szCs w:val="31"/>
          <w:highlight w:val="white"/>
          <w:rtl w:val="0"/>
        </w:rPr>
        <w:t xml:space="preserve">Esoteric Languages </w:t>
      </w:r>
      <w:r w:rsidDel="00000000" w:rsidR="00000000" w:rsidRPr="00000000">
        <w:rPr>
          <w:rFonts w:ascii="Verdana" w:cs="Verdana" w:eastAsia="Verdana" w:hAnsi="Verdana"/>
          <w:color w:val="292929"/>
          <w:sz w:val="28"/>
          <w:szCs w:val="28"/>
          <w:highlight w:val="white"/>
          <w:rtl w:val="0"/>
        </w:rPr>
        <w:t xml:space="preserve">и в топ 6 решений-хитов. Но решение на языке </w:t>
      </w:r>
      <w:r w:rsidDel="00000000" w:rsidR="00000000" w:rsidRPr="00000000">
        <w:rPr>
          <w:rFonts w:ascii="Courier New" w:cs="Courier New" w:eastAsia="Courier New" w:hAnsi="Courier New"/>
          <w:color w:val="202124"/>
          <w:sz w:val="33"/>
          <w:szCs w:val="33"/>
          <w:highlight w:val="white"/>
          <w:rtl w:val="0"/>
        </w:rPr>
        <w:t xml:space="preserve">Shakespeare</w:t>
      </w:r>
      <w:r w:rsidDel="00000000" w:rsidR="00000000" w:rsidRPr="00000000">
        <w:rPr>
          <w:rFonts w:ascii="Courier New" w:cs="Courier New" w:eastAsia="Courier New" w:hAnsi="Courier New"/>
          <w:color w:val="202124"/>
          <w:sz w:val="17"/>
          <w:szCs w:val="17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92929"/>
          <w:sz w:val="28"/>
          <w:szCs w:val="28"/>
          <w:highlight w:val="white"/>
          <w:rtl w:val="0"/>
        </w:rPr>
        <w:t xml:space="preserve">не входит в список топовых решений на реальных языках программирования. </w:t>
        <w:br w:type="textWrapping"/>
        <w:t xml:space="preserve">(Можно написать одним тестом, но так, чтобы все Asserts были в конце теста. Или можно написать отдельные тесты на каждый requirenment.)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450"/>
        <w:rPr>
          <w:rFonts w:ascii="Verdana" w:cs="Verdana" w:eastAsia="Verdana" w:hAnsi="Verdana"/>
          <w:b w:val="1"/>
          <w:color w:val="2929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450"/>
        <w:rPr>
          <w:rFonts w:ascii="Verdana" w:cs="Verdana" w:eastAsia="Verdana" w:hAnsi="Verdana"/>
          <w:color w:val="292929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92929"/>
          <w:sz w:val="28"/>
          <w:szCs w:val="28"/>
          <w:highlight w:val="white"/>
          <w:rtl w:val="0"/>
        </w:rPr>
        <w:t xml:space="preserve">TC_12_09</w:t>
      </w:r>
      <w:r w:rsidDel="00000000" w:rsidR="00000000" w:rsidRPr="00000000">
        <w:rPr>
          <w:rFonts w:ascii="Verdana" w:cs="Verdana" w:eastAsia="Verdana" w:hAnsi="Verdana"/>
          <w:color w:val="292929"/>
          <w:sz w:val="28"/>
          <w:szCs w:val="28"/>
          <w:highlight w:val="white"/>
          <w:rtl w:val="0"/>
        </w:rPr>
        <w:t xml:space="preserve"> Подтвердите, что существует 6 версий решений на языке программирования Java.</w:t>
      </w:r>
    </w:p>
    <w:p w:rsidR="00000000" w:rsidDel="00000000" w:rsidP="00000000" w:rsidRDefault="00000000" w:rsidRPr="00000000" w14:paraId="00000036">
      <w:pPr>
        <w:ind w:right="-450"/>
        <w:rPr>
          <w:rFonts w:ascii="Verdana" w:cs="Verdana" w:eastAsia="Verdana" w:hAnsi="Verdana"/>
          <w:color w:val="2929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right="-450"/>
        <w:rPr>
          <w:rFonts w:ascii="Verdana" w:cs="Verdana" w:eastAsia="Verdana" w:hAnsi="Verdana"/>
          <w:color w:val="202124"/>
          <w:sz w:val="25"/>
          <w:szCs w:val="25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92929"/>
          <w:sz w:val="28"/>
          <w:szCs w:val="28"/>
          <w:highlight w:val="white"/>
          <w:rtl w:val="0"/>
        </w:rPr>
        <w:t xml:space="preserve">TC_12_10</w:t>
      </w:r>
      <w:r w:rsidDel="00000000" w:rsidR="00000000" w:rsidRPr="00000000">
        <w:rPr>
          <w:rFonts w:ascii="Verdana" w:cs="Verdana" w:eastAsia="Verdana" w:hAnsi="Verdana"/>
          <w:color w:val="292929"/>
          <w:sz w:val="28"/>
          <w:szCs w:val="28"/>
          <w:highlight w:val="white"/>
          <w:rtl w:val="0"/>
        </w:rPr>
        <w:t xml:space="preserve"> Подтвердите, что самое большое количество комментариев для решений на языке Java имеет версия “</w:t>
      </w:r>
      <w:r w:rsidDel="00000000" w:rsidR="00000000" w:rsidRPr="00000000">
        <w:rPr>
          <w:rFonts w:ascii="Courier New" w:cs="Courier New" w:eastAsia="Courier New" w:hAnsi="Courier New"/>
          <w:color w:val="202124"/>
          <w:sz w:val="31"/>
          <w:szCs w:val="31"/>
          <w:highlight w:val="white"/>
          <w:rtl w:val="0"/>
        </w:rPr>
        <w:t xml:space="preserve">object-oriented version</w:t>
      </w:r>
      <w:r w:rsidDel="00000000" w:rsidR="00000000" w:rsidRPr="00000000">
        <w:rPr>
          <w:rFonts w:ascii="Verdana" w:cs="Verdana" w:eastAsia="Verdana" w:hAnsi="Verdana"/>
          <w:color w:val="202124"/>
          <w:sz w:val="25"/>
          <w:szCs w:val="25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38">
      <w:pPr>
        <w:ind w:right="-450"/>
        <w:rPr>
          <w:rFonts w:ascii="Verdana" w:cs="Verdana" w:eastAsia="Verdana" w:hAnsi="Verdana"/>
          <w:color w:val="202124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right="-450"/>
        <w:rPr>
          <w:rFonts w:ascii="Verdana" w:cs="Verdana" w:eastAsia="Verdana" w:hAnsi="Verdana"/>
          <w:color w:val="2929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right="-450"/>
        <w:rPr>
          <w:rFonts w:ascii="Verdana" w:cs="Verdana" w:eastAsia="Verdana" w:hAnsi="Verdana"/>
          <w:color w:val="202124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right="-450"/>
        <w:rPr>
          <w:rFonts w:ascii="Verdana" w:cs="Verdana" w:eastAsia="Verdana" w:hAnsi="Verdana"/>
          <w:color w:val="2929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99-bottles-of-beer.net/language-mysql-1252.html" TargetMode="External"/><Relationship Id="rId10" Type="http://schemas.openxmlformats.org/officeDocument/2006/relationships/hyperlink" Target="http://www.99-bottles-of-beer.net/language-mysql-1252.html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://www.99-bottles-of-beer.net/signv2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SergeiDemyanenko/JenkinsQA_04" TargetMode="External"/><Relationship Id="rId7" Type="http://schemas.openxmlformats.org/officeDocument/2006/relationships/hyperlink" Target="http://www.99-bottles-of-beer.net/" TargetMode="External"/><Relationship Id="rId8" Type="http://schemas.openxmlformats.org/officeDocument/2006/relationships/hyperlink" Target="https://github.com/SergeiDemyanenko/JenkinsQA_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