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8F78" w14:textId="73CC9BCA" w:rsidR="005F7B74" w:rsidRPr="005F7B74" w:rsidRDefault="005F7B74" w:rsidP="008C4292">
      <w:pPr>
        <w:spacing w:line="240" w:lineRule="auto"/>
        <w:jc w:val="both"/>
        <w:rPr>
          <w:rFonts w:eastAsia="Times New Roman" w:cs="Times New Roman"/>
          <w:szCs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754"/>
        <w:gridCol w:w="2285"/>
        <w:gridCol w:w="1838"/>
        <w:gridCol w:w="4352"/>
      </w:tblGrid>
      <w:tr w:rsidR="005F7B74" w:rsidRPr="005F7B74" w14:paraId="2ED55BE0" w14:textId="77777777" w:rsidTr="005F7B74">
        <w:trPr>
          <w:trHeight w:val="5465"/>
        </w:trPr>
        <w:tc>
          <w:tcPr>
            <w:tcW w:w="0" w:type="auto"/>
            <w:gridSpan w:val="4"/>
            <w:tcBorders>
              <w:bottom w:val="single" w:sz="6" w:space="0" w:color="000000"/>
            </w:tcBorders>
            <w:shd w:val="clear" w:color="auto" w:fill="FFFFFF"/>
            <w:tcMar>
              <w:top w:w="100" w:type="dxa"/>
              <w:left w:w="100" w:type="dxa"/>
              <w:bottom w:w="100" w:type="dxa"/>
              <w:right w:w="100" w:type="dxa"/>
            </w:tcMar>
            <w:hideMark/>
          </w:tcPr>
          <w:p w14:paraId="4E74C7E6" w14:textId="11C50B42" w:rsidR="005F7B74" w:rsidRPr="00C80924" w:rsidRDefault="005F7B74" w:rsidP="008C4292">
            <w:pPr>
              <w:spacing w:line="240" w:lineRule="auto"/>
              <w:jc w:val="both"/>
              <w:rPr>
                <w:rFonts w:ascii="Titillium" w:eastAsia="Calibri" w:hAnsi="Titillium"/>
              </w:rPr>
            </w:pPr>
            <w:r w:rsidRPr="00C80924">
              <w:rPr>
                <w:rFonts w:ascii="Titillium" w:eastAsia="Calibri" w:hAnsi="Titillium"/>
                <w:noProof/>
                <w:lang w:eastAsia="pl-PL"/>
              </w:rPr>
              <w:drawing>
                <wp:inline distT="0" distB="0" distL="0" distR="0" wp14:anchorId="46693DCD" wp14:editId="5EA241D9">
                  <wp:extent cx="5086350" cy="2466975"/>
                  <wp:effectExtent l="0" t="0" r="0" b="9525"/>
                  <wp:docPr id="4" name="Obraz 4"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25A801" w14:textId="21EF11BF" w:rsidR="005F7B74" w:rsidRPr="00C80924" w:rsidRDefault="005F7B74" w:rsidP="008C4292">
            <w:pPr>
              <w:spacing w:before="120" w:after="120" w:line="240" w:lineRule="auto"/>
              <w:jc w:val="both"/>
              <w:rPr>
                <w:rFonts w:ascii="Titillium" w:eastAsia="Calibri" w:hAnsi="Titillium"/>
                <w:b/>
              </w:rPr>
            </w:pPr>
            <w:r w:rsidRPr="00C80924">
              <w:rPr>
                <w:rFonts w:ascii="Titillium" w:eastAsia="Calibri" w:hAnsi="Titillium"/>
                <w:b/>
              </w:rPr>
              <w:t>WYDZIAŁ</w:t>
            </w:r>
            <w:r>
              <w:rPr>
                <w:rFonts w:ascii="Titillium" w:eastAsia="Calibri" w:hAnsi="Titillium"/>
                <w:b/>
              </w:rPr>
              <w:t xml:space="preserve"> ELEKTROTECHNIKI, AUTOMATYKI, INFORMATYKI I INŻYNIERII BIOMEDYCZNEJ</w:t>
            </w:r>
          </w:p>
          <w:p w14:paraId="4CAB2C51" w14:textId="77777777" w:rsidR="005F7B74" w:rsidRPr="00C80924" w:rsidRDefault="005F7B74" w:rsidP="008C4292">
            <w:pPr>
              <w:spacing w:line="240" w:lineRule="auto"/>
              <w:jc w:val="both"/>
              <w:rPr>
                <w:rFonts w:ascii="Titillium" w:eastAsia="Calibri" w:hAnsi="Titillium"/>
              </w:rPr>
            </w:pPr>
          </w:p>
          <w:p w14:paraId="5DD0064D" w14:textId="77777777" w:rsidR="005F7B74" w:rsidRPr="00C80924" w:rsidRDefault="005F7B74" w:rsidP="008C4292">
            <w:pPr>
              <w:spacing w:line="240" w:lineRule="auto"/>
              <w:jc w:val="both"/>
              <w:rPr>
                <w:rFonts w:ascii="Titillium" w:eastAsia="Calibri" w:hAnsi="Titillium"/>
              </w:rPr>
            </w:pPr>
          </w:p>
          <w:p w14:paraId="108EA0E0" w14:textId="77777777" w:rsidR="005F7B74" w:rsidRDefault="005F7B74" w:rsidP="008C4292">
            <w:pPr>
              <w:spacing w:before="120" w:line="240" w:lineRule="auto"/>
              <w:jc w:val="both"/>
              <w:rPr>
                <w:rFonts w:ascii="Titillium" w:eastAsia="Calibri" w:hAnsi="Titillium"/>
                <w:sz w:val="36"/>
              </w:rPr>
            </w:pPr>
            <w:r>
              <w:rPr>
                <w:rFonts w:ascii="Titillium" w:eastAsia="Calibri" w:hAnsi="Titillium"/>
                <w:sz w:val="36"/>
              </w:rPr>
              <w:t>Informatyka w sterowaniu i zarządzaniu</w:t>
            </w:r>
          </w:p>
          <w:p w14:paraId="1C8E21C6" w14:textId="4504750B" w:rsidR="005F7B74" w:rsidRPr="00C80924" w:rsidRDefault="00EC19F1" w:rsidP="008C4292">
            <w:pPr>
              <w:spacing w:before="120" w:line="240" w:lineRule="auto"/>
              <w:jc w:val="both"/>
              <w:rPr>
                <w:rFonts w:ascii="Titillium" w:eastAsia="Calibri" w:hAnsi="Titillium"/>
                <w:sz w:val="36"/>
              </w:rPr>
            </w:pPr>
            <w:r>
              <w:rPr>
                <w:rFonts w:ascii="Titillium" w:eastAsia="Calibri" w:hAnsi="Titillium"/>
                <w:sz w:val="36"/>
              </w:rPr>
              <w:t>Optymalizacja wielokryterialna</w:t>
            </w:r>
          </w:p>
          <w:p w14:paraId="06E4BD37" w14:textId="77777777" w:rsidR="005F7B74" w:rsidRPr="00C80924" w:rsidRDefault="005F7B74" w:rsidP="008C4292">
            <w:pPr>
              <w:spacing w:before="200" w:line="240" w:lineRule="auto"/>
              <w:jc w:val="both"/>
              <w:rPr>
                <w:rFonts w:ascii="Titillium" w:eastAsia="Calibri" w:hAnsi="Titillium"/>
                <w:b/>
              </w:rPr>
            </w:pPr>
          </w:p>
          <w:p w14:paraId="103B8D6C" w14:textId="2DA827AC" w:rsidR="005F7B74" w:rsidRDefault="00EC19F1" w:rsidP="008C4292">
            <w:pPr>
              <w:spacing w:line="240" w:lineRule="auto"/>
              <w:jc w:val="both"/>
              <w:rPr>
                <w:rFonts w:ascii="Titillium" w:eastAsia="Calibri" w:hAnsi="Titillium"/>
                <w:i/>
                <w:sz w:val="32"/>
                <w:szCs w:val="36"/>
              </w:rPr>
            </w:pPr>
            <w:r>
              <w:rPr>
                <w:rFonts w:ascii="Titillium" w:eastAsia="Calibri" w:hAnsi="Titillium"/>
                <w:i/>
                <w:sz w:val="32"/>
                <w:szCs w:val="36"/>
              </w:rPr>
              <w:t>Aplikacja do rekomendacji filmów z wykorzystaniem metod optymalizacji wielokryterialnej</w:t>
            </w:r>
          </w:p>
          <w:p w14:paraId="322DFB1E" w14:textId="77777777" w:rsidR="005F7B74" w:rsidRPr="00C80924" w:rsidRDefault="005F7B74" w:rsidP="008C4292">
            <w:pPr>
              <w:spacing w:line="240" w:lineRule="auto"/>
              <w:jc w:val="both"/>
              <w:rPr>
                <w:rFonts w:ascii="Titillium" w:eastAsia="Calibri" w:hAnsi="Titillium"/>
                <w:i/>
                <w:sz w:val="32"/>
                <w:szCs w:val="36"/>
              </w:rPr>
            </w:pPr>
          </w:p>
          <w:p w14:paraId="664637BE" w14:textId="4002CC6D" w:rsidR="005F7B74" w:rsidRPr="005F7B74" w:rsidRDefault="005F7B74" w:rsidP="008C4292">
            <w:pPr>
              <w:spacing w:before="240" w:line="240" w:lineRule="auto"/>
              <w:jc w:val="both"/>
              <w:rPr>
                <w:rFonts w:eastAsia="Times New Roman" w:cs="Times New Roman"/>
                <w:szCs w:val="24"/>
                <w:lang w:val="pl-PL"/>
              </w:rPr>
            </w:pPr>
          </w:p>
        </w:tc>
      </w:tr>
      <w:tr w:rsidR="005F7B74" w:rsidRPr="005F7B74" w14:paraId="2C6A1428" w14:textId="77777777" w:rsidTr="005F7B74">
        <w:trPr>
          <w:trHeight w:val="540"/>
        </w:trPr>
        <w:tc>
          <w:tcPr>
            <w:tcW w:w="0" w:type="auto"/>
            <w:tcBorders>
              <w:right w:val="single" w:sz="6" w:space="0" w:color="7F7F7F"/>
            </w:tcBorders>
            <w:shd w:val="clear" w:color="auto" w:fill="FFFFFF"/>
            <w:tcMar>
              <w:top w:w="100" w:type="dxa"/>
              <w:left w:w="100" w:type="dxa"/>
              <w:bottom w:w="100" w:type="dxa"/>
              <w:right w:w="100" w:type="dxa"/>
            </w:tcMar>
            <w:hideMark/>
          </w:tcPr>
          <w:p w14:paraId="5711FED5" w14:textId="77777777" w:rsidR="005F7B74" w:rsidRPr="005F7B74" w:rsidRDefault="005F7B74" w:rsidP="008C4292">
            <w:pPr>
              <w:spacing w:line="240" w:lineRule="auto"/>
              <w:jc w:val="both"/>
              <w:rPr>
                <w:rFonts w:eastAsia="Times New Roman"/>
                <w:b/>
                <w:bCs/>
                <w:i/>
                <w:iCs/>
                <w:szCs w:val="24"/>
                <w:lang w:val="en-GB"/>
              </w:rPr>
            </w:pPr>
            <w:proofErr w:type="spellStart"/>
            <w:r w:rsidRPr="005F7B74">
              <w:rPr>
                <w:rFonts w:eastAsia="Times New Roman"/>
                <w:b/>
                <w:bCs/>
                <w:i/>
                <w:iCs/>
                <w:color w:val="000000"/>
                <w:szCs w:val="24"/>
                <w:lang w:val="en-GB"/>
              </w:rPr>
              <w:t>L.p.</w:t>
            </w:r>
            <w:proofErr w:type="spellEnd"/>
          </w:p>
        </w:tc>
        <w:tc>
          <w:tcPr>
            <w:tcW w:w="0" w:type="auto"/>
            <w:tcBorders>
              <w:left w:val="single" w:sz="6" w:space="0" w:color="7F7F7F"/>
            </w:tcBorders>
            <w:tcMar>
              <w:top w:w="100" w:type="dxa"/>
              <w:left w:w="100" w:type="dxa"/>
              <w:bottom w:w="100" w:type="dxa"/>
              <w:right w:w="100" w:type="dxa"/>
            </w:tcMar>
            <w:hideMark/>
          </w:tcPr>
          <w:p w14:paraId="686A1D20" w14:textId="6FD6C7C5" w:rsidR="005F7B74" w:rsidRPr="005F7B74" w:rsidRDefault="005F7B74" w:rsidP="008C4292">
            <w:pPr>
              <w:spacing w:line="240" w:lineRule="auto"/>
              <w:jc w:val="both"/>
              <w:rPr>
                <w:rFonts w:eastAsia="Times New Roman"/>
                <w:b/>
                <w:bCs/>
                <w:szCs w:val="24"/>
                <w:lang w:val="en-GB"/>
              </w:rPr>
            </w:pPr>
            <w:proofErr w:type="spellStart"/>
            <w:r w:rsidRPr="005F7B74">
              <w:rPr>
                <w:rFonts w:eastAsia="Times New Roman"/>
                <w:b/>
                <w:bCs/>
                <w:color w:val="000000"/>
                <w:szCs w:val="24"/>
                <w:lang w:val="en-GB"/>
              </w:rPr>
              <w:t>Członek</w:t>
            </w:r>
            <w:proofErr w:type="spellEnd"/>
          </w:p>
        </w:tc>
        <w:tc>
          <w:tcPr>
            <w:tcW w:w="0" w:type="auto"/>
            <w:tcMar>
              <w:top w:w="100" w:type="dxa"/>
              <w:left w:w="100" w:type="dxa"/>
              <w:bottom w:w="100" w:type="dxa"/>
              <w:right w:w="100" w:type="dxa"/>
            </w:tcMar>
            <w:hideMark/>
          </w:tcPr>
          <w:p w14:paraId="49EC361B" w14:textId="41C7F01C" w:rsidR="005F7B74" w:rsidRPr="005F7B74" w:rsidRDefault="005F7B74" w:rsidP="008C4292">
            <w:pPr>
              <w:spacing w:line="240" w:lineRule="auto"/>
              <w:jc w:val="both"/>
              <w:rPr>
                <w:rFonts w:eastAsia="Times New Roman"/>
                <w:b/>
                <w:bCs/>
                <w:szCs w:val="24"/>
                <w:lang w:val="en-GB"/>
              </w:rPr>
            </w:pPr>
            <w:proofErr w:type="spellStart"/>
            <w:r w:rsidRPr="005F7B74">
              <w:rPr>
                <w:rFonts w:eastAsia="Times New Roman"/>
                <w:b/>
                <w:bCs/>
                <w:color w:val="000000"/>
                <w:szCs w:val="24"/>
                <w:lang w:val="en-GB"/>
              </w:rPr>
              <w:t>Numer</w:t>
            </w:r>
            <w:proofErr w:type="spellEnd"/>
            <w:r w:rsidRPr="005F7B74">
              <w:rPr>
                <w:rFonts w:eastAsia="Times New Roman"/>
                <w:b/>
                <w:bCs/>
                <w:color w:val="000000"/>
                <w:szCs w:val="24"/>
                <w:lang w:val="en-GB"/>
              </w:rPr>
              <w:t xml:space="preserve"> </w:t>
            </w:r>
            <w:proofErr w:type="spellStart"/>
            <w:r w:rsidRPr="005F7B74">
              <w:rPr>
                <w:rFonts w:eastAsia="Times New Roman"/>
                <w:b/>
                <w:bCs/>
                <w:color w:val="000000"/>
                <w:szCs w:val="24"/>
                <w:lang w:val="en-GB"/>
              </w:rPr>
              <w:t>albumu</w:t>
            </w:r>
            <w:proofErr w:type="spellEnd"/>
          </w:p>
        </w:tc>
        <w:tc>
          <w:tcPr>
            <w:tcW w:w="0" w:type="auto"/>
            <w:tcMar>
              <w:top w:w="100" w:type="dxa"/>
              <w:left w:w="100" w:type="dxa"/>
              <w:bottom w:w="100" w:type="dxa"/>
              <w:right w:w="100" w:type="dxa"/>
            </w:tcMar>
            <w:hideMark/>
          </w:tcPr>
          <w:p w14:paraId="05E48FB7" w14:textId="18CF67C5" w:rsidR="005F7B74" w:rsidRPr="005F7B74" w:rsidRDefault="005F7B74" w:rsidP="008C4292">
            <w:pPr>
              <w:spacing w:line="240" w:lineRule="auto"/>
              <w:jc w:val="both"/>
              <w:rPr>
                <w:rFonts w:eastAsia="Times New Roman"/>
                <w:b/>
                <w:bCs/>
                <w:szCs w:val="24"/>
                <w:lang w:val="en-GB"/>
              </w:rPr>
            </w:pPr>
            <w:r w:rsidRPr="005F7B74">
              <w:rPr>
                <w:rFonts w:eastAsia="Times New Roman"/>
                <w:b/>
                <w:bCs/>
                <w:color w:val="000000"/>
                <w:szCs w:val="24"/>
                <w:lang w:val="en-GB"/>
              </w:rPr>
              <w:t>Adres e-mail</w:t>
            </w:r>
          </w:p>
        </w:tc>
      </w:tr>
      <w:tr w:rsidR="005F7B74" w:rsidRPr="00C738B4" w14:paraId="5BBFE7CA"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hideMark/>
          </w:tcPr>
          <w:p w14:paraId="7B7744D8" w14:textId="4AEC7E3D" w:rsidR="005F7B74" w:rsidRPr="005F7B74" w:rsidRDefault="00EC19F1" w:rsidP="008C4292">
            <w:pPr>
              <w:spacing w:line="240" w:lineRule="auto"/>
              <w:jc w:val="both"/>
              <w:rPr>
                <w:rFonts w:eastAsia="Times New Roman"/>
                <w:i/>
                <w:iCs/>
                <w:szCs w:val="24"/>
                <w:lang w:val="en-GB"/>
              </w:rPr>
            </w:pPr>
            <w:r>
              <w:rPr>
                <w:rFonts w:eastAsia="Times New Roman"/>
                <w:i/>
                <w:iCs/>
                <w:szCs w:val="24"/>
                <w:lang w:val="en-GB"/>
              </w:rPr>
              <w:t>1</w:t>
            </w:r>
          </w:p>
        </w:tc>
        <w:tc>
          <w:tcPr>
            <w:tcW w:w="0" w:type="auto"/>
            <w:tcBorders>
              <w:left w:val="single" w:sz="6" w:space="0" w:color="7F7F7F"/>
            </w:tcBorders>
            <w:tcMar>
              <w:top w:w="100" w:type="dxa"/>
              <w:left w:w="100" w:type="dxa"/>
              <w:bottom w:w="100" w:type="dxa"/>
              <w:right w:w="100" w:type="dxa"/>
            </w:tcMar>
            <w:hideMark/>
          </w:tcPr>
          <w:p w14:paraId="2998FCCB" w14:textId="77777777" w:rsidR="005F7B74" w:rsidRPr="005F7B74" w:rsidRDefault="005F7B74" w:rsidP="008C4292">
            <w:pPr>
              <w:spacing w:line="240" w:lineRule="auto"/>
              <w:jc w:val="both"/>
              <w:rPr>
                <w:rFonts w:eastAsia="Times New Roman"/>
                <w:szCs w:val="24"/>
                <w:lang w:val="en-GB"/>
              </w:rPr>
            </w:pPr>
            <w:r w:rsidRPr="005F7B74">
              <w:rPr>
                <w:rFonts w:eastAsia="Times New Roman"/>
                <w:color w:val="000000"/>
                <w:szCs w:val="24"/>
                <w:lang w:val="en-GB"/>
              </w:rPr>
              <w:t>Artur Mzyk</w:t>
            </w:r>
          </w:p>
        </w:tc>
        <w:tc>
          <w:tcPr>
            <w:tcW w:w="0" w:type="auto"/>
            <w:tcMar>
              <w:top w:w="100" w:type="dxa"/>
              <w:left w:w="100" w:type="dxa"/>
              <w:bottom w:w="100" w:type="dxa"/>
              <w:right w:w="100" w:type="dxa"/>
            </w:tcMar>
            <w:hideMark/>
          </w:tcPr>
          <w:p w14:paraId="6D26C7FE" w14:textId="77777777" w:rsidR="005F7B74" w:rsidRPr="005F7B74" w:rsidRDefault="005F7B74" w:rsidP="008C4292">
            <w:pPr>
              <w:spacing w:line="240" w:lineRule="auto"/>
              <w:jc w:val="both"/>
              <w:rPr>
                <w:rFonts w:eastAsia="Times New Roman"/>
                <w:szCs w:val="24"/>
                <w:lang w:val="en-GB"/>
              </w:rPr>
            </w:pPr>
            <w:r w:rsidRPr="005F7B74">
              <w:rPr>
                <w:rFonts w:eastAsia="Times New Roman"/>
                <w:color w:val="000000"/>
                <w:szCs w:val="24"/>
                <w:lang w:val="en-GB"/>
              </w:rPr>
              <w:t>400658</w:t>
            </w:r>
          </w:p>
        </w:tc>
        <w:tc>
          <w:tcPr>
            <w:tcW w:w="0" w:type="auto"/>
            <w:tcMar>
              <w:top w:w="100" w:type="dxa"/>
              <w:left w:w="100" w:type="dxa"/>
              <w:bottom w:w="100" w:type="dxa"/>
              <w:right w:w="100" w:type="dxa"/>
            </w:tcMar>
            <w:hideMark/>
          </w:tcPr>
          <w:p w14:paraId="03D349B9" w14:textId="77777777" w:rsidR="005F7B74" w:rsidRPr="005F7B74" w:rsidRDefault="005F7B74" w:rsidP="008C4292">
            <w:pPr>
              <w:spacing w:line="240" w:lineRule="auto"/>
              <w:jc w:val="both"/>
              <w:rPr>
                <w:rFonts w:eastAsia="Times New Roman"/>
                <w:szCs w:val="24"/>
                <w:lang w:val="en-GB"/>
              </w:rPr>
            </w:pPr>
            <w:r w:rsidRPr="005F7B74">
              <w:rPr>
                <w:rFonts w:eastAsia="Times New Roman"/>
                <w:color w:val="000000"/>
                <w:szCs w:val="24"/>
                <w:lang w:val="en-GB"/>
              </w:rPr>
              <w:t>arturmzyk@student.agh.edu.pl</w:t>
            </w:r>
          </w:p>
        </w:tc>
      </w:tr>
      <w:tr w:rsidR="005F7B74" w:rsidRPr="00C738B4" w14:paraId="406A22D9"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tcPr>
          <w:p w14:paraId="078D1F0A" w14:textId="23875047" w:rsidR="005F7B74" w:rsidRPr="005F7B74" w:rsidRDefault="00EC19F1" w:rsidP="008C4292">
            <w:pPr>
              <w:spacing w:line="240" w:lineRule="auto"/>
              <w:jc w:val="both"/>
              <w:rPr>
                <w:rFonts w:eastAsia="Times New Roman"/>
                <w:i/>
                <w:iCs/>
                <w:szCs w:val="24"/>
                <w:lang w:val="en-GB"/>
              </w:rPr>
            </w:pPr>
            <w:r>
              <w:rPr>
                <w:rFonts w:eastAsia="Times New Roman"/>
                <w:i/>
                <w:iCs/>
                <w:szCs w:val="24"/>
                <w:lang w:val="en-GB"/>
              </w:rPr>
              <w:t>2</w:t>
            </w:r>
          </w:p>
        </w:tc>
        <w:tc>
          <w:tcPr>
            <w:tcW w:w="0" w:type="auto"/>
            <w:tcBorders>
              <w:left w:val="single" w:sz="6" w:space="0" w:color="7F7F7F"/>
            </w:tcBorders>
            <w:tcMar>
              <w:top w:w="100" w:type="dxa"/>
              <w:left w:w="100" w:type="dxa"/>
              <w:bottom w:w="100" w:type="dxa"/>
              <w:right w:w="100" w:type="dxa"/>
            </w:tcMar>
          </w:tcPr>
          <w:p w14:paraId="4BEC7369" w14:textId="34AC374A" w:rsidR="005F7B74" w:rsidRPr="005F7B74" w:rsidRDefault="005F7B74" w:rsidP="008C4292">
            <w:pPr>
              <w:spacing w:line="240" w:lineRule="auto"/>
              <w:jc w:val="both"/>
              <w:rPr>
                <w:rFonts w:eastAsia="Times New Roman"/>
                <w:color w:val="000000"/>
                <w:szCs w:val="24"/>
                <w:lang w:val="en-GB"/>
              </w:rPr>
            </w:pPr>
            <w:r w:rsidRPr="005F7B74">
              <w:rPr>
                <w:rFonts w:eastAsia="Times New Roman"/>
                <w:color w:val="000000"/>
                <w:szCs w:val="24"/>
                <w:lang w:val="en-GB"/>
              </w:rPr>
              <w:t>Joanna Nużka</w:t>
            </w:r>
          </w:p>
        </w:tc>
        <w:tc>
          <w:tcPr>
            <w:tcW w:w="0" w:type="auto"/>
            <w:tcMar>
              <w:top w:w="100" w:type="dxa"/>
              <w:left w:w="100" w:type="dxa"/>
              <w:bottom w:w="100" w:type="dxa"/>
              <w:right w:w="100" w:type="dxa"/>
            </w:tcMar>
          </w:tcPr>
          <w:p w14:paraId="49146680" w14:textId="52560341" w:rsidR="005F7B74" w:rsidRPr="005F7B74" w:rsidRDefault="005F7B74" w:rsidP="008C4292">
            <w:pPr>
              <w:spacing w:line="240" w:lineRule="auto"/>
              <w:jc w:val="both"/>
              <w:rPr>
                <w:rFonts w:eastAsia="Times New Roman"/>
                <w:color w:val="000000"/>
                <w:szCs w:val="24"/>
                <w:lang w:val="en-GB"/>
              </w:rPr>
            </w:pPr>
            <w:r w:rsidRPr="005F7B74">
              <w:rPr>
                <w:rFonts w:eastAsia="Times New Roman"/>
                <w:color w:val="000000"/>
                <w:szCs w:val="24"/>
                <w:lang w:val="en-GB"/>
              </w:rPr>
              <w:t>400561</w:t>
            </w:r>
          </w:p>
        </w:tc>
        <w:tc>
          <w:tcPr>
            <w:tcW w:w="0" w:type="auto"/>
            <w:tcMar>
              <w:top w:w="100" w:type="dxa"/>
              <w:left w:w="100" w:type="dxa"/>
              <w:bottom w:w="100" w:type="dxa"/>
              <w:right w:w="100" w:type="dxa"/>
            </w:tcMar>
          </w:tcPr>
          <w:p w14:paraId="2EAD10CC" w14:textId="4030FF64" w:rsidR="005F7B74" w:rsidRPr="005F7B74" w:rsidRDefault="00000000" w:rsidP="008C4292">
            <w:pPr>
              <w:spacing w:line="240" w:lineRule="auto"/>
              <w:jc w:val="both"/>
              <w:rPr>
                <w:rFonts w:eastAsia="Times New Roman"/>
                <w:color w:val="000000"/>
                <w:szCs w:val="24"/>
                <w:lang w:val="en-GB"/>
              </w:rPr>
            </w:pPr>
            <w:hyperlink r:id="rId9" w:history="1">
              <w:r w:rsidR="005F7B74" w:rsidRPr="005F7B74">
                <w:rPr>
                  <w:rStyle w:val="Hipercze"/>
                  <w:rFonts w:eastAsia="Times New Roman"/>
                  <w:szCs w:val="24"/>
                  <w:lang w:val="en-GB"/>
                </w:rPr>
                <w:t>joannanuzka@student.agh.edu.pl</w:t>
              </w:r>
            </w:hyperlink>
          </w:p>
        </w:tc>
      </w:tr>
      <w:tr w:rsidR="005F7B74" w:rsidRPr="00C738B4" w14:paraId="110C0221" w14:textId="77777777" w:rsidTr="005F7B74">
        <w:trPr>
          <w:trHeight w:val="332"/>
        </w:trPr>
        <w:tc>
          <w:tcPr>
            <w:tcW w:w="0" w:type="auto"/>
            <w:tcBorders>
              <w:right w:val="single" w:sz="6" w:space="0" w:color="7F7F7F"/>
            </w:tcBorders>
            <w:shd w:val="clear" w:color="auto" w:fill="FFFFFF"/>
            <w:tcMar>
              <w:top w:w="100" w:type="dxa"/>
              <w:left w:w="100" w:type="dxa"/>
              <w:bottom w:w="100" w:type="dxa"/>
              <w:right w:w="100" w:type="dxa"/>
            </w:tcMar>
            <w:hideMark/>
          </w:tcPr>
          <w:p w14:paraId="6C2C2951" w14:textId="695E5EF9" w:rsidR="005F7B74" w:rsidRPr="005F7B74" w:rsidRDefault="00EC19F1" w:rsidP="008C4292">
            <w:pPr>
              <w:spacing w:line="240" w:lineRule="auto"/>
              <w:jc w:val="both"/>
              <w:rPr>
                <w:rFonts w:eastAsia="Times New Roman"/>
                <w:i/>
                <w:iCs/>
                <w:szCs w:val="24"/>
                <w:lang w:val="en-GB"/>
              </w:rPr>
            </w:pPr>
            <w:r>
              <w:rPr>
                <w:rFonts w:eastAsia="Times New Roman"/>
                <w:i/>
                <w:iCs/>
                <w:szCs w:val="24"/>
                <w:lang w:val="en-GB"/>
              </w:rPr>
              <w:t>3</w:t>
            </w:r>
          </w:p>
        </w:tc>
        <w:tc>
          <w:tcPr>
            <w:tcW w:w="0" w:type="auto"/>
            <w:tcBorders>
              <w:left w:val="single" w:sz="6" w:space="0" w:color="7F7F7F"/>
            </w:tcBorders>
            <w:shd w:val="clear" w:color="auto" w:fill="F2F2F2"/>
            <w:tcMar>
              <w:top w:w="100" w:type="dxa"/>
              <w:left w:w="100" w:type="dxa"/>
              <w:bottom w:w="100" w:type="dxa"/>
              <w:right w:w="100" w:type="dxa"/>
            </w:tcMar>
            <w:hideMark/>
          </w:tcPr>
          <w:p w14:paraId="7539E8B5" w14:textId="4E950C9C" w:rsidR="005F7B74" w:rsidRPr="005F7B74" w:rsidRDefault="005F7B74" w:rsidP="008C4292">
            <w:pPr>
              <w:spacing w:line="240" w:lineRule="auto"/>
              <w:jc w:val="both"/>
              <w:rPr>
                <w:rFonts w:eastAsia="Times New Roman"/>
                <w:szCs w:val="24"/>
                <w:lang w:val="en-GB"/>
              </w:rPr>
            </w:pPr>
            <w:r w:rsidRPr="005F7B74">
              <w:rPr>
                <w:rFonts w:eastAsia="Times New Roman"/>
                <w:color w:val="000000"/>
                <w:szCs w:val="24"/>
                <w:lang w:val="en-GB"/>
              </w:rPr>
              <w:t>Adrian Poniatowski</w:t>
            </w:r>
          </w:p>
        </w:tc>
        <w:tc>
          <w:tcPr>
            <w:tcW w:w="0" w:type="auto"/>
            <w:shd w:val="clear" w:color="auto" w:fill="F2F2F2"/>
            <w:tcMar>
              <w:top w:w="100" w:type="dxa"/>
              <w:left w:w="100" w:type="dxa"/>
              <w:bottom w:w="100" w:type="dxa"/>
              <w:right w:w="100" w:type="dxa"/>
            </w:tcMar>
            <w:hideMark/>
          </w:tcPr>
          <w:p w14:paraId="49A15154" w14:textId="6A4D5EB0" w:rsidR="005F7B74" w:rsidRPr="005F7B74" w:rsidRDefault="005F7B74" w:rsidP="008C4292">
            <w:pPr>
              <w:spacing w:line="240" w:lineRule="auto"/>
              <w:jc w:val="both"/>
              <w:rPr>
                <w:rFonts w:eastAsia="Times New Roman"/>
                <w:szCs w:val="24"/>
                <w:lang w:val="en-GB"/>
              </w:rPr>
            </w:pPr>
            <w:r w:rsidRPr="005F7B74">
              <w:rPr>
                <w:rFonts w:eastAsia="Times New Roman"/>
                <w:color w:val="000000"/>
                <w:szCs w:val="24"/>
                <w:lang w:val="en-GB"/>
              </w:rPr>
              <w:t>401346</w:t>
            </w:r>
          </w:p>
        </w:tc>
        <w:tc>
          <w:tcPr>
            <w:tcW w:w="0" w:type="auto"/>
            <w:shd w:val="clear" w:color="auto" w:fill="F2F2F2"/>
            <w:tcMar>
              <w:top w:w="100" w:type="dxa"/>
              <w:left w:w="100" w:type="dxa"/>
              <w:bottom w:w="100" w:type="dxa"/>
              <w:right w:w="100" w:type="dxa"/>
            </w:tcMar>
            <w:hideMark/>
          </w:tcPr>
          <w:p w14:paraId="4CB9DACE" w14:textId="34929F92" w:rsidR="005F7B74" w:rsidRPr="005F7B74" w:rsidRDefault="00000000" w:rsidP="008C4292">
            <w:pPr>
              <w:spacing w:line="240" w:lineRule="auto"/>
              <w:jc w:val="both"/>
              <w:rPr>
                <w:rFonts w:eastAsia="Times New Roman"/>
                <w:szCs w:val="24"/>
                <w:lang w:val="en-GB"/>
              </w:rPr>
            </w:pPr>
            <w:hyperlink r:id="rId10" w:history="1">
              <w:r w:rsidR="005F7B74" w:rsidRPr="005F7B74">
                <w:rPr>
                  <w:rStyle w:val="Hipercze"/>
                  <w:rFonts w:eastAsia="Times New Roman"/>
                  <w:szCs w:val="24"/>
                  <w:lang w:val="en-GB"/>
                </w:rPr>
                <w:t>adrianponiat@student.agh.edu.pl</w:t>
              </w:r>
            </w:hyperlink>
          </w:p>
        </w:tc>
      </w:tr>
    </w:tbl>
    <w:p w14:paraId="282DA23E" w14:textId="77777777" w:rsidR="005F7B74" w:rsidRPr="005F7B74" w:rsidRDefault="005F7B74" w:rsidP="008C4292">
      <w:pPr>
        <w:jc w:val="both"/>
        <w:rPr>
          <w:b/>
          <w:lang w:val="en-GB"/>
        </w:rPr>
      </w:pPr>
    </w:p>
    <w:p w14:paraId="4ED51E51" w14:textId="3A0D0B4D" w:rsidR="005F7B74" w:rsidRPr="006A2964" w:rsidRDefault="005F7B74" w:rsidP="008C4292">
      <w:pPr>
        <w:jc w:val="both"/>
        <w:rPr>
          <w:rFonts w:ascii="Calibri" w:hAnsi="Calibri" w:cs="Calibri"/>
          <w:color w:val="000000"/>
          <w:lang w:val="en-GB"/>
        </w:rPr>
      </w:pPr>
    </w:p>
    <w:p w14:paraId="21776D14" w14:textId="77777777" w:rsidR="00E8405C" w:rsidRDefault="00E8405C" w:rsidP="008C4292">
      <w:pPr>
        <w:jc w:val="both"/>
        <w:rPr>
          <w:rFonts w:ascii="Calibri" w:hAnsi="Calibri" w:cs="Calibri"/>
          <w:color w:val="000000"/>
          <w:lang w:val="en-GB"/>
        </w:rPr>
      </w:pPr>
    </w:p>
    <w:p w14:paraId="77F6FAAC" w14:textId="77777777" w:rsidR="00EC19F1" w:rsidRDefault="00EC19F1" w:rsidP="008C4292">
      <w:pPr>
        <w:jc w:val="both"/>
        <w:rPr>
          <w:rFonts w:ascii="Calibri" w:hAnsi="Calibri" w:cs="Calibri"/>
          <w:color w:val="000000"/>
          <w:lang w:val="en-GB"/>
        </w:rPr>
      </w:pPr>
    </w:p>
    <w:p w14:paraId="4825DDC9" w14:textId="77777777" w:rsidR="00EC19F1" w:rsidRDefault="00EC19F1" w:rsidP="008C4292">
      <w:pPr>
        <w:jc w:val="both"/>
        <w:rPr>
          <w:rFonts w:ascii="Calibri" w:hAnsi="Calibri" w:cs="Calibri"/>
          <w:color w:val="000000"/>
          <w:lang w:val="en-GB"/>
        </w:rPr>
      </w:pPr>
    </w:p>
    <w:p w14:paraId="5923F395" w14:textId="77777777" w:rsidR="00EC19F1" w:rsidRDefault="00EC19F1" w:rsidP="008C4292">
      <w:pPr>
        <w:jc w:val="both"/>
        <w:rPr>
          <w:rFonts w:ascii="Calibri" w:hAnsi="Calibri" w:cs="Calibri"/>
          <w:color w:val="000000"/>
          <w:lang w:val="en-GB"/>
        </w:rPr>
      </w:pPr>
    </w:p>
    <w:p w14:paraId="056D5294" w14:textId="77777777" w:rsidR="00EC19F1" w:rsidRDefault="00EC19F1" w:rsidP="008C4292">
      <w:pPr>
        <w:jc w:val="both"/>
        <w:rPr>
          <w:rFonts w:ascii="Calibri" w:hAnsi="Calibri" w:cs="Calibri"/>
          <w:color w:val="000000"/>
          <w:lang w:val="en-GB"/>
        </w:rPr>
      </w:pPr>
    </w:p>
    <w:p w14:paraId="6F44CB74" w14:textId="77777777" w:rsidR="00487293" w:rsidRPr="006A2964" w:rsidRDefault="00487293" w:rsidP="008C4292">
      <w:pPr>
        <w:jc w:val="both"/>
        <w:rPr>
          <w:rFonts w:ascii="Calibri" w:hAnsi="Calibri" w:cs="Calibri"/>
          <w:color w:val="000000"/>
          <w:lang w:val="en-GB"/>
        </w:rPr>
      </w:pPr>
    </w:p>
    <w:sdt>
      <w:sdtPr>
        <w:rPr>
          <w:rFonts w:ascii="Arial" w:eastAsia="Arial" w:hAnsi="Arial" w:cs="Arial"/>
          <w:color w:val="auto"/>
          <w:sz w:val="22"/>
          <w:szCs w:val="22"/>
          <w:lang w:val="pl-PL"/>
        </w:rPr>
        <w:id w:val="-1380010550"/>
        <w:docPartObj>
          <w:docPartGallery w:val="Table of Contents"/>
          <w:docPartUnique/>
        </w:docPartObj>
      </w:sdtPr>
      <w:sdtEndPr>
        <w:rPr>
          <w:rFonts w:ascii="Times New Roman" w:hAnsi="Times New Roman"/>
          <w:b/>
          <w:bCs/>
          <w:sz w:val="24"/>
        </w:rPr>
      </w:sdtEndPr>
      <w:sdtContent>
        <w:p w14:paraId="6150378E" w14:textId="65BBFA45" w:rsidR="00E8405C" w:rsidRDefault="00E8405C" w:rsidP="008C4292">
          <w:pPr>
            <w:pStyle w:val="Nagwekspisutreci"/>
            <w:jc w:val="both"/>
          </w:pPr>
          <w:r>
            <w:rPr>
              <w:lang w:val="pl-PL"/>
            </w:rPr>
            <w:t>Spis treści</w:t>
          </w:r>
        </w:p>
        <w:p w14:paraId="24C80C0E" w14:textId="20C7C97B" w:rsidR="00E1236C" w:rsidRDefault="00E8405C">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r>
            <w:fldChar w:fldCharType="begin"/>
          </w:r>
          <w:r>
            <w:instrText xml:space="preserve"> TOC \o "1-3" \h \z \u </w:instrText>
          </w:r>
          <w:r>
            <w:fldChar w:fldCharType="separate"/>
          </w:r>
          <w:hyperlink w:anchor="_Toc153811445" w:history="1">
            <w:r w:rsidR="00E1236C" w:rsidRPr="00980A49">
              <w:rPr>
                <w:rStyle w:val="Hipercze"/>
                <w:rFonts w:cs="Times New Roman"/>
                <w:noProof/>
              </w:rPr>
              <w:t>1.</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Wstęp</w:t>
            </w:r>
            <w:r w:rsidR="00E1236C">
              <w:rPr>
                <w:noProof/>
                <w:webHidden/>
              </w:rPr>
              <w:tab/>
            </w:r>
            <w:r w:rsidR="00E1236C">
              <w:rPr>
                <w:noProof/>
                <w:webHidden/>
              </w:rPr>
              <w:fldChar w:fldCharType="begin"/>
            </w:r>
            <w:r w:rsidR="00E1236C">
              <w:rPr>
                <w:noProof/>
                <w:webHidden/>
              </w:rPr>
              <w:instrText xml:space="preserve"> PAGEREF _Toc153811445 \h </w:instrText>
            </w:r>
            <w:r w:rsidR="00E1236C">
              <w:rPr>
                <w:noProof/>
                <w:webHidden/>
              </w:rPr>
            </w:r>
            <w:r w:rsidR="00E1236C">
              <w:rPr>
                <w:noProof/>
                <w:webHidden/>
              </w:rPr>
              <w:fldChar w:fldCharType="separate"/>
            </w:r>
            <w:r w:rsidR="00D8444E">
              <w:rPr>
                <w:noProof/>
                <w:webHidden/>
              </w:rPr>
              <w:t>3</w:t>
            </w:r>
            <w:r w:rsidR="00E1236C">
              <w:rPr>
                <w:noProof/>
                <w:webHidden/>
              </w:rPr>
              <w:fldChar w:fldCharType="end"/>
            </w:r>
          </w:hyperlink>
        </w:p>
        <w:p w14:paraId="29832CC2" w14:textId="191EA259"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46" w:history="1">
            <w:r w:rsidR="00E1236C" w:rsidRPr="00980A49">
              <w:rPr>
                <w:rStyle w:val="Hipercze"/>
                <w:rFonts w:cs="Times New Roman"/>
                <w:noProof/>
              </w:rPr>
              <w:t>1.1.</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Cel projektu</w:t>
            </w:r>
            <w:r w:rsidR="00E1236C">
              <w:rPr>
                <w:noProof/>
                <w:webHidden/>
              </w:rPr>
              <w:tab/>
            </w:r>
            <w:r w:rsidR="00E1236C">
              <w:rPr>
                <w:noProof/>
                <w:webHidden/>
              </w:rPr>
              <w:fldChar w:fldCharType="begin"/>
            </w:r>
            <w:r w:rsidR="00E1236C">
              <w:rPr>
                <w:noProof/>
                <w:webHidden/>
              </w:rPr>
              <w:instrText xml:space="preserve"> PAGEREF _Toc153811446 \h </w:instrText>
            </w:r>
            <w:r w:rsidR="00E1236C">
              <w:rPr>
                <w:noProof/>
                <w:webHidden/>
              </w:rPr>
            </w:r>
            <w:r w:rsidR="00E1236C">
              <w:rPr>
                <w:noProof/>
                <w:webHidden/>
              </w:rPr>
              <w:fldChar w:fldCharType="separate"/>
            </w:r>
            <w:r w:rsidR="00D8444E">
              <w:rPr>
                <w:noProof/>
                <w:webHidden/>
              </w:rPr>
              <w:t>3</w:t>
            </w:r>
            <w:r w:rsidR="00E1236C">
              <w:rPr>
                <w:noProof/>
                <w:webHidden/>
              </w:rPr>
              <w:fldChar w:fldCharType="end"/>
            </w:r>
          </w:hyperlink>
        </w:p>
        <w:p w14:paraId="2858E6BE" w14:textId="0578EF8E"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47" w:history="1">
            <w:r w:rsidR="00E1236C" w:rsidRPr="00980A49">
              <w:rPr>
                <w:rStyle w:val="Hipercze"/>
                <w:noProof/>
              </w:rPr>
              <w:t>1.2.</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noProof/>
              </w:rPr>
              <w:t>Akwizycja danych</w:t>
            </w:r>
            <w:r w:rsidR="00E1236C">
              <w:rPr>
                <w:noProof/>
                <w:webHidden/>
              </w:rPr>
              <w:tab/>
            </w:r>
            <w:r w:rsidR="00E1236C">
              <w:rPr>
                <w:noProof/>
                <w:webHidden/>
              </w:rPr>
              <w:fldChar w:fldCharType="begin"/>
            </w:r>
            <w:r w:rsidR="00E1236C">
              <w:rPr>
                <w:noProof/>
                <w:webHidden/>
              </w:rPr>
              <w:instrText xml:space="preserve"> PAGEREF _Toc153811447 \h </w:instrText>
            </w:r>
            <w:r w:rsidR="00E1236C">
              <w:rPr>
                <w:noProof/>
                <w:webHidden/>
              </w:rPr>
            </w:r>
            <w:r w:rsidR="00E1236C">
              <w:rPr>
                <w:noProof/>
                <w:webHidden/>
              </w:rPr>
              <w:fldChar w:fldCharType="separate"/>
            </w:r>
            <w:r w:rsidR="00D8444E">
              <w:rPr>
                <w:noProof/>
                <w:webHidden/>
              </w:rPr>
              <w:t>3</w:t>
            </w:r>
            <w:r w:rsidR="00E1236C">
              <w:rPr>
                <w:noProof/>
                <w:webHidden/>
              </w:rPr>
              <w:fldChar w:fldCharType="end"/>
            </w:r>
          </w:hyperlink>
        </w:p>
        <w:p w14:paraId="7598DFCF" w14:textId="69465401"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48" w:history="1">
            <w:r w:rsidR="00E1236C" w:rsidRPr="00980A49">
              <w:rPr>
                <w:rStyle w:val="Hipercze"/>
                <w:rFonts w:cs="Times New Roman"/>
                <w:noProof/>
              </w:rPr>
              <w:t>2.</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Badany problem</w:t>
            </w:r>
            <w:r w:rsidR="00E1236C">
              <w:rPr>
                <w:noProof/>
                <w:webHidden/>
              </w:rPr>
              <w:tab/>
            </w:r>
            <w:r w:rsidR="00E1236C">
              <w:rPr>
                <w:noProof/>
                <w:webHidden/>
              </w:rPr>
              <w:fldChar w:fldCharType="begin"/>
            </w:r>
            <w:r w:rsidR="00E1236C">
              <w:rPr>
                <w:noProof/>
                <w:webHidden/>
              </w:rPr>
              <w:instrText xml:space="preserve"> PAGEREF _Toc153811448 \h </w:instrText>
            </w:r>
            <w:r w:rsidR="00E1236C">
              <w:rPr>
                <w:noProof/>
                <w:webHidden/>
              </w:rPr>
            </w:r>
            <w:r w:rsidR="00E1236C">
              <w:rPr>
                <w:noProof/>
                <w:webHidden/>
              </w:rPr>
              <w:fldChar w:fldCharType="separate"/>
            </w:r>
            <w:r w:rsidR="00D8444E">
              <w:rPr>
                <w:noProof/>
                <w:webHidden/>
              </w:rPr>
              <w:t>3</w:t>
            </w:r>
            <w:r w:rsidR="00E1236C">
              <w:rPr>
                <w:noProof/>
                <w:webHidden/>
              </w:rPr>
              <w:fldChar w:fldCharType="end"/>
            </w:r>
          </w:hyperlink>
        </w:p>
        <w:p w14:paraId="04CF11C6" w14:textId="21C979DC"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49" w:history="1">
            <w:r w:rsidR="00E1236C" w:rsidRPr="00980A49">
              <w:rPr>
                <w:rStyle w:val="Hipercze"/>
                <w:rFonts w:cs="Times New Roman"/>
                <w:noProof/>
              </w:rPr>
              <w:t>2.1.</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Opis problemu</w:t>
            </w:r>
            <w:r w:rsidR="00E1236C">
              <w:rPr>
                <w:noProof/>
                <w:webHidden/>
              </w:rPr>
              <w:tab/>
            </w:r>
            <w:r w:rsidR="00E1236C">
              <w:rPr>
                <w:noProof/>
                <w:webHidden/>
              </w:rPr>
              <w:fldChar w:fldCharType="begin"/>
            </w:r>
            <w:r w:rsidR="00E1236C">
              <w:rPr>
                <w:noProof/>
                <w:webHidden/>
              </w:rPr>
              <w:instrText xml:space="preserve"> PAGEREF _Toc153811449 \h </w:instrText>
            </w:r>
            <w:r w:rsidR="00E1236C">
              <w:rPr>
                <w:noProof/>
                <w:webHidden/>
              </w:rPr>
            </w:r>
            <w:r w:rsidR="00E1236C">
              <w:rPr>
                <w:noProof/>
                <w:webHidden/>
              </w:rPr>
              <w:fldChar w:fldCharType="separate"/>
            </w:r>
            <w:r w:rsidR="00D8444E">
              <w:rPr>
                <w:noProof/>
                <w:webHidden/>
              </w:rPr>
              <w:t>3</w:t>
            </w:r>
            <w:r w:rsidR="00E1236C">
              <w:rPr>
                <w:noProof/>
                <w:webHidden/>
              </w:rPr>
              <w:fldChar w:fldCharType="end"/>
            </w:r>
          </w:hyperlink>
        </w:p>
        <w:p w14:paraId="16E978ED" w14:textId="51C1F663"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0" w:history="1">
            <w:r w:rsidR="00E1236C" w:rsidRPr="00980A49">
              <w:rPr>
                <w:rStyle w:val="Hipercze"/>
                <w:rFonts w:cs="Times New Roman"/>
                <w:noProof/>
              </w:rPr>
              <w:t>3.</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Propozycja rozwiązania</w:t>
            </w:r>
            <w:r w:rsidR="00E1236C">
              <w:rPr>
                <w:noProof/>
                <w:webHidden/>
              </w:rPr>
              <w:tab/>
            </w:r>
            <w:r w:rsidR="00E1236C">
              <w:rPr>
                <w:noProof/>
                <w:webHidden/>
              </w:rPr>
              <w:fldChar w:fldCharType="begin"/>
            </w:r>
            <w:r w:rsidR="00E1236C">
              <w:rPr>
                <w:noProof/>
                <w:webHidden/>
              </w:rPr>
              <w:instrText xml:space="preserve"> PAGEREF _Toc153811450 \h </w:instrText>
            </w:r>
            <w:r w:rsidR="00E1236C">
              <w:rPr>
                <w:noProof/>
                <w:webHidden/>
              </w:rPr>
            </w:r>
            <w:r w:rsidR="00E1236C">
              <w:rPr>
                <w:noProof/>
                <w:webHidden/>
              </w:rPr>
              <w:fldChar w:fldCharType="separate"/>
            </w:r>
            <w:r w:rsidR="00D8444E">
              <w:rPr>
                <w:noProof/>
                <w:webHidden/>
              </w:rPr>
              <w:t>4</w:t>
            </w:r>
            <w:r w:rsidR="00E1236C">
              <w:rPr>
                <w:noProof/>
                <w:webHidden/>
              </w:rPr>
              <w:fldChar w:fldCharType="end"/>
            </w:r>
          </w:hyperlink>
        </w:p>
        <w:p w14:paraId="15D0E515" w14:textId="7CFA1691"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1" w:history="1">
            <w:r w:rsidR="00E1236C" w:rsidRPr="00980A49">
              <w:rPr>
                <w:rStyle w:val="Hipercze"/>
                <w:noProof/>
              </w:rPr>
              <w:t>3.1.</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noProof/>
              </w:rPr>
              <w:t>TOPSIS</w:t>
            </w:r>
            <w:r w:rsidR="00E1236C">
              <w:rPr>
                <w:noProof/>
                <w:webHidden/>
              </w:rPr>
              <w:tab/>
            </w:r>
            <w:r w:rsidR="00E1236C">
              <w:rPr>
                <w:noProof/>
                <w:webHidden/>
              </w:rPr>
              <w:fldChar w:fldCharType="begin"/>
            </w:r>
            <w:r w:rsidR="00E1236C">
              <w:rPr>
                <w:noProof/>
                <w:webHidden/>
              </w:rPr>
              <w:instrText xml:space="preserve"> PAGEREF _Toc153811451 \h </w:instrText>
            </w:r>
            <w:r w:rsidR="00E1236C">
              <w:rPr>
                <w:noProof/>
                <w:webHidden/>
              </w:rPr>
            </w:r>
            <w:r w:rsidR="00E1236C">
              <w:rPr>
                <w:noProof/>
                <w:webHidden/>
              </w:rPr>
              <w:fldChar w:fldCharType="separate"/>
            </w:r>
            <w:r w:rsidR="00D8444E">
              <w:rPr>
                <w:noProof/>
                <w:webHidden/>
              </w:rPr>
              <w:t>4</w:t>
            </w:r>
            <w:r w:rsidR="00E1236C">
              <w:rPr>
                <w:noProof/>
                <w:webHidden/>
              </w:rPr>
              <w:fldChar w:fldCharType="end"/>
            </w:r>
          </w:hyperlink>
        </w:p>
        <w:p w14:paraId="09F106F6" w14:textId="4A12CC25"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2" w:history="1">
            <w:r w:rsidR="00E1236C" w:rsidRPr="00980A49">
              <w:rPr>
                <w:rStyle w:val="Hipercze"/>
                <w:noProof/>
              </w:rPr>
              <w:t>3.2.</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noProof/>
              </w:rPr>
              <w:t>UTA</w:t>
            </w:r>
            <w:r w:rsidR="00E1236C">
              <w:rPr>
                <w:noProof/>
                <w:webHidden/>
              </w:rPr>
              <w:tab/>
            </w:r>
            <w:r w:rsidR="00E1236C">
              <w:rPr>
                <w:noProof/>
                <w:webHidden/>
              </w:rPr>
              <w:fldChar w:fldCharType="begin"/>
            </w:r>
            <w:r w:rsidR="00E1236C">
              <w:rPr>
                <w:noProof/>
                <w:webHidden/>
              </w:rPr>
              <w:instrText xml:space="preserve"> PAGEREF _Toc153811452 \h </w:instrText>
            </w:r>
            <w:r w:rsidR="00E1236C">
              <w:rPr>
                <w:noProof/>
                <w:webHidden/>
              </w:rPr>
            </w:r>
            <w:r w:rsidR="00E1236C">
              <w:rPr>
                <w:noProof/>
                <w:webHidden/>
              </w:rPr>
              <w:fldChar w:fldCharType="separate"/>
            </w:r>
            <w:r w:rsidR="00D8444E">
              <w:rPr>
                <w:noProof/>
                <w:webHidden/>
              </w:rPr>
              <w:t>4</w:t>
            </w:r>
            <w:r w:rsidR="00E1236C">
              <w:rPr>
                <w:noProof/>
                <w:webHidden/>
              </w:rPr>
              <w:fldChar w:fldCharType="end"/>
            </w:r>
          </w:hyperlink>
        </w:p>
        <w:p w14:paraId="7EA4C4E9" w14:textId="68959F2A"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3" w:history="1">
            <w:r w:rsidR="00E1236C" w:rsidRPr="00980A49">
              <w:rPr>
                <w:rStyle w:val="Hipercze"/>
                <w:noProof/>
              </w:rPr>
              <w:t>3.3.</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noProof/>
              </w:rPr>
              <w:t>Metoda zbiorów referencyjnych</w:t>
            </w:r>
            <w:r w:rsidR="00E1236C">
              <w:rPr>
                <w:noProof/>
                <w:webHidden/>
              </w:rPr>
              <w:tab/>
            </w:r>
            <w:r w:rsidR="00E1236C">
              <w:rPr>
                <w:noProof/>
                <w:webHidden/>
              </w:rPr>
              <w:fldChar w:fldCharType="begin"/>
            </w:r>
            <w:r w:rsidR="00E1236C">
              <w:rPr>
                <w:noProof/>
                <w:webHidden/>
              </w:rPr>
              <w:instrText xml:space="preserve"> PAGEREF _Toc153811453 \h </w:instrText>
            </w:r>
            <w:r w:rsidR="00E1236C">
              <w:rPr>
                <w:noProof/>
                <w:webHidden/>
              </w:rPr>
            </w:r>
            <w:r w:rsidR="00E1236C">
              <w:rPr>
                <w:noProof/>
                <w:webHidden/>
              </w:rPr>
              <w:fldChar w:fldCharType="separate"/>
            </w:r>
            <w:r w:rsidR="00D8444E">
              <w:rPr>
                <w:noProof/>
                <w:webHidden/>
              </w:rPr>
              <w:t>4</w:t>
            </w:r>
            <w:r w:rsidR="00E1236C">
              <w:rPr>
                <w:noProof/>
                <w:webHidden/>
              </w:rPr>
              <w:fldChar w:fldCharType="end"/>
            </w:r>
          </w:hyperlink>
        </w:p>
        <w:p w14:paraId="12230BAB" w14:textId="7ED2A811"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4" w:history="1">
            <w:r w:rsidR="00E1236C" w:rsidRPr="00980A49">
              <w:rPr>
                <w:rStyle w:val="Hipercze"/>
                <w:rFonts w:cs="Times New Roman"/>
                <w:noProof/>
              </w:rPr>
              <w:t>4.</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Aplikacja</w:t>
            </w:r>
            <w:r w:rsidR="00E1236C">
              <w:rPr>
                <w:noProof/>
                <w:webHidden/>
              </w:rPr>
              <w:tab/>
            </w:r>
            <w:r w:rsidR="00E1236C">
              <w:rPr>
                <w:noProof/>
                <w:webHidden/>
              </w:rPr>
              <w:fldChar w:fldCharType="begin"/>
            </w:r>
            <w:r w:rsidR="00E1236C">
              <w:rPr>
                <w:noProof/>
                <w:webHidden/>
              </w:rPr>
              <w:instrText xml:space="preserve"> PAGEREF _Toc153811454 \h </w:instrText>
            </w:r>
            <w:r w:rsidR="00E1236C">
              <w:rPr>
                <w:noProof/>
                <w:webHidden/>
              </w:rPr>
            </w:r>
            <w:r w:rsidR="00E1236C">
              <w:rPr>
                <w:noProof/>
                <w:webHidden/>
              </w:rPr>
              <w:fldChar w:fldCharType="separate"/>
            </w:r>
            <w:r w:rsidR="00D8444E">
              <w:rPr>
                <w:noProof/>
                <w:webHidden/>
              </w:rPr>
              <w:t>4</w:t>
            </w:r>
            <w:r w:rsidR="00E1236C">
              <w:rPr>
                <w:noProof/>
                <w:webHidden/>
              </w:rPr>
              <w:fldChar w:fldCharType="end"/>
            </w:r>
          </w:hyperlink>
        </w:p>
        <w:p w14:paraId="65835DAF" w14:textId="30B7B665"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5" w:history="1">
            <w:r w:rsidR="00E1236C" w:rsidRPr="00980A49">
              <w:rPr>
                <w:rStyle w:val="Hipercze"/>
                <w:rFonts w:cs="Times New Roman"/>
                <w:noProof/>
              </w:rPr>
              <w:t>5.</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Eksperymenty</w:t>
            </w:r>
            <w:r w:rsidR="00E1236C">
              <w:rPr>
                <w:noProof/>
                <w:webHidden/>
              </w:rPr>
              <w:tab/>
            </w:r>
            <w:r w:rsidR="00E1236C">
              <w:rPr>
                <w:noProof/>
                <w:webHidden/>
              </w:rPr>
              <w:fldChar w:fldCharType="begin"/>
            </w:r>
            <w:r w:rsidR="00E1236C">
              <w:rPr>
                <w:noProof/>
                <w:webHidden/>
              </w:rPr>
              <w:instrText xml:space="preserve"> PAGEREF _Toc153811455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7BADF61C" w14:textId="48359ABB"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6" w:history="1">
            <w:r w:rsidR="00E1236C" w:rsidRPr="00980A49">
              <w:rPr>
                <w:rStyle w:val="Hipercze"/>
                <w:rFonts w:cs="Times New Roman"/>
                <w:noProof/>
              </w:rPr>
              <w:t>6.</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Podsumowanie/wnioski</w:t>
            </w:r>
            <w:r w:rsidR="00E1236C">
              <w:rPr>
                <w:noProof/>
                <w:webHidden/>
              </w:rPr>
              <w:tab/>
            </w:r>
            <w:r w:rsidR="00E1236C">
              <w:rPr>
                <w:noProof/>
                <w:webHidden/>
              </w:rPr>
              <w:fldChar w:fldCharType="begin"/>
            </w:r>
            <w:r w:rsidR="00E1236C">
              <w:rPr>
                <w:noProof/>
                <w:webHidden/>
              </w:rPr>
              <w:instrText xml:space="preserve"> PAGEREF _Toc153811456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5BC793D2" w14:textId="372A107B" w:rsidR="00E1236C" w:rsidRDefault="00000000">
          <w:pPr>
            <w:pStyle w:val="Spistreci2"/>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7" w:history="1">
            <w:r w:rsidR="00E1236C" w:rsidRPr="00980A49">
              <w:rPr>
                <w:rStyle w:val="Hipercze"/>
                <w:noProof/>
              </w:rPr>
              <w:t>6.1. Zrealizowane punkty</w:t>
            </w:r>
            <w:r w:rsidR="00E1236C">
              <w:rPr>
                <w:noProof/>
                <w:webHidden/>
              </w:rPr>
              <w:tab/>
            </w:r>
            <w:r w:rsidR="00E1236C">
              <w:rPr>
                <w:noProof/>
                <w:webHidden/>
              </w:rPr>
              <w:fldChar w:fldCharType="begin"/>
            </w:r>
            <w:r w:rsidR="00E1236C">
              <w:rPr>
                <w:noProof/>
                <w:webHidden/>
              </w:rPr>
              <w:instrText xml:space="preserve"> PAGEREF _Toc153811457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127EBEAD" w14:textId="63EE4D6D" w:rsidR="00E1236C" w:rsidRDefault="00000000">
          <w:pPr>
            <w:pStyle w:val="Spistreci2"/>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8" w:history="1">
            <w:r w:rsidR="00E1236C" w:rsidRPr="00980A49">
              <w:rPr>
                <w:rStyle w:val="Hipercze"/>
                <w:noProof/>
              </w:rPr>
              <w:t>6.2. Napotkane problemy</w:t>
            </w:r>
            <w:r w:rsidR="00E1236C">
              <w:rPr>
                <w:noProof/>
                <w:webHidden/>
              </w:rPr>
              <w:tab/>
            </w:r>
            <w:r w:rsidR="00E1236C">
              <w:rPr>
                <w:noProof/>
                <w:webHidden/>
              </w:rPr>
              <w:fldChar w:fldCharType="begin"/>
            </w:r>
            <w:r w:rsidR="00E1236C">
              <w:rPr>
                <w:noProof/>
                <w:webHidden/>
              </w:rPr>
              <w:instrText xml:space="preserve"> PAGEREF _Toc153811458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2365AF18" w14:textId="22295C6A" w:rsidR="00E1236C" w:rsidRDefault="00000000">
          <w:pPr>
            <w:pStyle w:val="Spistreci2"/>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9" w:history="1">
            <w:r w:rsidR="00E1236C" w:rsidRPr="00980A49">
              <w:rPr>
                <w:rStyle w:val="Hipercze"/>
                <w:noProof/>
              </w:rPr>
              <w:t>6.3. Kroki dalszego rozwoju</w:t>
            </w:r>
            <w:r w:rsidR="00E1236C">
              <w:rPr>
                <w:noProof/>
                <w:webHidden/>
              </w:rPr>
              <w:tab/>
            </w:r>
            <w:r w:rsidR="00E1236C">
              <w:rPr>
                <w:noProof/>
                <w:webHidden/>
              </w:rPr>
              <w:fldChar w:fldCharType="begin"/>
            </w:r>
            <w:r w:rsidR="00E1236C">
              <w:rPr>
                <w:noProof/>
                <w:webHidden/>
              </w:rPr>
              <w:instrText xml:space="preserve"> PAGEREF _Toc153811459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0EFAE0B2" w14:textId="325CEF1E"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60" w:history="1">
            <w:r w:rsidR="00E1236C" w:rsidRPr="00980A49">
              <w:rPr>
                <w:rStyle w:val="Hipercze"/>
                <w:rFonts w:cs="Times New Roman"/>
                <w:noProof/>
              </w:rPr>
              <w:t>7.</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Spis literatury</w:t>
            </w:r>
            <w:r w:rsidR="00E1236C">
              <w:rPr>
                <w:noProof/>
                <w:webHidden/>
              </w:rPr>
              <w:tab/>
            </w:r>
            <w:r w:rsidR="00E1236C">
              <w:rPr>
                <w:noProof/>
                <w:webHidden/>
              </w:rPr>
              <w:fldChar w:fldCharType="begin"/>
            </w:r>
            <w:r w:rsidR="00E1236C">
              <w:rPr>
                <w:noProof/>
                <w:webHidden/>
              </w:rPr>
              <w:instrText xml:space="preserve"> PAGEREF _Toc153811460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498AD040" w14:textId="788CAA63"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61" w:history="1">
            <w:r w:rsidR="00E1236C" w:rsidRPr="00980A49">
              <w:rPr>
                <w:rStyle w:val="Hipercze"/>
                <w:rFonts w:cs="Times New Roman"/>
                <w:noProof/>
              </w:rPr>
              <w:t>8.</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Podział pracy</w:t>
            </w:r>
            <w:r w:rsidR="00E1236C">
              <w:rPr>
                <w:noProof/>
                <w:webHidden/>
              </w:rPr>
              <w:tab/>
            </w:r>
            <w:r w:rsidR="00E1236C">
              <w:rPr>
                <w:noProof/>
                <w:webHidden/>
              </w:rPr>
              <w:fldChar w:fldCharType="begin"/>
            </w:r>
            <w:r w:rsidR="00E1236C">
              <w:rPr>
                <w:noProof/>
                <w:webHidden/>
              </w:rPr>
              <w:instrText xml:space="preserve"> PAGEREF _Toc153811461 \h </w:instrText>
            </w:r>
            <w:r w:rsidR="00E1236C">
              <w:rPr>
                <w:noProof/>
                <w:webHidden/>
              </w:rPr>
            </w:r>
            <w:r w:rsidR="00E1236C">
              <w:rPr>
                <w:noProof/>
                <w:webHidden/>
              </w:rPr>
              <w:fldChar w:fldCharType="separate"/>
            </w:r>
            <w:r w:rsidR="00D8444E">
              <w:rPr>
                <w:noProof/>
                <w:webHidden/>
              </w:rPr>
              <w:t>6</w:t>
            </w:r>
            <w:r w:rsidR="00E1236C">
              <w:rPr>
                <w:noProof/>
                <w:webHidden/>
              </w:rPr>
              <w:fldChar w:fldCharType="end"/>
            </w:r>
          </w:hyperlink>
        </w:p>
        <w:p w14:paraId="5D702EB5" w14:textId="6D63FAF1" w:rsidR="00E8405C" w:rsidRDefault="00E8405C" w:rsidP="008C4292">
          <w:pPr>
            <w:jc w:val="both"/>
          </w:pPr>
          <w:r>
            <w:rPr>
              <w:b/>
              <w:bCs/>
              <w:lang w:val="pl-PL"/>
            </w:rPr>
            <w:fldChar w:fldCharType="end"/>
          </w:r>
        </w:p>
      </w:sdtContent>
    </w:sdt>
    <w:p w14:paraId="1A5D1D23" w14:textId="01339798" w:rsidR="005F7B74" w:rsidRDefault="005F7B74" w:rsidP="008C4292">
      <w:pPr>
        <w:jc w:val="both"/>
        <w:rPr>
          <w:rFonts w:ascii="Roboto" w:hAnsi="Roboto"/>
          <w:color w:val="000000"/>
          <w:sz w:val="20"/>
          <w:szCs w:val="20"/>
          <w:shd w:val="clear" w:color="auto" w:fill="FFFFFF"/>
        </w:rPr>
      </w:pPr>
    </w:p>
    <w:p w14:paraId="334B4776" w14:textId="2895DCC1" w:rsidR="005F7B74" w:rsidRDefault="005F7B74" w:rsidP="008C4292">
      <w:pPr>
        <w:jc w:val="both"/>
      </w:pPr>
    </w:p>
    <w:p w14:paraId="1842970E" w14:textId="77777777" w:rsidR="005F7B74" w:rsidRDefault="005F7B74" w:rsidP="008C4292">
      <w:pPr>
        <w:jc w:val="both"/>
      </w:pPr>
    </w:p>
    <w:p w14:paraId="0000000A" w14:textId="77777777" w:rsidR="002011EC" w:rsidRPr="005F7B74" w:rsidRDefault="002011EC" w:rsidP="008C4292">
      <w:pPr>
        <w:jc w:val="both"/>
        <w:rPr>
          <w:rFonts w:ascii="Garamond" w:hAnsi="Garamond"/>
          <w:szCs w:val="24"/>
        </w:rPr>
      </w:pPr>
    </w:p>
    <w:p w14:paraId="0000000C" w14:textId="77777777" w:rsidR="002011EC" w:rsidRPr="005F7B74" w:rsidRDefault="002011EC" w:rsidP="008C4292">
      <w:pPr>
        <w:jc w:val="both"/>
        <w:rPr>
          <w:rFonts w:ascii="Garamond" w:hAnsi="Garamond"/>
          <w:szCs w:val="24"/>
        </w:rPr>
      </w:pPr>
    </w:p>
    <w:p w14:paraId="0000000D" w14:textId="77777777" w:rsidR="002011EC" w:rsidRPr="005F7B74" w:rsidRDefault="002011EC" w:rsidP="008C4292">
      <w:pPr>
        <w:jc w:val="both"/>
        <w:rPr>
          <w:rFonts w:ascii="Garamond" w:hAnsi="Garamond"/>
          <w:szCs w:val="24"/>
        </w:rPr>
      </w:pPr>
    </w:p>
    <w:p w14:paraId="0000000F" w14:textId="77777777" w:rsidR="002011EC" w:rsidRPr="005F7B74" w:rsidRDefault="002011EC" w:rsidP="008C4292">
      <w:pPr>
        <w:jc w:val="both"/>
        <w:rPr>
          <w:rFonts w:ascii="Garamond" w:hAnsi="Garamond"/>
          <w:szCs w:val="24"/>
        </w:rPr>
      </w:pPr>
    </w:p>
    <w:p w14:paraId="78F6E61B" w14:textId="777B3814" w:rsidR="00E8405C" w:rsidRDefault="00E8405C" w:rsidP="008C4292">
      <w:pPr>
        <w:jc w:val="both"/>
        <w:rPr>
          <w:rFonts w:ascii="Garamond" w:hAnsi="Garamond"/>
          <w:szCs w:val="24"/>
        </w:rPr>
      </w:pPr>
    </w:p>
    <w:p w14:paraId="4D234C61" w14:textId="77777777" w:rsidR="001D1B30" w:rsidRDefault="001D1B30" w:rsidP="008C4292">
      <w:pPr>
        <w:jc w:val="both"/>
        <w:rPr>
          <w:rFonts w:ascii="Garamond" w:hAnsi="Garamond"/>
          <w:szCs w:val="24"/>
        </w:rPr>
      </w:pPr>
    </w:p>
    <w:p w14:paraId="4B907027" w14:textId="77777777" w:rsidR="00943052" w:rsidRDefault="00943052" w:rsidP="008C4292">
      <w:pPr>
        <w:jc w:val="both"/>
        <w:rPr>
          <w:rFonts w:ascii="Garamond" w:hAnsi="Garamond"/>
          <w:szCs w:val="24"/>
        </w:rPr>
      </w:pPr>
    </w:p>
    <w:p w14:paraId="2FC77D51" w14:textId="77777777" w:rsidR="00943052" w:rsidRDefault="00943052" w:rsidP="008C4292">
      <w:pPr>
        <w:jc w:val="both"/>
        <w:rPr>
          <w:rFonts w:ascii="Garamond" w:hAnsi="Garamond"/>
          <w:szCs w:val="24"/>
        </w:rPr>
      </w:pPr>
    </w:p>
    <w:p w14:paraId="1B54EDA8" w14:textId="77777777" w:rsidR="00943052" w:rsidRDefault="00943052" w:rsidP="008C4292">
      <w:pPr>
        <w:jc w:val="both"/>
        <w:rPr>
          <w:rFonts w:ascii="Garamond" w:hAnsi="Garamond"/>
          <w:szCs w:val="24"/>
        </w:rPr>
      </w:pPr>
    </w:p>
    <w:p w14:paraId="157994E2" w14:textId="77777777" w:rsidR="00943052" w:rsidRDefault="00943052" w:rsidP="008C4292">
      <w:pPr>
        <w:jc w:val="both"/>
        <w:rPr>
          <w:rFonts w:ascii="Garamond" w:hAnsi="Garamond"/>
          <w:szCs w:val="24"/>
        </w:rPr>
      </w:pPr>
    </w:p>
    <w:p w14:paraId="6ACD40B0" w14:textId="77777777" w:rsidR="00943052" w:rsidRDefault="00943052" w:rsidP="008C4292">
      <w:pPr>
        <w:jc w:val="both"/>
        <w:rPr>
          <w:rFonts w:ascii="Garamond" w:hAnsi="Garamond"/>
          <w:szCs w:val="24"/>
        </w:rPr>
      </w:pPr>
    </w:p>
    <w:p w14:paraId="4D0F8B66" w14:textId="77777777" w:rsidR="00943052" w:rsidRPr="005F7B74" w:rsidRDefault="00943052" w:rsidP="008C4292">
      <w:pPr>
        <w:jc w:val="both"/>
        <w:rPr>
          <w:rFonts w:ascii="Garamond" w:hAnsi="Garamond"/>
          <w:szCs w:val="24"/>
        </w:rPr>
      </w:pPr>
    </w:p>
    <w:p w14:paraId="0000001C" w14:textId="36CFB685" w:rsidR="002011EC" w:rsidRPr="00A30BE0" w:rsidRDefault="00DA2F59" w:rsidP="008C4292">
      <w:pPr>
        <w:pStyle w:val="Nagwek1"/>
        <w:numPr>
          <w:ilvl w:val="0"/>
          <w:numId w:val="8"/>
        </w:numPr>
        <w:jc w:val="both"/>
        <w:rPr>
          <w:rFonts w:cs="Times New Roman"/>
        </w:rPr>
      </w:pPr>
      <w:bookmarkStart w:id="0" w:name="_Toc153811445"/>
      <w:r w:rsidRPr="00A30BE0">
        <w:rPr>
          <w:rFonts w:cs="Times New Roman"/>
        </w:rPr>
        <w:lastRenderedPageBreak/>
        <w:t>Wstęp</w:t>
      </w:r>
      <w:bookmarkEnd w:id="0"/>
    </w:p>
    <w:p w14:paraId="21B73543" w14:textId="2BD33317" w:rsidR="00DA2F59" w:rsidRPr="00A30BE0" w:rsidRDefault="00DA2F59" w:rsidP="008C4292">
      <w:pPr>
        <w:pStyle w:val="Nagwek2"/>
        <w:numPr>
          <w:ilvl w:val="1"/>
          <w:numId w:val="4"/>
        </w:numPr>
        <w:jc w:val="both"/>
        <w:rPr>
          <w:rFonts w:cs="Times New Roman"/>
        </w:rPr>
      </w:pPr>
      <w:bookmarkStart w:id="1" w:name="_Toc153811446"/>
      <w:r w:rsidRPr="00A30BE0">
        <w:rPr>
          <w:rFonts w:cs="Times New Roman"/>
        </w:rPr>
        <w:t>Cel projektu</w:t>
      </w:r>
      <w:bookmarkEnd w:id="1"/>
    </w:p>
    <w:p w14:paraId="2AF087B6" w14:textId="1616F292" w:rsidR="008E1203" w:rsidRDefault="00EC19F1" w:rsidP="00E1236C">
      <w:pPr>
        <w:ind w:firstLine="720"/>
        <w:jc w:val="both"/>
        <w:rPr>
          <w:rFonts w:cs="Times New Roman"/>
          <w:szCs w:val="24"/>
        </w:rPr>
      </w:pPr>
      <w:r>
        <w:rPr>
          <w:rFonts w:cs="Times New Roman"/>
          <w:szCs w:val="24"/>
        </w:rPr>
        <w:t xml:space="preserve">Celem projektu </w:t>
      </w:r>
      <w:r w:rsidR="00E1236C">
        <w:rPr>
          <w:rFonts w:cs="Times New Roman"/>
          <w:szCs w:val="24"/>
        </w:rPr>
        <w:t>było</w:t>
      </w:r>
      <w:r>
        <w:rPr>
          <w:rFonts w:cs="Times New Roman"/>
          <w:szCs w:val="24"/>
        </w:rPr>
        <w:t xml:space="preserve"> zbudowanie aplikacji</w:t>
      </w:r>
      <w:r w:rsidR="008E1203">
        <w:rPr>
          <w:rFonts w:cs="Times New Roman"/>
          <w:szCs w:val="24"/>
        </w:rPr>
        <w:t xml:space="preserve"> do rekomendacji </w:t>
      </w:r>
      <w:r>
        <w:rPr>
          <w:rFonts w:cs="Times New Roman"/>
          <w:szCs w:val="24"/>
        </w:rPr>
        <w:t>użytkownikowi film</w:t>
      </w:r>
      <w:r w:rsidR="008E1203">
        <w:rPr>
          <w:rFonts w:cs="Times New Roman"/>
          <w:szCs w:val="24"/>
        </w:rPr>
        <w:t>ów</w:t>
      </w:r>
      <w:r>
        <w:rPr>
          <w:rFonts w:cs="Times New Roman"/>
          <w:szCs w:val="24"/>
        </w:rPr>
        <w:t xml:space="preserve"> na podstawie jego preferencji. Wykorzyst</w:t>
      </w:r>
      <w:r w:rsidR="00E1236C">
        <w:rPr>
          <w:rFonts w:cs="Times New Roman"/>
          <w:szCs w:val="24"/>
        </w:rPr>
        <w:t>ywane</w:t>
      </w:r>
      <w:r>
        <w:rPr>
          <w:rFonts w:cs="Times New Roman"/>
          <w:szCs w:val="24"/>
        </w:rPr>
        <w:t xml:space="preserve"> </w:t>
      </w:r>
      <w:r w:rsidR="00E1236C">
        <w:rPr>
          <w:rFonts w:cs="Times New Roman"/>
          <w:szCs w:val="24"/>
        </w:rPr>
        <w:t>s</w:t>
      </w:r>
      <w:r>
        <w:rPr>
          <w:rFonts w:cs="Times New Roman"/>
          <w:szCs w:val="24"/>
        </w:rPr>
        <w:t xml:space="preserve">ą poznane na zajęciach metody optymalizacji wielokryterialnej, głównie metody rankingowe, takie jak </w:t>
      </w:r>
      <w:proofErr w:type="spellStart"/>
      <w:r>
        <w:rPr>
          <w:rFonts w:cs="Times New Roman"/>
          <w:szCs w:val="24"/>
        </w:rPr>
        <w:t>Topsis</w:t>
      </w:r>
      <w:proofErr w:type="spellEnd"/>
      <w:r>
        <w:rPr>
          <w:rFonts w:cs="Times New Roman"/>
          <w:szCs w:val="24"/>
        </w:rPr>
        <w:t>, UTA czy metoda zbiorów referencyjnych.</w:t>
      </w:r>
      <w:r w:rsidR="00E1236C">
        <w:rPr>
          <w:rFonts w:cs="Times New Roman"/>
          <w:szCs w:val="24"/>
        </w:rPr>
        <w:t xml:space="preserve"> </w:t>
      </w:r>
      <w:r w:rsidR="008E1203">
        <w:rPr>
          <w:rFonts w:cs="Times New Roman"/>
          <w:szCs w:val="24"/>
        </w:rPr>
        <w:t xml:space="preserve">Użytkownikowi proponowane </w:t>
      </w:r>
      <w:r w:rsidR="00E1236C">
        <w:rPr>
          <w:rFonts w:cs="Times New Roman"/>
          <w:szCs w:val="24"/>
        </w:rPr>
        <w:t>jest dziesięć</w:t>
      </w:r>
      <w:r w:rsidR="008E1203">
        <w:rPr>
          <w:rFonts w:cs="Times New Roman"/>
          <w:szCs w:val="24"/>
        </w:rPr>
        <w:t xml:space="preserve"> filmów najbardziej zbliżonych do jego wymagań, na które składają się:</w:t>
      </w:r>
    </w:p>
    <w:p w14:paraId="56038E68" w14:textId="44CD32A4" w:rsidR="008E1203" w:rsidRPr="008E1203" w:rsidRDefault="008E1203" w:rsidP="008E1203">
      <w:pPr>
        <w:pStyle w:val="Akapitzlist"/>
        <w:numPr>
          <w:ilvl w:val="0"/>
          <w:numId w:val="28"/>
        </w:numPr>
        <w:jc w:val="both"/>
        <w:rPr>
          <w:rFonts w:cs="Times New Roman"/>
          <w:szCs w:val="24"/>
        </w:rPr>
      </w:pPr>
      <w:r>
        <w:rPr>
          <w:rFonts w:cs="Times New Roman"/>
          <w:szCs w:val="24"/>
        </w:rPr>
        <w:t>g</w:t>
      </w:r>
      <w:r w:rsidRPr="008E1203">
        <w:rPr>
          <w:rFonts w:cs="Times New Roman"/>
          <w:szCs w:val="24"/>
        </w:rPr>
        <w:t>atunek,</w:t>
      </w:r>
    </w:p>
    <w:p w14:paraId="7DE16896" w14:textId="0C56FEFF" w:rsidR="008E1203" w:rsidRDefault="00E1236C" w:rsidP="008E1203">
      <w:pPr>
        <w:pStyle w:val="Akapitzlist"/>
        <w:numPr>
          <w:ilvl w:val="0"/>
          <w:numId w:val="28"/>
        </w:numPr>
        <w:jc w:val="both"/>
        <w:rPr>
          <w:rFonts w:cs="Times New Roman"/>
          <w:szCs w:val="24"/>
        </w:rPr>
      </w:pPr>
      <w:r>
        <w:rPr>
          <w:rFonts w:cs="Times New Roman"/>
          <w:szCs w:val="24"/>
        </w:rPr>
        <w:t>rok produkcji,</w:t>
      </w:r>
    </w:p>
    <w:p w14:paraId="78504C7F" w14:textId="695927BB" w:rsidR="00E1236C" w:rsidRDefault="00E1236C" w:rsidP="008E1203">
      <w:pPr>
        <w:pStyle w:val="Akapitzlist"/>
        <w:numPr>
          <w:ilvl w:val="0"/>
          <w:numId w:val="28"/>
        </w:numPr>
        <w:jc w:val="both"/>
        <w:rPr>
          <w:rFonts w:cs="Times New Roman"/>
          <w:szCs w:val="24"/>
        </w:rPr>
      </w:pPr>
      <w:r>
        <w:rPr>
          <w:rFonts w:cs="Times New Roman"/>
          <w:szCs w:val="24"/>
        </w:rPr>
        <w:t>obsada,</w:t>
      </w:r>
    </w:p>
    <w:p w14:paraId="2C441B77" w14:textId="47738A17" w:rsidR="00E1236C" w:rsidRDefault="00E1236C" w:rsidP="008E1203">
      <w:pPr>
        <w:pStyle w:val="Akapitzlist"/>
        <w:numPr>
          <w:ilvl w:val="0"/>
          <w:numId w:val="28"/>
        </w:numPr>
        <w:jc w:val="both"/>
        <w:rPr>
          <w:rFonts w:cs="Times New Roman"/>
          <w:szCs w:val="24"/>
        </w:rPr>
      </w:pPr>
      <w:r>
        <w:rPr>
          <w:rFonts w:cs="Times New Roman"/>
          <w:szCs w:val="24"/>
        </w:rPr>
        <w:t>ogólna ocena użytkowników portalu.</w:t>
      </w:r>
    </w:p>
    <w:p w14:paraId="2D6B5347" w14:textId="77777777" w:rsidR="00EC19F1" w:rsidRDefault="00EC19F1" w:rsidP="00EC19F1">
      <w:pPr>
        <w:jc w:val="both"/>
        <w:rPr>
          <w:rFonts w:cs="Times New Roman"/>
          <w:szCs w:val="24"/>
        </w:rPr>
      </w:pPr>
    </w:p>
    <w:p w14:paraId="3FBE63EF" w14:textId="2D0F758A" w:rsidR="00EC19F1" w:rsidRDefault="008E1203" w:rsidP="00EC19F1">
      <w:pPr>
        <w:pStyle w:val="Nagwek2"/>
        <w:numPr>
          <w:ilvl w:val="1"/>
          <w:numId w:val="4"/>
        </w:numPr>
      </w:pPr>
      <w:bookmarkStart w:id="2" w:name="_Toc153811447"/>
      <w:r>
        <w:t>Akwizycja danych</w:t>
      </w:r>
      <w:bookmarkEnd w:id="2"/>
    </w:p>
    <w:p w14:paraId="556BB34E" w14:textId="68703BA7" w:rsidR="00EC19F1" w:rsidRDefault="008E1203" w:rsidP="008E1203">
      <w:pPr>
        <w:ind w:firstLine="720"/>
      </w:pPr>
      <w:r>
        <w:t xml:space="preserve">Dane zaczerpnięte </w:t>
      </w:r>
      <w:r w:rsidR="00E1236C">
        <w:t>zostały</w:t>
      </w:r>
      <w:r>
        <w:t xml:space="preserve"> z ogólnodostępnej bazy filmów IMDB za pośrednictwem pakietu </w:t>
      </w:r>
      <w:proofErr w:type="spellStart"/>
      <w:r>
        <w:t>Pythona</w:t>
      </w:r>
      <w:proofErr w:type="spellEnd"/>
      <w:r>
        <w:t xml:space="preserve"> </w:t>
      </w:r>
      <w:proofErr w:type="spellStart"/>
      <w:r>
        <w:t>IMDbPy</w:t>
      </w:r>
      <w:proofErr w:type="spellEnd"/>
      <w:r>
        <w:t>. Oprócz zbioru filmów zawiera ona kluczowe informacje na ich temat i udostępnia szeroki zakres funkcji ułatwiających filtrowanie.</w:t>
      </w:r>
    </w:p>
    <w:p w14:paraId="3A075A8C" w14:textId="5E7A8053" w:rsidR="0067683D" w:rsidRDefault="0067683D" w:rsidP="008E1203">
      <w:pPr>
        <w:ind w:firstLine="720"/>
      </w:pPr>
      <w:r>
        <w:t xml:space="preserve">Dane zostały na początku poddane </w:t>
      </w:r>
      <w:proofErr w:type="spellStart"/>
      <w:r>
        <w:t>preprocessingowi</w:t>
      </w:r>
      <w:proofErr w:type="spellEnd"/>
      <w:r>
        <w:t xml:space="preserve"> i zweryfikowane pod względem kompletności.</w:t>
      </w:r>
      <w:r w:rsidR="00E1236C">
        <w:t xml:space="preserve"> Interfejs graficzny pozwala na filtrowanie filmów ze względu na gatunek.</w:t>
      </w:r>
    </w:p>
    <w:p w14:paraId="0000001E" w14:textId="77777777" w:rsidR="002011EC" w:rsidRPr="00A30BE0" w:rsidRDefault="002011EC" w:rsidP="008C4292">
      <w:pPr>
        <w:jc w:val="both"/>
        <w:rPr>
          <w:rFonts w:cs="Times New Roman"/>
          <w:szCs w:val="24"/>
        </w:rPr>
      </w:pPr>
    </w:p>
    <w:p w14:paraId="0000001F" w14:textId="56F01E8E" w:rsidR="002011EC" w:rsidRPr="00A30BE0" w:rsidRDefault="00DA2F59" w:rsidP="008C4292">
      <w:pPr>
        <w:pStyle w:val="Nagwek1"/>
        <w:numPr>
          <w:ilvl w:val="0"/>
          <w:numId w:val="4"/>
        </w:numPr>
        <w:jc w:val="both"/>
        <w:rPr>
          <w:rFonts w:cs="Times New Roman"/>
        </w:rPr>
      </w:pPr>
      <w:bookmarkStart w:id="3" w:name="_Toc153811448"/>
      <w:r w:rsidRPr="00A30BE0">
        <w:rPr>
          <w:rFonts w:cs="Times New Roman"/>
        </w:rPr>
        <w:t>Badany problem</w:t>
      </w:r>
      <w:bookmarkEnd w:id="3"/>
    </w:p>
    <w:p w14:paraId="66E2B404" w14:textId="3B28CA85" w:rsidR="00956365" w:rsidRPr="00E1236C" w:rsidRDefault="001D1B30" w:rsidP="008C4292">
      <w:pPr>
        <w:pStyle w:val="Nagwek2"/>
        <w:numPr>
          <w:ilvl w:val="1"/>
          <w:numId w:val="4"/>
        </w:numPr>
        <w:jc w:val="both"/>
        <w:rPr>
          <w:rFonts w:cs="Times New Roman"/>
        </w:rPr>
      </w:pPr>
      <w:bookmarkStart w:id="4" w:name="_Toc153811449"/>
      <w:r w:rsidRPr="00A30BE0">
        <w:rPr>
          <w:rFonts w:cs="Times New Roman"/>
        </w:rPr>
        <w:t>Opis problemu</w:t>
      </w:r>
      <w:bookmarkEnd w:id="4"/>
    </w:p>
    <w:p w14:paraId="25B64410" w14:textId="3119AB08" w:rsidR="00956365" w:rsidRDefault="00956365" w:rsidP="00956365">
      <w:pPr>
        <w:ind w:firstLine="360"/>
        <w:jc w:val="both"/>
        <w:rPr>
          <w:rFonts w:cs="Times New Roman"/>
          <w:bCs/>
          <w:szCs w:val="24"/>
        </w:rPr>
      </w:pPr>
      <w:r>
        <w:rPr>
          <w:rFonts w:cs="Times New Roman"/>
          <w:bCs/>
          <w:szCs w:val="24"/>
        </w:rPr>
        <w:t>Ważne jest zdefiniowanie funkcji dopasowania określającej, jak dobre jest dopasowanie danego filmu do podanych przez użytkownika preferencji. Pozwala ona ocenić film na podstawie trzech kryteriów, z których każde ma określoną skalę:</w:t>
      </w:r>
    </w:p>
    <w:p w14:paraId="455250B2" w14:textId="2D056F35" w:rsidR="00956365" w:rsidRPr="00956365" w:rsidRDefault="00956365" w:rsidP="00956365">
      <w:pPr>
        <w:pStyle w:val="Akapitzlist"/>
        <w:numPr>
          <w:ilvl w:val="0"/>
          <w:numId w:val="29"/>
        </w:numPr>
        <w:jc w:val="both"/>
        <w:rPr>
          <w:rFonts w:cs="Times New Roman"/>
          <w:bCs/>
          <w:szCs w:val="24"/>
        </w:rPr>
      </w:pPr>
      <w:r>
        <w:rPr>
          <w:rFonts w:cs="Times New Roman"/>
          <w:bCs/>
          <w:szCs w:val="24"/>
        </w:rPr>
        <w:t>l</w:t>
      </w:r>
      <w:r w:rsidRPr="00956365">
        <w:rPr>
          <w:rFonts w:cs="Times New Roman"/>
          <w:bCs/>
          <w:szCs w:val="24"/>
        </w:rPr>
        <w:t>iczba pokrywających się</w:t>
      </w:r>
      <w:r w:rsidR="00E1236C">
        <w:rPr>
          <w:rFonts w:cs="Times New Roman"/>
          <w:bCs/>
          <w:szCs w:val="24"/>
        </w:rPr>
        <w:t xml:space="preserve"> z preferencjami</w:t>
      </w:r>
      <w:r w:rsidRPr="00956365">
        <w:rPr>
          <w:rFonts w:cs="Times New Roman"/>
          <w:bCs/>
          <w:szCs w:val="24"/>
        </w:rPr>
        <w:t xml:space="preserve"> aktorów i reżyserów</w:t>
      </w:r>
      <w:r w:rsidR="00E1236C">
        <w:rPr>
          <w:rFonts w:cs="Times New Roman"/>
          <w:bCs/>
          <w:szCs w:val="24"/>
        </w:rPr>
        <w:t xml:space="preserve">: </w:t>
      </w:r>
      <w:r>
        <w:rPr>
          <w:rFonts w:cs="Times New Roman"/>
          <w:bCs/>
          <w:szCs w:val="24"/>
        </w:rPr>
        <w:t>0-</w:t>
      </w:r>
      <w:r w:rsidR="00E1236C">
        <w:rPr>
          <w:rFonts w:cs="Times New Roman"/>
          <w:bCs/>
          <w:szCs w:val="24"/>
        </w:rPr>
        <w:t>10</w:t>
      </w:r>
      <w:r w:rsidRPr="00956365">
        <w:rPr>
          <w:rFonts w:cs="Times New Roman"/>
          <w:bCs/>
          <w:szCs w:val="24"/>
        </w:rPr>
        <w:t>,</w:t>
      </w:r>
    </w:p>
    <w:p w14:paraId="206A576C" w14:textId="7FF2AD4A" w:rsidR="00956365" w:rsidRPr="00956365" w:rsidRDefault="00956365" w:rsidP="00956365">
      <w:pPr>
        <w:pStyle w:val="Akapitzlist"/>
        <w:numPr>
          <w:ilvl w:val="0"/>
          <w:numId w:val="29"/>
        </w:numPr>
        <w:jc w:val="both"/>
        <w:rPr>
          <w:rFonts w:cs="Times New Roman"/>
          <w:bCs/>
          <w:szCs w:val="24"/>
        </w:rPr>
      </w:pPr>
      <w:r>
        <w:rPr>
          <w:rFonts w:cs="Times New Roman"/>
          <w:bCs/>
          <w:szCs w:val="24"/>
        </w:rPr>
        <w:t>o</w:t>
      </w:r>
      <w:r w:rsidRPr="00956365">
        <w:rPr>
          <w:rFonts w:cs="Times New Roman"/>
          <w:bCs/>
          <w:szCs w:val="24"/>
        </w:rPr>
        <w:t>cena na portalu IMDB</w:t>
      </w:r>
      <w:r w:rsidR="00E1236C">
        <w:rPr>
          <w:rFonts w:cs="Times New Roman"/>
          <w:bCs/>
          <w:szCs w:val="24"/>
        </w:rPr>
        <w:t xml:space="preserve">: </w:t>
      </w:r>
      <w:r>
        <w:rPr>
          <w:rFonts w:cs="Times New Roman"/>
          <w:bCs/>
          <w:szCs w:val="24"/>
        </w:rPr>
        <w:t>0-10</w:t>
      </w:r>
      <w:r w:rsidRPr="00956365">
        <w:rPr>
          <w:rFonts w:cs="Times New Roman"/>
          <w:bCs/>
          <w:szCs w:val="24"/>
        </w:rPr>
        <w:t>,</w:t>
      </w:r>
    </w:p>
    <w:p w14:paraId="4A3FF01A" w14:textId="760B5FD8" w:rsidR="00956365" w:rsidRPr="00956365" w:rsidRDefault="00956365" w:rsidP="00956365">
      <w:pPr>
        <w:pStyle w:val="Akapitzlist"/>
        <w:numPr>
          <w:ilvl w:val="0"/>
          <w:numId w:val="29"/>
        </w:numPr>
        <w:jc w:val="both"/>
        <w:rPr>
          <w:rFonts w:cs="Times New Roman"/>
          <w:bCs/>
          <w:szCs w:val="24"/>
        </w:rPr>
      </w:pPr>
      <w:r>
        <w:rPr>
          <w:rFonts w:cs="Times New Roman"/>
          <w:bCs/>
          <w:szCs w:val="24"/>
        </w:rPr>
        <w:t>o</w:t>
      </w:r>
      <w:r w:rsidRPr="00956365">
        <w:rPr>
          <w:rFonts w:cs="Times New Roman"/>
          <w:bCs/>
          <w:szCs w:val="24"/>
        </w:rPr>
        <w:t>dległość od średniego roku produkcji obejrzanych przez użytkownika filmów</w:t>
      </w:r>
      <w:r w:rsidR="00E1236C">
        <w:rPr>
          <w:rFonts w:cs="Times New Roman"/>
          <w:bCs/>
          <w:szCs w:val="24"/>
        </w:rPr>
        <w:t xml:space="preserve">: </w:t>
      </w:r>
      <w:r>
        <w:rPr>
          <w:rFonts w:cs="Times New Roman"/>
          <w:bCs/>
          <w:szCs w:val="24"/>
        </w:rPr>
        <w:t>0-3</w:t>
      </w:r>
      <w:r w:rsidR="00E1236C">
        <w:rPr>
          <w:rFonts w:cs="Times New Roman"/>
          <w:bCs/>
          <w:szCs w:val="24"/>
        </w:rPr>
        <w:t xml:space="preserve"> (danemu interwałowi przypisana jest odpowiednia ocena ze skali)</w:t>
      </w:r>
      <w:r w:rsidRPr="00956365">
        <w:rPr>
          <w:rFonts w:cs="Times New Roman"/>
          <w:bCs/>
          <w:szCs w:val="24"/>
        </w:rPr>
        <w:t>.</w:t>
      </w:r>
    </w:p>
    <w:p w14:paraId="1EC0D3F0" w14:textId="4DF9BF7E" w:rsidR="008E1203" w:rsidRDefault="008E1203" w:rsidP="008C4292">
      <w:pPr>
        <w:jc w:val="both"/>
        <w:rPr>
          <w:rFonts w:cs="Times New Roman"/>
          <w:b/>
          <w:szCs w:val="24"/>
        </w:rPr>
      </w:pPr>
    </w:p>
    <w:p w14:paraId="6B23FC1B" w14:textId="77777777" w:rsidR="008E1203" w:rsidRPr="00A30BE0" w:rsidRDefault="008E1203" w:rsidP="008C4292">
      <w:pPr>
        <w:jc w:val="both"/>
        <w:rPr>
          <w:rFonts w:cs="Times New Roman"/>
          <w:b/>
          <w:szCs w:val="24"/>
        </w:rPr>
      </w:pPr>
    </w:p>
    <w:p w14:paraId="50B951BB" w14:textId="1DC1EA44" w:rsidR="00047AB5" w:rsidRPr="00C460AD" w:rsidRDefault="00DA2F59" w:rsidP="008C4292">
      <w:pPr>
        <w:pStyle w:val="Nagwek1"/>
        <w:numPr>
          <w:ilvl w:val="0"/>
          <w:numId w:val="4"/>
        </w:numPr>
        <w:jc w:val="both"/>
        <w:rPr>
          <w:rFonts w:cs="Times New Roman"/>
        </w:rPr>
      </w:pPr>
      <w:bookmarkStart w:id="5" w:name="_Toc153811450"/>
      <w:r w:rsidRPr="00A30BE0">
        <w:rPr>
          <w:rFonts w:cs="Times New Roman"/>
        </w:rPr>
        <w:lastRenderedPageBreak/>
        <w:t>Propozycja rozwiązania</w:t>
      </w:r>
      <w:bookmarkEnd w:id="5"/>
    </w:p>
    <w:p w14:paraId="3C22D5DE" w14:textId="7D626EFA" w:rsidR="00047AB5" w:rsidRDefault="00E1236C" w:rsidP="00EC19F1">
      <w:pPr>
        <w:pStyle w:val="Nagwek2"/>
        <w:numPr>
          <w:ilvl w:val="1"/>
          <w:numId w:val="4"/>
        </w:numPr>
        <w:jc w:val="both"/>
      </w:pPr>
      <w:bookmarkStart w:id="6" w:name="_Toc153811451"/>
      <w:r>
        <w:t>TOPSIS</w:t>
      </w:r>
      <w:bookmarkEnd w:id="6"/>
    </w:p>
    <w:p w14:paraId="24FCD326" w14:textId="43D2CA15" w:rsidR="001D5988" w:rsidRDefault="003B6EF8" w:rsidP="00650A5B">
      <w:pPr>
        <w:jc w:val="both"/>
      </w:pPr>
      <w:r>
        <w:t xml:space="preserve">Metoda TOPSIS </w:t>
      </w:r>
      <w:r w:rsidR="00910E4F">
        <w:t xml:space="preserve">to metoda optymalizacji wielokryterialnej bazująca na wyznaczaniu odległości </w:t>
      </w:r>
      <w:r w:rsidR="00650A5B">
        <w:t xml:space="preserve">badanych punktów od danego punktu idealnego i </w:t>
      </w:r>
      <w:proofErr w:type="spellStart"/>
      <w:r w:rsidR="00650A5B">
        <w:t>antyidealnego</w:t>
      </w:r>
      <w:proofErr w:type="spellEnd"/>
      <w:r w:rsidR="00650A5B">
        <w:t xml:space="preserve"> dla badanego problemu. Na podstawie tych odległości wyliczany jest współczynnik </w:t>
      </w:r>
      <w:proofErr w:type="spellStart"/>
      <w:r w:rsidR="00650A5B">
        <w:t>scoringowy</w:t>
      </w:r>
      <w:proofErr w:type="spellEnd"/>
      <w:r w:rsidR="00650A5B">
        <w:t xml:space="preserve"> służący do uszeregowania wyników. Największa wartość tego współczynnika odpowiada najlepszemu obiektowi dla danego problemu.</w:t>
      </w:r>
    </w:p>
    <w:p w14:paraId="63939F79" w14:textId="77777777" w:rsidR="00650A5B" w:rsidRDefault="00650A5B" w:rsidP="00650A5B">
      <w:pPr>
        <w:jc w:val="both"/>
      </w:pPr>
    </w:p>
    <w:p w14:paraId="0F7F4035" w14:textId="04531575" w:rsidR="00167B32" w:rsidRDefault="00650A5B" w:rsidP="00650A5B">
      <w:pPr>
        <w:jc w:val="both"/>
      </w:pPr>
      <w:r>
        <w:t xml:space="preserve">Zaimplementowana przez nas metoda TOPSIS składa się z opisanych dalej etapów </w:t>
      </w:r>
      <w:r>
        <w:br/>
        <w:t>i elementów. Pierwszym krokiem jest zbadanie kierunków optymalizacji dla każdego kryterium. Dla kryterium maksymalizowanego następuje odwrócenie wszystkich wartości tak, aby otrzymać probl</w:t>
      </w:r>
      <w:r w:rsidR="005B6EB5">
        <w:t>em minimalizacji. Następnie dokonywane jest odfiltrowanie punktów zdominowanych a dalsza analiza występuje tylko dla punktów niezdominowanych. Punkty niezdominowane zapisywane są w macierzy ewalua</w:t>
      </w:r>
      <w:r w:rsidR="0094786F">
        <w:t xml:space="preserve">cji. Macierz ta jest normalizowana przy użyciu normy euklidesowej oraz skalowana za pomocą przemnożenia przez wektor wag. Wagi są wprowadzane przez użytkownika przy pomocy interfejsu. Następnie wyznaczany jest punkt idealny (wektor najmniejszych wartości dla każdego kryterium) oraz </w:t>
      </w:r>
      <w:proofErr w:type="spellStart"/>
      <w:r w:rsidR="0094786F">
        <w:t>antyidealny</w:t>
      </w:r>
      <w:proofErr w:type="spellEnd"/>
      <w:r w:rsidR="0094786F">
        <w:t xml:space="preserve"> (wektor największych wartości) przeskalowanej macierzy. W kolejnym kroku dla każdego </w:t>
      </w:r>
      <w:r w:rsidR="00D118E0">
        <w:br/>
      </w:r>
      <w:r w:rsidR="0094786F">
        <w:t>z punktów niezdominowanych mierzon</w:t>
      </w:r>
      <w:r w:rsidR="00167B32">
        <w:t xml:space="preserve">e są odległości od punktu idealnego i </w:t>
      </w:r>
      <w:proofErr w:type="spellStart"/>
      <w:r w:rsidR="00167B32">
        <w:t>antyidealnego</w:t>
      </w:r>
      <w:proofErr w:type="spellEnd"/>
      <w:r w:rsidR="00167B32">
        <w:t xml:space="preserve"> przy użyciu metryki euklidesowej. Na podstawie otrzymanych odległości obliczany jest współczynnik </w:t>
      </w:r>
      <w:proofErr w:type="spellStart"/>
      <w:r w:rsidR="00167B32">
        <w:t>topsis</w:t>
      </w:r>
      <w:proofErr w:type="spellEnd"/>
      <w:r w:rsidR="00167B32">
        <w:t xml:space="preserve"> z zależności:</w:t>
      </w:r>
    </w:p>
    <w:p w14:paraId="650498A1" w14:textId="2B44F532" w:rsidR="00910E4F" w:rsidRDefault="00167B32" w:rsidP="00650A5B">
      <w:pPr>
        <w:jc w:val="both"/>
      </w:pPr>
      <w:r>
        <w:t xml:space="preserve"> </w:t>
      </w:r>
      <m:oMath>
        <m:r>
          <w:rPr>
            <w:rFonts w:ascii="Cambria Math" w:hAnsi="Cambria Math"/>
          </w:rPr>
          <m:t>s=</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w</m:t>
                </m:r>
              </m:sub>
            </m:sSub>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ctrlPr>
              <w:rPr>
                <w:rFonts w:ascii="Cambria Math" w:hAnsi="Cambria Math"/>
                <w:i/>
              </w:rPr>
            </m:ctrlPr>
          </m:den>
        </m:f>
      </m:oMath>
      <w:r>
        <w:t xml:space="preserve">, gdzie: </w:t>
      </w:r>
    </w:p>
    <w:p w14:paraId="5002FA45" w14:textId="4067E9F8" w:rsidR="00167B32" w:rsidRDefault="00167B32" w:rsidP="00650A5B">
      <w:pPr>
        <w:jc w:val="both"/>
      </w:pPr>
      <w:r>
        <w:t xml:space="preserve">s – współczynnik </w:t>
      </w:r>
      <w:proofErr w:type="spellStart"/>
      <w:r>
        <w:t>topsis</w:t>
      </w:r>
      <w:proofErr w:type="spellEnd"/>
    </w:p>
    <w:p w14:paraId="753E5993" w14:textId="77777777" w:rsidR="00167B32" w:rsidRDefault="00000000" w:rsidP="00167B32">
      <w:pPr>
        <w:jc w:val="both"/>
      </w:pPr>
      <m:oMath>
        <m:sSub>
          <m:sSubPr>
            <m:ctrlPr>
              <w:rPr>
                <w:rFonts w:ascii="Cambria Math" w:hAnsi="Cambria Math"/>
                <w:i/>
              </w:rPr>
            </m:ctrlPr>
          </m:sSubPr>
          <m:e>
            <m:r>
              <w:rPr>
                <w:rFonts w:ascii="Cambria Math" w:hAnsi="Cambria Math"/>
              </w:rPr>
              <m:t>d</m:t>
            </m:r>
          </m:e>
          <m:sub>
            <m:r>
              <w:rPr>
                <w:rFonts w:ascii="Cambria Math" w:hAnsi="Cambria Math"/>
              </w:rPr>
              <m:t>w</m:t>
            </m:r>
          </m:sub>
        </m:sSub>
      </m:oMath>
      <w:r w:rsidR="00167B32">
        <w:t xml:space="preserve"> – odległość od punktu </w:t>
      </w:r>
      <w:proofErr w:type="spellStart"/>
      <w:r w:rsidR="00167B32">
        <w:t>antyidealnego</w:t>
      </w:r>
      <w:proofErr w:type="spellEnd"/>
    </w:p>
    <w:p w14:paraId="73FF5DBA" w14:textId="7B30B2E9" w:rsidR="00167B32" w:rsidRDefault="00000000" w:rsidP="00167B32">
      <w:pPr>
        <w:jc w:val="both"/>
      </w:pPr>
      <m:oMath>
        <m:sSub>
          <m:sSubPr>
            <m:ctrlPr>
              <w:rPr>
                <w:rFonts w:ascii="Cambria Math" w:hAnsi="Cambria Math"/>
                <w:i/>
              </w:rPr>
            </m:ctrlPr>
          </m:sSubPr>
          <m:e>
            <m:r>
              <w:rPr>
                <w:rFonts w:ascii="Cambria Math" w:hAnsi="Cambria Math"/>
              </w:rPr>
              <m:t>d</m:t>
            </m:r>
          </m:e>
          <m:sub>
            <m:r>
              <w:rPr>
                <w:rFonts w:ascii="Cambria Math" w:hAnsi="Cambria Math"/>
              </w:rPr>
              <m:t>b</m:t>
            </m:r>
          </m:sub>
        </m:sSub>
      </m:oMath>
      <w:r w:rsidR="00167B32">
        <w:t xml:space="preserve"> – odległość od punktu idealnego.</w:t>
      </w:r>
    </w:p>
    <w:p w14:paraId="31A59283" w14:textId="236C812E" w:rsidR="00167B32" w:rsidRPr="00167B32" w:rsidRDefault="00167B32" w:rsidP="00650A5B">
      <w:pPr>
        <w:jc w:val="both"/>
      </w:pPr>
      <w:r>
        <w:t>Ostatnim krokiem jest uszeregowanie punktów niezdominowanych według malejących wartości współczynnika oraz zwrócenie wyników.</w:t>
      </w:r>
    </w:p>
    <w:p w14:paraId="29D60D91" w14:textId="3428F7F4" w:rsidR="00E1236C" w:rsidRDefault="00E1236C" w:rsidP="00E1236C">
      <w:pPr>
        <w:pStyle w:val="Nagwek2"/>
        <w:numPr>
          <w:ilvl w:val="1"/>
          <w:numId w:val="4"/>
        </w:numPr>
      </w:pPr>
      <w:bookmarkStart w:id="7" w:name="_Toc153811452"/>
      <w:r>
        <w:t>UTA</w:t>
      </w:r>
      <w:bookmarkEnd w:id="7"/>
    </w:p>
    <w:p w14:paraId="7BAE25C3" w14:textId="115893FA" w:rsidR="00C738B4" w:rsidRDefault="00C738B4" w:rsidP="00C738B4">
      <w:pPr>
        <w:jc w:val="both"/>
      </w:pPr>
      <w:r>
        <w:t>Metoda UTA jest narzędziem analizy decyzji</w:t>
      </w:r>
      <w:r w:rsidR="00CD3508">
        <w:t>, która pomaga w podejmowaniu decyzji w przypadku optymalizacji wielokryterialnej. Jest używana do oceny różnych alternatyw w kontekście ich wpływu na cele i preferencje osoby decydującej. Za pomocą oceny każdego z kryterium czy też każdej z alternatyw, jest tworzony ranking z uszeregowanymi wynikami.</w:t>
      </w:r>
    </w:p>
    <w:p w14:paraId="209F8B43" w14:textId="77777777" w:rsidR="00CD3508" w:rsidRDefault="00CD3508" w:rsidP="00C738B4">
      <w:pPr>
        <w:jc w:val="both"/>
      </w:pPr>
    </w:p>
    <w:p w14:paraId="735C362D" w14:textId="50D5D241" w:rsidR="00CD3508" w:rsidRDefault="00CD3508" w:rsidP="00C738B4">
      <w:pPr>
        <w:jc w:val="both"/>
      </w:pPr>
      <w:r>
        <w:t>Zaimplementowana przez nas metoda UTA, a konkretniej UTA Star składa się z opisanych dalej etapów i elementów. Pierwszym niezbędnym działaniem w tej metodzie jest zidentyfikowanie kryteriów, które są istotne dla decydenta oraz celów decyzyjnych, a więc ich maksymalizacja bądź też minimalizacja. Następnie dla każdego kryterium</w:t>
      </w:r>
      <w:r w:rsidR="005A571E">
        <w:t xml:space="preserve"> oraz propozycji rozwiązań (alternatyw)</w:t>
      </w:r>
      <w:r>
        <w:t xml:space="preserve"> przypisywane są wartości oraz wagi, które odzwierciedlają kolejno stopień spełnienia danego kryterium </w:t>
      </w:r>
      <w:r w:rsidR="005A571E">
        <w:t xml:space="preserve">przez konkretne alternatywy oraz ważność </w:t>
      </w:r>
      <w:r w:rsidR="005A571E">
        <w:lastRenderedPageBreak/>
        <w:t>poszczególnych kryteriów w kontekście osiągnięcia celów. Kolejnym krokiem jest dokonanie oceny każdej alternatywy na podstawie przypisanych wartości, które uwzględniają preferencje osoby decydującej oraz wpływ każdej możliwości rozwiązania na maksymalizację bądź minimalizację czyli osiągnięcie celów. Ostatnim działaniem w realizacji metody UTA jest użycie matematycznych operacji, na przykład sumy ważonej do agregacji ocen dla każdej alternatywy, uzyskanie ogólnej oceny oraz końcowo otrzymanie wynikowego rankingu z ułożonymi propozycjami od tych najlepiej spełniających preferencje decydenta, do tych najmniej.</w:t>
      </w:r>
    </w:p>
    <w:p w14:paraId="664D18FB" w14:textId="77777777" w:rsidR="005A571E" w:rsidRDefault="005A571E" w:rsidP="00C738B4">
      <w:pPr>
        <w:jc w:val="both"/>
      </w:pPr>
    </w:p>
    <w:p w14:paraId="21B6CF0C" w14:textId="1988950B" w:rsidR="005A571E" w:rsidRPr="00C738B4" w:rsidRDefault="005A571E" w:rsidP="00C738B4">
      <w:pPr>
        <w:jc w:val="both"/>
      </w:pPr>
      <w:r>
        <w:t xml:space="preserve">Metoda UTA, według informacji znalezionych w </w:t>
      </w:r>
      <w:proofErr w:type="spellStart"/>
      <w:r>
        <w:t>internecie</w:t>
      </w:r>
      <w:proofErr w:type="spellEnd"/>
      <w:r>
        <w:t>, jest metodą dość często stosowaną, szczególnie użyteczna w sytuacjach z wieloma kryteriami decyzyjnymi.</w:t>
      </w:r>
    </w:p>
    <w:p w14:paraId="641A54C0" w14:textId="0AAB64FA" w:rsidR="00E1236C" w:rsidRPr="00E1236C" w:rsidRDefault="00E1236C" w:rsidP="00E1236C">
      <w:pPr>
        <w:pStyle w:val="Nagwek2"/>
        <w:numPr>
          <w:ilvl w:val="1"/>
          <w:numId w:val="4"/>
        </w:numPr>
      </w:pPr>
      <w:bookmarkStart w:id="8" w:name="_Toc153811453"/>
      <w:r>
        <w:t>Metoda zbiorów referencyjnych</w:t>
      </w:r>
      <w:bookmarkEnd w:id="8"/>
    </w:p>
    <w:p w14:paraId="1DF8322A" w14:textId="085BD379" w:rsidR="00EC19F1" w:rsidRDefault="00A51D13" w:rsidP="00EC19F1">
      <w:r>
        <w:t xml:space="preserve">Metoda zbiorów referencyjnych, bądź też metoda zbiorów odniesienia (RSM), to technika analizy decyzji używana w procesie podejmowania decyzji w optymalizacji wielokryterialnej. Podejście to jest oparte na porównywaniu alternatyw względem jakiegoś zdefiniowanego zestawu wzorców, </w:t>
      </w:r>
      <w:r w:rsidR="00602F63">
        <w:t xml:space="preserve">które mają za zadanie reprezentować preferencje osoby podejmującej decyzję w odniesieniu do poszczególnych kryteriów. </w:t>
      </w:r>
    </w:p>
    <w:p w14:paraId="50A08211" w14:textId="77777777" w:rsidR="00602F63" w:rsidRDefault="00602F63" w:rsidP="00EC19F1"/>
    <w:p w14:paraId="031A5E87" w14:textId="578E9D21" w:rsidR="00602F63" w:rsidRDefault="00602F63" w:rsidP="00EC19F1">
      <w:r>
        <w:t xml:space="preserve">Zaimplementowana przez nas metoda RSM składa się z opisanych dalej etapów i elementów. W pierwszym kroku dokonywana jest identyfikacja kryteriów decyzyjnych, które powinny odzwierciedlać cele i priorytety decydenta, a które są istotne dla oceny propozycji końcowych. Następnie dla każdego kryterium tworzone są zbiory referencyjne reprezentujące skrajne wartości tego kryterium. Mogą to być wartości ekstremalne, optymalne lub też inne punkty odniesienia. Kolejno każda alternatywa jest oceniana w kontekście każdego zbioru referencyjnego, a jej ocena przyjmuje formę jej zgodności z utworzonymi zbiorem referencyjnym. Otrzymane wartości ocen są następnie łączone w celu otrzymania ogólnej oceny. Na jej podstawie jest tworzony ranking, z alternatywami uzyskującymi najwyższe wyniki na szczycie. </w:t>
      </w:r>
    </w:p>
    <w:p w14:paraId="43C0F6FE" w14:textId="77777777" w:rsidR="00602F63" w:rsidRDefault="00602F63" w:rsidP="00EC19F1"/>
    <w:p w14:paraId="3F5F7BB4" w14:textId="5AEFE652" w:rsidR="00602F63" w:rsidRPr="00EC19F1" w:rsidRDefault="00602F63" w:rsidP="00EC19F1">
      <w:r>
        <w:t xml:space="preserve">Ta metoda jest szczególnie pomocna w optymalizacji wielokryterialnej w sytuacjach, gdy ocena alternatyw względem skrajnych przypadków jest bardziej intuicyjna i dostępna dla decydenta. </w:t>
      </w:r>
    </w:p>
    <w:p w14:paraId="008B0E83" w14:textId="17C3EBB8" w:rsidR="00DA2F59" w:rsidRDefault="00DA2F59" w:rsidP="008E1203">
      <w:pPr>
        <w:pStyle w:val="Nagwek1"/>
        <w:numPr>
          <w:ilvl w:val="0"/>
          <w:numId w:val="9"/>
        </w:numPr>
        <w:jc w:val="both"/>
        <w:rPr>
          <w:rFonts w:cs="Times New Roman"/>
        </w:rPr>
      </w:pPr>
      <w:bookmarkStart w:id="9" w:name="_Toc153811454"/>
      <w:r w:rsidRPr="00A30BE0">
        <w:rPr>
          <w:rFonts w:cs="Times New Roman"/>
        </w:rPr>
        <w:t>Aplikacja</w:t>
      </w:r>
      <w:bookmarkEnd w:id="9"/>
    </w:p>
    <w:p w14:paraId="671BC2CA" w14:textId="4D53A466" w:rsidR="008E1203" w:rsidRDefault="008E1203" w:rsidP="008E1203">
      <w:pPr>
        <w:ind w:firstLine="360"/>
      </w:pPr>
      <w:r>
        <w:t>Wykorzystany został język wysokiego poziomu Python, gdyż pozwala na proste tworzenie interfejsów graficznych i łatwy dostęp do bazy danych filmów IMDB.</w:t>
      </w:r>
    </w:p>
    <w:p w14:paraId="5CEBB091" w14:textId="14FCE815" w:rsidR="00487E5D" w:rsidRPr="00487E5D" w:rsidRDefault="00487E5D" w:rsidP="008E1203">
      <w:pPr>
        <w:ind w:firstLine="360"/>
        <w:rPr>
          <w:i/>
          <w:iCs/>
        </w:rPr>
      </w:pPr>
      <w:r>
        <w:t xml:space="preserve">Dane pobrano, wykorzystując REST API z dedykowanej do filmów biblioteki </w:t>
      </w:r>
      <w:proofErr w:type="spellStart"/>
      <w:r>
        <w:t>Pythona</w:t>
      </w:r>
      <w:proofErr w:type="spellEnd"/>
      <w:r>
        <w:t xml:space="preserve"> </w:t>
      </w:r>
      <w:proofErr w:type="spellStart"/>
      <w:r>
        <w:t>IMDbPy</w:t>
      </w:r>
      <w:proofErr w:type="spellEnd"/>
      <w:r>
        <w:t xml:space="preserve">, a następnie poddane je </w:t>
      </w:r>
      <w:proofErr w:type="spellStart"/>
      <w:r>
        <w:t>parsowaniu</w:t>
      </w:r>
      <w:proofErr w:type="spellEnd"/>
      <w:r>
        <w:t xml:space="preserve">, co zostało przedstawione na </w:t>
      </w:r>
      <w:r>
        <w:rPr>
          <w:i/>
          <w:iCs/>
        </w:rPr>
        <w:t>Rys. 1.</w:t>
      </w:r>
    </w:p>
    <w:p w14:paraId="74875F40" w14:textId="5DF80526" w:rsidR="00956365" w:rsidRPr="00487E5D" w:rsidRDefault="00956365" w:rsidP="00956365">
      <w:pPr>
        <w:ind w:firstLine="360"/>
        <w:rPr>
          <w:i/>
          <w:iCs/>
        </w:rPr>
      </w:pPr>
      <w:r>
        <w:lastRenderedPageBreak/>
        <w:t>Zbudowany został interfejs graficzny pozwalający na intuicyjne modyfikowanie preferencji w celu znalezienia odpowiedniego filmu.</w:t>
      </w:r>
      <w:r w:rsidR="00E1236C">
        <w:t xml:space="preserve"> Ponadto, umożliwia on pobranie listy filmów na podstawie preferowanego gatunku.</w:t>
      </w:r>
      <w:r w:rsidR="00487E5D">
        <w:t xml:space="preserve"> Szkic interfejsu znajduje się na </w:t>
      </w:r>
      <w:r w:rsidR="00487E5D">
        <w:rPr>
          <w:i/>
          <w:iCs/>
        </w:rPr>
        <w:t>Rys. 2.</w:t>
      </w:r>
    </w:p>
    <w:p w14:paraId="172474FB" w14:textId="77777777" w:rsidR="00487E5D" w:rsidRDefault="00487E5D" w:rsidP="00956365">
      <w:pPr>
        <w:ind w:firstLine="360"/>
      </w:pPr>
    </w:p>
    <w:p w14:paraId="42509B1E" w14:textId="77777777" w:rsidR="00487E5D" w:rsidRPr="00487E5D" w:rsidRDefault="00487E5D" w:rsidP="00487E5D">
      <w:pPr>
        <w:keepNext/>
        <w:ind w:firstLine="360"/>
        <w:jc w:val="center"/>
      </w:pPr>
      <w:r w:rsidRPr="00487E5D">
        <w:rPr>
          <w:noProof/>
        </w:rPr>
        <w:drawing>
          <wp:inline distT="0" distB="0" distL="0" distR="0" wp14:anchorId="70DEEC77" wp14:editId="0608EA9B">
            <wp:extent cx="5733415" cy="3566160"/>
            <wp:effectExtent l="0" t="0" r="0" b="0"/>
            <wp:docPr id="34262"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2" name="Obraz 1" descr="Obraz zawierający tekst, zrzut ekranu, oprogramowanie&#10;&#10;Opis wygenerowany automatycznie"/>
                    <pic:cNvPicPr/>
                  </pic:nvPicPr>
                  <pic:blipFill>
                    <a:blip r:embed="rId11"/>
                    <a:stretch>
                      <a:fillRect/>
                    </a:stretch>
                  </pic:blipFill>
                  <pic:spPr>
                    <a:xfrm>
                      <a:off x="0" y="0"/>
                      <a:ext cx="5733415" cy="3566160"/>
                    </a:xfrm>
                    <a:prstGeom prst="rect">
                      <a:avLst/>
                    </a:prstGeom>
                  </pic:spPr>
                </pic:pic>
              </a:graphicData>
            </a:graphic>
          </wp:inline>
        </w:drawing>
      </w:r>
    </w:p>
    <w:p w14:paraId="149ED3EF" w14:textId="289FEA40" w:rsidR="00487E5D" w:rsidRPr="00487E5D" w:rsidRDefault="00487E5D" w:rsidP="00487E5D">
      <w:pPr>
        <w:pStyle w:val="Legenda"/>
        <w:jc w:val="center"/>
        <w:rPr>
          <w:color w:val="auto"/>
        </w:rPr>
      </w:pPr>
      <w:r w:rsidRPr="00487E5D">
        <w:rPr>
          <w:color w:val="auto"/>
        </w:rPr>
        <w:t xml:space="preserve">Rys. </w:t>
      </w:r>
      <w:r w:rsidRPr="00487E5D">
        <w:rPr>
          <w:color w:val="auto"/>
        </w:rPr>
        <w:fldChar w:fldCharType="begin"/>
      </w:r>
      <w:r w:rsidRPr="00487E5D">
        <w:rPr>
          <w:color w:val="auto"/>
        </w:rPr>
        <w:instrText xml:space="preserve"> SEQ Rys. \* ARABIC </w:instrText>
      </w:r>
      <w:r w:rsidRPr="00487E5D">
        <w:rPr>
          <w:color w:val="auto"/>
        </w:rPr>
        <w:fldChar w:fldCharType="separate"/>
      </w:r>
      <w:r w:rsidR="00D8444E">
        <w:rPr>
          <w:noProof/>
          <w:color w:val="auto"/>
        </w:rPr>
        <w:t>1</w:t>
      </w:r>
      <w:r w:rsidRPr="00487E5D">
        <w:rPr>
          <w:color w:val="auto"/>
        </w:rPr>
        <w:fldChar w:fldCharType="end"/>
      </w:r>
      <w:r w:rsidRPr="00487E5D">
        <w:rPr>
          <w:color w:val="auto"/>
        </w:rPr>
        <w:t xml:space="preserve">. Skrypt do pobrania i </w:t>
      </w:r>
      <w:proofErr w:type="spellStart"/>
      <w:r w:rsidRPr="00487E5D">
        <w:rPr>
          <w:color w:val="auto"/>
        </w:rPr>
        <w:t>parsowania</w:t>
      </w:r>
      <w:proofErr w:type="spellEnd"/>
      <w:r w:rsidRPr="00487E5D">
        <w:rPr>
          <w:color w:val="auto"/>
        </w:rPr>
        <w:t xml:space="preserve"> danych</w:t>
      </w:r>
    </w:p>
    <w:p w14:paraId="4A83DC4E" w14:textId="77777777" w:rsidR="00956365" w:rsidRDefault="00956365" w:rsidP="00956365"/>
    <w:p w14:paraId="2A6CB16B" w14:textId="77777777" w:rsidR="00E1236C" w:rsidRPr="00E1236C" w:rsidRDefault="00E1236C" w:rsidP="00E1236C">
      <w:pPr>
        <w:keepNext/>
        <w:jc w:val="center"/>
      </w:pPr>
      <w:r w:rsidRPr="00E1236C">
        <w:rPr>
          <w:noProof/>
        </w:rPr>
        <w:drawing>
          <wp:inline distT="0" distB="0" distL="0" distR="0" wp14:anchorId="7CE00D92" wp14:editId="65E348EB">
            <wp:extent cx="5733415" cy="3057525"/>
            <wp:effectExtent l="0" t="0" r="0" b="0"/>
            <wp:docPr id="404647596" name="Obraz 1" descr="Obraz zawierający tekst, zrzut ekranu, Prostokąt,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47596" name="Obraz 1" descr="Obraz zawierający tekst, zrzut ekranu, Prostokąt, design&#10;&#10;Opis wygenerowany automatycznie"/>
                    <pic:cNvPicPr/>
                  </pic:nvPicPr>
                  <pic:blipFill>
                    <a:blip r:embed="rId12"/>
                    <a:stretch>
                      <a:fillRect/>
                    </a:stretch>
                  </pic:blipFill>
                  <pic:spPr>
                    <a:xfrm>
                      <a:off x="0" y="0"/>
                      <a:ext cx="5733415" cy="3057525"/>
                    </a:xfrm>
                    <a:prstGeom prst="rect">
                      <a:avLst/>
                    </a:prstGeom>
                  </pic:spPr>
                </pic:pic>
              </a:graphicData>
            </a:graphic>
          </wp:inline>
        </w:drawing>
      </w:r>
    </w:p>
    <w:p w14:paraId="13C9DEA8" w14:textId="017DCC29" w:rsidR="00E1236C" w:rsidRDefault="00E1236C" w:rsidP="00E1236C">
      <w:pPr>
        <w:pStyle w:val="Legenda"/>
        <w:jc w:val="center"/>
        <w:rPr>
          <w:color w:val="auto"/>
        </w:rPr>
      </w:pPr>
      <w:r w:rsidRPr="00E1236C">
        <w:rPr>
          <w:color w:val="auto"/>
        </w:rPr>
        <w:t xml:space="preserve">Rys. </w:t>
      </w:r>
      <w:r w:rsidRPr="00E1236C">
        <w:rPr>
          <w:color w:val="auto"/>
        </w:rPr>
        <w:fldChar w:fldCharType="begin"/>
      </w:r>
      <w:r w:rsidRPr="00E1236C">
        <w:rPr>
          <w:color w:val="auto"/>
        </w:rPr>
        <w:instrText xml:space="preserve"> SEQ Rys. \* ARABIC </w:instrText>
      </w:r>
      <w:r w:rsidRPr="00E1236C">
        <w:rPr>
          <w:color w:val="auto"/>
        </w:rPr>
        <w:fldChar w:fldCharType="separate"/>
      </w:r>
      <w:r w:rsidR="00D8444E">
        <w:rPr>
          <w:noProof/>
          <w:color w:val="auto"/>
        </w:rPr>
        <w:t>2</w:t>
      </w:r>
      <w:r w:rsidRPr="00E1236C">
        <w:rPr>
          <w:color w:val="auto"/>
        </w:rPr>
        <w:fldChar w:fldCharType="end"/>
      </w:r>
      <w:r w:rsidRPr="00E1236C">
        <w:rPr>
          <w:color w:val="auto"/>
        </w:rPr>
        <w:t>. Interfejs graficzny</w:t>
      </w:r>
    </w:p>
    <w:p w14:paraId="6825C7AB" w14:textId="77777777" w:rsidR="00E1236C" w:rsidRPr="00E1236C" w:rsidRDefault="00E1236C" w:rsidP="00E1236C"/>
    <w:p w14:paraId="5C5CFFFC" w14:textId="0AF63313" w:rsidR="00CC293F" w:rsidRPr="00E1236C" w:rsidRDefault="00DA2F59" w:rsidP="00CC293F">
      <w:pPr>
        <w:pStyle w:val="Nagwek1"/>
        <w:numPr>
          <w:ilvl w:val="0"/>
          <w:numId w:val="9"/>
        </w:numPr>
        <w:jc w:val="both"/>
        <w:rPr>
          <w:rFonts w:cs="Times New Roman"/>
        </w:rPr>
      </w:pPr>
      <w:bookmarkStart w:id="10" w:name="_Toc153811455"/>
      <w:r w:rsidRPr="00A30BE0">
        <w:rPr>
          <w:rFonts w:cs="Times New Roman"/>
        </w:rPr>
        <w:lastRenderedPageBreak/>
        <w:t>Eksperymenty</w:t>
      </w:r>
      <w:bookmarkEnd w:id="10"/>
    </w:p>
    <w:p w14:paraId="20CCE495" w14:textId="77777777" w:rsidR="00A96A89" w:rsidRPr="00A96A89" w:rsidRDefault="00A96A89" w:rsidP="00A96A89"/>
    <w:p w14:paraId="1652DF36" w14:textId="1AED5450" w:rsidR="00DA2F59" w:rsidRDefault="00DA2F59" w:rsidP="00F24B6E">
      <w:pPr>
        <w:pStyle w:val="Nagwek1"/>
        <w:numPr>
          <w:ilvl w:val="0"/>
          <w:numId w:val="9"/>
        </w:numPr>
        <w:jc w:val="both"/>
        <w:rPr>
          <w:rFonts w:cs="Times New Roman"/>
        </w:rPr>
      </w:pPr>
      <w:bookmarkStart w:id="11" w:name="_Toc153811456"/>
      <w:r w:rsidRPr="00A30BE0">
        <w:rPr>
          <w:rFonts w:cs="Times New Roman"/>
        </w:rPr>
        <w:t>Podsumowanie/wnioski</w:t>
      </w:r>
      <w:bookmarkEnd w:id="11"/>
    </w:p>
    <w:p w14:paraId="29BEFA93" w14:textId="15C99BAB" w:rsidR="00EC19F1" w:rsidRDefault="00EC19F1" w:rsidP="00EC19F1">
      <w:pPr>
        <w:pStyle w:val="Nagwek2"/>
      </w:pPr>
      <w:bookmarkStart w:id="12" w:name="_Toc153811457"/>
      <w:r>
        <w:t>6.1. Zrealizowane punkty</w:t>
      </w:r>
      <w:bookmarkEnd w:id="12"/>
    </w:p>
    <w:p w14:paraId="67A913BC" w14:textId="20956D25" w:rsidR="00EC19F1" w:rsidRDefault="00EC19F1" w:rsidP="00EC19F1">
      <w:pPr>
        <w:pStyle w:val="Nagwek2"/>
      </w:pPr>
      <w:bookmarkStart w:id="13" w:name="_Toc153811458"/>
      <w:r>
        <w:t>6.2. Napotkane problemy</w:t>
      </w:r>
      <w:bookmarkEnd w:id="13"/>
    </w:p>
    <w:p w14:paraId="22A70FF0" w14:textId="1B520E31" w:rsidR="00EC19F1" w:rsidRDefault="00EC19F1" w:rsidP="00EC19F1">
      <w:pPr>
        <w:pStyle w:val="Nagwek2"/>
      </w:pPr>
      <w:bookmarkStart w:id="14" w:name="_Toc153811459"/>
      <w:r>
        <w:t>6.3. Kroki dalszego rozwoju</w:t>
      </w:r>
      <w:bookmarkEnd w:id="14"/>
    </w:p>
    <w:p w14:paraId="0966481B" w14:textId="77777777" w:rsidR="00167B32" w:rsidRPr="00167B32" w:rsidRDefault="00167B32" w:rsidP="00167B32"/>
    <w:p w14:paraId="48592BF2" w14:textId="77777777" w:rsidR="00DE2357" w:rsidRPr="00844022" w:rsidRDefault="00DE2357" w:rsidP="00EC19F1">
      <w:pPr>
        <w:jc w:val="both"/>
        <w:rPr>
          <w:rFonts w:cs="Times New Roman"/>
          <w:bCs/>
          <w:szCs w:val="24"/>
        </w:rPr>
      </w:pPr>
    </w:p>
    <w:p w14:paraId="38D0A224" w14:textId="5E8CAEDB" w:rsidR="00DA2F59" w:rsidRDefault="00DA2F59" w:rsidP="00F24B6E">
      <w:pPr>
        <w:pStyle w:val="Nagwek1"/>
        <w:numPr>
          <w:ilvl w:val="0"/>
          <w:numId w:val="9"/>
        </w:numPr>
        <w:jc w:val="both"/>
        <w:rPr>
          <w:rFonts w:cs="Times New Roman"/>
        </w:rPr>
      </w:pPr>
      <w:bookmarkStart w:id="15" w:name="_Toc153811460"/>
      <w:r w:rsidRPr="00A30BE0">
        <w:rPr>
          <w:rFonts w:cs="Times New Roman"/>
        </w:rPr>
        <w:t>Spis literatury</w:t>
      </w:r>
      <w:bookmarkEnd w:id="15"/>
    </w:p>
    <w:p w14:paraId="6F069491" w14:textId="0C36CFC4" w:rsidR="00EC19F1" w:rsidRDefault="00000000" w:rsidP="00EC19F1">
      <w:hyperlink r:id="rId13" w:history="1">
        <w:r w:rsidR="00956365" w:rsidRPr="00EF2B78">
          <w:rPr>
            <w:rStyle w:val="Hipercze"/>
          </w:rPr>
          <w:t>https://www.sciencedirect.com/science/article/pii/S187705091631273X</w:t>
        </w:r>
      </w:hyperlink>
    </w:p>
    <w:p w14:paraId="05CA6712" w14:textId="4DA07D73" w:rsidR="00956365" w:rsidRDefault="00000000" w:rsidP="00EC19F1">
      <w:hyperlink r:id="rId14" w:history="1">
        <w:r w:rsidR="00956365" w:rsidRPr="00EF2B78">
          <w:rPr>
            <w:rStyle w:val="Hipercze"/>
          </w:rPr>
          <w:t>https://www.researchgate.net/publication/236153959_Decision_Support_Systems_Based_on_Reference_Sets</w:t>
        </w:r>
      </w:hyperlink>
    </w:p>
    <w:p w14:paraId="42722298" w14:textId="2AC861AE" w:rsidR="00956365" w:rsidRDefault="00000000" w:rsidP="00EC19F1">
      <w:hyperlink r:id="rId15" w:history="1">
        <w:r w:rsidR="00956365" w:rsidRPr="00EF2B78">
          <w:rPr>
            <w:rStyle w:val="Hipercze"/>
          </w:rPr>
          <w:t>https://imdbpy.readthedocs.io/en/latest/</w:t>
        </w:r>
      </w:hyperlink>
    </w:p>
    <w:p w14:paraId="18CEDE12" w14:textId="77777777" w:rsidR="00956365" w:rsidRPr="00EC19F1" w:rsidRDefault="00956365" w:rsidP="00EC19F1"/>
    <w:p w14:paraId="6D8203F9" w14:textId="09348500" w:rsidR="009427A7" w:rsidRDefault="00DA2F59" w:rsidP="008C4292">
      <w:pPr>
        <w:pStyle w:val="Nagwek1"/>
        <w:numPr>
          <w:ilvl w:val="0"/>
          <w:numId w:val="9"/>
        </w:numPr>
        <w:jc w:val="both"/>
        <w:rPr>
          <w:rFonts w:cs="Times New Roman"/>
        </w:rPr>
      </w:pPr>
      <w:bookmarkStart w:id="16" w:name="_Toc153811461"/>
      <w:r w:rsidRPr="00A30BE0">
        <w:rPr>
          <w:rFonts w:cs="Times New Roman"/>
        </w:rPr>
        <w:t>Podział pracy</w:t>
      </w:r>
      <w:bookmarkEnd w:id="16"/>
    </w:p>
    <w:tbl>
      <w:tblPr>
        <w:tblStyle w:val="Tabela-Siatka"/>
        <w:tblW w:w="0" w:type="auto"/>
        <w:tblLook w:val="04A0" w:firstRow="1" w:lastRow="0" w:firstColumn="1" w:lastColumn="0" w:noHBand="0" w:noVBand="1"/>
      </w:tblPr>
      <w:tblGrid>
        <w:gridCol w:w="2292"/>
        <w:gridCol w:w="2292"/>
        <w:gridCol w:w="2292"/>
        <w:gridCol w:w="2293"/>
      </w:tblGrid>
      <w:tr w:rsidR="00E1236C" w14:paraId="51DAA4DB" w14:textId="77777777" w:rsidTr="00E1236C">
        <w:tc>
          <w:tcPr>
            <w:tcW w:w="2292" w:type="dxa"/>
          </w:tcPr>
          <w:p w14:paraId="3057F659" w14:textId="2322F27B" w:rsidR="00E1236C" w:rsidRPr="00E1236C" w:rsidRDefault="00E1236C" w:rsidP="00E1236C">
            <w:pPr>
              <w:rPr>
                <w:b/>
                <w:bCs/>
              </w:rPr>
            </w:pPr>
            <w:r>
              <w:rPr>
                <w:b/>
                <w:bCs/>
              </w:rPr>
              <w:t>Funkcjonalność</w:t>
            </w:r>
          </w:p>
        </w:tc>
        <w:tc>
          <w:tcPr>
            <w:tcW w:w="2292" w:type="dxa"/>
          </w:tcPr>
          <w:p w14:paraId="3992833B" w14:textId="4B3811BB" w:rsidR="00E1236C" w:rsidRPr="00E1236C" w:rsidRDefault="00E1236C" w:rsidP="00E1236C">
            <w:pPr>
              <w:rPr>
                <w:b/>
                <w:bCs/>
              </w:rPr>
            </w:pPr>
            <w:r>
              <w:rPr>
                <w:b/>
                <w:bCs/>
              </w:rPr>
              <w:t>Artur [wkład w %]</w:t>
            </w:r>
          </w:p>
        </w:tc>
        <w:tc>
          <w:tcPr>
            <w:tcW w:w="2292" w:type="dxa"/>
          </w:tcPr>
          <w:p w14:paraId="44C1528A" w14:textId="38E141CE" w:rsidR="00E1236C" w:rsidRPr="00E1236C" w:rsidRDefault="00E1236C" w:rsidP="00E1236C">
            <w:pPr>
              <w:rPr>
                <w:b/>
                <w:bCs/>
              </w:rPr>
            </w:pPr>
            <w:r>
              <w:rPr>
                <w:b/>
                <w:bCs/>
              </w:rPr>
              <w:t>Joanna [wkład w %]</w:t>
            </w:r>
          </w:p>
        </w:tc>
        <w:tc>
          <w:tcPr>
            <w:tcW w:w="2293" w:type="dxa"/>
          </w:tcPr>
          <w:p w14:paraId="47884562" w14:textId="750906FD" w:rsidR="00E1236C" w:rsidRPr="00E1236C" w:rsidRDefault="00E1236C" w:rsidP="00E1236C">
            <w:pPr>
              <w:rPr>
                <w:b/>
                <w:bCs/>
              </w:rPr>
            </w:pPr>
            <w:r>
              <w:rPr>
                <w:b/>
                <w:bCs/>
              </w:rPr>
              <w:t>Adrian [wkład w %]</w:t>
            </w:r>
          </w:p>
        </w:tc>
      </w:tr>
      <w:tr w:rsidR="00E1236C" w14:paraId="277C3F9D" w14:textId="77777777" w:rsidTr="00E1236C">
        <w:tc>
          <w:tcPr>
            <w:tcW w:w="2292" w:type="dxa"/>
          </w:tcPr>
          <w:p w14:paraId="4BF340BF" w14:textId="7602D391" w:rsidR="00E1236C" w:rsidRDefault="00E1236C" w:rsidP="00E1236C">
            <w:proofErr w:type="spellStart"/>
            <w:r>
              <w:t>Preprocessing</w:t>
            </w:r>
            <w:proofErr w:type="spellEnd"/>
            <w:r>
              <w:t xml:space="preserve"> danych</w:t>
            </w:r>
          </w:p>
        </w:tc>
        <w:tc>
          <w:tcPr>
            <w:tcW w:w="2292" w:type="dxa"/>
          </w:tcPr>
          <w:p w14:paraId="4E07BB66" w14:textId="338ACF6F" w:rsidR="00E1236C" w:rsidRDefault="00E1236C" w:rsidP="00E1236C">
            <w:r>
              <w:t>-</w:t>
            </w:r>
          </w:p>
        </w:tc>
        <w:tc>
          <w:tcPr>
            <w:tcW w:w="2292" w:type="dxa"/>
          </w:tcPr>
          <w:p w14:paraId="19AD13FF" w14:textId="65941754" w:rsidR="00E1236C" w:rsidRDefault="00E1236C" w:rsidP="00E1236C">
            <w:r>
              <w:t>50</w:t>
            </w:r>
          </w:p>
        </w:tc>
        <w:tc>
          <w:tcPr>
            <w:tcW w:w="2293" w:type="dxa"/>
          </w:tcPr>
          <w:p w14:paraId="1FE4CC3F" w14:textId="1200EB99" w:rsidR="00E1236C" w:rsidRDefault="00E1236C" w:rsidP="00E1236C">
            <w:r>
              <w:t>50</w:t>
            </w:r>
          </w:p>
        </w:tc>
      </w:tr>
      <w:tr w:rsidR="00E1236C" w14:paraId="32DF3A1D" w14:textId="77777777" w:rsidTr="00E1236C">
        <w:tc>
          <w:tcPr>
            <w:tcW w:w="2292" w:type="dxa"/>
          </w:tcPr>
          <w:p w14:paraId="64A142C0" w14:textId="55B99273" w:rsidR="00E1236C" w:rsidRDefault="00E1236C" w:rsidP="00E1236C">
            <w:r>
              <w:t>Wstępne GUI do pobierania filmów</w:t>
            </w:r>
          </w:p>
        </w:tc>
        <w:tc>
          <w:tcPr>
            <w:tcW w:w="2292" w:type="dxa"/>
          </w:tcPr>
          <w:p w14:paraId="198A9BFD" w14:textId="3F46E55D" w:rsidR="00E1236C" w:rsidRDefault="00E1236C" w:rsidP="00E1236C">
            <w:r>
              <w:t>100</w:t>
            </w:r>
          </w:p>
        </w:tc>
        <w:tc>
          <w:tcPr>
            <w:tcW w:w="2292" w:type="dxa"/>
          </w:tcPr>
          <w:p w14:paraId="758F0363" w14:textId="4EA17B99" w:rsidR="00E1236C" w:rsidRDefault="00E1236C" w:rsidP="00E1236C">
            <w:r>
              <w:t>-</w:t>
            </w:r>
          </w:p>
        </w:tc>
        <w:tc>
          <w:tcPr>
            <w:tcW w:w="2293" w:type="dxa"/>
          </w:tcPr>
          <w:p w14:paraId="0A81DBF0" w14:textId="240F7CA4" w:rsidR="00E1236C" w:rsidRDefault="00E1236C" w:rsidP="00E1236C">
            <w:r>
              <w:t>-</w:t>
            </w:r>
          </w:p>
        </w:tc>
      </w:tr>
    </w:tbl>
    <w:p w14:paraId="5248E15A" w14:textId="77777777" w:rsidR="00E1236C" w:rsidRPr="00E1236C" w:rsidRDefault="00E1236C" w:rsidP="00E1236C"/>
    <w:p w14:paraId="00000046" w14:textId="77777777" w:rsidR="002011EC" w:rsidRPr="00A30BE0" w:rsidRDefault="002011EC" w:rsidP="008C4292">
      <w:pPr>
        <w:jc w:val="both"/>
        <w:rPr>
          <w:rFonts w:cs="Times New Roman"/>
          <w:szCs w:val="24"/>
        </w:rPr>
      </w:pPr>
    </w:p>
    <w:sectPr w:rsidR="002011EC" w:rsidRPr="00A30BE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52C9A" w14:textId="77777777" w:rsidR="00CF0E8D" w:rsidRDefault="00CF0E8D" w:rsidP="00047AB5">
      <w:pPr>
        <w:spacing w:line="240" w:lineRule="auto"/>
      </w:pPr>
      <w:r>
        <w:separator/>
      </w:r>
    </w:p>
  </w:endnote>
  <w:endnote w:type="continuationSeparator" w:id="0">
    <w:p w14:paraId="0F4C71B1" w14:textId="77777777" w:rsidR="00CF0E8D" w:rsidRDefault="00CF0E8D" w:rsidP="00047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EE"/>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E2D1E" w14:textId="77777777" w:rsidR="00CF0E8D" w:rsidRDefault="00CF0E8D" w:rsidP="00047AB5">
      <w:pPr>
        <w:spacing w:line="240" w:lineRule="auto"/>
      </w:pPr>
      <w:r>
        <w:separator/>
      </w:r>
    </w:p>
  </w:footnote>
  <w:footnote w:type="continuationSeparator" w:id="0">
    <w:p w14:paraId="34C5D3E7" w14:textId="77777777" w:rsidR="00CF0E8D" w:rsidRDefault="00CF0E8D" w:rsidP="00047A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BAC"/>
    <w:multiLevelType w:val="multilevel"/>
    <w:tmpl w:val="AFCA8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014954"/>
    <w:multiLevelType w:val="hybridMultilevel"/>
    <w:tmpl w:val="9EA821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C251C63"/>
    <w:multiLevelType w:val="multilevel"/>
    <w:tmpl w:val="60F07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5E1B76"/>
    <w:multiLevelType w:val="hybridMultilevel"/>
    <w:tmpl w:val="2DC439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D326206"/>
    <w:multiLevelType w:val="hybridMultilevel"/>
    <w:tmpl w:val="78FE3F4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11EC48B2"/>
    <w:multiLevelType w:val="hybridMultilevel"/>
    <w:tmpl w:val="160C517E"/>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6" w15:restartNumberingAfterBreak="0">
    <w:nsid w:val="132C3E82"/>
    <w:multiLevelType w:val="hybridMultilevel"/>
    <w:tmpl w:val="8730B0F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17D20DFF"/>
    <w:multiLevelType w:val="hybridMultilevel"/>
    <w:tmpl w:val="45483CEA"/>
    <w:lvl w:ilvl="0" w:tplc="0415000F">
      <w:start w:val="1"/>
      <w:numFmt w:val="decimal"/>
      <w:lvlText w:val="%1."/>
      <w:lvlJc w:val="left"/>
      <w:pPr>
        <w:ind w:left="1440" w:hanging="360"/>
      </w:pPr>
    </w:lvl>
    <w:lvl w:ilvl="1" w:tplc="04150019">
      <w:start w:val="1"/>
      <w:numFmt w:val="lowerLetter"/>
      <w:lvlText w:val="%2."/>
      <w:lvlJc w:val="left"/>
      <w:pPr>
        <w:ind w:left="2160" w:hanging="360"/>
      </w:pPr>
    </w:lvl>
    <w:lvl w:ilvl="2" w:tplc="0415001B">
      <w:start w:val="1"/>
      <w:numFmt w:val="lowerRoman"/>
      <w:lvlText w:val="%3."/>
      <w:lvlJc w:val="right"/>
      <w:pPr>
        <w:ind w:left="2880" w:hanging="180"/>
      </w:pPr>
    </w:lvl>
    <w:lvl w:ilvl="3" w:tplc="0415000F">
      <w:start w:val="1"/>
      <w:numFmt w:val="decimal"/>
      <w:lvlText w:val="%4."/>
      <w:lvlJc w:val="left"/>
      <w:pPr>
        <w:ind w:left="3600" w:hanging="360"/>
      </w:pPr>
    </w:lvl>
    <w:lvl w:ilvl="4" w:tplc="04150019">
      <w:start w:val="1"/>
      <w:numFmt w:val="lowerLetter"/>
      <w:lvlText w:val="%5."/>
      <w:lvlJc w:val="left"/>
      <w:pPr>
        <w:ind w:left="4320" w:hanging="360"/>
      </w:pPr>
    </w:lvl>
    <w:lvl w:ilvl="5" w:tplc="0415001B">
      <w:start w:val="1"/>
      <w:numFmt w:val="lowerRoman"/>
      <w:lvlText w:val="%6."/>
      <w:lvlJc w:val="right"/>
      <w:pPr>
        <w:ind w:left="5040" w:hanging="180"/>
      </w:pPr>
    </w:lvl>
    <w:lvl w:ilvl="6" w:tplc="0415000F">
      <w:start w:val="1"/>
      <w:numFmt w:val="decimal"/>
      <w:lvlText w:val="%7."/>
      <w:lvlJc w:val="left"/>
      <w:pPr>
        <w:ind w:left="5760" w:hanging="360"/>
      </w:pPr>
    </w:lvl>
    <w:lvl w:ilvl="7" w:tplc="04150019">
      <w:start w:val="1"/>
      <w:numFmt w:val="lowerLetter"/>
      <w:lvlText w:val="%8."/>
      <w:lvlJc w:val="left"/>
      <w:pPr>
        <w:ind w:left="6480" w:hanging="360"/>
      </w:pPr>
    </w:lvl>
    <w:lvl w:ilvl="8" w:tplc="0415001B">
      <w:start w:val="1"/>
      <w:numFmt w:val="lowerRoman"/>
      <w:lvlText w:val="%9."/>
      <w:lvlJc w:val="right"/>
      <w:pPr>
        <w:ind w:left="7200" w:hanging="180"/>
      </w:pPr>
    </w:lvl>
  </w:abstractNum>
  <w:abstractNum w:abstractNumId="8" w15:restartNumberingAfterBreak="0">
    <w:nsid w:val="1B7B7DB9"/>
    <w:multiLevelType w:val="hybridMultilevel"/>
    <w:tmpl w:val="10D40F1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B3DFB"/>
    <w:multiLevelType w:val="hybridMultilevel"/>
    <w:tmpl w:val="15BE8AE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50F7318"/>
    <w:multiLevelType w:val="hybridMultilevel"/>
    <w:tmpl w:val="2C4010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57D666E"/>
    <w:multiLevelType w:val="hybridMultilevel"/>
    <w:tmpl w:val="737CF83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2100" w:hanging="360"/>
      </w:pPr>
      <w:rPr>
        <w:rFonts w:ascii="Courier New" w:hAnsi="Courier New" w:cs="Courier New" w:hint="default"/>
      </w:rPr>
    </w:lvl>
    <w:lvl w:ilvl="2" w:tplc="04150005" w:tentative="1">
      <w:start w:val="1"/>
      <w:numFmt w:val="bullet"/>
      <w:lvlText w:val=""/>
      <w:lvlJc w:val="left"/>
      <w:pPr>
        <w:ind w:left="2820" w:hanging="360"/>
      </w:pPr>
      <w:rPr>
        <w:rFonts w:ascii="Wingdings" w:hAnsi="Wingdings" w:hint="default"/>
      </w:rPr>
    </w:lvl>
    <w:lvl w:ilvl="3" w:tplc="04150001" w:tentative="1">
      <w:start w:val="1"/>
      <w:numFmt w:val="bullet"/>
      <w:lvlText w:val=""/>
      <w:lvlJc w:val="left"/>
      <w:pPr>
        <w:ind w:left="3540" w:hanging="360"/>
      </w:pPr>
      <w:rPr>
        <w:rFonts w:ascii="Symbol" w:hAnsi="Symbol" w:hint="default"/>
      </w:rPr>
    </w:lvl>
    <w:lvl w:ilvl="4" w:tplc="04150003" w:tentative="1">
      <w:start w:val="1"/>
      <w:numFmt w:val="bullet"/>
      <w:lvlText w:val="o"/>
      <w:lvlJc w:val="left"/>
      <w:pPr>
        <w:ind w:left="4260" w:hanging="360"/>
      </w:pPr>
      <w:rPr>
        <w:rFonts w:ascii="Courier New" w:hAnsi="Courier New" w:cs="Courier New" w:hint="default"/>
      </w:rPr>
    </w:lvl>
    <w:lvl w:ilvl="5" w:tplc="04150005" w:tentative="1">
      <w:start w:val="1"/>
      <w:numFmt w:val="bullet"/>
      <w:lvlText w:val=""/>
      <w:lvlJc w:val="left"/>
      <w:pPr>
        <w:ind w:left="4980" w:hanging="360"/>
      </w:pPr>
      <w:rPr>
        <w:rFonts w:ascii="Wingdings" w:hAnsi="Wingdings" w:hint="default"/>
      </w:rPr>
    </w:lvl>
    <w:lvl w:ilvl="6" w:tplc="04150001" w:tentative="1">
      <w:start w:val="1"/>
      <w:numFmt w:val="bullet"/>
      <w:lvlText w:val=""/>
      <w:lvlJc w:val="left"/>
      <w:pPr>
        <w:ind w:left="5700" w:hanging="360"/>
      </w:pPr>
      <w:rPr>
        <w:rFonts w:ascii="Symbol" w:hAnsi="Symbol" w:hint="default"/>
      </w:rPr>
    </w:lvl>
    <w:lvl w:ilvl="7" w:tplc="04150003" w:tentative="1">
      <w:start w:val="1"/>
      <w:numFmt w:val="bullet"/>
      <w:lvlText w:val="o"/>
      <w:lvlJc w:val="left"/>
      <w:pPr>
        <w:ind w:left="6420" w:hanging="360"/>
      </w:pPr>
      <w:rPr>
        <w:rFonts w:ascii="Courier New" w:hAnsi="Courier New" w:cs="Courier New" w:hint="default"/>
      </w:rPr>
    </w:lvl>
    <w:lvl w:ilvl="8" w:tplc="04150005" w:tentative="1">
      <w:start w:val="1"/>
      <w:numFmt w:val="bullet"/>
      <w:lvlText w:val=""/>
      <w:lvlJc w:val="left"/>
      <w:pPr>
        <w:ind w:left="7140" w:hanging="360"/>
      </w:pPr>
      <w:rPr>
        <w:rFonts w:ascii="Wingdings" w:hAnsi="Wingdings" w:hint="default"/>
      </w:rPr>
    </w:lvl>
  </w:abstractNum>
  <w:abstractNum w:abstractNumId="12" w15:restartNumberingAfterBreak="0">
    <w:nsid w:val="26E3173F"/>
    <w:multiLevelType w:val="hybridMultilevel"/>
    <w:tmpl w:val="160C517E"/>
    <w:lvl w:ilvl="0" w:tplc="0415000F">
      <w:start w:val="1"/>
      <w:numFmt w:val="decimal"/>
      <w:lvlText w:val="%1."/>
      <w:lvlJc w:val="left"/>
      <w:pPr>
        <w:ind w:left="1440" w:hanging="360"/>
      </w:pPr>
    </w:lvl>
    <w:lvl w:ilvl="1" w:tplc="04150019">
      <w:start w:val="1"/>
      <w:numFmt w:val="lowerLetter"/>
      <w:lvlText w:val="%2."/>
      <w:lvlJc w:val="left"/>
      <w:pPr>
        <w:ind w:left="2160" w:hanging="360"/>
      </w:pPr>
    </w:lvl>
    <w:lvl w:ilvl="2" w:tplc="0415001B">
      <w:start w:val="1"/>
      <w:numFmt w:val="lowerRoman"/>
      <w:lvlText w:val="%3."/>
      <w:lvlJc w:val="right"/>
      <w:pPr>
        <w:ind w:left="2880" w:hanging="180"/>
      </w:pPr>
    </w:lvl>
    <w:lvl w:ilvl="3" w:tplc="0415000F">
      <w:start w:val="1"/>
      <w:numFmt w:val="decimal"/>
      <w:lvlText w:val="%4."/>
      <w:lvlJc w:val="left"/>
      <w:pPr>
        <w:ind w:left="3600" w:hanging="360"/>
      </w:pPr>
    </w:lvl>
    <w:lvl w:ilvl="4" w:tplc="04150019">
      <w:start w:val="1"/>
      <w:numFmt w:val="lowerLetter"/>
      <w:lvlText w:val="%5."/>
      <w:lvlJc w:val="left"/>
      <w:pPr>
        <w:ind w:left="4320" w:hanging="360"/>
      </w:pPr>
    </w:lvl>
    <w:lvl w:ilvl="5" w:tplc="0415001B">
      <w:start w:val="1"/>
      <w:numFmt w:val="lowerRoman"/>
      <w:lvlText w:val="%6."/>
      <w:lvlJc w:val="right"/>
      <w:pPr>
        <w:ind w:left="5040" w:hanging="180"/>
      </w:pPr>
    </w:lvl>
    <w:lvl w:ilvl="6" w:tplc="0415000F">
      <w:start w:val="1"/>
      <w:numFmt w:val="decimal"/>
      <w:lvlText w:val="%7."/>
      <w:lvlJc w:val="left"/>
      <w:pPr>
        <w:ind w:left="5760" w:hanging="360"/>
      </w:pPr>
    </w:lvl>
    <w:lvl w:ilvl="7" w:tplc="04150019">
      <w:start w:val="1"/>
      <w:numFmt w:val="lowerLetter"/>
      <w:lvlText w:val="%8."/>
      <w:lvlJc w:val="left"/>
      <w:pPr>
        <w:ind w:left="6480" w:hanging="360"/>
      </w:pPr>
    </w:lvl>
    <w:lvl w:ilvl="8" w:tplc="0415001B">
      <w:start w:val="1"/>
      <w:numFmt w:val="lowerRoman"/>
      <w:lvlText w:val="%9."/>
      <w:lvlJc w:val="right"/>
      <w:pPr>
        <w:ind w:left="7200" w:hanging="180"/>
      </w:pPr>
    </w:lvl>
  </w:abstractNum>
  <w:abstractNum w:abstractNumId="13" w15:restartNumberingAfterBreak="0">
    <w:nsid w:val="29670321"/>
    <w:multiLevelType w:val="multilevel"/>
    <w:tmpl w:val="800E3C0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5236CF"/>
    <w:multiLevelType w:val="hybridMultilevel"/>
    <w:tmpl w:val="BDBA0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C27BDE"/>
    <w:multiLevelType w:val="hybridMultilevel"/>
    <w:tmpl w:val="65168E7C"/>
    <w:lvl w:ilvl="0" w:tplc="6C06A8B2">
      <w:start w:val="10"/>
      <w:numFmt w:val="decimal"/>
      <w:lvlText w:val="%1."/>
      <w:lvlJc w:val="left"/>
      <w:pPr>
        <w:ind w:left="1140" w:hanging="42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15:restartNumberingAfterBreak="0">
    <w:nsid w:val="30B30998"/>
    <w:multiLevelType w:val="multilevel"/>
    <w:tmpl w:val="3DCC1098"/>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321462DB"/>
    <w:multiLevelType w:val="hybridMultilevel"/>
    <w:tmpl w:val="6FFA5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9801C2"/>
    <w:multiLevelType w:val="hybridMultilevel"/>
    <w:tmpl w:val="37F2D02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9" w15:restartNumberingAfterBreak="0">
    <w:nsid w:val="49270EF6"/>
    <w:multiLevelType w:val="hybridMultilevel"/>
    <w:tmpl w:val="5518F1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5974CEB"/>
    <w:multiLevelType w:val="hybridMultilevel"/>
    <w:tmpl w:val="4C0A97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7C5580F"/>
    <w:multiLevelType w:val="hybridMultilevel"/>
    <w:tmpl w:val="BAC0FA44"/>
    <w:lvl w:ilvl="0" w:tplc="92B23500">
      <w:numFmt w:val="bullet"/>
      <w:lvlText w:val="–"/>
      <w:lvlJc w:val="left"/>
      <w:pPr>
        <w:ind w:left="420" w:hanging="360"/>
      </w:pPr>
      <w:rPr>
        <w:rFonts w:ascii="Times New Roman" w:eastAsia="Arial" w:hAnsi="Times New Roman" w:cs="Times New Roman" w:hint="default"/>
      </w:rPr>
    </w:lvl>
    <w:lvl w:ilvl="1" w:tplc="04150003" w:tentative="1">
      <w:start w:val="1"/>
      <w:numFmt w:val="bullet"/>
      <w:lvlText w:val="o"/>
      <w:lvlJc w:val="left"/>
      <w:pPr>
        <w:ind w:left="1140" w:hanging="360"/>
      </w:pPr>
      <w:rPr>
        <w:rFonts w:ascii="Courier New" w:hAnsi="Courier New" w:cs="Courier New" w:hint="default"/>
      </w:rPr>
    </w:lvl>
    <w:lvl w:ilvl="2" w:tplc="04150005" w:tentative="1">
      <w:start w:val="1"/>
      <w:numFmt w:val="bullet"/>
      <w:lvlText w:val=""/>
      <w:lvlJc w:val="left"/>
      <w:pPr>
        <w:ind w:left="1860" w:hanging="360"/>
      </w:pPr>
      <w:rPr>
        <w:rFonts w:ascii="Wingdings" w:hAnsi="Wingdings" w:hint="default"/>
      </w:rPr>
    </w:lvl>
    <w:lvl w:ilvl="3" w:tplc="04150001" w:tentative="1">
      <w:start w:val="1"/>
      <w:numFmt w:val="bullet"/>
      <w:lvlText w:val=""/>
      <w:lvlJc w:val="left"/>
      <w:pPr>
        <w:ind w:left="2580" w:hanging="360"/>
      </w:pPr>
      <w:rPr>
        <w:rFonts w:ascii="Symbol" w:hAnsi="Symbol" w:hint="default"/>
      </w:rPr>
    </w:lvl>
    <w:lvl w:ilvl="4" w:tplc="04150003" w:tentative="1">
      <w:start w:val="1"/>
      <w:numFmt w:val="bullet"/>
      <w:lvlText w:val="o"/>
      <w:lvlJc w:val="left"/>
      <w:pPr>
        <w:ind w:left="3300" w:hanging="360"/>
      </w:pPr>
      <w:rPr>
        <w:rFonts w:ascii="Courier New" w:hAnsi="Courier New" w:cs="Courier New" w:hint="default"/>
      </w:rPr>
    </w:lvl>
    <w:lvl w:ilvl="5" w:tplc="04150005" w:tentative="1">
      <w:start w:val="1"/>
      <w:numFmt w:val="bullet"/>
      <w:lvlText w:val=""/>
      <w:lvlJc w:val="left"/>
      <w:pPr>
        <w:ind w:left="4020" w:hanging="360"/>
      </w:pPr>
      <w:rPr>
        <w:rFonts w:ascii="Wingdings" w:hAnsi="Wingdings" w:hint="default"/>
      </w:rPr>
    </w:lvl>
    <w:lvl w:ilvl="6" w:tplc="04150001" w:tentative="1">
      <w:start w:val="1"/>
      <w:numFmt w:val="bullet"/>
      <w:lvlText w:val=""/>
      <w:lvlJc w:val="left"/>
      <w:pPr>
        <w:ind w:left="4740" w:hanging="360"/>
      </w:pPr>
      <w:rPr>
        <w:rFonts w:ascii="Symbol" w:hAnsi="Symbol" w:hint="default"/>
      </w:rPr>
    </w:lvl>
    <w:lvl w:ilvl="7" w:tplc="04150003" w:tentative="1">
      <w:start w:val="1"/>
      <w:numFmt w:val="bullet"/>
      <w:lvlText w:val="o"/>
      <w:lvlJc w:val="left"/>
      <w:pPr>
        <w:ind w:left="5460" w:hanging="360"/>
      </w:pPr>
      <w:rPr>
        <w:rFonts w:ascii="Courier New" w:hAnsi="Courier New" w:cs="Courier New" w:hint="default"/>
      </w:rPr>
    </w:lvl>
    <w:lvl w:ilvl="8" w:tplc="04150005" w:tentative="1">
      <w:start w:val="1"/>
      <w:numFmt w:val="bullet"/>
      <w:lvlText w:val=""/>
      <w:lvlJc w:val="left"/>
      <w:pPr>
        <w:ind w:left="6180" w:hanging="360"/>
      </w:pPr>
      <w:rPr>
        <w:rFonts w:ascii="Wingdings" w:hAnsi="Wingdings" w:hint="default"/>
      </w:rPr>
    </w:lvl>
  </w:abstractNum>
  <w:abstractNum w:abstractNumId="22" w15:restartNumberingAfterBreak="0">
    <w:nsid w:val="65524FD6"/>
    <w:multiLevelType w:val="hybridMultilevel"/>
    <w:tmpl w:val="CE3208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DF05324"/>
    <w:multiLevelType w:val="hybridMultilevel"/>
    <w:tmpl w:val="62968484"/>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02765E6"/>
    <w:multiLevelType w:val="hybridMultilevel"/>
    <w:tmpl w:val="F86CEC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664362F"/>
    <w:multiLevelType w:val="hybridMultilevel"/>
    <w:tmpl w:val="A974406E"/>
    <w:lvl w:ilvl="0" w:tplc="58A8A042">
      <w:numFmt w:val="bullet"/>
      <w:lvlText w:val="-"/>
      <w:lvlJc w:val="left"/>
      <w:pPr>
        <w:ind w:left="720" w:hanging="360"/>
      </w:pPr>
      <w:rPr>
        <w:rFonts w:ascii="Times New Roman" w:eastAsia="Arial"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95223C6"/>
    <w:multiLevelType w:val="hybridMultilevel"/>
    <w:tmpl w:val="2AEE7A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BC76028"/>
    <w:multiLevelType w:val="multilevel"/>
    <w:tmpl w:val="4866D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4109699">
    <w:abstractNumId w:val="2"/>
  </w:num>
  <w:num w:numId="2" w16cid:durableId="1204514168">
    <w:abstractNumId w:val="0"/>
  </w:num>
  <w:num w:numId="3" w16cid:durableId="194001958">
    <w:abstractNumId w:val="27"/>
  </w:num>
  <w:num w:numId="4" w16cid:durableId="892426082">
    <w:abstractNumId w:val="13"/>
  </w:num>
  <w:num w:numId="5" w16cid:durableId="960762351">
    <w:abstractNumId w:val="17"/>
  </w:num>
  <w:num w:numId="6" w16cid:durableId="6256306">
    <w:abstractNumId w:val="14"/>
  </w:num>
  <w:num w:numId="7" w16cid:durableId="272130347">
    <w:abstractNumId w:val="8"/>
  </w:num>
  <w:num w:numId="8" w16cid:durableId="202602109">
    <w:abstractNumId w:val="22"/>
  </w:num>
  <w:num w:numId="9" w16cid:durableId="837229486">
    <w:abstractNumId w:val="16"/>
  </w:num>
  <w:num w:numId="10" w16cid:durableId="1272738690">
    <w:abstractNumId w:val="4"/>
  </w:num>
  <w:num w:numId="11" w16cid:durableId="245387995">
    <w:abstractNumId w:val="24"/>
  </w:num>
  <w:num w:numId="12" w16cid:durableId="1400786315">
    <w:abstractNumId w:val="9"/>
  </w:num>
  <w:num w:numId="13" w16cid:durableId="1277565604">
    <w:abstractNumId w:val="25"/>
  </w:num>
  <w:num w:numId="14" w16cid:durableId="1466780146">
    <w:abstractNumId w:val="3"/>
  </w:num>
  <w:num w:numId="15" w16cid:durableId="1228491071">
    <w:abstractNumId w:val="20"/>
  </w:num>
  <w:num w:numId="16" w16cid:durableId="1702129554">
    <w:abstractNumId w:val="10"/>
  </w:num>
  <w:num w:numId="17" w16cid:durableId="281616930">
    <w:abstractNumId w:val="18"/>
  </w:num>
  <w:num w:numId="18" w16cid:durableId="678239018">
    <w:abstractNumId w:val="21"/>
  </w:num>
  <w:num w:numId="19" w16cid:durableId="196893032">
    <w:abstractNumId w:val="11"/>
  </w:num>
  <w:num w:numId="20" w16cid:durableId="344287186">
    <w:abstractNumId w:val="23"/>
  </w:num>
  <w:num w:numId="21" w16cid:durableId="370695287">
    <w:abstractNumId w:val="26"/>
  </w:num>
  <w:num w:numId="22" w16cid:durableId="1136603777">
    <w:abstractNumId w:val="15"/>
  </w:num>
  <w:num w:numId="23" w16cid:durableId="1163356914">
    <w:abstractNumId w:val="6"/>
  </w:num>
  <w:num w:numId="24" w16cid:durableId="17283836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626475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10525173">
    <w:abstractNumId w:val="7"/>
  </w:num>
  <w:num w:numId="27" w16cid:durableId="486046215">
    <w:abstractNumId w:val="5"/>
  </w:num>
  <w:num w:numId="28" w16cid:durableId="1644583773">
    <w:abstractNumId w:val="19"/>
  </w:num>
  <w:num w:numId="29" w16cid:durableId="436365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11EC"/>
    <w:rsid w:val="00016D02"/>
    <w:rsid w:val="0001716B"/>
    <w:rsid w:val="00035B5A"/>
    <w:rsid w:val="00047AB5"/>
    <w:rsid w:val="00055B22"/>
    <w:rsid w:val="00070098"/>
    <w:rsid w:val="0008320F"/>
    <w:rsid w:val="00095330"/>
    <w:rsid w:val="000E4A2E"/>
    <w:rsid w:val="000E65FF"/>
    <w:rsid w:val="00113693"/>
    <w:rsid w:val="00152DCB"/>
    <w:rsid w:val="00167B32"/>
    <w:rsid w:val="0019349B"/>
    <w:rsid w:val="001D1B30"/>
    <w:rsid w:val="001D5988"/>
    <w:rsid w:val="002011EC"/>
    <w:rsid w:val="00210E64"/>
    <w:rsid w:val="00243B38"/>
    <w:rsid w:val="00273314"/>
    <w:rsid w:val="002A5869"/>
    <w:rsid w:val="002B7701"/>
    <w:rsid w:val="002E1111"/>
    <w:rsid w:val="002E47FE"/>
    <w:rsid w:val="00303076"/>
    <w:rsid w:val="00330004"/>
    <w:rsid w:val="00387218"/>
    <w:rsid w:val="003935A3"/>
    <w:rsid w:val="003A2725"/>
    <w:rsid w:val="003B1DF8"/>
    <w:rsid w:val="003B6EF8"/>
    <w:rsid w:val="003C5267"/>
    <w:rsid w:val="003C6524"/>
    <w:rsid w:val="003F2521"/>
    <w:rsid w:val="00453925"/>
    <w:rsid w:val="0046591E"/>
    <w:rsid w:val="004736CC"/>
    <w:rsid w:val="00487293"/>
    <w:rsid w:val="00487E5D"/>
    <w:rsid w:val="00495293"/>
    <w:rsid w:val="004B60BF"/>
    <w:rsid w:val="004C65C4"/>
    <w:rsid w:val="004F4A85"/>
    <w:rsid w:val="005100E8"/>
    <w:rsid w:val="00521F9D"/>
    <w:rsid w:val="00532BFA"/>
    <w:rsid w:val="00573C22"/>
    <w:rsid w:val="005A571E"/>
    <w:rsid w:val="005B6EB5"/>
    <w:rsid w:val="005D714A"/>
    <w:rsid w:val="005F7B74"/>
    <w:rsid w:val="005F7CA1"/>
    <w:rsid w:val="00602F63"/>
    <w:rsid w:val="00650A5B"/>
    <w:rsid w:val="00671540"/>
    <w:rsid w:val="0067683D"/>
    <w:rsid w:val="006834BC"/>
    <w:rsid w:val="006854F7"/>
    <w:rsid w:val="006A2964"/>
    <w:rsid w:val="006D64AE"/>
    <w:rsid w:val="006E14D3"/>
    <w:rsid w:val="006E418B"/>
    <w:rsid w:val="006F1A35"/>
    <w:rsid w:val="006F385A"/>
    <w:rsid w:val="00701B16"/>
    <w:rsid w:val="00742EAD"/>
    <w:rsid w:val="00744649"/>
    <w:rsid w:val="007B74DC"/>
    <w:rsid w:val="007C2FC1"/>
    <w:rsid w:val="007F570E"/>
    <w:rsid w:val="00801F7B"/>
    <w:rsid w:val="0083718B"/>
    <w:rsid w:val="00844022"/>
    <w:rsid w:val="00890990"/>
    <w:rsid w:val="00894D0F"/>
    <w:rsid w:val="008C4292"/>
    <w:rsid w:val="008E1203"/>
    <w:rsid w:val="00906028"/>
    <w:rsid w:val="00910E4F"/>
    <w:rsid w:val="009321E5"/>
    <w:rsid w:val="00934587"/>
    <w:rsid w:val="009379AF"/>
    <w:rsid w:val="009427A7"/>
    <w:rsid w:val="00943052"/>
    <w:rsid w:val="0094786F"/>
    <w:rsid w:val="00956365"/>
    <w:rsid w:val="00972AA5"/>
    <w:rsid w:val="0098506F"/>
    <w:rsid w:val="00A30BE0"/>
    <w:rsid w:val="00A42DA3"/>
    <w:rsid w:val="00A45DD2"/>
    <w:rsid w:val="00A51D13"/>
    <w:rsid w:val="00A65B10"/>
    <w:rsid w:val="00A74E6A"/>
    <w:rsid w:val="00A84A7B"/>
    <w:rsid w:val="00A96A89"/>
    <w:rsid w:val="00AA512E"/>
    <w:rsid w:val="00AC23CA"/>
    <w:rsid w:val="00AD3C10"/>
    <w:rsid w:val="00B258F4"/>
    <w:rsid w:val="00B5361C"/>
    <w:rsid w:val="00BA046B"/>
    <w:rsid w:val="00BA77A7"/>
    <w:rsid w:val="00BB5BA6"/>
    <w:rsid w:val="00BF01B1"/>
    <w:rsid w:val="00BF042C"/>
    <w:rsid w:val="00C13CC8"/>
    <w:rsid w:val="00C150F1"/>
    <w:rsid w:val="00C2587D"/>
    <w:rsid w:val="00C35CCE"/>
    <w:rsid w:val="00C460AD"/>
    <w:rsid w:val="00C738B4"/>
    <w:rsid w:val="00C77689"/>
    <w:rsid w:val="00C9104E"/>
    <w:rsid w:val="00CB60C5"/>
    <w:rsid w:val="00CC293F"/>
    <w:rsid w:val="00CD3508"/>
    <w:rsid w:val="00CF0E8D"/>
    <w:rsid w:val="00CF0F36"/>
    <w:rsid w:val="00D05F4D"/>
    <w:rsid w:val="00D118E0"/>
    <w:rsid w:val="00D30BE5"/>
    <w:rsid w:val="00D72897"/>
    <w:rsid w:val="00D8444E"/>
    <w:rsid w:val="00DA041E"/>
    <w:rsid w:val="00DA2F59"/>
    <w:rsid w:val="00DA456D"/>
    <w:rsid w:val="00DA7655"/>
    <w:rsid w:val="00DE0014"/>
    <w:rsid w:val="00DE2357"/>
    <w:rsid w:val="00DE25EF"/>
    <w:rsid w:val="00E1236C"/>
    <w:rsid w:val="00E6700C"/>
    <w:rsid w:val="00E67E63"/>
    <w:rsid w:val="00E7707E"/>
    <w:rsid w:val="00E8405C"/>
    <w:rsid w:val="00EB6B2E"/>
    <w:rsid w:val="00EC19F1"/>
    <w:rsid w:val="00ED5C66"/>
    <w:rsid w:val="00F15E0B"/>
    <w:rsid w:val="00F24B6E"/>
    <w:rsid w:val="00F53541"/>
    <w:rsid w:val="00F8054D"/>
    <w:rsid w:val="00F81793"/>
    <w:rsid w:val="00F97760"/>
    <w:rsid w:val="00FB6324"/>
    <w:rsid w:val="00FB6B78"/>
    <w:rsid w:val="00FD1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B0D0"/>
  <w15:docId w15:val="{C763CF1A-B6A8-4439-8476-8282E6C6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96A89"/>
    <w:rPr>
      <w:rFonts w:ascii="Times New Roman" w:hAnsi="Times New Roman"/>
      <w:sz w:val="24"/>
    </w:rPr>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link w:val="Nagwek2Znak"/>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rsid w:val="005F7B74"/>
    <w:pPr>
      <w:keepNext/>
      <w:keepLines/>
      <w:spacing w:before="320" w:after="80"/>
      <w:outlineLvl w:val="2"/>
    </w:pPr>
    <w:rPr>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DA2F59"/>
    <w:pPr>
      <w:ind w:left="720"/>
      <w:contextualSpacing/>
    </w:pPr>
  </w:style>
  <w:style w:type="paragraph" w:styleId="NormalnyWeb">
    <w:name w:val="Normal (Web)"/>
    <w:basedOn w:val="Normalny"/>
    <w:uiPriority w:val="99"/>
    <w:semiHidden/>
    <w:unhideWhenUsed/>
    <w:rsid w:val="005F7B74"/>
    <w:pPr>
      <w:spacing w:before="100" w:beforeAutospacing="1" w:after="100" w:afterAutospacing="1" w:line="240" w:lineRule="auto"/>
    </w:pPr>
    <w:rPr>
      <w:rFonts w:eastAsia="Times New Roman" w:cs="Times New Roman"/>
      <w:szCs w:val="24"/>
      <w:lang w:val="en-GB"/>
    </w:rPr>
  </w:style>
  <w:style w:type="character" w:styleId="Hipercze">
    <w:name w:val="Hyperlink"/>
    <w:basedOn w:val="Domylnaczcionkaakapitu"/>
    <w:uiPriority w:val="99"/>
    <w:unhideWhenUsed/>
    <w:rsid w:val="005F7B74"/>
    <w:rPr>
      <w:color w:val="0000FF" w:themeColor="hyperlink"/>
      <w:u w:val="single"/>
    </w:rPr>
  </w:style>
  <w:style w:type="character" w:styleId="Nierozpoznanawzmianka">
    <w:name w:val="Unresolved Mention"/>
    <w:basedOn w:val="Domylnaczcionkaakapitu"/>
    <w:uiPriority w:val="99"/>
    <w:semiHidden/>
    <w:unhideWhenUsed/>
    <w:rsid w:val="005F7B74"/>
    <w:rPr>
      <w:color w:val="605E5C"/>
      <w:shd w:val="clear" w:color="auto" w:fill="E1DFDD"/>
    </w:rPr>
  </w:style>
  <w:style w:type="numbering" w:customStyle="1" w:styleId="Biecalista1">
    <w:name w:val="Bieżąca lista1"/>
    <w:uiPriority w:val="99"/>
    <w:rsid w:val="00E8405C"/>
  </w:style>
  <w:style w:type="paragraph" w:styleId="Nagwekspisutreci">
    <w:name w:val="TOC Heading"/>
    <w:basedOn w:val="Nagwek1"/>
    <w:next w:val="Normalny"/>
    <w:uiPriority w:val="39"/>
    <w:unhideWhenUsed/>
    <w:qFormat/>
    <w:rsid w:val="00E8405C"/>
    <w:pPr>
      <w:spacing w:before="240" w:after="0" w:line="259" w:lineRule="auto"/>
      <w:outlineLvl w:val="9"/>
    </w:pPr>
    <w:rPr>
      <w:rFonts w:asciiTheme="majorHAnsi" w:eastAsiaTheme="majorEastAsia" w:hAnsiTheme="majorHAnsi" w:cstheme="majorBidi"/>
      <w:color w:val="365F91" w:themeColor="accent1" w:themeShade="BF"/>
      <w:sz w:val="32"/>
      <w:szCs w:val="32"/>
      <w:lang w:val="en-GB"/>
    </w:rPr>
  </w:style>
  <w:style w:type="paragraph" w:styleId="Spistreci1">
    <w:name w:val="toc 1"/>
    <w:basedOn w:val="Normalny"/>
    <w:next w:val="Normalny"/>
    <w:autoRedefine/>
    <w:uiPriority w:val="39"/>
    <w:unhideWhenUsed/>
    <w:rsid w:val="00E8405C"/>
    <w:pPr>
      <w:spacing w:after="100"/>
    </w:pPr>
  </w:style>
  <w:style w:type="paragraph" w:styleId="Spistreci2">
    <w:name w:val="toc 2"/>
    <w:basedOn w:val="Normalny"/>
    <w:next w:val="Normalny"/>
    <w:autoRedefine/>
    <w:uiPriority w:val="39"/>
    <w:unhideWhenUsed/>
    <w:rsid w:val="00E8405C"/>
    <w:pPr>
      <w:spacing w:after="100"/>
      <w:ind w:left="220"/>
    </w:pPr>
  </w:style>
  <w:style w:type="paragraph" w:styleId="Spistreci3">
    <w:name w:val="toc 3"/>
    <w:basedOn w:val="Normalny"/>
    <w:next w:val="Normalny"/>
    <w:autoRedefine/>
    <w:uiPriority w:val="39"/>
    <w:unhideWhenUsed/>
    <w:rsid w:val="00E8405C"/>
    <w:pPr>
      <w:spacing w:after="100"/>
      <w:ind w:left="440"/>
    </w:pPr>
  </w:style>
  <w:style w:type="character" w:styleId="Tekstzastpczy">
    <w:name w:val="Placeholder Text"/>
    <w:basedOn w:val="Domylnaczcionkaakapitu"/>
    <w:uiPriority w:val="99"/>
    <w:semiHidden/>
    <w:rsid w:val="00801F7B"/>
    <w:rPr>
      <w:color w:val="808080"/>
    </w:rPr>
  </w:style>
  <w:style w:type="paragraph" w:styleId="Tekstprzypisukocowego">
    <w:name w:val="endnote text"/>
    <w:basedOn w:val="Normalny"/>
    <w:link w:val="TekstprzypisukocowegoZnak"/>
    <w:uiPriority w:val="99"/>
    <w:semiHidden/>
    <w:unhideWhenUsed/>
    <w:rsid w:val="00047AB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47AB5"/>
    <w:rPr>
      <w:sz w:val="20"/>
      <w:szCs w:val="20"/>
    </w:rPr>
  </w:style>
  <w:style w:type="character" w:styleId="Odwoanieprzypisukocowego">
    <w:name w:val="endnote reference"/>
    <w:basedOn w:val="Domylnaczcionkaakapitu"/>
    <w:uiPriority w:val="99"/>
    <w:semiHidden/>
    <w:unhideWhenUsed/>
    <w:rsid w:val="00047AB5"/>
    <w:rPr>
      <w:vertAlign w:val="superscript"/>
    </w:rPr>
  </w:style>
  <w:style w:type="paragraph" w:styleId="Legenda">
    <w:name w:val="caption"/>
    <w:basedOn w:val="Normalny"/>
    <w:next w:val="Normalny"/>
    <w:uiPriority w:val="35"/>
    <w:unhideWhenUsed/>
    <w:qFormat/>
    <w:rsid w:val="003935A3"/>
    <w:pPr>
      <w:spacing w:after="200" w:line="240" w:lineRule="auto"/>
    </w:pPr>
    <w:rPr>
      <w:i/>
      <w:iCs/>
      <w:color w:val="1F497D" w:themeColor="text2"/>
      <w:sz w:val="18"/>
      <w:szCs w:val="18"/>
    </w:rPr>
  </w:style>
  <w:style w:type="character" w:customStyle="1" w:styleId="Nagwek2Znak">
    <w:name w:val="Nagłówek 2 Znak"/>
    <w:basedOn w:val="Domylnaczcionkaakapitu"/>
    <w:link w:val="Nagwek2"/>
    <w:uiPriority w:val="9"/>
    <w:rsid w:val="00A96A89"/>
    <w:rPr>
      <w:rFonts w:ascii="Times New Roman" w:hAnsi="Times New Roman"/>
      <w:sz w:val="32"/>
      <w:szCs w:val="32"/>
    </w:rPr>
  </w:style>
  <w:style w:type="table" w:styleId="Tabela-Siatka">
    <w:name w:val="Table Grid"/>
    <w:basedOn w:val="Standardowy"/>
    <w:uiPriority w:val="39"/>
    <w:rsid w:val="00E123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4615">
      <w:bodyDiv w:val="1"/>
      <w:marLeft w:val="0"/>
      <w:marRight w:val="0"/>
      <w:marTop w:val="0"/>
      <w:marBottom w:val="0"/>
      <w:divBdr>
        <w:top w:val="none" w:sz="0" w:space="0" w:color="auto"/>
        <w:left w:val="none" w:sz="0" w:space="0" w:color="auto"/>
        <w:bottom w:val="none" w:sz="0" w:space="0" w:color="auto"/>
        <w:right w:val="none" w:sz="0" w:space="0" w:color="auto"/>
      </w:divBdr>
    </w:div>
    <w:div w:id="373114953">
      <w:bodyDiv w:val="1"/>
      <w:marLeft w:val="0"/>
      <w:marRight w:val="0"/>
      <w:marTop w:val="0"/>
      <w:marBottom w:val="0"/>
      <w:divBdr>
        <w:top w:val="none" w:sz="0" w:space="0" w:color="auto"/>
        <w:left w:val="none" w:sz="0" w:space="0" w:color="auto"/>
        <w:bottom w:val="none" w:sz="0" w:space="0" w:color="auto"/>
        <w:right w:val="none" w:sz="0" w:space="0" w:color="auto"/>
      </w:divBdr>
    </w:div>
    <w:div w:id="1567033260">
      <w:bodyDiv w:val="1"/>
      <w:marLeft w:val="0"/>
      <w:marRight w:val="0"/>
      <w:marTop w:val="0"/>
      <w:marBottom w:val="0"/>
      <w:divBdr>
        <w:top w:val="none" w:sz="0" w:space="0" w:color="auto"/>
        <w:left w:val="none" w:sz="0" w:space="0" w:color="auto"/>
        <w:bottom w:val="none" w:sz="0" w:space="0" w:color="auto"/>
        <w:right w:val="none" w:sz="0" w:space="0" w:color="auto"/>
      </w:divBdr>
    </w:div>
    <w:div w:id="1822118530">
      <w:bodyDiv w:val="1"/>
      <w:marLeft w:val="0"/>
      <w:marRight w:val="0"/>
      <w:marTop w:val="0"/>
      <w:marBottom w:val="0"/>
      <w:divBdr>
        <w:top w:val="none" w:sz="0" w:space="0" w:color="auto"/>
        <w:left w:val="none" w:sz="0" w:space="0" w:color="auto"/>
        <w:bottom w:val="none" w:sz="0" w:space="0" w:color="auto"/>
        <w:right w:val="none" w:sz="0" w:space="0" w:color="auto"/>
      </w:divBdr>
    </w:div>
    <w:div w:id="1915818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article/pii/S187705091631273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mdbpy.readthedocs.io/en/latest/" TargetMode="External"/><Relationship Id="rId10" Type="http://schemas.openxmlformats.org/officeDocument/2006/relationships/hyperlink" Target="mailto:adrianponiat@student.agh.edu.pl" TargetMode="External"/><Relationship Id="rId4" Type="http://schemas.openxmlformats.org/officeDocument/2006/relationships/settings" Target="settings.xml"/><Relationship Id="rId9" Type="http://schemas.openxmlformats.org/officeDocument/2006/relationships/hyperlink" Target="mailto:joannanuzka@student.agh.edu.pl" TargetMode="External"/><Relationship Id="rId14" Type="http://schemas.openxmlformats.org/officeDocument/2006/relationships/hyperlink" Target="https://www.researchgate.net/publication/236153959_Decision_Support_Systems_Based_on_Reference_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2D3F3-CEA7-4290-9D58-973FFCC0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3072</TotalTime>
  <Pages>7</Pages>
  <Words>1379</Words>
  <Characters>8275</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joannanuzka@student.agh.edu.pl</dc:creator>
  <cp:keywords/>
  <dc:description/>
  <cp:lastModifiedBy>Adrian Poniatowski</cp:lastModifiedBy>
  <cp:revision>29</cp:revision>
  <cp:lastPrinted>2023-12-18T16:15:00Z</cp:lastPrinted>
  <dcterms:created xsi:type="dcterms:W3CDTF">2023-03-14T17:36:00Z</dcterms:created>
  <dcterms:modified xsi:type="dcterms:W3CDTF">2024-01-12T18:52:00Z</dcterms:modified>
</cp:coreProperties>
</file>