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12" w:rsidRDefault="006313E9">
      <w:bookmarkStart w:id="0" w:name="_GoBack"/>
      <w:r>
        <w:t>Добрый день, Елена Викторовна!</w:t>
      </w:r>
    </w:p>
    <w:p w:rsidR="006313E9" w:rsidRDefault="006313E9">
      <w:r>
        <w:t>Хотел бы задать пару вопросов по лицензированию, надеюсь на Ваше содействие.</w:t>
      </w:r>
    </w:p>
    <w:p w:rsidR="006313E9" w:rsidRDefault="006313E9" w:rsidP="006313E9">
      <w:pPr>
        <w:pStyle w:val="a3"/>
        <w:numPr>
          <w:ilvl w:val="0"/>
          <w:numId w:val="1"/>
        </w:numPr>
      </w:pPr>
      <w:r>
        <w:t xml:space="preserve">В данный момент в нашем спортивном зале </w:t>
      </w:r>
      <w:r w:rsidR="00D16D2F">
        <w:t xml:space="preserve">(является нежилым помещением на цокольном этаже) </w:t>
      </w:r>
      <w:r>
        <w:t>занимается категория людей 18 +. Нужно ли нам в данном случае проходить процедуру лицензирования, так как на нашей базе занимается отделение пауэрлифтинга спортивной школы, спортивная школа переходит на образование и, соответственно, все места спортивной подготовки должны быть лицензированы?</w:t>
      </w:r>
    </w:p>
    <w:p w:rsidR="006313E9" w:rsidRDefault="006313E9" w:rsidP="006313E9">
      <w:pPr>
        <w:pStyle w:val="a3"/>
        <w:numPr>
          <w:ilvl w:val="0"/>
          <w:numId w:val="1"/>
        </w:numPr>
      </w:pPr>
      <w:r>
        <w:t>И в продолжение этого еще один вопрос. У нас со спортивной школой заключено безвозмездное соглашение на предоставление доступа на помещение. Будут ли принимать договоры на обеспечение доступа к объекту спорта, договоры на предоставление спортивного сооружения или соглашения (как в нашем случае)</w:t>
      </w:r>
      <w:r w:rsidR="00D16D2F">
        <w:t>, а также контракты на услугу по предоставлению спортивного сооружения или контракты на аренду нежилых помещений</w:t>
      </w:r>
      <w:r w:rsidR="00956BE3">
        <w:t xml:space="preserve"> в рамках формирования пакета документов для оформления лицензии на образовательную деятельность?</w:t>
      </w:r>
      <w:bookmarkEnd w:id="0"/>
    </w:p>
    <w:sectPr w:rsidR="0063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5E9C"/>
    <w:multiLevelType w:val="hybridMultilevel"/>
    <w:tmpl w:val="613E0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DC"/>
    <w:rsid w:val="00092934"/>
    <w:rsid w:val="00371D18"/>
    <w:rsid w:val="003B2EA4"/>
    <w:rsid w:val="006313E9"/>
    <w:rsid w:val="007D2212"/>
    <w:rsid w:val="00956BE3"/>
    <w:rsid w:val="00D16D2F"/>
    <w:rsid w:val="00E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DBD5-666E-4739-AD8A-50FE8174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2022-04-28T13:27:00Z</dcterms:created>
  <dcterms:modified xsi:type="dcterms:W3CDTF">2022-08-04T08:44:00Z</dcterms:modified>
</cp:coreProperties>
</file>