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2B533B" w:rsidP="629001F8" w:rsidRDefault="622B533B" w14:paraId="781364C0" w14:textId="07B7259C">
      <w:pPr>
        <w:pStyle w:val="Title"/>
        <w:jc w:val="center"/>
        <w:rPr>
          <w:sz w:val="36"/>
          <w:szCs w:val="36"/>
          <w:lang w:val="en-US"/>
        </w:rPr>
      </w:pPr>
      <w:bookmarkStart w:name="_Int_gooKeFn0" w:id="848385851"/>
      <w:r w:rsidRPr="629001F8" w:rsidR="629001F8">
        <w:rPr>
          <w:lang w:val="en-US"/>
        </w:rPr>
        <w:t>Modelos</w:t>
      </w:r>
      <w:r w:rsidRPr="629001F8" w:rsidR="629001F8">
        <w:rPr>
          <w:lang w:val="en-US"/>
        </w:rPr>
        <w:t xml:space="preserve">, </w:t>
      </w:r>
      <w:r w:rsidRPr="629001F8" w:rsidR="629001F8">
        <w:rPr>
          <w:lang w:val="en-US"/>
        </w:rPr>
        <w:t>métodos</w:t>
      </w:r>
      <w:r w:rsidRPr="629001F8" w:rsidR="629001F8">
        <w:rPr>
          <w:lang w:val="en-US"/>
        </w:rPr>
        <w:t xml:space="preserve"> e </w:t>
      </w:r>
      <w:r w:rsidRPr="629001F8" w:rsidR="629001F8">
        <w:rPr>
          <w:lang w:val="en-US"/>
        </w:rPr>
        <w:t>técnicas</w:t>
      </w:r>
      <w:r w:rsidRPr="629001F8" w:rsidR="629001F8">
        <w:rPr>
          <w:lang w:val="en-US"/>
        </w:rPr>
        <w:t xml:space="preserve"> de </w:t>
      </w:r>
      <w:r w:rsidRPr="629001F8" w:rsidR="629001F8">
        <w:rPr>
          <w:lang w:val="en-US"/>
        </w:rPr>
        <w:t>engenharia</w:t>
      </w:r>
      <w:r w:rsidRPr="629001F8" w:rsidR="629001F8">
        <w:rPr>
          <w:lang w:val="en-US"/>
        </w:rPr>
        <w:t xml:space="preserve"> de </w:t>
      </w:r>
      <w:r w:rsidRPr="629001F8" w:rsidR="629001F8">
        <w:rPr>
          <w:lang w:val="en-US"/>
        </w:rPr>
        <w:t xml:space="preserve">software </w:t>
      </w:r>
      <w:bookmarkEnd w:id="848385851"/>
    </w:p>
    <w:p w:rsidR="622B533B" w:rsidP="0AC39533" w:rsidRDefault="622B533B" w14:paraId="2FD62926" w14:textId="3F8217E4">
      <w:pPr>
        <w:pStyle w:val="Normal"/>
      </w:pPr>
    </w:p>
    <w:p w:rsidR="622B533B" w:rsidP="0AC39533" w:rsidRDefault="622B533B" w14:paraId="29E79A5E" w14:textId="604500AB">
      <w:pPr>
        <w:pStyle w:val="Normal"/>
      </w:pPr>
    </w:p>
    <w:p w:rsidR="622B533B" w:rsidP="0AC39533" w:rsidRDefault="622B533B" w14:paraId="44E3DF8C" w14:textId="34357D22">
      <w:pPr>
        <w:pStyle w:val="Normal"/>
      </w:pPr>
    </w:p>
    <w:p w:rsidR="629001F8" w:rsidP="629001F8" w:rsidRDefault="629001F8" w14:paraId="3D0D1D5E" w14:textId="03E9134C">
      <w:pPr>
        <w:jc w:val="center"/>
        <w:rPr>
          <w:sz w:val="48"/>
          <w:szCs w:val="48"/>
          <w:lang w:val="en-US"/>
        </w:rPr>
      </w:pPr>
    </w:p>
    <w:p w:rsidR="629001F8" w:rsidP="629001F8" w:rsidRDefault="629001F8" w14:paraId="3D4DF16F" w14:textId="3B4718FF">
      <w:pPr>
        <w:jc w:val="center"/>
        <w:rPr>
          <w:sz w:val="48"/>
          <w:szCs w:val="48"/>
          <w:lang w:val="en-US"/>
        </w:rPr>
      </w:pPr>
    </w:p>
    <w:p w:rsidR="622B533B" w:rsidP="374F086B" w:rsidRDefault="622B533B" w14:paraId="0DDE2DEA" w14:textId="59183971">
      <w:pPr>
        <w:jc w:val="center"/>
        <w:rPr>
          <w:sz w:val="56"/>
          <w:szCs w:val="56"/>
        </w:rPr>
      </w:pPr>
      <w:r w:rsidRPr="629001F8" w:rsidR="629001F8">
        <w:rPr>
          <w:sz w:val="48"/>
          <w:szCs w:val="48"/>
          <w:lang w:val="en-US"/>
        </w:rPr>
        <w:t>Metodologias</w:t>
      </w:r>
      <w:r w:rsidRPr="629001F8" w:rsidR="629001F8">
        <w:rPr>
          <w:sz w:val="48"/>
          <w:szCs w:val="48"/>
          <w:lang w:val="en-US"/>
        </w:rPr>
        <w:t xml:space="preserve"> ágeis: </w:t>
      </w:r>
      <w:r w:rsidRPr="629001F8" w:rsidR="629001F8">
        <w:rPr>
          <w:sz w:val="48"/>
          <w:szCs w:val="48"/>
        </w:rPr>
        <w:t>Kanban</w:t>
      </w:r>
    </w:p>
    <w:p w:rsidR="374F086B" w:rsidP="0AC39533" w:rsidRDefault="374F086B" w14:paraId="11ACB60E" w14:textId="39976CE2">
      <w:pPr>
        <w:pStyle w:val="Normal"/>
      </w:pPr>
    </w:p>
    <w:p w:rsidR="374F086B" w:rsidP="0AC39533" w:rsidRDefault="374F086B" w14:paraId="5E4794E7" w14:textId="02F49DB3">
      <w:pPr>
        <w:pStyle w:val="Normal"/>
      </w:pPr>
    </w:p>
    <w:p w:rsidR="374F086B" w:rsidP="0AC39533" w:rsidRDefault="374F086B" w14:paraId="74A8BFCB" w14:textId="5C6EC16E">
      <w:pPr>
        <w:pStyle w:val="Normal"/>
      </w:pPr>
    </w:p>
    <w:p w:rsidR="374F086B" w:rsidP="0AC39533" w:rsidRDefault="374F086B" w14:paraId="55515172" w14:textId="53A728E0">
      <w:pPr>
        <w:pStyle w:val="Normal"/>
      </w:pPr>
    </w:p>
    <w:p w:rsidR="374F086B" w:rsidP="0AC39533" w:rsidRDefault="374F086B" w14:paraId="5C6E2E43" w14:textId="3C968F5F">
      <w:pPr>
        <w:pStyle w:val="Normal"/>
      </w:pPr>
    </w:p>
    <w:p w:rsidR="374F086B" w:rsidP="0AC39533" w:rsidRDefault="374F086B" w14:paraId="5B9D4065" w14:textId="53E10258">
      <w:pPr>
        <w:pStyle w:val="Normal"/>
      </w:pPr>
    </w:p>
    <w:p w:rsidR="374F086B" w:rsidP="0AC39533" w:rsidRDefault="374F086B" w14:paraId="39C114FC" w14:textId="0AF8AFC5">
      <w:pPr>
        <w:pStyle w:val="Normal"/>
      </w:pPr>
    </w:p>
    <w:p w:rsidR="374F086B" w:rsidP="629001F8" w:rsidRDefault="374F086B" w14:paraId="1BA4A31B" w14:textId="64EAB0F6">
      <w:pPr>
        <w:pStyle w:val="Normal"/>
        <w:jc w:val="center"/>
        <w:rPr>
          <w:sz w:val="21"/>
          <w:szCs w:val="21"/>
        </w:rPr>
      </w:pPr>
    </w:p>
    <w:p w:rsidR="374F086B" w:rsidP="629001F8" w:rsidRDefault="374F086B" w14:paraId="260268B3" w14:textId="47D880F8">
      <w:pPr>
        <w:pStyle w:val="Normal"/>
        <w:jc w:val="center"/>
        <w:rPr>
          <w:sz w:val="21"/>
          <w:szCs w:val="21"/>
        </w:rPr>
      </w:pPr>
    </w:p>
    <w:p w:rsidR="374F086B" w:rsidP="629001F8" w:rsidRDefault="374F086B" w14:paraId="1E9C9BB3" w14:textId="70841754">
      <w:pPr>
        <w:pStyle w:val="Normal"/>
        <w:jc w:val="center"/>
        <w:rPr>
          <w:sz w:val="21"/>
          <w:szCs w:val="21"/>
        </w:rPr>
      </w:pPr>
    </w:p>
    <w:p w:rsidR="374F086B" w:rsidP="629001F8" w:rsidRDefault="374F086B" w14:paraId="02ED6014" w14:textId="5EFC158C">
      <w:pPr>
        <w:pStyle w:val="Normal"/>
        <w:jc w:val="center"/>
        <w:rPr>
          <w:sz w:val="21"/>
          <w:szCs w:val="21"/>
        </w:rPr>
      </w:pPr>
    </w:p>
    <w:p w:rsidR="374F086B" w:rsidP="629001F8" w:rsidRDefault="374F086B" w14:paraId="7C9A297C" w14:textId="42F98CF6">
      <w:pPr>
        <w:pStyle w:val="Normal"/>
        <w:jc w:val="center"/>
        <w:rPr>
          <w:sz w:val="22"/>
          <w:szCs w:val="22"/>
        </w:rPr>
      </w:pPr>
      <w:r w:rsidRPr="629001F8" w:rsidR="629001F8">
        <w:rPr>
          <w:sz w:val="22"/>
          <w:szCs w:val="22"/>
        </w:rPr>
        <w:t xml:space="preserve">Autor da pesquisa: Luiz Eduardo </w:t>
      </w:r>
      <w:r w:rsidRPr="629001F8" w:rsidR="629001F8">
        <w:rPr>
          <w:sz w:val="22"/>
          <w:szCs w:val="22"/>
        </w:rPr>
        <w:t>Karpinski</w:t>
      </w:r>
    </w:p>
    <w:p w:rsidR="629001F8" w:rsidP="629001F8" w:rsidRDefault="629001F8" w14:paraId="0C3E56DE" w14:textId="4E4E5241">
      <w:pPr>
        <w:pStyle w:val="Normal"/>
        <w:jc w:val="center"/>
        <w:rPr>
          <w:sz w:val="22"/>
          <w:szCs w:val="22"/>
        </w:rPr>
      </w:pPr>
      <w:r w:rsidRPr="629001F8" w:rsidR="629001F8">
        <w:rPr>
          <w:sz w:val="22"/>
          <w:szCs w:val="22"/>
        </w:rPr>
        <w:t>Professor responsável: Jean Paul Fonseca Lopes</w:t>
      </w:r>
    </w:p>
    <w:p w:rsidR="629001F8" w:rsidP="629001F8" w:rsidRDefault="629001F8" w14:paraId="143E91FE" w14:textId="6BCFB9B5">
      <w:pPr>
        <w:pStyle w:val="Normal"/>
        <w:jc w:val="center"/>
        <w:rPr>
          <w:sz w:val="22"/>
          <w:szCs w:val="22"/>
        </w:rPr>
      </w:pPr>
      <w:r w:rsidRPr="629001F8" w:rsidR="629001F8">
        <w:rPr>
          <w:sz w:val="22"/>
          <w:szCs w:val="22"/>
        </w:rPr>
        <w:t>UC: Modelos, métodos e técnicas de engenharia de software 24/1</w:t>
      </w:r>
    </w:p>
    <w:p w:rsidR="629001F8" w:rsidP="629001F8" w:rsidRDefault="629001F8" w14:paraId="3A0BEF17" w14:textId="0B80C998">
      <w:pPr>
        <w:pStyle w:val="Heading1"/>
        <w:jc w:val="center"/>
      </w:pPr>
      <w:r w:rsidR="629001F8">
        <w:rPr/>
        <w:t>Indice</w:t>
      </w:r>
    </w:p>
    <w:p w:rsidR="374F086B" w:rsidP="629001F8" w:rsidRDefault="374F086B" w14:paraId="0A34DE9E" w14:textId="6477E668">
      <w:pPr>
        <w:pStyle w:val="Normal"/>
        <w:spacing w:after="240" w:afterAutospacing="off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1. Introdução a </w:t>
      </w:r>
      <w:r w:rsidRPr="629001F8" w:rsidR="629001F8">
        <w:rPr>
          <w:sz w:val="20"/>
          <w:szCs w:val="20"/>
        </w:rPr>
        <w:t>Kanban</w:t>
      </w:r>
    </w:p>
    <w:p w:rsidR="374F086B" w:rsidP="629001F8" w:rsidRDefault="374F086B" w14:paraId="314BAFA2" w14:textId="281BD0D3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2.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</w:t>
      </w:r>
      <w:r w:rsidRPr="629001F8" w:rsidR="629001F8">
        <w:rPr>
          <w:sz w:val="20"/>
          <w:szCs w:val="20"/>
        </w:rPr>
        <w:t>kanban</w:t>
      </w:r>
    </w:p>
    <w:p w:rsidR="374F086B" w:rsidP="629001F8" w:rsidRDefault="374F086B" w14:paraId="24C64496" w14:textId="38D65D5C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3. Framework </w:t>
      </w:r>
      <w:r w:rsidRPr="629001F8" w:rsidR="629001F8">
        <w:rPr>
          <w:sz w:val="20"/>
          <w:szCs w:val="20"/>
        </w:rPr>
        <w:t>Kanban</w:t>
      </w:r>
    </w:p>
    <w:p w:rsidR="374F086B" w:rsidP="629001F8" w:rsidRDefault="374F086B" w14:paraId="438687F1" w14:textId="6D0A03D3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3.1. Como implementar em um ambiente físico</w:t>
      </w:r>
    </w:p>
    <w:p w:rsidR="374F086B" w:rsidP="629001F8" w:rsidRDefault="374F086B" w14:paraId="02F9AD3D" w14:textId="16A9F1F9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3.2. Implementação em ambiente virtual</w:t>
      </w:r>
    </w:p>
    <w:p w:rsidR="374F086B" w:rsidP="629001F8" w:rsidRDefault="374F086B" w14:paraId="523AC430" w14:textId="40E8E8D2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4. Metodologia Ágil </w:t>
      </w:r>
      <w:r w:rsidRPr="629001F8" w:rsidR="629001F8">
        <w:rPr>
          <w:sz w:val="20"/>
          <w:szCs w:val="20"/>
        </w:rPr>
        <w:t>Kanban</w:t>
      </w:r>
    </w:p>
    <w:p w:rsidR="374F086B" w:rsidP="629001F8" w:rsidRDefault="374F086B" w14:paraId="14CE620A" w14:textId="72F82A30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4.1. Sua origem e seu criador</w:t>
      </w:r>
    </w:p>
    <w:p w:rsidR="374F086B" w:rsidP="629001F8" w:rsidRDefault="374F086B" w14:paraId="557D4E3B" w14:textId="4D2447EB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4.2. Sua relação com o framework</w:t>
      </w:r>
    </w:p>
    <w:p w:rsidR="374F086B" w:rsidP="629001F8" w:rsidRDefault="374F086B" w14:paraId="09920540" w14:textId="789525D8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4.3. Principais pontos da metodologia ágil</w:t>
      </w:r>
    </w:p>
    <w:p w:rsidR="374F086B" w:rsidP="629001F8" w:rsidRDefault="374F086B" w14:paraId="6D5B6F3D" w14:textId="4941A1EA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4.4. Lei de Little</w:t>
      </w:r>
    </w:p>
    <w:p w:rsidR="374F086B" w:rsidP="629001F8" w:rsidRDefault="374F086B" w14:paraId="4D841DCE" w14:textId="51150695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>5. Comparações com Outras Metodologias</w:t>
      </w:r>
    </w:p>
    <w:p w:rsidR="374F086B" w:rsidP="629001F8" w:rsidRDefault="374F086B" w14:paraId="60024144" w14:textId="255520B0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5.1.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Scrum</w:t>
      </w:r>
    </w:p>
    <w:p w:rsidR="374F086B" w:rsidP="629001F8" w:rsidRDefault="374F086B" w14:paraId="761F9E33" w14:textId="66AE7E6C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5.2.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BDD</w:t>
      </w:r>
    </w:p>
    <w:p w:rsidR="374F086B" w:rsidP="629001F8" w:rsidRDefault="374F086B" w14:paraId="0AE10EE9" w14:textId="4619A26E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5.3.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FDD</w:t>
      </w:r>
    </w:p>
    <w:p w:rsidR="374F086B" w:rsidP="629001F8" w:rsidRDefault="374F086B" w14:paraId="1CDDB453" w14:textId="72A4B246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5.4.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TDD</w:t>
      </w:r>
    </w:p>
    <w:p w:rsidR="374F086B" w:rsidP="629001F8" w:rsidRDefault="374F086B" w14:paraId="6E451656" w14:textId="7248ABFF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5.5.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ASB</w:t>
      </w:r>
    </w:p>
    <w:p w:rsidR="374F086B" w:rsidP="629001F8" w:rsidRDefault="374F086B" w14:paraId="45790C63" w14:textId="37D09C12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5.6. </w:t>
      </w:r>
      <w:r w:rsidRPr="629001F8" w:rsidR="629001F8">
        <w:rPr>
          <w:sz w:val="20"/>
          <w:szCs w:val="20"/>
        </w:rPr>
        <w:t>Kanban</w:t>
      </w:r>
      <w:r w:rsidRPr="629001F8" w:rsidR="629001F8">
        <w:rPr>
          <w:sz w:val="20"/>
          <w:szCs w:val="20"/>
        </w:rPr>
        <w:t xml:space="preserve"> x OKR</w:t>
      </w:r>
    </w:p>
    <w:p w:rsidR="374F086B" w:rsidP="629001F8" w:rsidRDefault="374F086B" w14:paraId="33D5EBE3" w14:textId="62C61B79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6. Resumo</w:t>
      </w:r>
    </w:p>
    <w:p w:rsidR="374F086B" w:rsidP="629001F8" w:rsidRDefault="374F086B" w14:paraId="0166336F" w14:textId="43325688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6.1. Sua origem e seu criador</w:t>
      </w:r>
    </w:p>
    <w:p w:rsidR="374F086B" w:rsidP="629001F8" w:rsidRDefault="374F086B" w14:paraId="271D7D15" w14:textId="78814A97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6.2. Princípios e estrutura</w:t>
      </w:r>
    </w:p>
    <w:p w:rsidR="374F086B" w:rsidP="629001F8" w:rsidRDefault="374F086B" w14:paraId="58721908" w14:textId="50126CCB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6.3. Implementação</w:t>
      </w:r>
    </w:p>
    <w:p w:rsidR="374F086B" w:rsidP="629001F8" w:rsidRDefault="374F086B" w14:paraId="76F3FC5A" w14:textId="22E7A655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6.4. Lei de Little</w:t>
      </w:r>
    </w:p>
    <w:p w:rsidR="374F086B" w:rsidP="629001F8" w:rsidRDefault="374F086B" w14:paraId="65CD101A" w14:textId="3AB5813E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 xml:space="preserve">   6.5. Comparações</w:t>
      </w:r>
    </w:p>
    <w:p w:rsidR="374F086B" w:rsidP="629001F8" w:rsidRDefault="374F086B" w14:paraId="1D0CC124" w14:textId="4079E0C2">
      <w:pPr>
        <w:pStyle w:val="Normal"/>
        <w:spacing w:after="240" w:afterAutospacing="off"/>
        <w:jc w:val="left"/>
        <w:rPr>
          <w:sz w:val="20"/>
          <w:szCs w:val="20"/>
        </w:rPr>
      </w:pPr>
      <w:r w:rsidRPr="629001F8" w:rsidR="629001F8">
        <w:rPr>
          <w:sz w:val="20"/>
          <w:szCs w:val="20"/>
        </w:rPr>
        <w:t>7. Conclusão</w:t>
      </w:r>
    </w:p>
    <w:p w:rsidR="374F086B" w:rsidP="629001F8" w:rsidRDefault="374F086B" w14:paraId="419093CC" w14:textId="0C543608">
      <w:pPr>
        <w:pStyle w:val="Normal"/>
        <w:spacing w:after="240" w:afterAutospacing="off"/>
        <w:jc w:val="left"/>
        <w:rPr>
          <w:sz w:val="32"/>
          <w:szCs w:val="32"/>
          <w:lang w:val="pt-BR"/>
        </w:rPr>
      </w:pPr>
      <w:r w:rsidRPr="629001F8" w:rsidR="629001F8">
        <w:rPr>
          <w:sz w:val="20"/>
          <w:szCs w:val="20"/>
        </w:rPr>
        <w:t xml:space="preserve"> 8. Bibliografia</w:t>
      </w:r>
    </w:p>
    <w:p w:rsidR="374F086B" w:rsidP="629001F8" w:rsidRDefault="374F086B" w14:paraId="35B3F0D0" w14:textId="4495D727">
      <w:pPr>
        <w:pStyle w:val="Heading1"/>
        <w:jc w:val="center"/>
        <w:rPr>
          <w:sz w:val="32"/>
          <w:szCs w:val="32"/>
          <w:lang w:val="en-US"/>
        </w:rPr>
      </w:pPr>
      <w:r w:rsidRPr="629001F8" w:rsidR="629001F8">
        <w:rPr>
          <w:lang w:val="en-US"/>
        </w:rPr>
        <w:t>Introdução</w:t>
      </w:r>
      <w:r w:rsidRPr="629001F8" w:rsidR="629001F8">
        <w:rPr>
          <w:lang w:val="en-US"/>
        </w:rPr>
        <w:t xml:space="preserve"> a kanban</w:t>
      </w:r>
    </w:p>
    <w:p w:rsidR="374F086B" w:rsidP="629001F8" w:rsidRDefault="374F086B" w14:paraId="1B971899" w14:textId="718F4E2C">
      <w:pPr>
        <w:pStyle w:val="Normal"/>
        <w:jc w:val="center"/>
        <w:rPr>
          <w:sz w:val="28"/>
          <w:szCs w:val="28"/>
          <w:lang w:val="en-US"/>
        </w:rPr>
      </w:pPr>
      <w:r w:rsidRPr="629001F8" w:rsidR="629001F8">
        <w:rPr>
          <w:sz w:val="28"/>
          <w:szCs w:val="28"/>
          <w:lang w:val="en-US"/>
        </w:rPr>
        <w:t>(algumas coisas importantes para saber inicialmente)</w:t>
      </w:r>
    </w:p>
    <w:p w:rsidR="374F086B" w:rsidP="629001F8" w:rsidRDefault="374F086B" w14:paraId="66B707A4" w14:textId="19A43B9A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é </w:t>
      </w:r>
      <w:r w:rsidRPr="629001F8" w:rsidR="629001F8">
        <w:rPr>
          <w:sz w:val="24"/>
          <w:szCs w:val="24"/>
          <w:lang w:val="pt-BR"/>
        </w:rPr>
        <w:t>uma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metodologia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ágil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muito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conhecida</w:t>
      </w:r>
      <w:r w:rsidRPr="629001F8" w:rsidR="629001F8">
        <w:rPr>
          <w:sz w:val="24"/>
          <w:szCs w:val="24"/>
          <w:lang w:val="pt-BR"/>
        </w:rPr>
        <w:t xml:space="preserve"> e simples de se </w:t>
      </w:r>
      <w:r w:rsidRPr="629001F8" w:rsidR="629001F8">
        <w:rPr>
          <w:sz w:val="24"/>
          <w:szCs w:val="24"/>
          <w:lang w:val="pt-BR"/>
        </w:rPr>
        <w:t>aplicar</w:t>
      </w:r>
      <w:r w:rsidRPr="629001F8" w:rsidR="629001F8">
        <w:rPr>
          <w:sz w:val="24"/>
          <w:szCs w:val="24"/>
          <w:lang w:val="pt-BR"/>
        </w:rPr>
        <w:t xml:space="preserve">, </w:t>
      </w:r>
      <w:r w:rsidRPr="629001F8" w:rsidR="629001F8">
        <w:rPr>
          <w:sz w:val="24"/>
          <w:szCs w:val="24"/>
          <w:lang w:val="pt-BR"/>
        </w:rPr>
        <w:t>usada</w:t>
      </w:r>
      <w:r w:rsidRPr="629001F8" w:rsidR="629001F8">
        <w:rPr>
          <w:sz w:val="24"/>
          <w:szCs w:val="24"/>
          <w:lang w:val="pt-BR"/>
        </w:rPr>
        <w:t xml:space="preserve"> para </w:t>
      </w:r>
      <w:r w:rsidRPr="629001F8" w:rsidR="629001F8">
        <w:rPr>
          <w:sz w:val="24"/>
          <w:szCs w:val="24"/>
          <w:lang w:val="pt-BR"/>
        </w:rPr>
        <w:t>gerenciar</w:t>
      </w:r>
      <w:r w:rsidRPr="629001F8" w:rsidR="629001F8">
        <w:rPr>
          <w:sz w:val="24"/>
          <w:szCs w:val="24"/>
          <w:lang w:val="pt-BR"/>
        </w:rPr>
        <w:t xml:space="preserve"> e </w:t>
      </w:r>
      <w:r w:rsidRPr="629001F8" w:rsidR="629001F8">
        <w:rPr>
          <w:sz w:val="24"/>
          <w:szCs w:val="24"/>
          <w:lang w:val="pt-BR"/>
        </w:rPr>
        <w:t>melhorar</w:t>
      </w:r>
      <w:r w:rsidRPr="629001F8" w:rsidR="629001F8">
        <w:rPr>
          <w:sz w:val="24"/>
          <w:szCs w:val="24"/>
          <w:lang w:val="pt-BR"/>
        </w:rPr>
        <w:t xml:space="preserve"> o </w:t>
      </w:r>
      <w:r w:rsidRPr="629001F8" w:rsidR="629001F8">
        <w:rPr>
          <w:sz w:val="24"/>
          <w:szCs w:val="24"/>
          <w:lang w:val="pt-BR"/>
        </w:rPr>
        <w:t>trabalho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andamento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na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área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desenvolvimento</w:t>
      </w:r>
      <w:r w:rsidRPr="629001F8" w:rsidR="629001F8">
        <w:rPr>
          <w:sz w:val="24"/>
          <w:szCs w:val="24"/>
          <w:lang w:val="pt-BR"/>
        </w:rPr>
        <w:t xml:space="preserve"> de software e </w:t>
      </w:r>
      <w:r w:rsidRPr="629001F8" w:rsidR="629001F8">
        <w:rPr>
          <w:sz w:val="24"/>
          <w:szCs w:val="24"/>
          <w:lang w:val="pt-BR"/>
        </w:rPr>
        <w:t>afins</w:t>
      </w:r>
      <w:r w:rsidRPr="629001F8" w:rsidR="629001F8">
        <w:rPr>
          <w:sz w:val="24"/>
          <w:szCs w:val="24"/>
          <w:lang w:val="pt-BR"/>
        </w:rPr>
        <w:t xml:space="preserve">. 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se </w:t>
      </w:r>
      <w:r w:rsidRPr="629001F8" w:rsidR="629001F8">
        <w:rPr>
          <w:sz w:val="24"/>
          <w:szCs w:val="24"/>
          <w:lang w:val="pt-BR"/>
        </w:rPr>
        <w:t>originou</w:t>
      </w:r>
      <w:r w:rsidRPr="629001F8" w:rsidR="629001F8">
        <w:rPr>
          <w:sz w:val="24"/>
          <w:szCs w:val="24"/>
          <w:lang w:val="pt-BR"/>
        </w:rPr>
        <w:t xml:space="preserve"> do </w:t>
      </w:r>
      <w:r w:rsidRPr="629001F8" w:rsidR="629001F8">
        <w:rPr>
          <w:sz w:val="24"/>
          <w:szCs w:val="24"/>
          <w:lang w:val="pt-BR"/>
        </w:rPr>
        <w:t>sistema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produção</w:t>
      </w:r>
      <w:r w:rsidRPr="629001F8" w:rsidR="629001F8">
        <w:rPr>
          <w:sz w:val="24"/>
          <w:szCs w:val="24"/>
          <w:lang w:val="pt-BR"/>
        </w:rPr>
        <w:t xml:space="preserve"> da Toyota </w:t>
      </w:r>
      <w:r w:rsidRPr="629001F8" w:rsidR="629001F8">
        <w:rPr>
          <w:sz w:val="24"/>
          <w:szCs w:val="24"/>
          <w:lang w:val="pt-BR"/>
        </w:rPr>
        <w:t>nos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anos</w:t>
      </w:r>
      <w:r w:rsidRPr="629001F8" w:rsidR="629001F8">
        <w:rPr>
          <w:sz w:val="24"/>
          <w:szCs w:val="24"/>
          <w:lang w:val="pt-BR"/>
        </w:rPr>
        <w:t xml:space="preserve"> 1940, a </w:t>
      </w:r>
      <w:r w:rsidRPr="629001F8" w:rsidR="629001F8">
        <w:rPr>
          <w:sz w:val="24"/>
          <w:szCs w:val="24"/>
          <w:lang w:val="pt-BR"/>
        </w:rPr>
        <w:t>palavra</w:t>
      </w:r>
      <w:r w:rsidRPr="629001F8" w:rsidR="629001F8">
        <w:rPr>
          <w:sz w:val="24"/>
          <w:szCs w:val="24"/>
          <w:lang w:val="pt-BR"/>
        </w:rPr>
        <w:t xml:space="preserve"> "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" </w:t>
      </w:r>
      <w:r w:rsidRPr="629001F8" w:rsidR="629001F8">
        <w:rPr>
          <w:sz w:val="24"/>
          <w:szCs w:val="24"/>
          <w:lang w:val="pt-BR"/>
        </w:rPr>
        <w:t>vem</w:t>
      </w:r>
      <w:r w:rsidRPr="629001F8" w:rsidR="629001F8">
        <w:rPr>
          <w:sz w:val="24"/>
          <w:szCs w:val="24"/>
          <w:lang w:val="pt-BR"/>
        </w:rPr>
        <w:t xml:space="preserve"> do </w:t>
      </w:r>
      <w:r w:rsidRPr="629001F8" w:rsidR="629001F8">
        <w:rPr>
          <w:sz w:val="24"/>
          <w:szCs w:val="24"/>
          <w:lang w:val="pt-BR"/>
        </w:rPr>
        <w:t>japonês</w:t>
      </w:r>
      <w:r w:rsidRPr="629001F8" w:rsidR="629001F8">
        <w:rPr>
          <w:sz w:val="24"/>
          <w:szCs w:val="24"/>
          <w:lang w:val="pt-BR"/>
        </w:rPr>
        <w:t xml:space="preserve"> e </w:t>
      </w:r>
      <w:r w:rsidRPr="629001F8" w:rsidR="629001F8">
        <w:rPr>
          <w:sz w:val="24"/>
          <w:szCs w:val="24"/>
          <w:lang w:val="pt-BR"/>
        </w:rPr>
        <w:t>significa</w:t>
      </w:r>
      <w:r w:rsidRPr="629001F8" w:rsidR="629001F8">
        <w:rPr>
          <w:sz w:val="24"/>
          <w:szCs w:val="24"/>
          <w:lang w:val="pt-BR"/>
        </w:rPr>
        <w:t xml:space="preserve"> "</w:t>
      </w:r>
      <w:r w:rsidRPr="629001F8" w:rsidR="629001F8">
        <w:rPr>
          <w:sz w:val="24"/>
          <w:szCs w:val="24"/>
          <w:lang w:val="pt-BR"/>
        </w:rPr>
        <w:t>cartão</w:t>
      </w:r>
      <w:r w:rsidRPr="629001F8" w:rsidR="629001F8">
        <w:rPr>
          <w:sz w:val="24"/>
          <w:szCs w:val="24"/>
          <w:lang w:val="pt-BR"/>
        </w:rPr>
        <w:t xml:space="preserve">" </w:t>
      </w:r>
      <w:r w:rsidRPr="629001F8" w:rsidR="629001F8">
        <w:rPr>
          <w:sz w:val="24"/>
          <w:szCs w:val="24"/>
          <w:lang w:val="pt-BR"/>
        </w:rPr>
        <w:t>ou</w:t>
      </w:r>
      <w:r w:rsidRPr="629001F8" w:rsidR="629001F8">
        <w:rPr>
          <w:sz w:val="24"/>
          <w:szCs w:val="24"/>
          <w:lang w:val="pt-BR"/>
        </w:rPr>
        <w:t xml:space="preserve"> "</w:t>
      </w:r>
      <w:r w:rsidRPr="629001F8" w:rsidR="629001F8">
        <w:rPr>
          <w:sz w:val="24"/>
          <w:szCs w:val="24"/>
          <w:lang w:val="pt-BR"/>
        </w:rPr>
        <w:t>sinal</w:t>
      </w:r>
      <w:r w:rsidRPr="629001F8" w:rsidR="629001F8">
        <w:rPr>
          <w:sz w:val="24"/>
          <w:szCs w:val="24"/>
          <w:lang w:val="pt-BR"/>
        </w:rPr>
        <w:t xml:space="preserve"> visual". Essa </w:t>
      </w:r>
      <w:r w:rsidRPr="629001F8" w:rsidR="629001F8">
        <w:rPr>
          <w:sz w:val="24"/>
          <w:szCs w:val="24"/>
          <w:lang w:val="pt-BR"/>
        </w:rPr>
        <w:t>metodologia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foi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inicialmente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utilizada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na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linha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produção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veículos</w:t>
      </w:r>
      <w:r w:rsidRPr="629001F8" w:rsidR="629001F8">
        <w:rPr>
          <w:sz w:val="24"/>
          <w:szCs w:val="24"/>
          <w:lang w:val="pt-BR"/>
        </w:rPr>
        <w:t xml:space="preserve">, </w:t>
      </w:r>
      <w:r w:rsidRPr="629001F8" w:rsidR="629001F8">
        <w:rPr>
          <w:sz w:val="24"/>
          <w:szCs w:val="24"/>
          <w:lang w:val="pt-BR"/>
        </w:rPr>
        <w:t>onde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cartões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eram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usados</w:t>
      </w:r>
      <w:r w:rsidRPr="629001F8" w:rsidR="629001F8">
        <w:rPr>
          <w:sz w:val="24"/>
          <w:szCs w:val="24"/>
          <w:lang w:val="pt-BR"/>
        </w:rPr>
        <w:t xml:space="preserve"> para </w:t>
      </w:r>
      <w:r w:rsidRPr="629001F8" w:rsidR="629001F8">
        <w:rPr>
          <w:sz w:val="24"/>
          <w:szCs w:val="24"/>
          <w:lang w:val="pt-BR"/>
        </w:rPr>
        <w:t>sinalizar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quando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mais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materiais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eram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necessários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determinados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estágios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produção</w:t>
      </w:r>
      <w:r w:rsidRPr="629001F8" w:rsidR="629001F8">
        <w:rPr>
          <w:sz w:val="24"/>
          <w:szCs w:val="24"/>
          <w:lang w:val="pt-BR"/>
        </w:rPr>
        <w:t xml:space="preserve"> (</w:t>
      </w:r>
      <w:r w:rsidRPr="629001F8" w:rsidR="629001F8">
        <w:rPr>
          <w:sz w:val="24"/>
          <w:szCs w:val="24"/>
          <w:lang w:val="pt-BR"/>
        </w:rPr>
        <w:t>muito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semelhante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a</w:t>
      </w:r>
      <w:r w:rsidRPr="629001F8" w:rsidR="629001F8">
        <w:rPr>
          <w:sz w:val="24"/>
          <w:szCs w:val="24"/>
          <w:lang w:val="pt-BR"/>
        </w:rPr>
        <w:t xml:space="preserve"> um </w:t>
      </w:r>
      <w:r w:rsidRPr="629001F8" w:rsidR="629001F8">
        <w:rPr>
          <w:sz w:val="24"/>
          <w:szCs w:val="24"/>
          <w:lang w:val="pt-BR"/>
        </w:rPr>
        <w:t>controle</w:t>
      </w:r>
      <w:r w:rsidRPr="629001F8" w:rsidR="629001F8">
        <w:rPr>
          <w:sz w:val="24"/>
          <w:szCs w:val="24"/>
          <w:lang w:val="pt-BR"/>
        </w:rPr>
        <w:t xml:space="preserve"> de estoque).</w:t>
      </w:r>
    </w:p>
    <w:p w:rsidR="374F086B" w:rsidP="629001F8" w:rsidRDefault="374F086B" w14:paraId="24E635D4" w14:textId="3EA354FC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foi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desenvolvido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por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Taiichi</w:t>
      </w:r>
      <w:r w:rsidRPr="629001F8" w:rsidR="629001F8">
        <w:rPr>
          <w:sz w:val="24"/>
          <w:szCs w:val="24"/>
          <w:lang w:val="pt-BR"/>
        </w:rPr>
        <w:t xml:space="preserve"> Ohno, um </w:t>
      </w:r>
      <w:r w:rsidRPr="629001F8" w:rsidR="629001F8">
        <w:rPr>
          <w:sz w:val="24"/>
          <w:szCs w:val="24"/>
          <w:lang w:val="pt-BR"/>
        </w:rPr>
        <w:t>engenheiro</w:t>
      </w:r>
      <w:r w:rsidRPr="629001F8" w:rsidR="629001F8">
        <w:rPr>
          <w:sz w:val="24"/>
          <w:szCs w:val="24"/>
          <w:lang w:val="pt-BR"/>
        </w:rPr>
        <w:t xml:space="preserve"> industrial da Toyota, </w:t>
      </w:r>
      <w:r w:rsidRPr="629001F8" w:rsidR="629001F8">
        <w:rPr>
          <w:sz w:val="24"/>
          <w:szCs w:val="24"/>
          <w:lang w:val="pt-BR"/>
        </w:rPr>
        <w:t>como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parte</w:t>
      </w:r>
      <w:r w:rsidRPr="629001F8" w:rsidR="629001F8">
        <w:rPr>
          <w:sz w:val="24"/>
          <w:szCs w:val="24"/>
          <w:lang w:val="pt-BR"/>
        </w:rPr>
        <w:t xml:space="preserve"> do Sistema Toyota de </w:t>
      </w:r>
      <w:r w:rsidRPr="629001F8" w:rsidR="629001F8">
        <w:rPr>
          <w:sz w:val="24"/>
          <w:szCs w:val="24"/>
          <w:lang w:val="pt-BR"/>
        </w:rPr>
        <w:t>Produção</w:t>
      </w:r>
      <w:r w:rsidRPr="629001F8" w:rsidR="629001F8">
        <w:rPr>
          <w:sz w:val="24"/>
          <w:szCs w:val="24"/>
          <w:lang w:val="pt-BR"/>
        </w:rPr>
        <w:t xml:space="preserve"> (TPS). O </w:t>
      </w:r>
      <w:r w:rsidRPr="629001F8" w:rsidR="629001F8">
        <w:rPr>
          <w:sz w:val="24"/>
          <w:szCs w:val="24"/>
          <w:lang w:val="pt-BR"/>
        </w:rPr>
        <w:t>objetivo</w:t>
      </w:r>
      <w:r w:rsidRPr="629001F8" w:rsidR="629001F8">
        <w:rPr>
          <w:sz w:val="24"/>
          <w:szCs w:val="24"/>
          <w:lang w:val="pt-BR"/>
        </w:rPr>
        <w:t xml:space="preserve"> era </w:t>
      </w:r>
      <w:r w:rsidRPr="629001F8" w:rsidR="629001F8">
        <w:rPr>
          <w:sz w:val="24"/>
          <w:szCs w:val="24"/>
          <w:lang w:val="pt-BR"/>
        </w:rPr>
        <w:t>otimizar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eficiência</w:t>
      </w:r>
      <w:r w:rsidRPr="629001F8" w:rsidR="629001F8">
        <w:rPr>
          <w:sz w:val="24"/>
          <w:szCs w:val="24"/>
          <w:lang w:val="pt-BR"/>
        </w:rPr>
        <w:t xml:space="preserve"> e </w:t>
      </w:r>
      <w:r w:rsidRPr="629001F8" w:rsidR="629001F8">
        <w:rPr>
          <w:sz w:val="24"/>
          <w:szCs w:val="24"/>
          <w:lang w:val="pt-BR"/>
        </w:rPr>
        <w:t>reduzir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desperdícios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na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produção</w:t>
      </w:r>
      <w:r w:rsidRPr="629001F8" w:rsidR="629001F8">
        <w:rPr>
          <w:sz w:val="24"/>
          <w:szCs w:val="24"/>
          <w:lang w:val="pt-BR"/>
        </w:rPr>
        <w:t xml:space="preserve">. </w:t>
      </w:r>
      <w:r w:rsidRPr="629001F8" w:rsidR="629001F8">
        <w:rPr>
          <w:sz w:val="24"/>
          <w:szCs w:val="24"/>
          <w:lang w:val="pt-BR"/>
        </w:rPr>
        <w:t>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ideia</w:t>
      </w:r>
      <w:r w:rsidRPr="629001F8" w:rsidR="629001F8">
        <w:rPr>
          <w:sz w:val="24"/>
          <w:szCs w:val="24"/>
          <w:lang w:val="pt-BR"/>
        </w:rPr>
        <w:t xml:space="preserve"> central era </w:t>
      </w:r>
      <w:r w:rsidRPr="629001F8" w:rsidR="629001F8">
        <w:rPr>
          <w:sz w:val="24"/>
          <w:szCs w:val="24"/>
          <w:lang w:val="pt-BR"/>
        </w:rPr>
        <w:t>limitar</w:t>
      </w:r>
      <w:r w:rsidRPr="629001F8" w:rsidR="629001F8">
        <w:rPr>
          <w:sz w:val="24"/>
          <w:szCs w:val="24"/>
          <w:lang w:val="pt-BR"/>
        </w:rPr>
        <w:t xml:space="preserve"> o </w:t>
      </w:r>
      <w:r w:rsidRPr="629001F8" w:rsidR="629001F8">
        <w:rPr>
          <w:sz w:val="24"/>
          <w:szCs w:val="24"/>
          <w:lang w:val="pt-BR"/>
        </w:rPr>
        <w:t>trabalho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progresso</w:t>
      </w:r>
      <w:r w:rsidRPr="629001F8" w:rsidR="629001F8">
        <w:rPr>
          <w:sz w:val="24"/>
          <w:szCs w:val="24"/>
          <w:lang w:val="pt-BR"/>
        </w:rPr>
        <w:t xml:space="preserve"> (WIP, do </w:t>
      </w:r>
      <w:r w:rsidRPr="629001F8" w:rsidR="629001F8">
        <w:rPr>
          <w:sz w:val="24"/>
          <w:szCs w:val="24"/>
          <w:lang w:val="pt-BR"/>
        </w:rPr>
        <w:t>inglês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Work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In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Progress</w:t>
      </w:r>
      <w:r w:rsidRPr="629001F8" w:rsidR="629001F8">
        <w:rPr>
          <w:sz w:val="24"/>
          <w:szCs w:val="24"/>
          <w:lang w:val="pt-BR"/>
        </w:rPr>
        <w:t xml:space="preserve">) para </w:t>
      </w:r>
      <w:r w:rsidRPr="629001F8" w:rsidR="629001F8">
        <w:rPr>
          <w:sz w:val="24"/>
          <w:szCs w:val="24"/>
          <w:lang w:val="pt-BR"/>
        </w:rPr>
        <w:t>evitar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sobrecarga</w:t>
      </w:r>
      <w:r w:rsidRPr="629001F8" w:rsidR="629001F8">
        <w:rPr>
          <w:sz w:val="24"/>
          <w:szCs w:val="24"/>
          <w:lang w:val="pt-BR"/>
        </w:rPr>
        <w:t xml:space="preserve"> e </w:t>
      </w:r>
      <w:r w:rsidRPr="629001F8" w:rsidR="629001F8">
        <w:rPr>
          <w:sz w:val="24"/>
          <w:szCs w:val="24"/>
          <w:lang w:val="pt-BR"/>
        </w:rPr>
        <w:t>garantir</w:t>
      </w:r>
      <w:r w:rsidRPr="629001F8" w:rsidR="629001F8">
        <w:rPr>
          <w:sz w:val="24"/>
          <w:szCs w:val="24"/>
          <w:lang w:val="pt-BR"/>
        </w:rPr>
        <w:t xml:space="preserve"> que </w:t>
      </w:r>
      <w:r w:rsidRPr="629001F8" w:rsidR="629001F8">
        <w:rPr>
          <w:sz w:val="24"/>
          <w:szCs w:val="24"/>
          <w:lang w:val="pt-BR"/>
        </w:rPr>
        <w:t>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recursos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fossem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utilizados</w:t>
      </w:r>
      <w:r w:rsidRPr="629001F8" w:rsidR="629001F8">
        <w:rPr>
          <w:sz w:val="24"/>
          <w:szCs w:val="24"/>
          <w:lang w:val="pt-BR"/>
        </w:rPr>
        <w:t xml:space="preserve"> de </w:t>
      </w:r>
      <w:r w:rsidRPr="629001F8" w:rsidR="629001F8">
        <w:rPr>
          <w:sz w:val="24"/>
          <w:szCs w:val="24"/>
          <w:lang w:val="pt-BR"/>
        </w:rPr>
        <w:t>maneira</w:t>
      </w:r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sz w:val="24"/>
          <w:szCs w:val="24"/>
          <w:lang w:val="pt-BR"/>
        </w:rPr>
        <w:t>eficaz</w:t>
      </w:r>
      <w:r w:rsidRPr="629001F8" w:rsidR="629001F8">
        <w:rPr>
          <w:sz w:val="24"/>
          <w:szCs w:val="24"/>
          <w:lang w:val="pt-BR"/>
        </w:rPr>
        <w:t>.</w:t>
      </w:r>
    </w:p>
    <w:p w:rsidR="374F086B" w:rsidP="629001F8" w:rsidRDefault="374F086B" w14:paraId="6C17B0B6" w14:textId="71D3D57F">
      <w:pPr>
        <w:pStyle w:val="Normal"/>
        <w:rPr>
          <w:sz w:val="24"/>
          <w:szCs w:val="24"/>
          <w:lang w:val="en-US"/>
        </w:rPr>
      </w:pPr>
      <w:r w:rsidRPr="629001F8" w:rsidR="629001F8">
        <w:rPr>
          <w:sz w:val="24"/>
          <w:szCs w:val="24"/>
          <w:lang w:val="pt-BR"/>
        </w:rPr>
        <w:t xml:space="preserve">Existem duas variações do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,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(“k” minúsculo) que é a metodologia ágil e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(“K” maiúsculo) que é um framework</w:t>
      </w:r>
    </w:p>
    <w:p w:rsidR="629001F8" w:rsidP="629001F8" w:rsidRDefault="629001F8" w14:paraId="4CDE2EB1" w14:textId="76B498B1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pode ser implementado em diversas situações, em grandes ou pequenas equipes, de forma física ou virtual, sendo de fácil implementação e ideal para projetos pequenos, médios ou grandes. Portando 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pode ser considerado extremamente </w:t>
      </w:r>
      <w:r w:rsidRPr="629001F8" w:rsidR="629001F8">
        <w:rPr>
          <w:sz w:val="24"/>
          <w:szCs w:val="24"/>
          <w:lang w:val="pt-BR"/>
        </w:rPr>
        <w:t>versátil</w:t>
      </w:r>
      <w:r w:rsidRPr="629001F8" w:rsidR="629001F8">
        <w:rPr>
          <w:sz w:val="24"/>
          <w:szCs w:val="24"/>
          <w:lang w:val="pt-BR"/>
        </w:rPr>
        <w:t xml:space="preserve">. </w:t>
      </w:r>
    </w:p>
    <w:p w:rsidR="374F086B" w:rsidP="629001F8" w:rsidRDefault="374F086B" w14:paraId="6B67A1A2" w14:textId="6A532093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>O Kanban possui alguns princípios e práticas fundamentais, são elas: Visualização do trabalho, Limitação do Trabalho em Progresso (WIP), Gerenciamento do Fluxo, Clareza, Melhoria Contínua e Autonomia.</w:t>
      </w:r>
    </w:p>
    <w:p w:rsidR="374F086B" w:rsidP="629001F8" w:rsidRDefault="374F086B" w14:paraId="72E7FD7C" w14:textId="4E689986">
      <w:pPr>
        <w:pStyle w:val="Normal"/>
        <w:jc w:val="center"/>
      </w:pPr>
    </w:p>
    <w:p w:rsidR="374F086B" w:rsidP="629001F8" w:rsidRDefault="374F086B" w14:paraId="4E9B75B3" w14:textId="56D76945">
      <w:pPr>
        <w:pStyle w:val="Normal"/>
        <w:jc w:val="center"/>
      </w:pPr>
      <w:r>
        <w:drawing>
          <wp:inline wp14:editId="2AC44174" wp14:anchorId="3D39F392">
            <wp:extent cx="4605822" cy="2625151"/>
            <wp:effectExtent l="19050" t="0" r="4445" b="746760"/>
            <wp:docPr id="161313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2d735bdc14c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" t="10869" r="477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05822" cy="2625151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AC39533" w:rsidP="629001F8" w:rsidRDefault="0AC39533" w14:paraId="3C38FAF6" w14:textId="05CF2DF9">
      <w:pPr>
        <w:pStyle w:val="Normal"/>
        <w:jc w:val="center"/>
        <w:rPr>
          <w:sz w:val="28"/>
          <w:szCs w:val="28"/>
          <w:lang w:val="pt-BR"/>
        </w:rPr>
      </w:pPr>
      <w:r w:rsidRPr="629001F8" w:rsidR="629001F8">
        <w:rPr>
          <w:rStyle w:val="Heading1Char"/>
          <w:lang w:val="pt-BR"/>
        </w:rPr>
        <w:t>Kanban</w:t>
      </w:r>
      <w:r w:rsidRPr="629001F8" w:rsidR="629001F8">
        <w:rPr>
          <w:rStyle w:val="Heading1Char"/>
          <w:lang w:val="pt-BR"/>
        </w:rPr>
        <w:t xml:space="preserve"> x </w:t>
      </w:r>
      <w:r w:rsidRPr="629001F8" w:rsidR="629001F8">
        <w:rPr>
          <w:rStyle w:val="Heading1Char"/>
          <w:lang w:val="pt-BR"/>
        </w:rPr>
        <w:t>kanban</w:t>
      </w:r>
    </w:p>
    <w:p w:rsidR="0AC39533" w:rsidP="629001F8" w:rsidRDefault="0AC39533" w14:paraId="65984D84" w14:textId="45C504AF">
      <w:pPr>
        <w:pStyle w:val="Normal"/>
        <w:jc w:val="center"/>
        <w:rPr>
          <w:sz w:val="28"/>
          <w:szCs w:val="28"/>
          <w:lang w:val="pt-BR"/>
        </w:rPr>
      </w:pPr>
      <w:r w:rsidRPr="629001F8" w:rsidR="629001F8">
        <w:rPr>
          <w:sz w:val="28"/>
          <w:szCs w:val="28"/>
          <w:lang w:val="pt-BR"/>
        </w:rPr>
        <w:t>(</w:t>
      </w:r>
      <w:r w:rsidRPr="629001F8" w:rsidR="629001F8">
        <w:rPr>
          <w:sz w:val="28"/>
          <w:szCs w:val="28"/>
          <w:lang w:val="pt-BR"/>
        </w:rPr>
        <w:t>Kanban</w:t>
      </w:r>
      <w:r w:rsidRPr="629001F8" w:rsidR="629001F8">
        <w:rPr>
          <w:sz w:val="28"/>
          <w:szCs w:val="28"/>
          <w:lang w:val="pt-BR"/>
        </w:rPr>
        <w:t xml:space="preserve"> framework e </w:t>
      </w:r>
      <w:r w:rsidRPr="629001F8" w:rsidR="629001F8">
        <w:rPr>
          <w:sz w:val="28"/>
          <w:szCs w:val="28"/>
          <w:lang w:val="pt-BR"/>
        </w:rPr>
        <w:t>kanban</w:t>
      </w:r>
      <w:r w:rsidRPr="629001F8" w:rsidR="629001F8">
        <w:rPr>
          <w:sz w:val="28"/>
          <w:szCs w:val="28"/>
          <w:lang w:val="pt-BR"/>
        </w:rPr>
        <w:t xml:space="preserve"> metodologia ágil)</w:t>
      </w:r>
    </w:p>
    <w:p w:rsidR="0AC39533" w:rsidP="629001F8" w:rsidRDefault="0AC39533" w14:paraId="1D5CB250" w14:textId="2432A54D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>O Kanban Framework é a ferramenta utilizada para dar vida ao sistema Kanban. É a aplicação prática e visual da metodologia ágil Kanban, sob domínio do framework temos ferramentas, artefatos e práticas que facilitam a gestão do fluxo de trabalho. Sendo seus componentes chave</w:t>
      </w:r>
    </w:p>
    <w:p w:rsidR="0AC39533" w:rsidP="629001F8" w:rsidRDefault="0AC39533" w14:paraId="74D05AF7" w14:textId="17A4DFC8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 xml:space="preserve">Quadro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 </w:t>
      </w:r>
    </w:p>
    <w:p w:rsidR="0AC39533" w:rsidP="629001F8" w:rsidRDefault="0AC39533" w14:paraId="051794EB" w14:textId="0428B10D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 xml:space="preserve">Cartões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</w:p>
    <w:p w:rsidR="0AC39533" w:rsidP="629001F8" w:rsidRDefault="0AC39533" w14:paraId="0C407208" w14:textId="3C7A7B15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Limites de WIP (</w:t>
      </w:r>
      <w:r w:rsidRPr="629001F8" w:rsidR="629001F8">
        <w:rPr>
          <w:b w:val="1"/>
          <w:bCs w:val="1"/>
          <w:sz w:val="24"/>
          <w:szCs w:val="24"/>
          <w:lang w:val="pt-BR"/>
        </w:rPr>
        <w:t>Work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 In </w:t>
      </w:r>
      <w:r w:rsidRPr="629001F8" w:rsidR="629001F8">
        <w:rPr>
          <w:b w:val="1"/>
          <w:bCs w:val="1"/>
          <w:sz w:val="24"/>
          <w:szCs w:val="24"/>
          <w:lang w:val="pt-BR"/>
        </w:rPr>
        <w:t>Progress</w:t>
      </w:r>
      <w:r w:rsidRPr="629001F8" w:rsidR="629001F8">
        <w:rPr>
          <w:b w:val="1"/>
          <w:bCs w:val="1"/>
          <w:sz w:val="24"/>
          <w:szCs w:val="24"/>
          <w:lang w:val="pt-BR"/>
        </w:rPr>
        <w:t>)</w:t>
      </w:r>
    </w:p>
    <w:p w:rsidR="0AC39533" w:rsidP="629001F8" w:rsidRDefault="0AC39533" w14:paraId="18A4EC88" w14:textId="7AF7575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Reuniões e Revisões</w:t>
      </w:r>
    </w:p>
    <w:p w:rsidR="0AC39533" w:rsidP="629001F8" w:rsidRDefault="0AC39533" w14:paraId="68FD368D" w14:textId="2697E8C1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O principal objetivo do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Framework é fornecer uma estrutura visual e prática para gerenciar e otimizar o fluxo de trabalho, garantindo que as equipes possam identificar falhas e brechas para melhorar continuamente seu fluxo de trabalho. Essa abordagem facilita a comunicação, a transparência e a colaboração entre a equipe, promovendo um ambiente de trabalho mais eficiente e adaptável.</w:t>
      </w:r>
    </w:p>
    <w:p w:rsidR="0AC39533" w:rsidP="629001F8" w:rsidRDefault="0AC39533" w14:paraId="6DB1EA7F" w14:textId="6DFBFEB3">
      <w:pPr>
        <w:pStyle w:val="Normal"/>
        <w:rPr>
          <w:sz w:val="24"/>
          <w:szCs w:val="24"/>
          <w:lang w:val="pt-BR"/>
        </w:rPr>
      </w:pPr>
    </w:p>
    <w:p w:rsidR="0AC39533" w:rsidP="629001F8" w:rsidRDefault="0AC39533" w14:paraId="6034633A" w14:textId="4EF63554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Metodologia Ágil é uma abordagem mais ampla que incorpora os princípios e filosofias do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(framework)</w:t>
      </w:r>
      <w:r w:rsidRPr="629001F8" w:rsidR="629001F8">
        <w:rPr>
          <w:sz w:val="24"/>
          <w:szCs w:val="24"/>
          <w:lang w:val="pt-BR"/>
        </w:rPr>
        <w:t xml:space="preserve"> aplicados no contexto das metodologias ágeis. Tendo como principais objetivos a flexibilidade, a eficiência e a melhoria contínua no desenvolvimento de software e em outras áreas. Sendo seus princípios chave:</w:t>
      </w:r>
    </w:p>
    <w:p w:rsidR="0AC39533" w:rsidP="629001F8" w:rsidRDefault="0AC39533" w14:paraId="6522290E" w14:textId="6DD2135C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Visualização do Trabalho</w:t>
      </w:r>
    </w:p>
    <w:p w:rsidR="0AC39533" w:rsidP="629001F8" w:rsidRDefault="0AC39533" w14:paraId="070083A8" w14:textId="3893FCCF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Limitação do Trabalho em Progresso (WIP):</w:t>
      </w:r>
    </w:p>
    <w:p w:rsidR="0AC39533" w:rsidP="629001F8" w:rsidRDefault="0AC39533" w14:paraId="75798FEC" w14:textId="581FF146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 xml:space="preserve"> Gerenciamento do Fluxo</w:t>
      </w:r>
    </w:p>
    <w:p w:rsidR="0AC39533" w:rsidP="629001F8" w:rsidRDefault="0AC39533" w14:paraId="60CC7849" w14:textId="7C625AC1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 xml:space="preserve">Melhoria Contínua  </w:t>
      </w:r>
    </w:p>
    <w:p w:rsidR="0AC39533" w:rsidP="629001F8" w:rsidRDefault="0AC39533" w14:paraId="2FAF85CD" w14:textId="51393A87">
      <w:pPr>
        <w:pStyle w:val="ListParagraph"/>
        <w:ind w:left="360" w:hanging="0"/>
        <w:rPr>
          <w:sz w:val="24"/>
          <w:szCs w:val="24"/>
          <w:lang w:val="pt-BR"/>
        </w:rPr>
      </w:pPr>
    </w:p>
    <w:p w:rsidR="629001F8" w:rsidP="629001F8" w:rsidRDefault="629001F8" w14:paraId="22390E28" w14:textId="4C59E1B0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O 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objetivo do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 Metodologia Ágil é unir os princípios do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 (framework) com as práticas ágeis</w:t>
      </w:r>
      <w:r w:rsidRPr="629001F8" w:rsidR="629001F8">
        <w:rPr>
          <w:sz w:val="24"/>
          <w:szCs w:val="24"/>
          <w:lang w:val="pt-BR"/>
        </w:rPr>
        <w:t xml:space="preserve"> para criar um ambiente de trabalho que seja adaptável, eficiente e orientado para a melhoria contínua. 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Isso envolve não apenas a aplicação prática dos elementos do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b w:val="1"/>
          <w:bCs w:val="1"/>
          <w:sz w:val="24"/>
          <w:szCs w:val="24"/>
          <w:lang w:val="pt-BR"/>
        </w:rPr>
        <w:t>, mas também a incorporação de uma mentalidade ágil</w:t>
      </w:r>
      <w:r w:rsidRPr="629001F8" w:rsidR="629001F8">
        <w:rPr>
          <w:sz w:val="24"/>
          <w:szCs w:val="24"/>
          <w:lang w:val="pt-BR"/>
        </w:rPr>
        <w:t xml:space="preserve"> que valoriza a adaptação rápida às mudanças, a entrega contínua de valor e a colaboração entre todos os membros da equipe.</w:t>
      </w:r>
    </w:p>
    <w:p w:rsidR="629001F8" w:rsidP="629001F8" w:rsidRDefault="629001F8" w14:paraId="1A0F03A6" w14:textId="18C87A3A">
      <w:pPr>
        <w:pStyle w:val="Normal"/>
        <w:rPr>
          <w:sz w:val="24"/>
          <w:szCs w:val="24"/>
          <w:lang w:val="pt-BR"/>
        </w:rPr>
      </w:pPr>
    </w:p>
    <w:p w:rsidR="629001F8" w:rsidP="629001F8" w:rsidRDefault="629001F8" w14:paraId="6EC6A4D8" w14:textId="365A2A3F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Em resumo, enquanto 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Framework refere-se à aplicação prática dos elementos de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para gerenciar o trabalho, a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Metodologia Ágil é uma abordagem mais abrangente que integra os princípios de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no contexto das metodologias ágeis para promover a eficiência, a flexibilidade e a melhoria contínua. Ambos são componentes essenciais para criar um ambiente de trabalho que responde eficazmente às necessidades do mercado e do cliente, garantindo uma entrega de valor constante e incremental.</w:t>
      </w:r>
    </w:p>
    <w:p w:rsidR="629001F8" w:rsidRDefault="629001F8" w14:paraId="21A5575E" w14:textId="7ADE06E2">
      <w:r>
        <w:br w:type="page"/>
      </w:r>
    </w:p>
    <w:p w:rsidR="0AC39533" w:rsidP="629001F8" w:rsidRDefault="0AC39533" w14:paraId="744A8C54" w14:textId="5DD83644">
      <w:pPr>
        <w:pStyle w:val="Heading1"/>
        <w:jc w:val="center"/>
        <w:rPr>
          <w:sz w:val="36"/>
          <w:szCs w:val="36"/>
          <w:lang w:val="pt-BR"/>
        </w:rPr>
      </w:pPr>
      <w:r w:rsidRPr="629001F8" w:rsidR="629001F8">
        <w:rPr>
          <w:lang w:val="pt-BR"/>
        </w:rPr>
        <w:t>Kanban</w:t>
      </w:r>
      <w:r w:rsidRPr="629001F8" w:rsidR="629001F8">
        <w:rPr>
          <w:lang w:val="pt-BR"/>
        </w:rPr>
        <w:t xml:space="preserve"> (framework)</w:t>
      </w:r>
    </w:p>
    <w:p w:rsidR="0AC39533" w:rsidP="629001F8" w:rsidRDefault="0AC39533" w14:paraId="00553660" w14:textId="0E3C8D40">
      <w:pPr>
        <w:pStyle w:val="Normal"/>
        <w:jc w:val="center"/>
        <w:rPr>
          <w:sz w:val="32"/>
          <w:szCs w:val="32"/>
          <w:lang w:val="pt-BR"/>
        </w:rPr>
      </w:pPr>
      <w:r w:rsidRPr="629001F8" w:rsidR="629001F8">
        <w:rPr>
          <w:sz w:val="32"/>
          <w:szCs w:val="32"/>
          <w:lang w:val="pt-BR"/>
        </w:rPr>
        <w:t xml:space="preserve">(para terminar o assunto) </w:t>
      </w:r>
    </w:p>
    <w:p w:rsidR="0AC39533" w:rsidP="629001F8" w:rsidRDefault="0AC39533" w14:paraId="073CB612" w14:textId="0A98C367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Framework é uma estrutura visual e prática usada para gerenciar e otimizar o fluxo de trabalho. Ele pode ser implementado tanto em ambientes físicos quanto virtuais, cada um com suas próprias características e ferramentas.</w:t>
      </w:r>
    </w:p>
    <w:p w:rsidR="629001F8" w:rsidP="629001F8" w:rsidRDefault="629001F8" w14:paraId="34AD668A" w14:textId="620FB84C">
      <w:pPr>
        <w:pStyle w:val="Heading2"/>
        <w:rPr>
          <w:sz w:val="24"/>
          <w:szCs w:val="24"/>
          <w:lang w:val="pt-BR"/>
        </w:rPr>
      </w:pPr>
      <w:r w:rsidRPr="629001F8" w:rsidR="629001F8">
        <w:rPr>
          <w:lang w:val="pt-BR"/>
        </w:rPr>
        <w:t>Como podemos usar isso em um ambiente físico?</w:t>
      </w:r>
    </w:p>
    <w:p w:rsidR="629001F8" w:rsidP="629001F8" w:rsidRDefault="629001F8" w14:paraId="5CF7690B" w14:textId="4140260F">
      <w:pPr>
        <w:pStyle w:val="Normal"/>
        <w:jc w:val="left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Por se tratar de um quadro físico, primeiro é necessário um espaço adequado para posicionar o quadro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>, um lugar de espaçoso para sua construção, mas ao mesmo tempo um lugar onde o mesmo chame atenção, assim evitando seu esquecimento que por sua vez evita discrepâncias na operação do time, também são necessários alguns materiais, são eles os principais:</w:t>
      </w:r>
    </w:p>
    <w:p w:rsidR="0AC39533" w:rsidP="629001F8" w:rsidRDefault="0AC39533" w14:paraId="62DC5E4A" w14:textId="0F24755A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1. 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Quadro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>: Um quadro físico (como um quadro branco) dividido em colunas que representam os diferentes estágios do processo (As divisões mais comuns são: "A Fazer", "Em Progresso", "Concluído", podendo ser adicionadas mais divisões conforme a necessidade do projeto).</w:t>
      </w:r>
    </w:p>
    <w:p w:rsidR="0AC39533" w:rsidP="629001F8" w:rsidRDefault="0AC39533" w14:paraId="208336C4" w14:textId="0FEBB34C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2. 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Cartões </w:t>
      </w:r>
      <w:r w:rsidRPr="629001F8" w:rsidR="629001F8">
        <w:rPr>
          <w:b w:val="1"/>
          <w:bCs w:val="1"/>
          <w:sz w:val="24"/>
          <w:szCs w:val="24"/>
          <w:lang w:val="pt-BR"/>
        </w:rPr>
        <w:t>Kanban</w:t>
      </w:r>
      <w:r w:rsidRPr="629001F8" w:rsidR="629001F8">
        <w:rPr>
          <w:b w:val="1"/>
          <w:bCs w:val="1"/>
          <w:sz w:val="24"/>
          <w:szCs w:val="24"/>
          <w:lang w:val="pt-BR"/>
        </w:rPr>
        <w:t>:</w:t>
      </w:r>
      <w:r w:rsidRPr="629001F8" w:rsidR="629001F8">
        <w:rPr>
          <w:sz w:val="24"/>
          <w:szCs w:val="24"/>
          <w:lang w:val="pt-BR"/>
        </w:rPr>
        <w:t xml:space="preserve"> Cartões físicos (como </w:t>
      </w:r>
      <w:r w:rsidRPr="629001F8" w:rsidR="629001F8">
        <w:rPr>
          <w:sz w:val="24"/>
          <w:szCs w:val="24"/>
          <w:lang w:val="pt-BR"/>
        </w:rPr>
        <w:t>post-its</w:t>
      </w:r>
      <w:r w:rsidRPr="629001F8" w:rsidR="629001F8">
        <w:rPr>
          <w:sz w:val="24"/>
          <w:szCs w:val="24"/>
          <w:lang w:val="pt-BR"/>
        </w:rPr>
        <w:t>) que representam as tarefas ou itens de um trabalho. Cada cartão deve conter informações relevantes sobre a tarefa, como descrição, responsável e prazo.</w:t>
      </w:r>
    </w:p>
    <w:p w:rsidR="0AC39533" w:rsidP="629001F8" w:rsidRDefault="0AC39533" w14:paraId="3B9665A5" w14:textId="5CBFA428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3. </w:t>
      </w:r>
      <w:r w:rsidRPr="629001F8" w:rsidR="629001F8">
        <w:rPr>
          <w:b w:val="1"/>
          <w:bCs w:val="1"/>
          <w:sz w:val="24"/>
          <w:szCs w:val="24"/>
          <w:lang w:val="pt-BR"/>
        </w:rPr>
        <w:t>Marcadores e Ferramentas de Organização</w:t>
      </w:r>
      <w:r w:rsidRPr="629001F8" w:rsidR="629001F8">
        <w:rPr>
          <w:sz w:val="24"/>
          <w:szCs w:val="24"/>
          <w:lang w:val="pt-BR"/>
        </w:rPr>
        <w:t>: Marcadores coloridos para destacar prioridades, etiquetas para categorizar tarefas e outros acessórios organizacionais conforme a preferência do time responsável.</w:t>
      </w:r>
    </w:p>
    <w:p w:rsidR="0AC39533" w:rsidP="629001F8" w:rsidRDefault="0AC39533" w14:paraId="77885683" w14:textId="74C5A892">
      <w:pPr>
        <w:pStyle w:val="Normal"/>
        <w:rPr>
          <w:sz w:val="24"/>
          <w:szCs w:val="24"/>
          <w:lang w:val="pt-BR"/>
        </w:rPr>
      </w:pPr>
      <w:r w:rsidRPr="629001F8" w:rsidR="629001F8">
        <w:rPr>
          <w:rStyle w:val="Heading2Char"/>
          <w:lang w:val="pt-BR"/>
        </w:rPr>
        <w:t>Implementação em um Ambiente Virtual</w:t>
      </w:r>
    </w:p>
    <w:p w:rsidR="0AC39533" w:rsidP="629001F8" w:rsidRDefault="0AC39533" w14:paraId="3FF009CC" w14:textId="3C085D61">
      <w:pPr>
        <w:pStyle w:val="Normal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A implementação do </w:t>
      </w:r>
      <w:r w:rsidRPr="629001F8" w:rsidR="629001F8">
        <w:rPr>
          <w:sz w:val="24"/>
          <w:szCs w:val="24"/>
          <w:lang w:val="pt-BR"/>
        </w:rPr>
        <w:t>Kanban</w:t>
      </w:r>
      <w:r w:rsidRPr="629001F8" w:rsidR="629001F8">
        <w:rPr>
          <w:sz w:val="24"/>
          <w:szCs w:val="24"/>
          <w:lang w:val="pt-BR"/>
        </w:rPr>
        <w:t xml:space="preserve"> em ambientes virtuais se torna mais simples e rápida devido ao uso de ferramentas digitais, algumas plataformas muito utilizadas são:</w:t>
      </w:r>
    </w:p>
    <w:p w:rsidR="0AC39533" w:rsidP="629001F8" w:rsidRDefault="0AC39533" w14:paraId="706A2CFA" w14:textId="1B7D6F4B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Trello</w:t>
      </w:r>
    </w:p>
    <w:p w:rsidR="0AC39533" w:rsidP="629001F8" w:rsidRDefault="0AC39533" w14:paraId="40388682" w14:textId="46DE1F24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Jira</w:t>
      </w:r>
    </w:p>
    <w:p w:rsidR="0AC39533" w:rsidP="629001F8" w:rsidRDefault="0AC39533" w14:paraId="0755D680" w14:textId="6B1375BC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629001F8" w:rsidR="629001F8">
        <w:rPr>
          <w:b w:val="1"/>
          <w:bCs w:val="1"/>
          <w:sz w:val="24"/>
          <w:szCs w:val="24"/>
          <w:lang w:val="pt-BR"/>
        </w:rPr>
        <w:t>Asana</w:t>
      </w:r>
      <w:r w:rsidRPr="629001F8" w:rsidR="629001F8">
        <w:rPr>
          <w:b w:val="1"/>
          <w:bCs w:val="1"/>
          <w:sz w:val="24"/>
          <w:szCs w:val="24"/>
          <w:lang w:val="pt-BR"/>
        </w:rPr>
        <w:t xml:space="preserve"> </w:t>
      </w:r>
    </w:p>
    <w:p w:rsidR="629001F8" w:rsidP="629001F8" w:rsidRDefault="629001F8" w14:paraId="1B1068C4" w14:textId="40E801AF">
      <w:pPr>
        <w:pStyle w:val="Normal"/>
        <w:ind w:left="0"/>
        <w:rPr>
          <w:sz w:val="24"/>
          <w:szCs w:val="24"/>
          <w:lang w:val="pt-BR"/>
        </w:rPr>
      </w:pPr>
      <w:r w:rsidRPr="629001F8" w:rsidR="629001F8">
        <w:rPr>
          <w:sz w:val="24"/>
          <w:szCs w:val="24"/>
          <w:lang w:val="pt-BR"/>
        </w:rPr>
        <w:t xml:space="preserve">Algumas funções mais “avançadas” como histórico de mudanças, gerenciamento automático do quadro conforme o progresso das tarefas, feedbacks de tempo (tempo em que a tarefa levou em cada etapa, quanto tempo a tarefa levou para ser concluída ao todo), </w:t>
      </w:r>
      <w:bookmarkStart w:name="_Int_1C6vYc9U" w:id="2091700822"/>
      <w:r w:rsidRPr="629001F8" w:rsidR="629001F8">
        <w:rPr>
          <w:sz w:val="24"/>
          <w:szCs w:val="24"/>
          <w:lang w:val="pt-BR"/>
        </w:rPr>
        <w:t>avisos, etc.</w:t>
      </w:r>
      <w:bookmarkEnd w:id="2091700822"/>
      <w:r w:rsidRPr="629001F8" w:rsidR="629001F8">
        <w:rPr>
          <w:sz w:val="24"/>
          <w:szCs w:val="24"/>
          <w:lang w:val="pt-BR"/>
        </w:rPr>
        <w:t xml:space="preserve"> </w:t>
      </w:r>
      <w:r w:rsidRPr="629001F8" w:rsidR="629001F8">
        <w:rPr>
          <w:b w:val="1"/>
          <w:bCs w:val="1"/>
          <w:sz w:val="24"/>
          <w:szCs w:val="24"/>
          <w:lang w:val="pt-BR"/>
        </w:rPr>
        <w:t>Pode exigir assinaturas pagas</w:t>
      </w:r>
      <w:r w:rsidRPr="629001F8" w:rsidR="629001F8">
        <w:rPr>
          <w:sz w:val="24"/>
          <w:szCs w:val="24"/>
          <w:lang w:val="pt-BR"/>
        </w:rPr>
        <w:t>, fator esse que gera custo adicional para a operação. Abaixo veremos planos e valores relacionados as plataformas citadas anteriormente.</w:t>
      </w:r>
    </w:p>
    <w:p w:rsidR="0AC39533" w:rsidP="0AC39533" w:rsidRDefault="0AC39533" w14:paraId="00A42088" w14:textId="279200D2">
      <w:pPr>
        <w:pStyle w:val="Normal"/>
      </w:pPr>
      <w:r w:rsidRPr="0AC39533" w:rsidR="0AC39533">
        <w:rPr>
          <w:lang w:val="pt-BR"/>
        </w:rPr>
        <w:t xml:space="preserve"> </w:t>
      </w:r>
    </w:p>
    <w:p w:rsidR="0AC39533" w:rsidP="629001F8" w:rsidRDefault="0AC39533" w14:paraId="2997F4C5" w14:textId="1310CE4E">
      <w:pPr>
        <w:pStyle w:val="Normal"/>
        <w:jc w:val="center"/>
      </w:pPr>
      <w:r>
        <w:drawing>
          <wp:inline wp14:editId="42FA3139" wp14:anchorId="764325A4">
            <wp:extent cx="6203502" cy="4501372"/>
            <wp:effectExtent l="0" t="0" r="0" b="0"/>
            <wp:docPr id="20311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699c79f35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987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502" cy="45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001F8" w:rsidP="629001F8" w:rsidRDefault="629001F8" w14:paraId="2640ED6A" w14:textId="0BF5451B">
      <w:pPr>
        <w:pStyle w:val="Normal"/>
        <w:jc w:val="center"/>
      </w:pPr>
    </w:p>
    <w:p w:rsidR="629001F8" w:rsidP="629001F8" w:rsidRDefault="629001F8" w14:paraId="03CF6642" w14:textId="532BF242">
      <w:pPr>
        <w:pStyle w:val="Normal"/>
        <w:jc w:val="center"/>
      </w:pPr>
      <w:r>
        <w:drawing>
          <wp:inline wp14:editId="4A8826C0" wp14:anchorId="403C1475">
            <wp:extent cx="6469762" cy="3627804"/>
            <wp:effectExtent l="0" t="0" r="0" b="0"/>
            <wp:docPr id="38277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72dc7b53a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62" cy="36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001F8" w:rsidP="629001F8" w:rsidRDefault="629001F8" w14:paraId="0E8BA885" w14:textId="71FA94E6">
      <w:pPr>
        <w:pStyle w:val="Normal"/>
        <w:jc w:val="center"/>
      </w:pPr>
      <w:r>
        <w:drawing>
          <wp:inline wp14:editId="2557098E" wp14:anchorId="6BB228E3">
            <wp:extent cx="6799488" cy="6946568"/>
            <wp:effectExtent l="0" t="0" r="0" b="0"/>
            <wp:docPr id="1934713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398d159e3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488" cy="69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001F8" w:rsidP="629001F8" w:rsidRDefault="629001F8" w14:paraId="7EB49C3E" w14:textId="20A97730">
      <w:pPr>
        <w:pStyle w:val="Normal"/>
        <w:jc w:val="left"/>
        <w:rPr>
          <w:sz w:val="24"/>
          <w:szCs w:val="24"/>
        </w:rPr>
      </w:pPr>
      <w:r w:rsidRPr="629001F8" w:rsidR="629001F8">
        <w:rPr>
          <w:sz w:val="24"/>
          <w:szCs w:val="24"/>
        </w:rPr>
        <w:t xml:space="preserve">A implementação do Kanban Framework pode ser </w:t>
      </w:r>
      <w:r w:rsidRPr="629001F8" w:rsidR="629001F8">
        <w:rPr>
          <w:b w:val="1"/>
          <w:bCs w:val="1"/>
          <w:sz w:val="24"/>
          <w:szCs w:val="24"/>
        </w:rPr>
        <w:t>adaptada para diferentes ambientes e</w:t>
      </w:r>
      <w:r w:rsidRPr="629001F8" w:rsidR="629001F8">
        <w:rPr>
          <w:sz w:val="24"/>
          <w:szCs w:val="24"/>
        </w:rPr>
        <w:t xml:space="preserve"> </w:t>
      </w:r>
      <w:r w:rsidRPr="629001F8" w:rsidR="629001F8">
        <w:rPr>
          <w:b w:val="1"/>
          <w:bCs w:val="1"/>
          <w:sz w:val="24"/>
          <w:szCs w:val="24"/>
        </w:rPr>
        <w:t>necessidades</w:t>
      </w:r>
      <w:r w:rsidRPr="629001F8" w:rsidR="629001F8">
        <w:rPr>
          <w:sz w:val="24"/>
          <w:szCs w:val="24"/>
        </w:rPr>
        <w:t xml:space="preserve"> (ambientes físicos ou virtuais, pequenas ou grandes equipes). Em ambientes físicos, a simplicidade e a visualização tangível do trabalho são vantagens significativas. Em ambientes virtuais, a facilidade de colaboração remota, a integração com outras ferramentas e as funcionalidades avançadas de análise são benefícios chave, porém para algumas dessas funções pode ser necessária a assinatura de planos pagos. Independentemente do ambiente, o objetivo é sempre promover a eficiência, a transparência e a melhoria contínua no fluxo de trabalho.</w:t>
      </w:r>
    </w:p>
    <w:p w:rsidR="629001F8" w:rsidP="629001F8" w:rsidRDefault="629001F8" w14:paraId="68DF4BDA" w14:textId="04912EA9">
      <w:pPr>
        <w:pStyle w:val="Normal"/>
        <w:jc w:val="left"/>
      </w:pPr>
    </w:p>
    <w:p w:rsidR="629001F8" w:rsidP="629001F8" w:rsidRDefault="629001F8" w14:paraId="62B81C53" w14:textId="623B1D1A">
      <w:pPr>
        <w:pStyle w:val="Normal"/>
        <w:jc w:val="left"/>
      </w:pPr>
    </w:p>
    <w:p w:rsidR="629001F8" w:rsidP="629001F8" w:rsidRDefault="629001F8" w14:paraId="22999583" w14:textId="7F89FB2B">
      <w:pPr>
        <w:pStyle w:val="Heading1"/>
        <w:jc w:val="center"/>
        <w:rPr>
          <w:sz w:val="32"/>
          <w:szCs w:val="32"/>
        </w:rPr>
      </w:pPr>
      <w:r w:rsidR="629001F8">
        <w:rPr/>
        <w:t xml:space="preserve">Sobre a metodologia </w:t>
      </w:r>
      <w:r w:rsidR="629001F8">
        <w:rPr/>
        <w:t>ágil</w:t>
      </w:r>
      <w:r w:rsidR="629001F8">
        <w:rPr/>
        <w:t xml:space="preserve"> </w:t>
      </w:r>
      <w:r w:rsidR="629001F8">
        <w:rPr/>
        <w:t>kanban</w:t>
      </w:r>
    </w:p>
    <w:p w:rsidR="629001F8" w:rsidP="629001F8" w:rsidRDefault="629001F8" w14:paraId="5C2E1804" w14:textId="588F75EE">
      <w:pPr>
        <w:pStyle w:val="Normal"/>
        <w:jc w:val="center"/>
        <w:rPr>
          <w:sz w:val="32"/>
          <w:szCs w:val="32"/>
        </w:rPr>
      </w:pPr>
      <w:r w:rsidRPr="629001F8" w:rsidR="629001F8">
        <w:rPr>
          <w:sz w:val="32"/>
          <w:szCs w:val="32"/>
        </w:rPr>
        <w:t xml:space="preserve">(Agora que sabemos o que é o framework </w:t>
      </w:r>
      <w:r w:rsidRPr="629001F8" w:rsidR="629001F8">
        <w:rPr>
          <w:sz w:val="32"/>
          <w:szCs w:val="32"/>
        </w:rPr>
        <w:t>Kanban</w:t>
      </w:r>
      <w:r w:rsidRPr="629001F8" w:rsidR="629001F8">
        <w:rPr>
          <w:sz w:val="32"/>
          <w:szCs w:val="32"/>
        </w:rPr>
        <w:t xml:space="preserve"> e como é utilizado, podemos falar da metodologia </w:t>
      </w:r>
      <w:r w:rsidRPr="629001F8" w:rsidR="629001F8">
        <w:rPr>
          <w:sz w:val="32"/>
          <w:szCs w:val="32"/>
        </w:rPr>
        <w:t>ágil</w:t>
      </w:r>
      <w:r w:rsidRPr="629001F8" w:rsidR="629001F8">
        <w:rPr>
          <w:sz w:val="32"/>
          <w:szCs w:val="32"/>
        </w:rPr>
        <w:t>)</w:t>
      </w:r>
    </w:p>
    <w:p w:rsidR="629001F8" w:rsidP="629001F8" w:rsidRDefault="629001F8" w14:paraId="5706A72D" w14:textId="274E9CA7">
      <w:pPr>
        <w:pStyle w:val="Heading2"/>
      </w:pPr>
      <w:r w:rsidR="629001F8">
        <w:rPr/>
        <w:t xml:space="preserve">Sua origem, seu criador e sua </w:t>
      </w:r>
      <w:r w:rsidR="629001F8">
        <w:rPr/>
        <w:t>história</w:t>
      </w:r>
    </w:p>
    <w:p w:rsidR="629001F8" w:rsidP="629001F8" w:rsidRDefault="629001F8" w14:paraId="2C3103CE" w14:textId="649C8BF3">
      <w:pPr>
        <w:pStyle w:val="Normal"/>
        <w:jc w:val="left"/>
      </w:pPr>
      <w:r w:rsidR="629001F8">
        <w:rPr/>
        <w:t>A metodologia ágil Kanban começou no Sistema Toyota de Produção (TPS), desenvolvido na década de 1940 por Taiichi Ohno, um engenheiro industrial japonês da Toyota. O termo "Kanban" significa "cartão" ou "sinal visual" em japonês, e o sistema foi originalmente usado para gerenciar o fluxo de materiais na linha de produção da Toyota. O objetivo era otimizar a eficiência, reduzir desperdícios e melhorar continuamente os processos de produção.</w:t>
      </w:r>
    </w:p>
    <w:p w:rsidR="629001F8" w:rsidP="629001F8" w:rsidRDefault="629001F8" w14:paraId="43B65B4C" w14:textId="6C4F655A">
      <w:pPr>
        <w:pStyle w:val="Normal"/>
        <w:jc w:val="left"/>
      </w:pPr>
      <w:r w:rsidR="629001F8">
        <w:rPr/>
        <w:t>Taiichi</w:t>
      </w:r>
      <w:r w:rsidR="629001F8">
        <w:rPr/>
        <w:t xml:space="preserve"> Ohno, ao observar a forma como os supermercados americanos gerenciavam seus estoques, percebeu que um sistema de reposição sob demanda poderia ser aplicado na linha de produção da Toyota. Ele implementou o </w:t>
      </w:r>
      <w:r w:rsidR="629001F8">
        <w:rPr/>
        <w:t>Kanban</w:t>
      </w:r>
      <w:r w:rsidR="629001F8">
        <w:rPr/>
        <w:t xml:space="preserve"> como uma forma de controlar o fluxo de materiais e trabalho em processo, utilizando cartões visuais para indicar quando novos materiais eram necessários. Esse sistema ajudava a evitar a superprodução e garantiu que apenas o necessário fosse produzido, promovendo a eficiência e a redução de desperdícios.</w:t>
      </w:r>
    </w:p>
    <w:p w:rsidR="629001F8" w:rsidP="629001F8" w:rsidRDefault="629001F8" w14:paraId="7F0E87F7" w14:textId="4785F76A">
      <w:pPr>
        <w:pStyle w:val="Normal"/>
        <w:jc w:val="left"/>
      </w:pPr>
      <w:r w:rsidR="629001F8">
        <w:rPr/>
        <w:t xml:space="preserve">Nos anos 2000, o </w:t>
      </w:r>
      <w:r w:rsidR="629001F8">
        <w:rPr/>
        <w:t>Kanban</w:t>
      </w:r>
      <w:r w:rsidR="629001F8">
        <w:rPr/>
        <w:t xml:space="preserve"> começou a ser introduzido no desenvolvimento de software como uma metodologia ágil. David J. Anderson foi um dos pioneiros na adaptação do </w:t>
      </w:r>
      <w:r w:rsidR="629001F8">
        <w:rPr/>
        <w:t>Kanban</w:t>
      </w:r>
      <w:r w:rsidR="629001F8">
        <w:rPr/>
        <w:t xml:space="preserve"> para o desenvolvimento de software, publicando o livro "</w:t>
      </w:r>
      <w:r w:rsidR="629001F8">
        <w:rPr/>
        <w:t>Kanban</w:t>
      </w:r>
      <w:r w:rsidR="629001F8">
        <w:rPr/>
        <w:t xml:space="preserve">: </w:t>
      </w:r>
      <w:r w:rsidR="629001F8">
        <w:rPr/>
        <w:t>Successful</w:t>
      </w:r>
      <w:r w:rsidR="629001F8">
        <w:rPr/>
        <w:t xml:space="preserve"> </w:t>
      </w:r>
      <w:r w:rsidR="629001F8">
        <w:rPr/>
        <w:t>Evolutionary</w:t>
      </w:r>
      <w:r w:rsidR="629001F8">
        <w:rPr/>
        <w:t xml:space="preserve"> </w:t>
      </w:r>
      <w:r w:rsidR="629001F8">
        <w:rPr/>
        <w:t>Change</w:t>
      </w:r>
      <w:r w:rsidR="629001F8">
        <w:rPr/>
        <w:t xml:space="preserve"> for </w:t>
      </w:r>
      <w:r w:rsidR="629001F8">
        <w:rPr/>
        <w:t>Your</w:t>
      </w:r>
      <w:r w:rsidR="629001F8">
        <w:rPr/>
        <w:t xml:space="preserve"> Technology Business" em 2010. Anderson destacou como o </w:t>
      </w:r>
      <w:r w:rsidR="629001F8">
        <w:rPr/>
        <w:t>Kanban</w:t>
      </w:r>
      <w:r w:rsidR="629001F8">
        <w:rPr/>
        <w:t xml:space="preserve"> pode ser utilizado para gerenciar fluxos de trabalho em equipes de desenvolvimento, proporcionando visibilidade, controle de processos e melhoria contínua.</w:t>
      </w:r>
    </w:p>
    <w:p w:rsidR="629001F8" w:rsidP="629001F8" w:rsidRDefault="629001F8" w14:paraId="6D64B243" w14:textId="0F28F0AD">
      <w:pPr>
        <w:pStyle w:val="Normal"/>
        <w:jc w:val="left"/>
      </w:pPr>
      <w:r w:rsidR="629001F8">
        <w:rPr/>
        <w:t xml:space="preserve">O sucesso e a popularização do </w:t>
      </w:r>
      <w:r w:rsidR="629001F8">
        <w:rPr/>
        <w:t>Kanban</w:t>
      </w:r>
      <w:r w:rsidR="629001F8">
        <w:rPr/>
        <w:t xml:space="preserve"> no desenvolvimento de software levaram à fundação da </w:t>
      </w:r>
      <w:r w:rsidR="629001F8">
        <w:rPr/>
        <w:t>Kanban</w:t>
      </w:r>
      <w:r w:rsidR="629001F8">
        <w:rPr/>
        <w:t xml:space="preserve"> </w:t>
      </w:r>
      <w:r w:rsidR="629001F8">
        <w:rPr/>
        <w:t>University</w:t>
      </w:r>
      <w:r w:rsidR="629001F8">
        <w:rPr/>
        <w:t xml:space="preserve"> também por David J. Anderson e outros líderes da comunidade </w:t>
      </w:r>
      <w:r w:rsidR="629001F8">
        <w:rPr/>
        <w:t>Kanban</w:t>
      </w:r>
      <w:r w:rsidR="629001F8">
        <w:rPr/>
        <w:t xml:space="preserve">. A </w:t>
      </w:r>
      <w:r w:rsidR="629001F8">
        <w:rPr/>
        <w:t>Kanban</w:t>
      </w:r>
      <w:r w:rsidR="629001F8">
        <w:rPr/>
        <w:t xml:space="preserve"> </w:t>
      </w:r>
      <w:r w:rsidR="629001F8">
        <w:rPr/>
        <w:t>University</w:t>
      </w:r>
      <w:r w:rsidR="629001F8">
        <w:rPr/>
        <w:t xml:space="preserve"> foi criada para fornecer treinamento, certificação e recursos para profissionais e organizações que desejam implementar o </w:t>
      </w:r>
      <w:r w:rsidR="629001F8">
        <w:rPr/>
        <w:t>Kanban</w:t>
      </w:r>
      <w:r w:rsidR="629001F8">
        <w:rPr/>
        <w:t xml:space="preserve"> em seus processos de trabalho. A universidade promove as melhores práticas, realiza conferências e workshops, e publica materiais educacionais para ajudar as equipes a adotarem e melhorar continuamente suas práticas </w:t>
      </w:r>
      <w:r w:rsidR="629001F8">
        <w:rPr/>
        <w:t>Kanban</w:t>
      </w:r>
      <w:r w:rsidR="629001F8">
        <w:rPr/>
        <w:t xml:space="preserve">. </w:t>
      </w:r>
    </w:p>
    <w:p w:rsidR="629001F8" w:rsidP="629001F8" w:rsidRDefault="629001F8" w14:paraId="7989DD27" w14:textId="606853C7">
      <w:pPr>
        <w:pStyle w:val="Heading2"/>
      </w:pPr>
      <w:r w:rsidR="629001F8">
        <w:rPr/>
        <w:t xml:space="preserve">Sua relação com o Framework </w:t>
      </w:r>
      <w:r w:rsidR="629001F8">
        <w:rPr/>
        <w:t>Kanban</w:t>
      </w:r>
    </w:p>
    <w:p w:rsidR="629001F8" w:rsidP="629001F8" w:rsidRDefault="629001F8" w14:paraId="159081CF" w14:textId="34415D3B">
      <w:pPr>
        <w:pStyle w:val="Normal"/>
        <w:jc w:val="left"/>
      </w:pPr>
      <w:r w:rsidR="629001F8">
        <w:rPr/>
        <w:t xml:space="preserve">O </w:t>
      </w:r>
      <w:r w:rsidR="629001F8">
        <w:rPr/>
        <w:t>Kanban</w:t>
      </w:r>
      <w:r w:rsidR="629001F8">
        <w:rPr/>
        <w:t xml:space="preserve"> Framework é a aplicação prática dos princípios da metodologia </w:t>
      </w:r>
      <w:r w:rsidR="629001F8">
        <w:rPr/>
        <w:t>Kanban</w:t>
      </w:r>
      <w:r w:rsidR="629001F8">
        <w:rPr/>
        <w:t xml:space="preserve">. Ele utiliza ferramentas visuais, como quadros e cartões, para gerenciar o trabalho e facilitar a aplicação dos princípios da metodologia ágil </w:t>
      </w:r>
      <w:r w:rsidR="629001F8">
        <w:rPr/>
        <w:t>Kanban</w:t>
      </w:r>
      <w:r w:rsidR="629001F8">
        <w:rPr/>
        <w:t xml:space="preserve">. Enquanto a metodologia </w:t>
      </w:r>
      <w:r w:rsidR="629001F8">
        <w:rPr/>
        <w:t>Kanban</w:t>
      </w:r>
      <w:r w:rsidR="629001F8">
        <w:rPr/>
        <w:t xml:space="preserve"> fornece os fundamentos teóricos e os princípios orientadores, o framework </w:t>
      </w:r>
      <w:r w:rsidR="629001F8">
        <w:rPr/>
        <w:t>Kanban</w:t>
      </w:r>
      <w:r w:rsidR="629001F8">
        <w:rPr/>
        <w:t xml:space="preserve"> oferece uma estrutura prática para implementar esses princípios no dia a dia das equipes.</w:t>
      </w:r>
    </w:p>
    <w:p w:rsidR="629001F8" w:rsidP="629001F8" w:rsidRDefault="629001F8" w14:paraId="460C9B24" w14:textId="05F9F09D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362DD687" w14:textId="5BED61F7">
      <w:pPr>
        <w:pStyle w:val="Heading1"/>
        <w:jc w:val="center"/>
        <w:rPr>
          <w:sz w:val="40"/>
          <w:szCs w:val="40"/>
        </w:rPr>
      </w:pPr>
      <w:r w:rsidRPr="629001F8" w:rsidR="629001F8">
        <w:rPr>
          <w:rStyle w:val="Heading3Char"/>
          <w:sz w:val="32"/>
          <w:szCs w:val="32"/>
        </w:rPr>
        <w:t xml:space="preserve">Principais Pontos da Metodologia Ágil </w:t>
      </w:r>
      <w:r w:rsidRPr="629001F8" w:rsidR="629001F8">
        <w:rPr>
          <w:rStyle w:val="Heading3Char"/>
          <w:sz w:val="32"/>
          <w:szCs w:val="32"/>
        </w:rPr>
        <w:t>Kanban</w:t>
      </w:r>
    </w:p>
    <w:p w:rsidR="629001F8" w:rsidP="629001F8" w:rsidRDefault="629001F8" w14:paraId="21B8FE2E" w14:textId="0580F25D">
      <w:pPr>
        <w:pStyle w:val="Normal"/>
      </w:pPr>
    </w:p>
    <w:p w:rsidR="629001F8" w:rsidP="629001F8" w:rsidRDefault="629001F8" w14:paraId="1B1AA975" w14:textId="34C15D10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Visualização do Trabalho:</w:t>
      </w:r>
      <w:r w:rsidR="629001F8">
        <w:rPr/>
        <w:t xml:space="preserve"> Utilizar um quadro </w:t>
      </w:r>
      <w:r w:rsidR="629001F8">
        <w:rPr/>
        <w:t>Kanban</w:t>
      </w:r>
      <w:r w:rsidR="629001F8">
        <w:rPr/>
        <w:t xml:space="preserve"> para tornar o trabalho visível a todos os membros da equipe. Isso ajuda a identificar gargalos e melhorar a comunicação.</w:t>
      </w:r>
    </w:p>
    <w:p w:rsidR="629001F8" w:rsidP="629001F8" w:rsidRDefault="629001F8" w14:paraId="3B7F32AD" w14:textId="497E9094">
      <w:pPr>
        <w:pStyle w:val="ListParagraph"/>
        <w:ind w:left="720"/>
        <w:jc w:val="left"/>
      </w:pPr>
    </w:p>
    <w:p w:rsidR="629001F8" w:rsidP="629001F8" w:rsidRDefault="629001F8" w14:paraId="6AF81218" w14:textId="3D9D736B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Limitação do Trabalho em Progresso (WIP):</w:t>
      </w:r>
      <w:r w:rsidR="629001F8">
        <w:rPr/>
        <w:t xml:space="preserve"> Estabelecer limites no número de tarefas que podem estar em progresso simultaneamente. Isso evita sobrecarga e ajuda a manter um fluxo de trabalho constante.</w:t>
      </w:r>
    </w:p>
    <w:p w:rsidR="629001F8" w:rsidP="629001F8" w:rsidRDefault="629001F8" w14:paraId="59AB94FD" w14:textId="171F7029">
      <w:pPr>
        <w:pStyle w:val="ListParagraph"/>
        <w:ind w:left="720"/>
        <w:jc w:val="left"/>
      </w:pPr>
    </w:p>
    <w:p w:rsidR="629001F8" w:rsidP="629001F8" w:rsidRDefault="629001F8" w14:paraId="36F629FC" w14:textId="165129BD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Gerenciamento do Fluxo:</w:t>
      </w:r>
      <w:r w:rsidR="629001F8">
        <w:rPr/>
        <w:t xml:space="preserve"> Focar na gestão e melhoria contínua do fluxo de trabalho, ao invés de gerenciar pessoas individualmente. Monitorar o fluxo de trabalho para identificar áreas de melhoria.</w:t>
      </w:r>
    </w:p>
    <w:p w:rsidR="629001F8" w:rsidP="629001F8" w:rsidRDefault="629001F8" w14:paraId="66E93595" w14:textId="78BBE2A5">
      <w:pPr>
        <w:pStyle w:val="ListParagraph"/>
        <w:ind w:left="720"/>
        <w:jc w:val="left"/>
      </w:pPr>
    </w:p>
    <w:p w:rsidR="629001F8" w:rsidP="629001F8" w:rsidRDefault="629001F8" w14:paraId="01340E76" w14:textId="3403E154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Clareza de Políticas:</w:t>
      </w:r>
      <w:r w:rsidR="629001F8">
        <w:rPr/>
        <w:t xml:space="preserve"> Definir e tornar visíveis as políticas de processo. Isso inclui critérios para mover tarefas de uma coluna para outra e regras claras para priorização.</w:t>
      </w:r>
    </w:p>
    <w:p w:rsidR="629001F8" w:rsidP="629001F8" w:rsidRDefault="629001F8" w14:paraId="3BF54190" w14:textId="302626CB">
      <w:pPr>
        <w:pStyle w:val="ListParagraph"/>
        <w:ind w:left="720"/>
        <w:jc w:val="left"/>
      </w:pPr>
    </w:p>
    <w:p w:rsidR="629001F8" w:rsidP="629001F8" w:rsidRDefault="629001F8" w14:paraId="6A34CD73" w14:textId="3B2DCC23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Feedback e Melhoria Contínua:</w:t>
      </w:r>
      <w:r w:rsidR="629001F8">
        <w:rPr/>
        <w:t xml:space="preserve"> Promover uma cultura de feedback constante e revisão regular dos processos. Realizar reuniões periódicas para revisar o progresso e ajustar o processo conforme necessário.</w:t>
      </w:r>
    </w:p>
    <w:p w:rsidR="629001F8" w:rsidP="629001F8" w:rsidRDefault="629001F8" w14:paraId="7A776D2E" w14:textId="680F950F">
      <w:pPr>
        <w:pStyle w:val="ListParagraph"/>
        <w:ind w:left="720"/>
        <w:jc w:val="left"/>
      </w:pPr>
    </w:p>
    <w:p w:rsidR="629001F8" w:rsidP="629001F8" w:rsidRDefault="629001F8" w14:paraId="065E5013" w14:textId="398C10C5">
      <w:pPr>
        <w:pStyle w:val="ListParagraph"/>
        <w:numPr>
          <w:ilvl w:val="0"/>
          <w:numId w:val="5"/>
        </w:numPr>
        <w:jc w:val="left"/>
        <w:rPr/>
      </w:pPr>
      <w:r w:rsidRPr="629001F8" w:rsidR="629001F8">
        <w:rPr>
          <w:b w:val="1"/>
          <w:bCs w:val="1"/>
        </w:rPr>
        <w:t>Colaboração e Autonomia:</w:t>
      </w:r>
      <w:r w:rsidR="629001F8">
        <w:rPr/>
        <w:t xml:space="preserve"> Incentivar a colaboração entre os membros da equipe e dar autonomia para que possam tomar decisões informadas.</w:t>
      </w:r>
    </w:p>
    <w:p w:rsidR="629001F8" w:rsidP="629001F8" w:rsidRDefault="629001F8" w14:paraId="080C3CA9" w14:textId="7007A0B5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70C133C8" w14:textId="49F4FFCB">
      <w:pPr>
        <w:pStyle w:val="Heading2"/>
        <w:rPr>
          <w:sz w:val="28"/>
          <w:szCs w:val="28"/>
        </w:rPr>
      </w:pPr>
      <w:r w:rsidR="629001F8">
        <w:rPr/>
        <w:t xml:space="preserve"> </w:t>
      </w:r>
      <w:r w:rsidR="629001F8">
        <w:rPr/>
        <w:t>Lei de Little</w:t>
      </w:r>
    </w:p>
    <w:p w:rsidR="629001F8" w:rsidP="629001F8" w:rsidRDefault="629001F8" w14:paraId="591F14EE" w14:textId="2DA45CDA">
      <w:pPr>
        <w:pStyle w:val="Normal"/>
        <w:jc w:val="left"/>
      </w:pPr>
      <w:r w:rsidR="629001F8">
        <w:rPr/>
        <w:t xml:space="preserve">A Lei de Little é um princípio fundamental na metodologia </w:t>
      </w:r>
      <w:r w:rsidR="629001F8">
        <w:rPr/>
        <w:t>Kanban</w:t>
      </w:r>
      <w:r w:rsidR="629001F8">
        <w:rPr/>
        <w:t xml:space="preserve"> e na gestão de filas. Ela estabelece que o número médio de itens em um sistema é igual à taxa média de chegada de itens multiplicada pelo tempo médio que um item passa no sistema. Em termos matemáticos, é expressa como:</w:t>
      </w:r>
    </w:p>
    <w:p w:rsidR="629001F8" w:rsidP="629001F8" w:rsidRDefault="629001F8" w14:paraId="50BBB398" w14:textId="2FA3FDC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="629001F8">
        <w:rPr/>
        <w:t xml:space="preserve"> </w:t>
      </w:r>
      <w:r w:rsidRPr="629001F8" w:rsidR="629001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L = </w:t>
      </w:r>
      <w:r w:rsidRPr="629001F8" w:rsidR="629001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λW</w:t>
      </w:r>
    </w:p>
    <w:p w:rsidR="629001F8" w:rsidP="629001F8" w:rsidRDefault="629001F8" w14:paraId="05C19E08" w14:textId="504DC333">
      <w:pPr>
        <w:spacing w:before="240" w:beforeAutospacing="off" w:after="240" w:afterAutospacing="off"/>
        <w:jc w:val="left"/>
      </w:pP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>Onde:</w:t>
      </w:r>
    </w:p>
    <w:p w:rsidR="629001F8" w:rsidP="629001F8" w:rsidRDefault="629001F8" w14:paraId="78A71093" w14:textId="2DE675FD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9001F8" w:rsidR="629001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o número médio de tarefas no sistema (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>Work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>Progress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WIP)</w:t>
      </w:r>
    </w:p>
    <w:p w:rsidR="629001F8" w:rsidP="629001F8" w:rsidRDefault="629001F8" w14:paraId="6ACAB520" w14:textId="5E88AAC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9001F8" w:rsidR="629001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λ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 taxa média com que as tarefas são concluídas (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>Throughput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29001F8" w:rsidP="629001F8" w:rsidRDefault="629001F8" w14:paraId="0A30E865" w14:textId="550D022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Pr="629001F8" w:rsidR="629001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"/>
        </w:rPr>
        <w:t>W</w:t>
      </w:r>
      <w:r w:rsidRPr="629001F8" w:rsidR="629001F8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é o tempo médio que uma tarefa passa no sistema (Lead Time)</w:t>
      </w:r>
    </w:p>
    <w:p w:rsidR="629001F8" w:rsidP="629001F8" w:rsidRDefault="629001F8" w14:paraId="0CF59BF2" w14:textId="4038AFC9">
      <w:pPr>
        <w:pStyle w:val="Normal"/>
        <w:jc w:val="left"/>
      </w:pPr>
    </w:p>
    <w:p w:rsidR="629001F8" w:rsidP="629001F8" w:rsidRDefault="629001F8" w14:paraId="1A2F66A3" w14:textId="4F4E27BA">
      <w:pPr>
        <w:pStyle w:val="Normal"/>
        <w:jc w:val="left"/>
      </w:pPr>
      <w:r w:rsidR="629001F8">
        <w:rPr/>
        <w:t xml:space="preserve">Na prática do </w:t>
      </w:r>
      <w:r w:rsidR="629001F8">
        <w:rPr/>
        <w:t>Kanban</w:t>
      </w:r>
      <w:r w:rsidR="629001F8">
        <w:rPr/>
        <w:t>, a Lei de Little ajuda as equipes a entenderem a relação entre o trabalho em progresso, o tempo de ciclo (</w:t>
      </w:r>
      <w:r w:rsidR="629001F8">
        <w:rPr/>
        <w:t>cycle</w:t>
      </w:r>
      <w:r w:rsidR="629001F8">
        <w:rPr/>
        <w:t xml:space="preserve"> time) e a taxa de produção (</w:t>
      </w:r>
      <w:r w:rsidR="629001F8">
        <w:rPr/>
        <w:t>throughput</w:t>
      </w:r>
      <w:r w:rsidR="629001F8">
        <w:rPr/>
        <w:t>). Ao limitar o trabalho em</w:t>
      </w:r>
    </w:p>
    <w:p w:rsidR="629001F8" w:rsidP="629001F8" w:rsidRDefault="629001F8" w14:paraId="0C91F8F9" w14:textId="084C1FF1">
      <w:pPr>
        <w:pStyle w:val="Normal"/>
        <w:jc w:val="left"/>
      </w:pPr>
      <w:r w:rsidR="629001F8">
        <w:rPr/>
        <w:t>progresso (WIP), as equipes podem reduzir o tempo de ciclo, aumentando assim a eficiência e a previsibilidade do fluxo de trabalho.</w:t>
      </w:r>
    </w:p>
    <w:p w:rsidR="629001F8" w:rsidP="629001F8" w:rsidRDefault="629001F8" w14:paraId="6181BA97" w14:textId="6E7068D6">
      <w:pPr>
        <w:pStyle w:val="Heading2"/>
        <w:jc w:val="left"/>
      </w:pPr>
    </w:p>
    <w:p w:rsidR="629001F8" w:rsidP="629001F8" w:rsidRDefault="629001F8" w14:paraId="21BFCE5B" w14:textId="11F121F3">
      <w:pPr>
        <w:pStyle w:val="Heading2"/>
        <w:jc w:val="center"/>
        <w:rPr>
          <w:sz w:val="28"/>
          <w:szCs w:val="28"/>
        </w:rPr>
      </w:pPr>
      <w:r w:rsidR="629001F8">
        <w:rPr/>
        <w:t xml:space="preserve">Comparação de </w:t>
      </w:r>
      <w:r w:rsidR="629001F8">
        <w:rPr/>
        <w:t>Kanban</w:t>
      </w:r>
      <w:r w:rsidR="629001F8">
        <w:rPr/>
        <w:t xml:space="preserve"> com Outras Metodologias Ágeis</w:t>
      </w:r>
    </w:p>
    <w:p w:rsidR="629001F8" w:rsidP="629001F8" w:rsidRDefault="629001F8" w14:paraId="5FEF6E47" w14:textId="064979CE">
      <w:pPr>
        <w:pStyle w:val="Normal"/>
        <w:jc w:val="center"/>
      </w:pPr>
      <w:r w:rsidR="629001F8">
        <w:rPr/>
        <w:t xml:space="preserve">Existem diversas metodologias ágeis além do </w:t>
      </w:r>
      <w:r w:rsidR="629001F8">
        <w:rPr/>
        <w:t>kanban</w:t>
      </w:r>
      <w:r w:rsidR="629001F8">
        <w:rPr/>
        <w:t xml:space="preserve">, a seguir vamos comparar o </w:t>
      </w:r>
      <w:r w:rsidR="629001F8">
        <w:rPr/>
        <w:t>Kanban</w:t>
      </w:r>
      <w:r w:rsidR="629001F8">
        <w:rPr/>
        <w:t xml:space="preserve"> com outras metodologias, assim deixando mais claro qual metodologia pode ser mais ideal para cada situação.</w:t>
      </w:r>
    </w:p>
    <w:p w:rsidR="629001F8" w:rsidP="629001F8" w:rsidRDefault="629001F8" w14:paraId="0C5971AE" w14:textId="005C1229">
      <w:pPr>
        <w:pStyle w:val="Normal"/>
        <w:jc w:val="left"/>
        <w:rPr>
          <w:sz w:val="28"/>
          <w:szCs w:val="28"/>
        </w:rPr>
      </w:pPr>
      <w:r w:rsidR="629001F8">
        <w:rPr/>
        <w:t xml:space="preserve"> </w:t>
      </w:r>
    </w:p>
    <w:p w:rsidR="629001F8" w:rsidP="629001F8" w:rsidRDefault="629001F8" w14:paraId="6C5514DB" w14:textId="18371A27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vs. Scrum</w:t>
      </w:r>
    </w:p>
    <w:p w:rsidR="629001F8" w:rsidP="629001F8" w:rsidRDefault="629001F8" w14:paraId="25FBF07F" w14:textId="523C5653">
      <w:pPr>
        <w:pStyle w:val="Normal"/>
        <w:jc w:val="left"/>
      </w:pPr>
      <w:r w:rsidR="629001F8">
        <w:rPr/>
        <w:t xml:space="preserve">Foco: </w:t>
      </w:r>
      <w:r w:rsidR="629001F8">
        <w:rPr/>
        <w:t>Kanban</w:t>
      </w:r>
      <w:r w:rsidR="629001F8">
        <w:rPr/>
        <w:t xml:space="preserve"> é orientado ao fluxo contínuo e otimização do trabalho em progresso, enquanto Scrum se baseia em ciclos de desenvolvimento curtos e iterativos chamados sprints.</w:t>
      </w:r>
    </w:p>
    <w:p w:rsidR="629001F8" w:rsidP="629001F8" w:rsidRDefault="629001F8" w14:paraId="3179D30D" w14:textId="0EF7933D">
      <w:pPr>
        <w:pStyle w:val="Normal"/>
        <w:jc w:val="left"/>
      </w:pPr>
      <w:r w:rsidR="629001F8">
        <w:rPr/>
        <w:t xml:space="preserve">Estrutura: </w:t>
      </w:r>
      <w:r w:rsidR="629001F8">
        <w:rPr/>
        <w:t>Kanban</w:t>
      </w:r>
      <w:r w:rsidR="629001F8">
        <w:rPr/>
        <w:t xml:space="preserve"> é flexível e adaptável, sem papéis definidos estritamente; Scrum tem papéis específicos como Scrum Master, </w:t>
      </w:r>
      <w:r w:rsidR="629001F8">
        <w:rPr/>
        <w:t>Product</w:t>
      </w:r>
      <w:r w:rsidR="629001F8">
        <w:rPr/>
        <w:t xml:space="preserve"> </w:t>
      </w:r>
      <w:r w:rsidR="629001F8">
        <w:rPr/>
        <w:t>Owner</w:t>
      </w:r>
      <w:r w:rsidR="629001F8">
        <w:rPr/>
        <w:t xml:space="preserve"> e a equipe de desenvolvimento.</w:t>
      </w:r>
    </w:p>
    <w:p w:rsidR="629001F8" w:rsidP="629001F8" w:rsidRDefault="629001F8" w14:paraId="42472C77" w14:textId="06825FE8">
      <w:pPr>
        <w:pStyle w:val="Normal"/>
        <w:jc w:val="left"/>
      </w:pPr>
      <w:r w:rsidR="629001F8">
        <w:rPr/>
        <w:t xml:space="preserve">Mudanças: </w:t>
      </w:r>
      <w:r w:rsidR="629001F8">
        <w:rPr/>
        <w:t>Kanban</w:t>
      </w:r>
      <w:r w:rsidR="629001F8">
        <w:rPr/>
        <w:t xml:space="preserve"> permite mudanças contínuas no backlog; Scrum restringe mudanças durante o sprint.</w:t>
      </w:r>
    </w:p>
    <w:p w:rsidR="629001F8" w:rsidP="629001F8" w:rsidRDefault="629001F8" w14:paraId="74B00FF5" w14:textId="1CDD6DBD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429F1412" w14:textId="2CFFA365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vs. Extreme </w:t>
      </w:r>
      <w:r w:rsidRPr="629001F8" w:rsidR="629001F8">
        <w:rPr>
          <w:rStyle w:val="Strong"/>
        </w:rPr>
        <w:t>Programming</w:t>
      </w:r>
      <w:r w:rsidRPr="629001F8" w:rsidR="629001F8">
        <w:rPr>
          <w:rStyle w:val="Strong"/>
        </w:rPr>
        <w:t xml:space="preserve"> (XP)</w:t>
      </w:r>
    </w:p>
    <w:p w:rsidR="629001F8" w:rsidP="629001F8" w:rsidRDefault="629001F8" w14:paraId="68960182" w14:textId="70B48DFC">
      <w:pPr>
        <w:pStyle w:val="Normal"/>
        <w:jc w:val="left"/>
      </w:pPr>
      <w:r w:rsidR="629001F8">
        <w:rPr/>
        <w:t xml:space="preserve">Práticas: XP enfatiza práticas de engenharia específicas como programação em par e integração contínua, enquanto </w:t>
      </w:r>
      <w:r w:rsidR="629001F8">
        <w:rPr/>
        <w:t>Kanban</w:t>
      </w:r>
      <w:r w:rsidR="629001F8">
        <w:rPr/>
        <w:t xml:space="preserve"> foca na visualização do fluxo e limitação do WIP.</w:t>
      </w:r>
    </w:p>
    <w:p w:rsidR="629001F8" w:rsidP="629001F8" w:rsidRDefault="629001F8" w14:paraId="692CA51F" w14:textId="6192E05F">
      <w:pPr>
        <w:pStyle w:val="Normal"/>
        <w:jc w:val="left"/>
      </w:pPr>
      <w:r w:rsidR="629001F8">
        <w:rPr/>
        <w:t>Feedback: XP busca feedback rápido e frequente através de releases frequentes;</w:t>
      </w:r>
      <w:r w:rsidR="629001F8">
        <w:rPr/>
        <w:t xml:space="preserve"> </w:t>
      </w:r>
      <w:r w:rsidR="629001F8">
        <w:rPr/>
        <w:t>Kanba</w:t>
      </w:r>
      <w:r w:rsidR="629001F8">
        <w:rPr/>
        <w:t>n</w:t>
      </w:r>
      <w:r w:rsidR="629001F8">
        <w:rPr/>
        <w:t xml:space="preserve"> também promove feedback contínuo, mas com foco na melhoria do processo.</w:t>
      </w:r>
    </w:p>
    <w:p w:rsidR="629001F8" w:rsidP="629001F8" w:rsidRDefault="629001F8" w14:paraId="75DAB1E5" w14:textId="2D18D3DE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15CCC6C5" w14:textId="35E43F24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vs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Behavior-Driven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Development</w:t>
      </w:r>
      <w:r w:rsidRPr="629001F8" w:rsidR="629001F8">
        <w:rPr>
          <w:rStyle w:val="Strong"/>
        </w:rPr>
        <w:t xml:space="preserve"> (BDD)</w:t>
      </w:r>
    </w:p>
    <w:p w:rsidR="629001F8" w:rsidP="629001F8" w:rsidRDefault="629001F8" w14:paraId="465D768F" w14:textId="7808A92A">
      <w:pPr>
        <w:pStyle w:val="Normal"/>
        <w:jc w:val="left"/>
      </w:pPr>
      <w:r w:rsidR="629001F8">
        <w:rPr/>
        <w:t xml:space="preserve">Objetivo: BDD é uma prática de desenvolvimento que enfatiza a definição clara de comportamentos esperados do sistema através de exemplos; </w:t>
      </w:r>
      <w:r w:rsidR="629001F8">
        <w:rPr/>
        <w:t>Kanban</w:t>
      </w:r>
      <w:r w:rsidR="629001F8">
        <w:rPr/>
        <w:t xml:space="preserve"> é uma metodologia de gestão de trabalho.</w:t>
      </w:r>
    </w:p>
    <w:p w:rsidR="629001F8" w:rsidP="629001F8" w:rsidRDefault="629001F8" w14:paraId="00FA23A3" w14:textId="10E707E1">
      <w:pPr>
        <w:pStyle w:val="Normal"/>
        <w:jc w:val="left"/>
      </w:pPr>
      <w:r w:rsidR="629001F8">
        <w:rPr/>
        <w:t xml:space="preserve">Implementação: BDD usa linguagem específica para escrever testes; </w:t>
      </w:r>
      <w:r w:rsidR="629001F8">
        <w:rPr/>
        <w:t>Kanban</w:t>
      </w:r>
      <w:r w:rsidR="629001F8">
        <w:rPr/>
        <w:t xml:space="preserve"> usa quadros e cartões para gerenciar o fluxo de trabalho.</w:t>
      </w:r>
    </w:p>
    <w:p w:rsidR="629001F8" w:rsidP="629001F8" w:rsidRDefault="629001F8" w14:paraId="67ABC555" w14:textId="2CDC106B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34855C55" w14:textId="55F20E04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vs</w:t>
      </w:r>
      <w:r w:rsidRPr="629001F8" w:rsidR="629001F8">
        <w:rPr>
          <w:rStyle w:val="Strong"/>
        </w:rPr>
        <w:t xml:space="preserve"> Test-</w:t>
      </w:r>
      <w:r w:rsidRPr="629001F8" w:rsidR="629001F8">
        <w:rPr>
          <w:rStyle w:val="Strong"/>
        </w:rPr>
        <w:t>Driven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Development</w:t>
      </w:r>
      <w:r w:rsidRPr="629001F8" w:rsidR="629001F8">
        <w:rPr>
          <w:rStyle w:val="Strong"/>
        </w:rPr>
        <w:t xml:space="preserve"> (TDD)</w:t>
      </w:r>
    </w:p>
    <w:p w:rsidR="629001F8" w:rsidP="629001F8" w:rsidRDefault="629001F8" w14:paraId="75814DAD" w14:textId="0E6BEBA8">
      <w:pPr>
        <w:pStyle w:val="Normal"/>
        <w:jc w:val="left"/>
      </w:pPr>
      <w:r w:rsidR="629001F8">
        <w:rPr/>
        <w:t xml:space="preserve">Foco: TDD é uma prática de desenvolvimento que foca na escrita de testes antes do código; </w:t>
      </w:r>
      <w:r w:rsidR="629001F8">
        <w:rPr/>
        <w:t>Kanban</w:t>
      </w:r>
      <w:r w:rsidR="629001F8">
        <w:rPr/>
        <w:t xml:space="preserve"> é uma metodologia de gestão de processos.</w:t>
      </w:r>
    </w:p>
    <w:p w:rsidR="629001F8" w:rsidP="629001F8" w:rsidRDefault="629001F8" w14:paraId="3002F806" w14:textId="2DCBB56A">
      <w:pPr>
        <w:pStyle w:val="Normal"/>
        <w:jc w:val="left"/>
      </w:pPr>
      <w:r w:rsidR="629001F8">
        <w:rPr/>
        <w:t xml:space="preserve">Processo: TDD envolve ciclos rápidos de escrever um teste, escrever o código mínimo necessário para passar o teste e </w:t>
      </w:r>
      <w:r w:rsidR="629001F8">
        <w:rPr/>
        <w:t>refatorar</w:t>
      </w:r>
      <w:r w:rsidR="629001F8">
        <w:rPr/>
        <w:t xml:space="preserve">; </w:t>
      </w:r>
      <w:r w:rsidR="629001F8">
        <w:rPr/>
        <w:t>Kanban</w:t>
      </w:r>
      <w:r w:rsidR="629001F8">
        <w:rPr/>
        <w:t xml:space="preserve"> se concentra na visualização e gestão do fluxo de trabalho.</w:t>
      </w:r>
    </w:p>
    <w:p w:rsidR="629001F8" w:rsidP="629001F8" w:rsidRDefault="629001F8" w14:paraId="634AC79D" w14:textId="26AA0452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35B38387" w14:textId="7DEEAFB7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vs. Feature-</w:t>
      </w:r>
      <w:r w:rsidRPr="629001F8" w:rsidR="629001F8">
        <w:rPr>
          <w:rStyle w:val="Strong"/>
        </w:rPr>
        <w:t>Driven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Development</w:t>
      </w:r>
      <w:r w:rsidRPr="629001F8" w:rsidR="629001F8">
        <w:rPr>
          <w:rStyle w:val="Strong"/>
        </w:rPr>
        <w:t xml:space="preserve"> (FDD)</w:t>
      </w:r>
    </w:p>
    <w:p w:rsidR="629001F8" w:rsidP="629001F8" w:rsidRDefault="629001F8" w14:paraId="4BCE4D80" w14:textId="2DA57FA1">
      <w:pPr>
        <w:pStyle w:val="Normal"/>
        <w:jc w:val="left"/>
      </w:pPr>
      <w:r w:rsidR="629001F8">
        <w:rPr/>
        <w:t xml:space="preserve">Abordagem: FDD é centrado em características específicas e desenvolvimento incremental; </w:t>
      </w:r>
      <w:r w:rsidR="629001F8">
        <w:rPr/>
        <w:t>Kanban</w:t>
      </w:r>
      <w:r w:rsidR="629001F8">
        <w:rPr/>
        <w:t xml:space="preserve"> é centrado no fluxo contínuo de trabalho e melhoria contínua.</w:t>
      </w:r>
    </w:p>
    <w:p w:rsidR="629001F8" w:rsidP="629001F8" w:rsidRDefault="629001F8" w14:paraId="0F0BA170" w14:textId="30963D98">
      <w:pPr>
        <w:pStyle w:val="Normal"/>
        <w:jc w:val="left"/>
      </w:pPr>
      <w:r w:rsidR="629001F8">
        <w:rPr/>
        <w:t xml:space="preserve">Estrutura: FDD tem uma estrutura de cinco fases específicas; </w:t>
      </w:r>
      <w:r w:rsidR="629001F8">
        <w:rPr/>
        <w:t>Kanban</w:t>
      </w:r>
      <w:r w:rsidR="629001F8">
        <w:rPr/>
        <w:t xml:space="preserve"> é mais flexível e se adapta conforme necessário.</w:t>
      </w:r>
    </w:p>
    <w:p w:rsidR="629001F8" w:rsidP="629001F8" w:rsidRDefault="629001F8" w14:paraId="4999B27A" w14:textId="326B64A3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1F674353" w14:textId="7324246B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vs. </w:t>
      </w:r>
      <w:r w:rsidRPr="629001F8" w:rsidR="629001F8">
        <w:rPr>
          <w:rStyle w:val="Strong"/>
        </w:rPr>
        <w:t>Adaptive</w:t>
      </w:r>
      <w:r w:rsidRPr="629001F8" w:rsidR="629001F8">
        <w:rPr>
          <w:rStyle w:val="Strong"/>
        </w:rPr>
        <w:t xml:space="preserve"> Software </w:t>
      </w:r>
      <w:r w:rsidRPr="629001F8" w:rsidR="629001F8">
        <w:rPr>
          <w:rStyle w:val="Strong"/>
        </w:rPr>
        <w:t>Development</w:t>
      </w:r>
      <w:r w:rsidRPr="629001F8" w:rsidR="629001F8">
        <w:rPr>
          <w:rStyle w:val="Strong"/>
        </w:rPr>
        <w:t xml:space="preserve"> (ASD)</w:t>
      </w:r>
    </w:p>
    <w:p w:rsidR="629001F8" w:rsidP="629001F8" w:rsidRDefault="629001F8" w14:paraId="4CAE67F2" w14:textId="2B92FE5A">
      <w:pPr>
        <w:pStyle w:val="Normal"/>
        <w:jc w:val="left"/>
      </w:pPr>
      <w:r w:rsidR="629001F8">
        <w:rPr/>
        <w:t xml:space="preserve">Natureza: ASD é uma metodologia ágil que foca em ciclos iterativos de especulação, colaboração e aprendizado; </w:t>
      </w:r>
      <w:r w:rsidR="629001F8">
        <w:rPr/>
        <w:t>Kanban</w:t>
      </w:r>
      <w:r w:rsidR="629001F8">
        <w:rPr/>
        <w:t xml:space="preserve"> é orientado ao fluxo contínuo e visualização do trabalho.</w:t>
      </w:r>
    </w:p>
    <w:p w:rsidR="629001F8" w:rsidP="629001F8" w:rsidRDefault="629001F8" w14:paraId="72DF77EF" w14:textId="736C4A24">
      <w:pPr>
        <w:pStyle w:val="Normal"/>
        <w:jc w:val="left"/>
      </w:pPr>
      <w:r w:rsidR="629001F8">
        <w:rPr/>
        <w:t xml:space="preserve">Práticas: ASD promove a adaptação rápida e a criação de valor em ambientes de alta incerteza; </w:t>
      </w:r>
      <w:r w:rsidR="629001F8">
        <w:rPr/>
        <w:t>Kanban</w:t>
      </w:r>
      <w:r w:rsidR="629001F8">
        <w:rPr/>
        <w:t xml:space="preserve"> promove a melhoria contínua e a eficiência no fluxo de trabalho.</w:t>
      </w:r>
    </w:p>
    <w:p w:rsidR="629001F8" w:rsidP="629001F8" w:rsidRDefault="629001F8" w14:paraId="775A4C3D" w14:textId="4E3D173D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225C985D" w14:textId="702C460C">
      <w:pPr>
        <w:pStyle w:val="Normal"/>
        <w:jc w:val="center"/>
        <w:rPr>
          <w:sz w:val="28"/>
          <w:szCs w:val="28"/>
        </w:rPr>
      </w:pPr>
      <w:r w:rsidRPr="629001F8" w:rsidR="629001F8">
        <w:rPr>
          <w:rStyle w:val="Strong"/>
        </w:rPr>
        <w:t>Kanban</w:t>
      </w:r>
      <w:r w:rsidRPr="629001F8" w:rsidR="629001F8">
        <w:rPr>
          <w:rStyle w:val="Strong"/>
        </w:rPr>
        <w:t xml:space="preserve"> vs. </w:t>
      </w:r>
      <w:r w:rsidRPr="629001F8" w:rsidR="629001F8">
        <w:rPr>
          <w:rStyle w:val="Strong"/>
        </w:rPr>
        <w:t>Objectives</w:t>
      </w:r>
      <w:r w:rsidRPr="629001F8" w:rsidR="629001F8">
        <w:rPr>
          <w:rStyle w:val="Strong"/>
        </w:rPr>
        <w:t xml:space="preserve"> </w:t>
      </w:r>
      <w:r w:rsidRPr="629001F8" w:rsidR="629001F8">
        <w:rPr>
          <w:rStyle w:val="Strong"/>
        </w:rPr>
        <w:t>and</w:t>
      </w:r>
      <w:r w:rsidRPr="629001F8" w:rsidR="629001F8">
        <w:rPr>
          <w:rStyle w:val="Strong"/>
        </w:rPr>
        <w:t xml:space="preserve"> Key </w:t>
      </w:r>
      <w:r w:rsidRPr="629001F8" w:rsidR="629001F8">
        <w:rPr>
          <w:rStyle w:val="Strong"/>
        </w:rPr>
        <w:t>Results</w:t>
      </w:r>
      <w:r w:rsidRPr="629001F8" w:rsidR="629001F8">
        <w:rPr>
          <w:rStyle w:val="Strong"/>
        </w:rPr>
        <w:t xml:space="preserve"> (OKR)</w:t>
      </w:r>
    </w:p>
    <w:p w:rsidR="629001F8" w:rsidP="629001F8" w:rsidRDefault="629001F8" w14:paraId="6C812785" w14:textId="28C6F366">
      <w:pPr>
        <w:pStyle w:val="Normal"/>
        <w:jc w:val="left"/>
      </w:pPr>
      <w:r w:rsidR="629001F8">
        <w:rPr/>
        <w:t xml:space="preserve">Foco: OKR é uma metodologia de definição de objetivos e resultados-chave para alinhar e medir resultados; </w:t>
      </w:r>
      <w:r w:rsidR="629001F8">
        <w:rPr/>
        <w:t>Kanban</w:t>
      </w:r>
      <w:r w:rsidR="629001F8">
        <w:rPr/>
        <w:t xml:space="preserve"> é uma metodologia de gestão de processos.</w:t>
      </w:r>
    </w:p>
    <w:p w:rsidR="629001F8" w:rsidP="629001F8" w:rsidRDefault="629001F8" w14:paraId="65D70ACC" w14:textId="40C0E45D">
      <w:pPr>
        <w:pStyle w:val="Normal"/>
        <w:jc w:val="left"/>
      </w:pPr>
      <w:r w:rsidR="629001F8">
        <w:rPr/>
        <w:t xml:space="preserve">Propósito: OKR foca na definição e rastreamento de metas de alto nível; </w:t>
      </w:r>
      <w:r w:rsidR="629001F8">
        <w:rPr/>
        <w:t>Kanban</w:t>
      </w:r>
      <w:r w:rsidR="629001F8">
        <w:rPr/>
        <w:t xml:space="preserve"> foca na visualização e otimização do fluxo de trabalho diário.</w:t>
      </w:r>
    </w:p>
    <w:p w:rsidR="629001F8" w:rsidP="629001F8" w:rsidRDefault="629001F8" w14:paraId="0D1DB47D" w14:textId="1A6B2FDE">
      <w:pPr>
        <w:pStyle w:val="Normal"/>
        <w:jc w:val="left"/>
      </w:pPr>
    </w:p>
    <w:p w:rsidR="629001F8" w:rsidP="629001F8" w:rsidRDefault="629001F8" w14:paraId="43BE5BD6" w14:textId="5FEF3840">
      <w:pPr>
        <w:pStyle w:val="Normal"/>
        <w:jc w:val="center"/>
      </w:pPr>
    </w:p>
    <w:p w:rsidR="629001F8" w:rsidP="629001F8" w:rsidRDefault="629001F8" w14:paraId="6EE722D1" w14:textId="23A899C5">
      <w:pPr>
        <w:pStyle w:val="Normal"/>
        <w:jc w:val="center"/>
      </w:pPr>
    </w:p>
    <w:p w:rsidR="629001F8" w:rsidP="629001F8" w:rsidRDefault="629001F8" w14:paraId="15F186E4" w14:textId="5615A6EC">
      <w:pPr>
        <w:pStyle w:val="Normal"/>
        <w:jc w:val="center"/>
      </w:pPr>
    </w:p>
    <w:p w:rsidR="629001F8" w:rsidP="629001F8" w:rsidRDefault="629001F8" w14:paraId="17EE6D16" w14:textId="71666B33">
      <w:pPr>
        <w:pStyle w:val="Normal"/>
        <w:jc w:val="center"/>
      </w:pPr>
    </w:p>
    <w:p w:rsidR="629001F8" w:rsidP="629001F8" w:rsidRDefault="629001F8" w14:paraId="0510CB6E" w14:textId="2AA3E86B">
      <w:pPr>
        <w:pStyle w:val="Normal"/>
        <w:jc w:val="center"/>
      </w:pPr>
    </w:p>
    <w:p w:rsidR="629001F8" w:rsidP="629001F8" w:rsidRDefault="629001F8" w14:paraId="7A2409C0" w14:textId="6A1F1BE2">
      <w:pPr>
        <w:pStyle w:val="Normal"/>
        <w:jc w:val="center"/>
      </w:pPr>
    </w:p>
    <w:p w:rsidR="629001F8" w:rsidP="629001F8" w:rsidRDefault="629001F8" w14:paraId="69AE8B03" w14:textId="767BB74A">
      <w:pPr>
        <w:pStyle w:val="Heading1"/>
        <w:jc w:val="center"/>
        <w:rPr>
          <w:sz w:val="36"/>
          <w:szCs w:val="36"/>
        </w:rPr>
      </w:pPr>
      <w:r w:rsidR="629001F8">
        <w:rPr/>
        <w:t xml:space="preserve">Resumo sobre o </w:t>
      </w:r>
      <w:r w:rsidR="629001F8">
        <w:rPr/>
        <w:t>kanban</w:t>
      </w:r>
    </w:p>
    <w:p w:rsidR="629001F8" w:rsidP="629001F8" w:rsidRDefault="629001F8" w14:paraId="716583E7" w14:textId="5B378C7D">
      <w:pPr>
        <w:pStyle w:val="Normal"/>
        <w:jc w:val="center"/>
        <w:rPr>
          <w:sz w:val="32"/>
          <w:szCs w:val="32"/>
        </w:rPr>
      </w:pPr>
      <w:r w:rsidRPr="629001F8" w:rsidR="629001F8">
        <w:rPr>
          <w:sz w:val="32"/>
          <w:szCs w:val="32"/>
        </w:rPr>
        <w:t xml:space="preserve">Um pequeno resumo de tudo o que foi abordado </w:t>
      </w:r>
    </w:p>
    <w:p w:rsidR="629001F8" w:rsidP="629001F8" w:rsidRDefault="629001F8" w14:paraId="2AD3296F" w14:textId="41971445">
      <w:pPr>
        <w:pStyle w:val="Heading3"/>
        <w:rPr>
          <w:sz w:val="28"/>
          <w:szCs w:val="28"/>
        </w:rPr>
      </w:pPr>
      <w:r w:rsidR="629001F8">
        <w:rPr/>
        <w:t>Origem e Criador</w:t>
      </w:r>
    </w:p>
    <w:p w:rsidR="629001F8" w:rsidP="629001F8" w:rsidRDefault="629001F8" w14:paraId="31E387AD" w14:textId="061C8EAC">
      <w:pPr>
        <w:pStyle w:val="Normal"/>
        <w:jc w:val="left"/>
      </w:pPr>
      <w:r w:rsidR="629001F8">
        <w:rPr/>
        <w:t>Kanban</w:t>
      </w:r>
      <w:r w:rsidR="629001F8">
        <w:rPr/>
        <w:t xml:space="preserve"> é uma metodologia ágil originária do Sistema Toyota de Produção, desenvolvido por </w:t>
      </w:r>
      <w:r w:rsidR="629001F8">
        <w:rPr/>
        <w:t>Taiichi</w:t>
      </w:r>
      <w:r w:rsidR="629001F8">
        <w:rPr/>
        <w:t xml:space="preserve"> Ohno na década de 1940. O termo "</w:t>
      </w:r>
      <w:r w:rsidR="629001F8">
        <w:rPr/>
        <w:t>Kanban</w:t>
      </w:r>
      <w:r w:rsidR="629001F8">
        <w:rPr/>
        <w:t>" significa "cartão" ou "sinal visual" em japonês, e foi inicialmente usado para gerenciar o fluxo de materiais na linha de produção da Toyota, visando a otimização da eficiência e a redução de desperdícios.</w:t>
      </w:r>
    </w:p>
    <w:p w:rsidR="629001F8" w:rsidP="629001F8" w:rsidRDefault="629001F8" w14:paraId="36E4A158" w14:textId="0DE341C5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698F7B68" w14:textId="255097E4">
      <w:pPr>
        <w:pStyle w:val="Heading3"/>
        <w:rPr>
          <w:sz w:val="28"/>
          <w:szCs w:val="28"/>
        </w:rPr>
      </w:pPr>
      <w:r w:rsidR="629001F8">
        <w:rPr/>
        <w:t>Princípios e Estrutura</w:t>
      </w:r>
    </w:p>
    <w:p w:rsidR="629001F8" w:rsidP="629001F8" w:rsidRDefault="629001F8" w14:paraId="33395813" w14:textId="2394FAE1">
      <w:pPr>
        <w:pStyle w:val="Normal"/>
        <w:jc w:val="left"/>
      </w:pPr>
      <w:r w:rsidR="629001F8">
        <w:rPr/>
        <w:t xml:space="preserve">O </w:t>
      </w:r>
      <w:r w:rsidR="629001F8">
        <w:rPr/>
        <w:t>Kanban</w:t>
      </w:r>
      <w:r w:rsidR="629001F8">
        <w:rPr/>
        <w:t xml:space="preserve"> se baseia em princípios fundamentais como a visualização do trabalho, a limitação do trabalho em progresso (WIP), o gerenciamento do fluxo, a clareza de políticas, o feedback constante e a melhoria contínua. A estrutura prática do </w:t>
      </w:r>
      <w:r w:rsidR="629001F8">
        <w:rPr/>
        <w:t>Kanban</w:t>
      </w:r>
      <w:r w:rsidR="629001F8">
        <w:rPr/>
        <w:t xml:space="preserve"> inclui a utilização de um quadro </w:t>
      </w:r>
      <w:r w:rsidR="629001F8">
        <w:rPr/>
        <w:t>Kanban</w:t>
      </w:r>
      <w:r w:rsidR="629001F8">
        <w:rPr/>
        <w:t xml:space="preserve"> dividido em colunas que representam os estágios do processo, com cartões que representam tarefas movendo-se entre essas colunas conforme o trabalho progride. A limitação de WIP ajuda a evitar sobrecarga e a manter um fluxo de trabalho constante e eficiente.</w:t>
      </w:r>
    </w:p>
    <w:p w:rsidR="629001F8" w:rsidP="629001F8" w:rsidRDefault="629001F8" w14:paraId="73B93B1E" w14:textId="29141169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466104B9" w14:textId="32E56A90">
      <w:pPr>
        <w:pStyle w:val="Normal"/>
        <w:jc w:val="left"/>
        <w:rPr>
          <w:sz w:val="28"/>
          <w:szCs w:val="28"/>
        </w:rPr>
      </w:pPr>
      <w:r w:rsidRPr="629001F8" w:rsidR="629001F8">
        <w:rPr>
          <w:rStyle w:val="Heading3Char"/>
        </w:rPr>
        <w:t>Implementação em Ambientes Físicos e Virtuais</w:t>
      </w:r>
    </w:p>
    <w:p w:rsidR="629001F8" w:rsidP="629001F8" w:rsidRDefault="629001F8" w14:paraId="0BBC20F7" w14:textId="3CA36FFF">
      <w:pPr>
        <w:pStyle w:val="Normal"/>
        <w:jc w:val="left"/>
        <w:rPr>
          <w:sz w:val="28"/>
          <w:szCs w:val="28"/>
        </w:rPr>
      </w:pPr>
      <w:r w:rsidR="629001F8">
        <w:rPr/>
        <w:t xml:space="preserve">Em um ambiente físico, um quadro </w:t>
      </w:r>
      <w:r w:rsidR="629001F8">
        <w:rPr/>
        <w:t>Kanban</w:t>
      </w:r>
      <w:r w:rsidR="629001F8">
        <w:rPr/>
        <w:t xml:space="preserve"> pode ser um quadro branco ou de cortiça com cartões físicos como </w:t>
      </w:r>
      <w:r w:rsidR="629001F8">
        <w:rPr/>
        <w:t>post-its</w:t>
      </w:r>
      <w:r w:rsidR="629001F8">
        <w:rPr/>
        <w:t xml:space="preserve">. Em um ambiente virtual, ferramentas como </w:t>
      </w:r>
      <w:r w:rsidR="629001F8">
        <w:rPr/>
        <w:t>Trello</w:t>
      </w:r>
      <w:r w:rsidR="629001F8">
        <w:rPr/>
        <w:t xml:space="preserve">, </w:t>
      </w:r>
      <w:r w:rsidR="629001F8">
        <w:rPr/>
        <w:t>Jira</w:t>
      </w:r>
      <w:r w:rsidR="629001F8">
        <w:rPr/>
        <w:t xml:space="preserve"> e </w:t>
      </w:r>
      <w:r w:rsidR="629001F8">
        <w:rPr/>
        <w:t>Asana</w:t>
      </w:r>
      <w:r w:rsidR="629001F8">
        <w:rPr/>
        <w:t xml:space="preserve"> são comumente usadas para criar quadros </w:t>
      </w:r>
      <w:r w:rsidR="629001F8">
        <w:rPr/>
        <w:t>Kanban</w:t>
      </w:r>
      <w:r w:rsidR="629001F8">
        <w:rPr/>
        <w:t xml:space="preserve"> digitais, facilitando a colaboração remota e oferecendo funcionalidades avançadas de análise.</w:t>
      </w:r>
    </w:p>
    <w:p w:rsidR="629001F8" w:rsidP="629001F8" w:rsidRDefault="629001F8" w14:paraId="0BBBC7D4" w14:textId="0A80795E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1F5E1D07" w14:textId="10F58450">
      <w:pPr>
        <w:pStyle w:val="Heading3"/>
        <w:rPr>
          <w:sz w:val="28"/>
          <w:szCs w:val="28"/>
        </w:rPr>
      </w:pPr>
      <w:r w:rsidR="629001F8">
        <w:rPr/>
        <w:t>Lei de Little</w:t>
      </w:r>
    </w:p>
    <w:p w:rsidR="629001F8" w:rsidP="629001F8" w:rsidRDefault="629001F8" w14:paraId="6CBE1E67" w14:textId="0B6531A8">
      <w:pPr>
        <w:pStyle w:val="Normal"/>
        <w:jc w:val="left"/>
      </w:pPr>
      <w:r w:rsidR="629001F8">
        <w:rPr/>
        <w:t xml:space="preserve">A Lei de Little é um princípio fundamental na gestão de filas e é aplicável ao </w:t>
      </w:r>
      <w:r w:rsidR="629001F8">
        <w:rPr/>
        <w:t>Kanban</w:t>
      </w:r>
      <w:r w:rsidR="629001F8">
        <w:rPr/>
        <w:t>. Ela estabelece que o número médio de itens em um sistema é igual à taxa média de chegada de itens multiplicada pelo tempo médio que um item passa no sistema. Este princípio ajuda a monitorar e ajustar o fluxo de trabalho para melhorar a eficiência.</w:t>
      </w:r>
    </w:p>
    <w:p w:rsidR="629001F8" w:rsidP="629001F8" w:rsidRDefault="629001F8" w14:paraId="1C2615F8" w14:textId="5D671309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4AB85AC9" w14:textId="3E932B1F">
      <w:pPr>
        <w:pStyle w:val="Normal"/>
        <w:jc w:val="left"/>
      </w:pPr>
    </w:p>
    <w:p w:rsidR="629001F8" w:rsidP="629001F8" w:rsidRDefault="629001F8" w14:paraId="26B9DD62" w14:textId="36B75168">
      <w:pPr>
        <w:pStyle w:val="Heading3"/>
        <w:rPr>
          <w:sz w:val="28"/>
          <w:szCs w:val="28"/>
        </w:rPr>
      </w:pPr>
      <w:r w:rsidR="629001F8">
        <w:rPr/>
        <w:t>Comparação com outras Metodologias Ágeis</w:t>
      </w:r>
    </w:p>
    <w:p w:rsidR="629001F8" w:rsidP="629001F8" w:rsidRDefault="629001F8" w14:paraId="7BC1E7B6" w14:textId="6D09D1C3">
      <w:pPr>
        <w:pStyle w:val="Normal"/>
        <w:jc w:val="left"/>
      </w:pPr>
      <w:r w:rsidR="629001F8">
        <w:rPr/>
        <w:t>Kanban</w:t>
      </w:r>
      <w:r w:rsidR="629001F8">
        <w:rPr/>
        <w:t xml:space="preserve"> é comparado a outras metodologias ágeis como Scrum, XP, BDD, TDD, FDD, ASD e OKR. Enquanto Scrum se baseia em ciclos iterativos chamados sprints, XP foca em práticas de engenharia específicas, e BDD e TDD são práticas de desenvolvimento orientadas a testes, </w:t>
      </w:r>
      <w:r w:rsidR="629001F8">
        <w:rPr/>
        <w:t>Kanban</w:t>
      </w:r>
      <w:r w:rsidR="629001F8">
        <w:rPr/>
        <w:t xml:space="preserve"> se concentra na visualização do fluxo de trabalho e na limitação do WIP. FDD e ASD também têm abordagens específicas para desenvolvimento de software, enquanto OKR é uma metodologia de definição e medição de objetivos.</w:t>
      </w:r>
    </w:p>
    <w:p w:rsidR="629001F8" w:rsidP="629001F8" w:rsidRDefault="629001F8" w14:paraId="70F6473D" w14:textId="210971E2">
      <w:pPr>
        <w:pStyle w:val="Normal"/>
        <w:jc w:val="left"/>
      </w:pPr>
    </w:p>
    <w:p w:rsidR="629001F8" w:rsidP="629001F8" w:rsidRDefault="629001F8" w14:paraId="6B114824" w14:textId="34043428">
      <w:pPr>
        <w:pStyle w:val="Normal"/>
        <w:jc w:val="center"/>
      </w:pPr>
      <w:r>
        <w:drawing>
          <wp:inline wp14:editId="16A3B91C" wp14:anchorId="07C9353B">
            <wp:extent cx="5724524" cy="2019300"/>
            <wp:effectExtent l="114300" t="114300" r="86360" b="133350"/>
            <wp:docPr id="102900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6e1b3a259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0193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29001F8" w:rsidP="629001F8" w:rsidRDefault="629001F8" w14:paraId="005C8EF3" w14:textId="4B40A2A0">
      <w:pPr>
        <w:pStyle w:val="Normal"/>
        <w:jc w:val="left"/>
      </w:pPr>
      <w:r w:rsidR="629001F8">
        <w:rPr/>
        <w:t xml:space="preserve"> </w:t>
      </w:r>
    </w:p>
    <w:p w:rsidR="629001F8" w:rsidP="629001F8" w:rsidRDefault="629001F8" w14:paraId="1AF8D261" w14:textId="745560ED">
      <w:pPr>
        <w:pStyle w:val="Heading1"/>
        <w:jc w:val="center"/>
        <w:rPr>
          <w:sz w:val="28"/>
          <w:szCs w:val="28"/>
        </w:rPr>
      </w:pPr>
      <w:r w:rsidR="629001F8">
        <w:rPr/>
        <w:t>Conclusão</w:t>
      </w:r>
    </w:p>
    <w:p w:rsidR="629001F8" w:rsidP="629001F8" w:rsidRDefault="629001F8" w14:paraId="0415039B" w14:textId="74B534C0">
      <w:pPr>
        <w:pStyle w:val="Normal"/>
        <w:jc w:val="left"/>
      </w:pPr>
      <w:r w:rsidR="629001F8">
        <w:rPr/>
        <w:t>Kanban</w:t>
      </w:r>
      <w:r w:rsidR="629001F8">
        <w:rPr/>
        <w:t xml:space="preserve"> é uma metodologia ágil flexível e poderosa que promove a eficiência, a transparência e a melhoria contínua. Com raízes no sistema de produção da Toyota, ele se adapta facilmente a diferentes ambientes de trabalho e pode ser integrado com outras práticas ágeis para atender às necessidades específicas das equipes e projetos. Sua ênfase na visualização do trabalho, limitação do WIP e uso de princípios como a Lei de Little ajudam as equipes a </w:t>
      </w:r>
      <w:r w:rsidR="629001F8">
        <w:rPr/>
        <w:t>gerenciar</w:t>
      </w:r>
      <w:r w:rsidR="629001F8">
        <w:rPr/>
        <w:t xml:space="preserve"> seu fluxo de trabalho de maneira eficiente e eficaz.</w:t>
      </w:r>
    </w:p>
    <w:p w:rsidR="629001F8" w:rsidP="629001F8" w:rsidRDefault="629001F8" w14:paraId="1422D95D" w14:textId="0C62BB0B">
      <w:pPr>
        <w:pStyle w:val="Normal"/>
        <w:jc w:val="left"/>
      </w:pPr>
    </w:p>
    <w:p w:rsidR="629001F8" w:rsidP="629001F8" w:rsidRDefault="629001F8" w14:paraId="10D67D79" w14:textId="53E33E45">
      <w:pPr>
        <w:pStyle w:val="Normal"/>
        <w:jc w:val="left"/>
      </w:pPr>
    </w:p>
    <w:p w:rsidR="629001F8" w:rsidP="629001F8" w:rsidRDefault="629001F8" w14:paraId="6763F81D" w14:textId="394FA1F2">
      <w:pPr>
        <w:pStyle w:val="Normal"/>
        <w:jc w:val="center"/>
      </w:pPr>
    </w:p>
    <w:p w:rsidR="629001F8" w:rsidP="629001F8" w:rsidRDefault="629001F8" w14:paraId="00A1D6CA" w14:textId="3B463AC6">
      <w:pPr>
        <w:pStyle w:val="Normal"/>
        <w:jc w:val="center"/>
      </w:pPr>
    </w:p>
    <w:p w:rsidR="629001F8" w:rsidP="629001F8" w:rsidRDefault="629001F8" w14:paraId="65C6612A" w14:textId="02844DB6">
      <w:pPr>
        <w:pStyle w:val="Heading1"/>
        <w:jc w:val="center"/>
        <w:rPr>
          <w:sz w:val="36"/>
          <w:szCs w:val="36"/>
        </w:rPr>
      </w:pPr>
      <w:r w:rsidR="629001F8">
        <w:rPr/>
        <w:t>Bibliografia e referencias</w:t>
      </w:r>
    </w:p>
    <w:p w:rsidR="629001F8" w:rsidP="629001F8" w:rsidRDefault="629001F8" w14:paraId="06F7A4B4" w14:textId="486EBE8C">
      <w:pPr>
        <w:pStyle w:val="Normal"/>
        <w:jc w:val="center"/>
        <w:rPr>
          <w:sz w:val="36"/>
          <w:szCs w:val="36"/>
        </w:rPr>
      </w:pPr>
    </w:p>
    <w:p w:rsidR="629001F8" w:rsidP="629001F8" w:rsidRDefault="629001F8" w14:paraId="260D7F1A" w14:textId="6F9D4B27">
      <w:pPr>
        <w:pStyle w:val="ListParagraph"/>
        <w:numPr>
          <w:ilvl w:val="0"/>
          <w:numId w:val="6"/>
        </w:numPr>
        <w:jc w:val="left"/>
        <w:rPr/>
      </w:pPr>
      <w:r w:rsidR="629001F8">
        <w:rPr/>
        <w:t>Chat GPT</w:t>
      </w:r>
    </w:p>
    <w:p w:rsidR="629001F8" w:rsidP="629001F8" w:rsidRDefault="629001F8" w14:paraId="3A3C124D" w14:textId="0758DC4B">
      <w:pPr>
        <w:pStyle w:val="ListParagraph"/>
        <w:numPr>
          <w:ilvl w:val="0"/>
          <w:numId w:val="6"/>
        </w:numPr>
        <w:jc w:val="left"/>
        <w:rPr>
          <w:lang w:val="pt-BR"/>
        </w:rPr>
      </w:pPr>
      <w:r w:rsidRPr="629001F8" w:rsidR="629001F8">
        <w:rPr>
          <w:lang w:val="pt-BR"/>
        </w:rPr>
        <w:t>Material de aula UC modelos, métodos e técnicas de engenharia de software (2024/1)</w:t>
      </w:r>
    </w:p>
    <w:p w:rsidR="629001F8" w:rsidP="629001F8" w:rsidRDefault="629001F8" w14:paraId="6F2BDF8F" w14:textId="270028E1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3392eff6be194669">
        <w:r w:rsidRPr="629001F8" w:rsidR="629001F8">
          <w:rPr>
            <w:rStyle w:val="Hyperlink"/>
            <w:noProof w:val="0"/>
            <w:lang w:val="pt-BR"/>
          </w:rPr>
          <w:t>Qual é o melhor plano do Trello para você? O guia de preços pode ajudar | Trello</w:t>
        </w:r>
      </w:hyperlink>
      <w:r w:rsidRPr="629001F8" w:rsidR="629001F8">
        <w:rPr>
          <w:noProof w:val="0"/>
          <w:lang w:val="pt-BR"/>
        </w:rPr>
        <w:t xml:space="preserve"> </w:t>
      </w:r>
    </w:p>
    <w:p w:rsidR="629001F8" w:rsidP="629001F8" w:rsidRDefault="629001F8" w14:paraId="0DF4ED94" w14:textId="73BF6898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7392fe0785df4583">
        <w:r w:rsidRPr="629001F8" w:rsidR="629001F8">
          <w:rPr>
            <w:rStyle w:val="Hyperlink"/>
            <w:noProof w:val="0"/>
            <w:lang w:val="pt-BR"/>
          </w:rPr>
          <w:t>Preços do Jira: custo por usuário da assinatura anual e mensal (atlassian.com)</w:t>
        </w:r>
      </w:hyperlink>
    </w:p>
    <w:p w:rsidR="629001F8" w:rsidP="629001F8" w:rsidRDefault="629001F8" w14:paraId="0B8B021F" w14:textId="0BAA0297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30b3042b9a18445a">
        <w:r w:rsidRPr="629001F8" w:rsidR="629001F8">
          <w:rPr>
            <w:rStyle w:val="Hyperlink"/>
            <w:noProof w:val="0"/>
            <w:lang w:val="pt-BR"/>
          </w:rPr>
          <w:t>Preços da Asana | Planos Personal, Starter, Advanced e Enterprise • Asana</w:t>
        </w:r>
      </w:hyperlink>
    </w:p>
    <w:p w:rsidR="629001F8" w:rsidP="629001F8" w:rsidRDefault="629001F8" w14:paraId="0B7FDA90" w14:textId="2AEF6B2C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53f8ecd7c63d4fd2">
        <w:r w:rsidRPr="629001F8" w:rsidR="629001F8">
          <w:rPr>
            <w:rStyle w:val="Hyperlink"/>
            <w:noProof w:val="0"/>
            <w:lang w:val="pt-BR"/>
          </w:rPr>
          <w:t>Kanban: O que é Kanban? Como funciona o Kanban? | Na Prática (youtube.com)</w:t>
        </w:r>
      </w:hyperlink>
    </w:p>
    <w:p w:rsidR="629001F8" w:rsidP="629001F8" w:rsidRDefault="629001F8" w14:paraId="03DC2579" w14:textId="11C39E7A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3e96910763ee40af">
        <w:r w:rsidRPr="629001F8" w:rsidR="629001F8">
          <w:rPr>
            <w:rStyle w:val="Hyperlink"/>
            <w:noProof w:val="0"/>
            <w:lang w:val="pt-BR"/>
          </w:rPr>
          <w:t>O QUE É KANBAN? - GUIA DEFINITIVO (youtube.com)</w:t>
        </w:r>
      </w:hyperlink>
    </w:p>
    <w:p w:rsidR="629001F8" w:rsidP="629001F8" w:rsidRDefault="629001F8" w14:paraId="756C581A" w14:textId="7564089E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307a0ea196944f0c">
        <w:r w:rsidRPr="629001F8" w:rsidR="629001F8">
          <w:rPr>
            <w:rStyle w:val="Hyperlink"/>
            <w:noProof w:val="0"/>
            <w:lang w:val="pt-BR"/>
          </w:rPr>
          <w:t>Kanban: o que é, Método Kanban e como funciona | Alura</w:t>
        </w:r>
      </w:hyperlink>
    </w:p>
    <w:p w:rsidR="629001F8" w:rsidP="629001F8" w:rsidRDefault="629001F8" w14:paraId="22023A44" w14:textId="00A47547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da21283741a64892">
        <w:r w:rsidRPr="629001F8" w:rsidR="629001F8">
          <w:rPr>
            <w:rStyle w:val="Hyperlink"/>
            <w:noProof w:val="0"/>
            <w:lang w:val="pt-BR"/>
          </w:rPr>
          <w:t>Método kanban: o que é, como funciona e modelos de quadros (runrun.it)</w:t>
        </w:r>
      </w:hyperlink>
    </w:p>
    <w:p w:rsidR="629001F8" w:rsidP="629001F8" w:rsidRDefault="629001F8" w14:paraId="78765679" w14:textId="13FBD30C">
      <w:pPr>
        <w:pStyle w:val="ListParagraph"/>
        <w:numPr>
          <w:ilvl w:val="0"/>
          <w:numId w:val="6"/>
        </w:numPr>
        <w:jc w:val="left"/>
        <w:rPr>
          <w:noProof w:val="0"/>
          <w:lang w:val="pt-BR"/>
        </w:rPr>
      </w:pPr>
      <w:hyperlink r:id="Rf498cc708baf4490">
        <w:r w:rsidRPr="629001F8" w:rsidR="629001F8">
          <w:rPr>
            <w:rStyle w:val="Hyperlink"/>
            <w:noProof w:val="0"/>
            <w:lang w:val="pt-BR"/>
          </w:rPr>
          <w:t>Kanban: O que é e Como Funciona (businessmap.io)</w:t>
        </w:r>
      </w:hyperlink>
    </w:p>
    <w:sectPr>
      <w:pgSz w:w="11906" w:h="16838" w:orient="portrait"/>
      <w:pgMar w:top="720" w:right="720" w:bottom="720" w:left="72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33cvl70frxYX5" int2:id="TdoOThpm">
      <int2:state int2:type="AugLoop_Text_Critique" int2:value="Rejected"/>
    </int2:textHash>
    <int2:textHash int2:hashCode="QHPoJYdOtWHTfz" int2:id="RDhfVRLS">
      <int2:state int2:type="AugLoop_Text_Critique" int2:value="Rejected"/>
    </int2:textHash>
    <int2:bookmark int2:bookmarkName="_Int_1C6vYc9U" int2:invalidationBookmarkName="" int2:hashCode="s9WF4UqaRMoV4o" int2:id="67qQ4ys4">
      <int2:state int2:type="AugLoop_Text_Critique" int2:value="Rejected"/>
    </int2:bookmark>
    <int2:bookmark int2:bookmarkName="_Int_gooKeFn0" int2:invalidationBookmarkName="" int2:hashCode="lxDHTqvCItrOI+" int2:id="XIbltL3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e17d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fe79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d8e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24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7ff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581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f612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0BDE9"/>
    <w:rsid w:val="0710BDE9"/>
    <w:rsid w:val="0AC39533"/>
    <w:rsid w:val="374F086B"/>
    <w:rsid w:val="622B533B"/>
    <w:rsid w:val="629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10A1"/>
  <w15:chartTrackingRefBased/>
  <w15:docId w15:val="{DD21D287-03AB-4B56-97FF-AB3DF7C57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C39533"/>
    <w:rPr>
      <w:rFonts w:ascii="Trade Gothic Next" w:hAnsi="" w:eastAsia="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C39533"/>
    <w:pPr>
      <w:spacing/>
      <w:ind w:left="0" w:hanging="36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0AC39533"/>
    <w:rPr>
      <w:rFonts w:ascii="Amasis MT Pro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C39533"/>
    <w:rPr>
      <w:rFonts w:ascii="Amasis MT Pro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C39533"/>
    <w:rPr>
      <w:rFonts w:ascii="Amasis MT Pro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C39533"/>
    <w:rPr>
      <w:rFonts w:ascii="Amasis MT Pro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C39533"/>
    <w:rPr>
      <w:rFonts w:ascii="Amasis MT Pro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C39533"/>
    <w:rPr>
      <w:rFonts w:ascii="Amasis MT Pro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C39533"/>
    <w:rPr>
      <w:rFonts w:ascii="Amasis MT Pro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C39533"/>
    <w:rPr>
      <w:rFonts w:ascii="Amasis MT Pro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C39533"/>
    <w:rPr>
      <w:rFonts w:ascii="Amasis MT Pro"/>
      <w:color w:val="007FAC"/>
    </w:rPr>
    <w:pPr>
      <w:keepNext w:val="1"/>
      <w:keepLines w:val="1"/>
      <w:spacing w:before="300" w:after="1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C39533"/>
    <w:rPr>
      <w:rFonts w:ascii="Amasis MT Pro"/>
      <w:sz w:val="76"/>
      <w:szCs w:val="76"/>
    </w:rPr>
    <w:pPr>
      <w:spacing w:after="200"/>
    </w:pPr>
  </w:style>
  <w:style w:type="paragraph" w:styleId="Subtitle">
    <w:uiPriority w:val="11"/>
    <w:name w:val="Subtitle"/>
    <w:basedOn w:val="Normal"/>
    <w:next w:val="Normal"/>
    <w:link w:val="SubtitleChar"/>
    <w:qFormat/>
    <w:rsid w:val="0AC39533"/>
    <w:rPr>
      <w:rFonts w:ascii="Amasis MT Pro"/>
      <w:color w:val="007FAC"/>
      <w:sz w:val="48"/>
      <w:szCs w:val="48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0AC3953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C39533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0AC39533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AC39533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AC39533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AC39533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AC39533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AC39533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AC39533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AC39533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AC39533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AC39533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AC39533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TOC1">
    <w:uiPriority w:val="39"/>
    <w:name w:val="toc 1"/>
    <w:basedOn w:val="Normal"/>
    <w:next w:val="Normal"/>
    <w:unhideWhenUsed/>
    <w:rsid w:val="0AC3953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C3953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C3953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C3953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C3953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C3953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C3953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C3953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C3953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C39533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AC39533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AC39533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AC39533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64a5e9e43cf44ca" /><Relationship Type="http://schemas.openxmlformats.org/officeDocument/2006/relationships/numbering" Target="numbering.xml" Id="R88939eb681e2410c" /><Relationship Type="http://schemas.openxmlformats.org/officeDocument/2006/relationships/image" Target="/media/image3.png" Id="R6a02d735bdc14cae" /><Relationship Type="http://schemas.openxmlformats.org/officeDocument/2006/relationships/image" Target="/media/image4.png" Id="Rf0a699c79f354964" /><Relationship Type="http://schemas.openxmlformats.org/officeDocument/2006/relationships/image" Target="/media/image5.png" Id="R5c372dc7b53a4c98" /><Relationship Type="http://schemas.openxmlformats.org/officeDocument/2006/relationships/image" Target="/media/image6.png" Id="Rca4398d159e34a73" /><Relationship Type="http://schemas.openxmlformats.org/officeDocument/2006/relationships/image" Target="/media/image7.png" Id="R0ff6e1b3a2594416" /><Relationship Type="http://schemas.openxmlformats.org/officeDocument/2006/relationships/hyperlink" Target="https://trello.com/pt-BR/pricing?&amp;aceid=&amp;adposition=&amp;adgroup=148159506607&amp;campaign=19269516466&amp;creative=641463051735&amp;device=c&amp;keyword=trello&amp;matchtype=e&amp;network=g&amp;placement=&amp;ds_kids=p74543507295&amp;ds_e=GOOGLE&amp;ds_eid=700000001557344&amp;ds_e1=GOOGLE&amp;gad_source=1&amp;gclid=EAIaIQobChMIgMCU-IedhwMVlWNIAB0u0QXeEAAYAiABEgJna_D_BwE&amp;gclsrc=aw.ds" TargetMode="External" Id="R3392eff6be194669" /><Relationship Type="http://schemas.openxmlformats.org/officeDocument/2006/relationships/hyperlink" Target="https://www.atlassian.com/br/software/jira/pricing" TargetMode="External" Id="R7392fe0785df4583" /><Relationship Type="http://schemas.openxmlformats.org/officeDocument/2006/relationships/hyperlink" Target="https://asana.com/pt/pricing?&amp;gad_source=1&amp;gclid=EAIaIQobChMIlu64jIidhwMVilVIAB368w7_EAAYASABEgIHuPD_BwE&amp;gclsrc=aw.ds" TargetMode="External" Id="R30b3042b9a18445a" /><Relationship Type="http://schemas.openxmlformats.org/officeDocument/2006/relationships/hyperlink" Target="https://www.youtube.com/watch?v=hU2NIHOU9aM" TargetMode="External" Id="R53f8ecd7c63d4fd2" /><Relationship Type="http://schemas.openxmlformats.org/officeDocument/2006/relationships/hyperlink" Target="https://www.youtube.com/watch?v=ssxxxN8BU6k" TargetMode="External" Id="R3e96910763ee40af" /><Relationship Type="http://schemas.openxmlformats.org/officeDocument/2006/relationships/hyperlink" Target="https://www.alura.com.br/artigos/metodo-kanban" TargetMode="External" Id="R307a0ea196944f0c" /><Relationship Type="http://schemas.openxmlformats.org/officeDocument/2006/relationships/hyperlink" Target="https://blog.runrun.it/kanban/" TargetMode="External" Id="Rda21283741a64892" /><Relationship Type="http://schemas.openxmlformats.org/officeDocument/2006/relationships/hyperlink" Target="https://businessmap.io/pt/recursos-kanban/primeiros-passos/o-que-e-kanban" TargetMode="External" Id="Rf498cc708baf4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2024-07-05T23:12:09.6147464Z</dcterms:created>
  <dcterms:modified xsi:type="dcterms:W3CDTF">2024-07-12T16:49:28.2328946Z</dcterms:modified>
  <dc:creator>Luiz Eduardo</dc:creator>
  <lastModifiedBy>Usuário Convidado</lastModifiedBy>
</coreProperties>
</file>