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20969" w14:textId="77777777" w:rsidR="00D35E41" w:rsidRDefault="00D35E41" w:rsidP="00D35E41">
      <w:pP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>Նանտոյի ցուլ</w:t>
      </w:r>
      <w:r>
        <w:rPr>
          <w:rFonts w:ascii="Helvetica Neue" w:eastAsia="Helvetica Neue" w:hAnsi="Helvetica Neue" w:cs="Helvetica Neue"/>
          <w:b/>
          <w:sz w:val="24"/>
          <w:szCs w:val="24"/>
          <w:highlight w:val="white"/>
        </w:rPr>
        <w:t>ը</w:t>
      </w:r>
    </w:p>
    <w:p w14:paraId="70EFD7FC" w14:textId="77777777" w:rsidR="00D35E41" w:rsidRDefault="00D35E41" w:rsidP="00D35E41">
      <w:r>
        <w:t xml:space="preserve">  </w:t>
      </w:r>
    </w:p>
    <w:p w14:paraId="3C3DCC64" w14:textId="77777777" w:rsidR="00D35E41" w:rsidRDefault="00D35E41" w:rsidP="00D35E41">
      <w:r>
        <w:rPr>
          <w:rFonts w:ascii="Tahoma" w:eastAsia="Tahoma" w:hAnsi="Tahoma" w:cs="Tahoma"/>
        </w:rPr>
        <w:t>2007 թվականին Իտալիայում անցկացվող Նանտոպիետրա միջազգային մրցույթում երրորդ մրցանակի արժանացած "Ցլի աղբյուր" քանդակն է։</w:t>
      </w:r>
    </w:p>
    <w:p w14:paraId="29D6FD42" w14:textId="77777777" w:rsidR="00D35E41" w:rsidRDefault="00D35E41" w:rsidP="00D35E41">
      <w:r>
        <w:rPr>
          <w:rFonts w:ascii="Tahoma" w:eastAsia="Tahoma" w:hAnsi="Tahoma" w:cs="Tahoma"/>
        </w:rPr>
        <w:t>Ոսկեգույն քարից ստեղծված և Արարատ լեռան ոճավորված եզրագիծ ունեցող</w:t>
      </w:r>
    </w:p>
    <w:p w14:paraId="37BE9A27" w14:textId="77777777" w:rsidR="00D35E41" w:rsidRDefault="00D35E41" w:rsidP="00D35E41">
      <w:r>
        <w:rPr>
          <w:rFonts w:ascii="Tahoma" w:eastAsia="Tahoma" w:hAnsi="Tahoma" w:cs="Tahoma"/>
        </w:rPr>
        <w:t xml:space="preserve">Ցլարձանը օժտված է սպիտակ կիսաթափանցիկ </w:t>
      </w:r>
    </w:p>
    <w:p w14:paraId="262CA775" w14:textId="77777777" w:rsidR="00D35E41" w:rsidRDefault="00D35E41" w:rsidP="00D35E41">
      <w:r>
        <w:rPr>
          <w:rFonts w:ascii="Tahoma" w:eastAsia="Tahoma" w:hAnsi="Tahoma" w:cs="Tahoma"/>
        </w:rPr>
        <w:t xml:space="preserve">ապակե կոտոշներով։ Քանդակը պարունակում է երկու </w:t>
      </w:r>
    </w:p>
    <w:p w14:paraId="1A20EC74" w14:textId="77777777" w:rsidR="00D35E41" w:rsidRDefault="00D35E41" w:rsidP="00D35E41">
      <w:r>
        <w:rPr>
          <w:rFonts w:ascii="Tahoma" w:eastAsia="Tahoma" w:hAnsi="Tahoma" w:cs="Tahoma"/>
        </w:rPr>
        <w:t>Խողովակ որոնցով և անցնում է ջուրը, որ ժայթքելով</w:t>
      </w:r>
    </w:p>
    <w:p w14:paraId="7C1BD369" w14:textId="77777777" w:rsidR="00D35E41" w:rsidRDefault="00D35E41" w:rsidP="00D35E41">
      <w:r>
        <w:rPr>
          <w:rFonts w:ascii="Tahoma" w:eastAsia="Tahoma" w:hAnsi="Tahoma" w:cs="Tahoma"/>
        </w:rPr>
        <w:t>Ցլի շուրջ ստեղծում է երեայայելի ծիածան։</w:t>
      </w:r>
    </w:p>
    <w:p w14:paraId="528A68F7" w14:textId="77777777" w:rsidR="00D35E41" w:rsidRDefault="00D35E41" w:rsidP="00D35E41">
      <w:r>
        <w:rPr>
          <w:rFonts w:ascii="Tahoma" w:eastAsia="Tahoma" w:hAnsi="Tahoma" w:cs="Tahoma"/>
        </w:rPr>
        <w:t xml:space="preserve">Քանդակի պատվանդանը կատարված է նույն քարի գորշ </w:t>
      </w:r>
    </w:p>
    <w:p w14:paraId="22E9B575" w14:textId="77777777" w:rsidR="00D35E41" w:rsidRDefault="00D35E41" w:rsidP="00D35E41">
      <w:r>
        <w:rPr>
          <w:rFonts w:ascii="Tahoma" w:eastAsia="Tahoma" w:hAnsi="Tahoma" w:cs="Tahoma"/>
        </w:rPr>
        <w:t xml:space="preserve">տարբերակով և ծածկված է ջրի հոսքը կարգավորող </w:t>
      </w:r>
    </w:p>
    <w:p w14:paraId="7AE3084A" w14:textId="77777777" w:rsidR="00D35E41" w:rsidRDefault="00D35E41" w:rsidP="00D35E41">
      <w:bookmarkStart w:id="0" w:name="_gjdgxs" w:colFirst="0" w:colLast="0"/>
      <w:bookmarkEnd w:id="0"/>
      <w:r>
        <w:rPr>
          <w:rFonts w:ascii="Tahoma" w:eastAsia="Tahoma" w:hAnsi="Tahoma" w:cs="Tahoma"/>
        </w:rPr>
        <w:t xml:space="preserve">դեկորատիվ փորագրած խորշերով։ </w:t>
      </w:r>
    </w:p>
    <w:p w14:paraId="00000001" w14:textId="77777777" w:rsidR="00BD3C65" w:rsidRDefault="00BD3C65">
      <w:pP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" w:name="_GoBack"/>
      <w:bookmarkEnd w:id="1"/>
    </w:p>
    <w:p w14:paraId="00000002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Le taureau de N</w:t>
      </w:r>
      <w:r>
        <w:rPr>
          <w:rFonts w:ascii="Helvetica Neue" w:eastAsia="Helvetica Neue" w:hAnsi="Helvetica Neue" w:cs="Helvetica Neue"/>
          <w:b/>
          <w:sz w:val="24"/>
          <w:szCs w:val="24"/>
        </w:rPr>
        <w:t>anto</w:t>
      </w:r>
    </w:p>
    <w:p w14:paraId="00000003" w14:textId="77777777" w:rsidR="00BD3C65" w:rsidRDefault="00BD3C65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04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C'est la sculpture "Il Sorgente del torro" qui a obtenu le 3 ème Prix du Jury de concours international de sculpture "Nantopietra 2007".</w:t>
      </w:r>
    </w:p>
    <w:p w14:paraId="00000005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Nantopietra est une compétition particulière où l'utilisation des machines électroportatives était simplement interdite et les sculpteurs pouvaient avoir seulement quelques heures d'utilisation de marteau pneumatique. </w:t>
      </w:r>
    </w:p>
    <w:p w14:paraId="00000006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Nanto est une petite ville à proximité de Vicenza, où sont concentrés les usines et les carrières (plutôt les mines) de Pietra di Vicenza, une pierre calcaire à deux couleurs : dorée et grise.  </w:t>
      </w:r>
    </w:p>
    <w:p w14:paraId="00000007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Le sujet est simple:</w:t>
      </w:r>
    </w:p>
    <w:p w14:paraId="00000008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un taureau surgissant des eaux de la source magique réalisé en pierre claire contrastant avec la masse du bloc gris sur lequel est posée la sculpture.</w:t>
      </w:r>
    </w:p>
    <w:p w14:paraId="00000009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A" w14:textId="77777777" w:rsidR="00BD3C65" w:rsidRDefault="00086CA9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B" w14:textId="77777777" w:rsidR="00BD3C65" w:rsidRDefault="00BD3C65"/>
    <w:p w14:paraId="0000000C" w14:textId="77777777" w:rsidR="00BD3C65" w:rsidRDefault="00BD3C65"/>
    <w:p w14:paraId="0000000D" w14:textId="77777777" w:rsidR="00BD3C65" w:rsidRDefault="00BD3C65"/>
    <w:sectPr w:rsidR="00BD3C65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5"/>
    <w:rsid w:val="00086CA9"/>
    <w:rsid w:val="00BD3C65"/>
    <w:rsid w:val="00D3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F3600-4EEF-4EEC-914E-F615D2E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2023-08-25T22:53:00Z</dcterms:created>
  <dcterms:modified xsi:type="dcterms:W3CDTF">2023-08-26T10:28:00Z</dcterms:modified>
</cp:coreProperties>
</file>