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9142A" w:rsidRPr="00C20425" w:rsidRDefault="00C20425">
      <w:pPr>
        <w:rPr>
          <w:b/>
        </w:rPr>
      </w:pPr>
      <w:proofErr w:type="spellStart"/>
      <w:r w:rsidRPr="00C20425">
        <w:rPr>
          <w:rFonts w:ascii="Tahoma" w:eastAsia="Tahoma" w:hAnsi="Tahoma" w:cs="Tahoma"/>
          <w:b/>
        </w:rPr>
        <w:t>Ոսկե</w:t>
      </w:r>
      <w:proofErr w:type="spellEnd"/>
      <w:r w:rsidRPr="00C20425">
        <w:rPr>
          <w:rFonts w:ascii="Tahoma" w:eastAsia="Tahoma" w:hAnsi="Tahoma" w:cs="Tahoma"/>
          <w:b/>
        </w:rPr>
        <w:t xml:space="preserve"> </w:t>
      </w:r>
      <w:proofErr w:type="spellStart"/>
      <w:r w:rsidRPr="00C20425">
        <w:rPr>
          <w:rFonts w:ascii="Tahoma" w:eastAsia="Tahoma" w:hAnsi="Tahoma" w:cs="Tahoma"/>
          <w:b/>
        </w:rPr>
        <w:t>ձկնիկը</w:t>
      </w:r>
      <w:proofErr w:type="spellEnd"/>
    </w:p>
    <w:p w14:paraId="00000002" w14:textId="77777777" w:rsidR="00C9142A" w:rsidRDefault="00C9142A"/>
    <w:p w14:paraId="00000003" w14:textId="77777777" w:rsidR="00C9142A" w:rsidRDefault="00C9142A"/>
    <w:p w14:paraId="00000004" w14:textId="77777777" w:rsidR="00C9142A" w:rsidRDefault="00C20425">
      <w:proofErr w:type="spellStart"/>
      <w:r>
        <w:rPr>
          <w:rFonts w:ascii="Tahoma" w:eastAsia="Tahoma" w:hAnsi="Tahoma" w:cs="Tahoma"/>
        </w:rPr>
        <w:t>Փոքրիկ</w:t>
      </w:r>
      <w:proofErr w:type="spellEnd"/>
      <w:r>
        <w:rPr>
          <w:rFonts w:ascii="Tahoma" w:eastAsia="Tahoma" w:hAnsi="Tahoma" w:cs="Tahoma"/>
        </w:rPr>
        <w:t xml:space="preserve"> </w:t>
      </w:r>
      <w:proofErr w:type="spellStart"/>
      <w:r>
        <w:rPr>
          <w:rFonts w:ascii="Tahoma" w:eastAsia="Tahoma" w:hAnsi="Tahoma" w:cs="Tahoma"/>
        </w:rPr>
        <w:t>քանդակը</w:t>
      </w:r>
      <w:proofErr w:type="spellEnd"/>
      <w:r>
        <w:rPr>
          <w:rFonts w:ascii="Tahoma" w:eastAsia="Tahoma" w:hAnsi="Tahoma" w:cs="Tahoma"/>
        </w:rPr>
        <w:t xml:space="preserve"> </w:t>
      </w:r>
      <w:proofErr w:type="spellStart"/>
      <w:r>
        <w:rPr>
          <w:rFonts w:ascii="Tahoma" w:eastAsia="Tahoma" w:hAnsi="Tahoma" w:cs="Tahoma"/>
        </w:rPr>
        <w:t>ներկայացնում</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տարբեր</w:t>
      </w:r>
      <w:proofErr w:type="spellEnd"/>
      <w:r>
        <w:rPr>
          <w:rFonts w:ascii="Tahoma" w:eastAsia="Tahoma" w:hAnsi="Tahoma" w:cs="Tahoma"/>
        </w:rPr>
        <w:t xml:space="preserve"> </w:t>
      </w:r>
      <w:proofErr w:type="spellStart"/>
      <w:r>
        <w:rPr>
          <w:rFonts w:ascii="Tahoma" w:eastAsia="Tahoma" w:hAnsi="Tahoma" w:cs="Tahoma"/>
        </w:rPr>
        <w:t>գույների</w:t>
      </w:r>
      <w:proofErr w:type="spellEnd"/>
      <w:r>
        <w:rPr>
          <w:rFonts w:ascii="Tahoma" w:eastAsia="Tahoma" w:hAnsi="Tahoma" w:cs="Tahoma"/>
        </w:rPr>
        <w:t xml:space="preserve"> </w:t>
      </w:r>
      <w:proofErr w:type="spellStart"/>
      <w:r>
        <w:rPr>
          <w:rFonts w:ascii="Tahoma" w:eastAsia="Tahoma" w:hAnsi="Tahoma" w:cs="Tahoma"/>
        </w:rPr>
        <w:t>մարմարներից</w:t>
      </w:r>
      <w:proofErr w:type="spellEnd"/>
      <w:r>
        <w:rPr>
          <w:rFonts w:ascii="Tahoma" w:eastAsia="Tahoma" w:hAnsi="Tahoma" w:cs="Tahoma"/>
        </w:rPr>
        <w:t xml:space="preserve"> </w:t>
      </w:r>
      <w:proofErr w:type="spellStart"/>
      <w:r>
        <w:rPr>
          <w:rFonts w:ascii="Tahoma" w:eastAsia="Tahoma" w:hAnsi="Tahoma" w:cs="Tahoma"/>
        </w:rPr>
        <w:t>հավաքած</w:t>
      </w:r>
      <w:proofErr w:type="spellEnd"/>
      <w:r>
        <w:rPr>
          <w:rFonts w:ascii="Tahoma" w:eastAsia="Tahoma" w:hAnsi="Tahoma" w:cs="Tahoma"/>
        </w:rPr>
        <w:t xml:space="preserve"> </w:t>
      </w:r>
      <w:proofErr w:type="spellStart"/>
      <w:r>
        <w:rPr>
          <w:rFonts w:ascii="Tahoma" w:eastAsia="Tahoma" w:hAnsi="Tahoma" w:cs="Tahoma"/>
        </w:rPr>
        <w:t>էկզոտիկ</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ձկնիկ</w:t>
      </w:r>
      <w:proofErr w:type="spellEnd"/>
      <w:r>
        <w:rPr>
          <w:rFonts w:ascii="Tahoma" w:eastAsia="Tahoma" w:hAnsi="Tahoma" w:cs="Tahoma"/>
        </w:rPr>
        <w:t>։</w:t>
      </w:r>
      <w:r>
        <w:rPr>
          <w:rFonts w:ascii="Tahoma" w:eastAsia="Tahoma" w:hAnsi="Tahoma" w:cs="Tahoma"/>
        </w:rPr>
        <w:t xml:space="preserve"> </w:t>
      </w:r>
      <w:proofErr w:type="spellStart"/>
      <w:r>
        <w:rPr>
          <w:rFonts w:ascii="Tahoma" w:eastAsia="Tahoma" w:hAnsi="Tahoma" w:cs="Tahoma"/>
        </w:rPr>
        <w:t>Ընտրված</w:t>
      </w:r>
      <w:proofErr w:type="spellEnd"/>
      <w:r>
        <w:rPr>
          <w:rFonts w:ascii="Tahoma" w:eastAsia="Tahoma" w:hAnsi="Tahoma" w:cs="Tahoma"/>
        </w:rPr>
        <w:t xml:space="preserve"> </w:t>
      </w:r>
      <w:proofErr w:type="spellStart"/>
      <w:r>
        <w:rPr>
          <w:rFonts w:ascii="Tahoma" w:eastAsia="Tahoma" w:hAnsi="Tahoma" w:cs="Tahoma"/>
        </w:rPr>
        <w:t>տեխնիկան</w:t>
      </w:r>
      <w:proofErr w:type="spellEnd"/>
      <w:r>
        <w:rPr>
          <w:rFonts w:ascii="Tahoma" w:eastAsia="Tahoma" w:hAnsi="Tahoma" w:cs="Tahoma"/>
        </w:rPr>
        <w:t xml:space="preserve"> </w:t>
      </w:r>
      <w:proofErr w:type="spellStart"/>
      <w:r>
        <w:rPr>
          <w:rFonts w:ascii="Tahoma" w:eastAsia="Tahoma" w:hAnsi="Tahoma" w:cs="Tahoma"/>
        </w:rPr>
        <w:t>թույլ</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տալիս</w:t>
      </w:r>
      <w:proofErr w:type="spellEnd"/>
      <w:r>
        <w:rPr>
          <w:rFonts w:ascii="Tahoma" w:eastAsia="Tahoma" w:hAnsi="Tahoma" w:cs="Tahoma"/>
        </w:rPr>
        <w:t xml:space="preserve"> </w:t>
      </w:r>
      <w:proofErr w:type="spellStart"/>
      <w:r>
        <w:rPr>
          <w:rFonts w:ascii="Tahoma" w:eastAsia="Tahoma" w:hAnsi="Tahoma" w:cs="Tahoma"/>
        </w:rPr>
        <w:t>բնական</w:t>
      </w:r>
      <w:proofErr w:type="spellEnd"/>
      <w:r>
        <w:rPr>
          <w:rFonts w:ascii="Tahoma" w:eastAsia="Tahoma" w:hAnsi="Tahoma" w:cs="Tahoma"/>
        </w:rPr>
        <w:t xml:space="preserve"> </w:t>
      </w:r>
      <w:proofErr w:type="spellStart"/>
      <w:r>
        <w:rPr>
          <w:rFonts w:ascii="Tahoma" w:eastAsia="Tahoma" w:hAnsi="Tahoma" w:cs="Tahoma"/>
        </w:rPr>
        <w:t>քարերի</w:t>
      </w:r>
      <w:proofErr w:type="spellEnd"/>
      <w:r>
        <w:rPr>
          <w:rFonts w:ascii="Tahoma" w:eastAsia="Tahoma" w:hAnsi="Tahoma" w:cs="Tahoma"/>
        </w:rPr>
        <w:t xml:space="preserve"> </w:t>
      </w:r>
      <w:proofErr w:type="spellStart"/>
      <w:r>
        <w:rPr>
          <w:rFonts w:ascii="Tahoma" w:eastAsia="Tahoma" w:hAnsi="Tahoma" w:cs="Tahoma"/>
        </w:rPr>
        <w:t>օգտագործմամբ</w:t>
      </w:r>
      <w:proofErr w:type="spellEnd"/>
      <w:r>
        <w:rPr>
          <w:rFonts w:ascii="Tahoma" w:eastAsia="Tahoma" w:hAnsi="Tahoma" w:cs="Tahoma"/>
        </w:rPr>
        <w:t xml:space="preserve"> </w:t>
      </w:r>
      <w:proofErr w:type="spellStart"/>
      <w:r>
        <w:rPr>
          <w:rFonts w:ascii="Tahoma" w:eastAsia="Tahoma" w:hAnsi="Tahoma" w:cs="Tahoma"/>
        </w:rPr>
        <w:t>բազմագույն</w:t>
      </w:r>
      <w:proofErr w:type="spellEnd"/>
      <w:r>
        <w:rPr>
          <w:rFonts w:ascii="Tahoma" w:eastAsia="Tahoma" w:hAnsi="Tahoma" w:cs="Tahoma"/>
        </w:rPr>
        <w:t xml:space="preserve"> </w:t>
      </w:r>
      <w:proofErr w:type="spellStart"/>
      <w:r>
        <w:rPr>
          <w:rFonts w:ascii="Tahoma" w:eastAsia="Tahoma" w:hAnsi="Tahoma" w:cs="Tahoma"/>
        </w:rPr>
        <w:t>դեկորատիվ</w:t>
      </w:r>
      <w:proofErr w:type="spellEnd"/>
      <w:r>
        <w:rPr>
          <w:rFonts w:ascii="Tahoma" w:eastAsia="Tahoma" w:hAnsi="Tahoma" w:cs="Tahoma"/>
        </w:rPr>
        <w:t xml:space="preserve"> </w:t>
      </w:r>
      <w:proofErr w:type="spellStart"/>
      <w:r>
        <w:rPr>
          <w:rFonts w:ascii="Tahoma" w:eastAsia="Tahoma" w:hAnsi="Tahoma" w:cs="Tahoma"/>
        </w:rPr>
        <w:t>լուծում</w:t>
      </w:r>
      <w:proofErr w:type="spellEnd"/>
      <w:r>
        <w:rPr>
          <w:rFonts w:ascii="Tahoma" w:eastAsia="Tahoma" w:hAnsi="Tahoma" w:cs="Tahoma"/>
        </w:rPr>
        <w:t xml:space="preserve"> </w:t>
      </w:r>
      <w:r>
        <w:rPr>
          <w:rFonts w:ascii="Tahoma" w:eastAsia="Tahoma" w:hAnsi="Tahoma" w:cs="Tahoma"/>
        </w:rPr>
        <w:t>։</w:t>
      </w:r>
    </w:p>
    <w:p w14:paraId="00000005" w14:textId="77777777" w:rsidR="00C9142A" w:rsidRDefault="00C20425">
      <w:pPr>
        <w:rPr>
          <w:rFonts w:ascii="Tahoma" w:eastAsia="Tahoma" w:hAnsi="Tahoma" w:cs="Tahoma"/>
        </w:rPr>
      </w:pPr>
      <w:proofErr w:type="spellStart"/>
      <w:r>
        <w:rPr>
          <w:rFonts w:ascii="Tahoma" w:eastAsia="Tahoma" w:hAnsi="Tahoma" w:cs="Tahoma"/>
        </w:rPr>
        <w:t>Ոսկեգույն</w:t>
      </w:r>
      <w:proofErr w:type="spellEnd"/>
      <w:r>
        <w:rPr>
          <w:rFonts w:ascii="Tahoma" w:eastAsia="Tahoma" w:hAnsi="Tahoma" w:cs="Tahoma"/>
        </w:rPr>
        <w:t xml:space="preserve"> </w:t>
      </w:r>
      <w:proofErr w:type="spellStart"/>
      <w:r>
        <w:rPr>
          <w:rFonts w:ascii="Tahoma" w:eastAsia="Tahoma" w:hAnsi="Tahoma" w:cs="Tahoma"/>
        </w:rPr>
        <w:t>քարե</w:t>
      </w:r>
      <w:proofErr w:type="spellEnd"/>
      <w:r>
        <w:rPr>
          <w:rFonts w:ascii="Tahoma" w:eastAsia="Tahoma" w:hAnsi="Tahoma" w:cs="Tahoma"/>
        </w:rPr>
        <w:t xml:space="preserve"> </w:t>
      </w:r>
      <w:proofErr w:type="spellStart"/>
      <w:r>
        <w:rPr>
          <w:rFonts w:ascii="Tahoma" w:eastAsia="Tahoma" w:hAnsi="Tahoma" w:cs="Tahoma"/>
        </w:rPr>
        <w:t>պատվանդանը</w:t>
      </w:r>
      <w:proofErr w:type="spellEnd"/>
      <w:r>
        <w:rPr>
          <w:rFonts w:ascii="Tahoma" w:eastAsia="Tahoma" w:hAnsi="Tahoma" w:cs="Tahoma"/>
        </w:rPr>
        <w:t xml:space="preserve"> </w:t>
      </w:r>
      <w:proofErr w:type="spellStart"/>
      <w:r>
        <w:rPr>
          <w:rFonts w:ascii="Tahoma" w:eastAsia="Tahoma" w:hAnsi="Tahoma" w:cs="Tahoma"/>
        </w:rPr>
        <w:t>իր</w:t>
      </w:r>
      <w:proofErr w:type="spellEnd"/>
      <w:r>
        <w:rPr>
          <w:rFonts w:ascii="Tahoma" w:eastAsia="Tahoma" w:hAnsi="Tahoma" w:cs="Tahoma"/>
        </w:rPr>
        <w:t xml:space="preserve"> </w:t>
      </w:r>
      <w:proofErr w:type="spellStart"/>
      <w:r>
        <w:rPr>
          <w:rFonts w:ascii="Tahoma" w:eastAsia="Tahoma" w:hAnsi="Tahoma" w:cs="Tahoma"/>
        </w:rPr>
        <w:t>բնական</w:t>
      </w:r>
      <w:proofErr w:type="spellEnd"/>
      <w:r>
        <w:rPr>
          <w:rFonts w:ascii="Tahoma" w:eastAsia="Tahoma" w:hAnsi="Tahoma" w:cs="Tahoma"/>
        </w:rPr>
        <w:t xml:space="preserve"> </w:t>
      </w:r>
      <w:proofErr w:type="spellStart"/>
      <w:r>
        <w:rPr>
          <w:rFonts w:ascii="Tahoma" w:eastAsia="Tahoma" w:hAnsi="Tahoma" w:cs="Tahoma"/>
        </w:rPr>
        <w:t>ձևով</w:t>
      </w:r>
      <w:proofErr w:type="spellEnd"/>
      <w:r>
        <w:rPr>
          <w:rFonts w:ascii="Tahoma" w:eastAsia="Tahoma" w:hAnsi="Tahoma" w:cs="Tahoma"/>
        </w:rPr>
        <w:t xml:space="preserve"> </w:t>
      </w:r>
      <w:proofErr w:type="spellStart"/>
      <w:r>
        <w:rPr>
          <w:rFonts w:ascii="Tahoma" w:eastAsia="Tahoma" w:hAnsi="Tahoma" w:cs="Tahoma"/>
        </w:rPr>
        <w:t>հիշեցնում</w:t>
      </w:r>
      <w:proofErr w:type="spellEnd"/>
      <w:r>
        <w:rPr>
          <w:rFonts w:ascii="Tahoma" w:eastAsia="Tahoma" w:hAnsi="Tahoma" w:cs="Tahoma"/>
        </w:rPr>
        <w:t xml:space="preserve"> </w:t>
      </w:r>
      <w:r>
        <w:rPr>
          <w:rFonts w:ascii="Tahoma" w:eastAsia="Tahoma" w:hAnsi="Tahoma" w:cs="Tahoma"/>
        </w:rPr>
        <w:t>է</w:t>
      </w:r>
      <w:r>
        <w:rPr>
          <w:rFonts w:ascii="Tahoma" w:eastAsia="Tahoma" w:hAnsi="Tahoma" w:cs="Tahoma"/>
        </w:rPr>
        <w:t xml:space="preserve"> </w:t>
      </w:r>
      <w:proofErr w:type="spellStart"/>
      <w:r>
        <w:rPr>
          <w:rFonts w:ascii="Tahoma" w:eastAsia="Tahoma" w:hAnsi="Tahoma" w:cs="Tahoma"/>
        </w:rPr>
        <w:t>ծովի</w:t>
      </w:r>
      <w:proofErr w:type="spellEnd"/>
      <w:r>
        <w:rPr>
          <w:rFonts w:ascii="Tahoma" w:eastAsia="Tahoma" w:hAnsi="Tahoma" w:cs="Tahoma"/>
        </w:rPr>
        <w:t xml:space="preserve"> </w:t>
      </w:r>
      <w:proofErr w:type="spellStart"/>
      <w:r>
        <w:rPr>
          <w:rFonts w:ascii="Tahoma" w:eastAsia="Tahoma" w:hAnsi="Tahoma" w:cs="Tahoma"/>
        </w:rPr>
        <w:t>հատակին</w:t>
      </w:r>
      <w:proofErr w:type="spellEnd"/>
      <w:r>
        <w:rPr>
          <w:rFonts w:ascii="Tahoma" w:eastAsia="Tahoma" w:hAnsi="Tahoma" w:cs="Tahoma"/>
        </w:rPr>
        <w:t xml:space="preserve"> </w:t>
      </w:r>
      <w:proofErr w:type="spellStart"/>
      <w:r>
        <w:rPr>
          <w:rFonts w:ascii="Tahoma" w:eastAsia="Tahoma" w:hAnsi="Tahoma" w:cs="Tahoma"/>
        </w:rPr>
        <w:t>ընկած</w:t>
      </w:r>
      <w:proofErr w:type="spellEnd"/>
      <w:r>
        <w:rPr>
          <w:rFonts w:ascii="Tahoma" w:eastAsia="Tahoma" w:hAnsi="Tahoma" w:cs="Tahoma"/>
        </w:rPr>
        <w:t xml:space="preserve"> </w:t>
      </w:r>
      <w:proofErr w:type="spellStart"/>
      <w:r>
        <w:rPr>
          <w:rFonts w:ascii="Tahoma" w:eastAsia="Tahoma" w:hAnsi="Tahoma" w:cs="Tahoma"/>
        </w:rPr>
        <w:t>փոքրիկ</w:t>
      </w:r>
      <w:proofErr w:type="spellEnd"/>
      <w:r>
        <w:rPr>
          <w:rFonts w:ascii="Tahoma" w:eastAsia="Tahoma" w:hAnsi="Tahoma" w:cs="Tahoma"/>
        </w:rPr>
        <w:t xml:space="preserve"> </w:t>
      </w:r>
      <w:proofErr w:type="spellStart"/>
      <w:r>
        <w:rPr>
          <w:rFonts w:ascii="Tahoma" w:eastAsia="Tahoma" w:hAnsi="Tahoma" w:cs="Tahoma"/>
        </w:rPr>
        <w:t>ժայռաբեկոր</w:t>
      </w:r>
      <w:proofErr w:type="spellEnd"/>
      <w:r>
        <w:rPr>
          <w:rFonts w:ascii="Tahoma" w:eastAsia="Tahoma" w:hAnsi="Tahoma" w:cs="Tahoma"/>
        </w:rPr>
        <w:t>։</w:t>
      </w:r>
    </w:p>
    <w:p w14:paraId="00000006" w14:textId="77777777" w:rsidR="00C9142A" w:rsidRDefault="00C9142A">
      <w:pPr>
        <w:rPr>
          <w:rFonts w:ascii="Tahoma" w:eastAsia="Tahoma" w:hAnsi="Tahoma" w:cs="Tahoma"/>
        </w:rPr>
      </w:pPr>
    </w:p>
    <w:p w14:paraId="00000007" w14:textId="77777777" w:rsidR="00C9142A" w:rsidRPr="00C20425" w:rsidRDefault="00C20425">
      <w:pPr>
        <w:rPr>
          <w:rFonts w:ascii="Tahoma" w:eastAsia="Tahoma" w:hAnsi="Tahoma" w:cs="Tahoma"/>
          <w:b/>
        </w:rPr>
      </w:pPr>
      <w:r w:rsidRPr="00C20425">
        <w:rPr>
          <w:rFonts w:ascii="Tahoma" w:eastAsia="Tahoma" w:hAnsi="Tahoma" w:cs="Tahoma"/>
          <w:b/>
        </w:rPr>
        <w:t xml:space="preserve">Poisson doré </w:t>
      </w:r>
    </w:p>
    <w:p w14:paraId="00000008" w14:textId="77777777" w:rsidR="00C9142A" w:rsidRDefault="00C9142A">
      <w:pPr>
        <w:rPr>
          <w:rFonts w:ascii="Tahoma" w:eastAsia="Tahoma" w:hAnsi="Tahoma" w:cs="Tahoma"/>
        </w:rPr>
      </w:pPr>
    </w:p>
    <w:p w14:paraId="00000009" w14:textId="006B2A7B" w:rsidR="00C9142A" w:rsidRDefault="00C20425">
      <w:pPr>
        <w:rPr>
          <w:rFonts w:ascii="Tahoma" w:eastAsia="Tahoma" w:hAnsi="Tahoma" w:cs="Tahoma"/>
        </w:rPr>
      </w:pPr>
      <w:r>
        <w:rPr>
          <w:rFonts w:ascii="Tahoma" w:eastAsia="Tahoma" w:hAnsi="Tahoma" w:cs="Tahoma"/>
        </w:rPr>
        <w:t xml:space="preserve">Cette petite sculpture représentant un poisson tropical est composée de plusieurs marbres  </w:t>
      </w:r>
    </w:p>
    <w:p w14:paraId="0000000A" w14:textId="5CC8083D" w:rsidR="00C9142A" w:rsidRDefault="00C20425">
      <w:pPr>
        <w:rPr>
          <w:rFonts w:ascii="Tahoma" w:eastAsia="Tahoma" w:hAnsi="Tahoma" w:cs="Tahoma"/>
        </w:rPr>
      </w:pPr>
      <w:r>
        <w:rPr>
          <w:rFonts w:ascii="Tahoma" w:eastAsia="Tahoma" w:hAnsi="Tahoma" w:cs="Tahoma"/>
        </w:rPr>
        <w:t>La</w:t>
      </w:r>
      <w:bookmarkStart w:id="0" w:name="_GoBack"/>
      <w:bookmarkEnd w:id="0"/>
      <w:r>
        <w:rPr>
          <w:rFonts w:ascii="Tahoma" w:eastAsia="Tahoma" w:hAnsi="Tahoma" w:cs="Tahoma"/>
        </w:rPr>
        <w:t xml:space="preserve"> technique d'assemblage choisie pour sa réal</w:t>
      </w:r>
      <w:r>
        <w:rPr>
          <w:rFonts w:ascii="Tahoma" w:eastAsia="Tahoma" w:hAnsi="Tahoma" w:cs="Tahoma"/>
        </w:rPr>
        <w:t>isation exprime la richesse lumineuse et colorée du fond marin tropical. Pour renforcer cette impression, la sculpture est posée sur un galet de pierre jaune de Dordogne renforçant l'effet décoratif de cette œuvre.</w:t>
      </w:r>
    </w:p>
    <w:p w14:paraId="0000000B" w14:textId="77777777" w:rsidR="00C9142A" w:rsidRDefault="00C9142A">
      <w:pPr>
        <w:rPr>
          <w:rFonts w:ascii="Tahoma" w:eastAsia="Tahoma" w:hAnsi="Tahoma" w:cs="Tahoma"/>
        </w:rPr>
      </w:pPr>
    </w:p>
    <w:p w14:paraId="0000000C" w14:textId="77777777" w:rsidR="00C9142A" w:rsidRDefault="00C20425">
      <w:r>
        <w:t xml:space="preserve"> </w:t>
      </w:r>
    </w:p>
    <w:p w14:paraId="0000000D" w14:textId="77777777" w:rsidR="00C9142A" w:rsidRDefault="00C9142A">
      <w:bookmarkStart w:id="1" w:name="_gjdgxs" w:colFirst="0" w:colLast="0"/>
      <w:bookmarkEnd w:id="1"/>
    </w:p>
    <w:sectPr w:rsidR="00C9142A">
      <w:pgSz w:w="12240" w:h="15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2A"/>
    <w:rsid w:val="00C20425"/>
    <w:rsid w:val="00C9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1AAB7-39AE-4D92-A4B1-57C2836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2023-08-26T12:34:00Z</dcterms:created>
  <dcterms:modified xsi:type="dcterms:W3CDTF">2023-08-26T12:34:00Z</dcterms:modified>
</cp:coreProperties>
</file>