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DD1" w:rsidRPr="00FE05AB" w:rsidRDefault="00561DD1" w:rsidP="00561D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sz w:val="24"/>
          <w:szCs w:val="24"/>
          <w:lang w:val="uk-UA"/>
        </w:rPr>
      </w:pPr>
      <w:bookmarkStart w:id="0" w:name="OLE_LINK1"/>
      <w:r w:rsidRPr="00E60544">
        <w:rPr>
          <w:rFonts w:cs="Calibri"/>
          <w:b/>
          <w:bCs/>
          <w:sz w:val="24"/>
          <w:szCs w:val="24"/>
        </w:rPr>
        <w:t xml:space="preserve">Закрытие договора: № </w:t>
      </w:r>
      <w:r>
        <w:rPr>
          <w:rFonts w:cs="Calibri"/>
          <w:b/>
          <w:bCs/>
          <w:sz w:val="24"/>
          <w:szCs w:val="24"/>
          <w:u w:val="single"/>
        </w:rPr>
        <w:t>ВП13-</w:t>
      </w:r>
      <w:r w:rsidR="00BB7E00">
        <w:rPr>
          <w:rFonts w:cs="Calibri"/>
          <w:b/>
          <w:bCs/>
          <w:sz w:val="24"/>
          <w:szCs w:val="24"/>
          <w:lang w:val="en-US"/>
        </w:rPr>
        <w:t>&lt;ID&gt;</w:t>
      </w:r>
    </w:p>
    <w:p w:rsidR="00561DD1" w:rsidRPr="00FE05AB" w:rsidRDefault="00561DD1" w:rsidP="00561DD1">
      <w:pPr>
        <w:tabs>
          <w:tab w:val="left" w:pos="540"/>
        </w:tabs>
        <w:spacing w:after="0" w:line="240" w:lineRule="auto"/>
        <w:rPr>
          <w:rFonts w:cs="Calibri"/>
          <w:b/>
          <w:sz w:val="20"/>
          <w:szCs w:val="20"/>
          <w:lang w:val="uk-UA"/>
        </w:rPr>
      </w:pPr>
      <w:r>
        <w:rPr>
          <w:rFonts w:cs="Calibri"/>
          <w:sz w:val="24"/>
          <w:szCs w:val="24"/>
        </w:rPr>
        <w:t xml:space="preserve">                </w:t>
      </w:r>
      <w:r w:rsidRPr="00417E13">
        <w:rPr>
          <w:rFonts w:cs="Calibri"/>
          <w:b/>
          <w:sz w:val="20"/>
          <w:szCs w:val="20"/>
          <w:lang w:val="uk-UA"/>
        </w:rPr>
        <w:t>Спецификация дог</w:t>
      </w:r>
      <w:r>
        <w:rPr>
          <w:rFonts w:cs="Calibri"/>
          <w:b/>
          <w:sz w:val="20"/>
          <w:szCs w:val="20"/>
          <w:lang w:val="uk-UA"/>
        </w:rPr>
        <w:t>овора №</w:t>
      </w:r>
      <w:r>
        <w:rPr>
          <w:rFonts w:cs="Calibri"/>
          <w:b/>
          <w:sz w:val="20"/>
          <w:szCs w:val="20"/>
        </w:rPr>
        <w:t xml:space="preserve"> ВП13</w:t>
      </w:r>
      <w:r w:rsidR="00BB7E00">
        <w:rPr>
          <w:rFonts w:cs="Calibri"/>
          <w:b/>
          <w:bCs/>
          <w:sz w:val="24"/>
          <w:szCs w:val="24"/>
        </w:rPr>
        <w:t>-</w:t>
      </w:r>
      <w:r w:rsidR="00BB7E00">
        <w:rPr>
          <w:rFonts w:cs="Calibri"/>
          <w:b/>
          <w:bCs/>
          <w:sz w:val="24"/>
          <w:szCs w:val="24"/>
          <w:lang w:val="en-US"/>
        </w:rPr>
        <w:t>&lt;ID&gt;</w:t>
      </w:r>
    </w:p>
    <w:tbl>
      <w:tblPr>
        <w:tblStyle w:val="a5"/>
        <w:tblW w:w="10065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985"/>
        <w:gridCol w:w="1276"/>
        <w:gridCol w:w="1275"/>
        <w:gridCol w:w="1032"/>
        <w:gridCol w:w="1520"/>
        <w:gridCol w:w="1276"/>
        <w:gridCol w:w="1701"/>
      </w:tblGrid>
      <w:tr w:rsidR="00561DD1" w:rsidRPr="000314CE" w:rsidTr="009C354B">
        <w:trPr>
          <w:trHeight w:val="47"/>
        </w:trPr>
        <w:tc>
          <w:tcPr>
            <w:tcW w:w="1985" w:type="dxa"/>
            <w:shd w:val="pct12" w:color="auto" w:fill="FFFFFF"/>
            <w:vAlign w:val="center"/>
          </w:tcPr>
          <w:p w:rsidR="00561DD1" w:rsidRPr="002C53D9" w:rsidRDefault="00561DD1" w:rsidP="009C354B">
            <w:pPr>
              <w:tabs>
                <w:tab w:val="left" w:pos="540"/>
              </w:tabs>
              <w:spacing w:after="0" w:line="240" w:lineRule="auto"/>
              <w:jc w:val="center"/>
              <w:rPr>
                <w:rFonts w:cs="Calibri"/>
                <w:b/>
                <w:lang w:val="uk-UA"/>
              </w:rPr>
            </w:pPr>
            <w:r w:rsidRPr="002C53D9">
              <w:rPr>
                <w:rFonts w:cs="Calibri"/>
                <w:b/>
                <w:lang w:val="uk-UA"/>
              </w:rPr>
              <w:t>Наименование предметов залога</w:t>
            </w:r>
          </w:p>
        </w:tc>
        <w:tc>
          <w:tcPr>
            <w:tcW w:w="1276" w:type="dxa"/>
            <w:shd w:val="pct12" w:color="auto" w:fill="FFFFFF"/>
            <w:vAlign w:val="center"/>
          </w:tcPr>
          <w:p w:rsidR="00561DD1" w:rsidRPr="002C53D9" w:rsidRDefault="00561DD1" w:rsidP="009C354B">
            <w:pPr>
              <w:tabs>
                <w:tab w:val="left" w:pos="540"/>
              </w:tabs>
              <w:spacing w:after="0" w:line="240" w:lineRule="auto"/>
              <w:jc w:val="center"/>
              <w:rPr>
                <w:rFonts w:cs="Calibri"/>
                <w:b/>
                <w:lang w:val="uk-UA"/>
              </w:rPr>
            </w:pPr>
            <w:r w:rsidRPr="002C53D9">
              <w:rPr>
                <w:rFonts w:cs="Calibri"/>
                <w:b/>
                <w:lang w:val="uk-UA"/>
              </w:rPr>
              <w:t>Предметов</w:t>
            </w:r>
          </w:p>
        </w:tc>
        <w:tc>
          <w:tcPr>
            <w:tcW w:w="1275" w:type="dxa"/>
            <w:shd w:val="pct12" w:color="auto" w:fill="FFFFFF"/>
            <w:vAlign w:val="center"/>
          </w:tcPr>
          <w:p w:rsidR="00561DD1" w:rsidRPr="002C53D9" w:rsidRDefault="00561DD1" w:rsidP="009C354B">
            <w:pPr>
              <w:tabs>
                <w:tab w:val="left" w:pos="540"/>
              </w:tabs>
              <w:spacing w:after="0" w:line="240" w:lineRule="auto"/>
              <w:jc w:val="center"/>
              <w:rPr>
                <w:rFonts w:cs="Calibri"/>
                <w:b/>
                <w:lang w:val="en-US"/>
              </w:rPr>
            </w:pPr>
            <w:r w:rsidRPr="002C53D9">
              <w:rPr>
                <w:rFonts w:cs="Calibri"/>
                <w:b/>
                <w:lang w:val="uk-UA"/>
              </w:rPr>
              <w:t xml:space="preserve">Оценка,  </w:t>
            </w:r>
            <w:r w:rsidRPr="002C53D9">
              <w:rPr>
                <w:rFonts w:cs="Calibri"/>
                <w:b/>
                <w:lang w:val="x-none"/>
              </w:rPr>
              <w:t>грн</w:t>
            </w:r>
            <w:r w:rsidRPr="002C53D9">
              <w:rPr>
                <w:rFonts w:cs="Calibri"/>
                <w:b/>
                <w:lang w:val="en-US"/>
              </w:rPr>
              <w:t>.</w:t>
            </w:r>
          </w:p>
        </w:tc>
        <w:tc>
          <w:tcPr>
            <w:tcW w:w="1032" w:type="dxa"/>
            <w:shd w:val="pct12" w:color="auto" w:fill="FFFFFF"/>
            <w:vAlign w:val="center"/>
          </w:tcPr>
          <w:p w:rsidR="00561DD1" w:rsidRPr="002C53D9" w:rsidRDefault="00561DD1" w:rsidP="009C354B">
            <w:pPr>
              <w:tabs>
                <w:tab w:val="left" w:pos="540"/>
              </w:tabs>
              <w:spacing w:after="0" w:line="240" w:lineRule="auto"/>
              <w:jc w:val="center"/>
              <w:rPr>
                <w:rFonts w:cs="Calibri"/>
                <w:b/>
                <w:lang w:val="uk-UA"/>
              </w:rPr>
            </w:pPr>
            <w:r w:rsidRPr="002C53D9">
              <w:rPr>
                <w:rFonts w:cs="Calibri"/>
                <w:b/>
                <w:lang w:val="uk-UA"/>
              </w:rPr>
              <w:t>Срок</w:t>
            </w:r>
          </w:p>
        </w:tc>
        <w:tc>
          <w:tcPr>
            <w:tcW w:w="1520" w:type="dxa"/>
            <w:shd w:val="pct12" w:color="auto" w:fill="FFFFFF"/>
            <w:vAlign w:val="center"/>
          </w:tcPr>
          <w:p w:rsidR="00561DD1" w:rsidRPr="002C53D9" w:rsidRDefault="00561DD1" w:rsidP="009C354B">
            <w:pPr>
              <w:tabs>
                <w:tab w:val="left" w:pos="540"/>
              </w:tabs>
              <w:spacing w:after="0" w:line="240" w:lineRule="auto"/>
              <w:jc w:val="center"/>
              <w:rPr>
                <w:rFonts w:cs="Calibri"/>
                <w:b/>
              </w:rPr>
            </w:pPr>
            <w:r w:rsidRPr="002C53D9">
              <w:rPr>
                <w:rFonts w:cs="Calibri"/>
                <w:b/>
                <w:lang w:val="uk-UA"/>
              </w:rPr>
              <w:t xml:space="preserve">Сумма процентов, </w:t>
            </w:r>
            <w:r w:rsidRPr="002C53D9">
              <w:rPr>
                <w:rFonts w:cs="Calibri"/>
                <w:b/>
                <w:lang w:val="x-none"/>
              </w:rPr>
              <w:t>грн</w:t>
            </w:r>
            <w:r w:rsidRPr="002C53D9">
              <w:rPr>
                <w:rFonts w:cs="Calibri"/>
                <w:b/>
                <w:lang w:val="uk-UA"/>
              </w:rPr>
              <w:t>.</w:t>
            </w:r>
          </w:p>
        </w:tc>
        <w:tc>
          <w:tcPr>
            <w:tcW w:w="1276" w:type="dxa"/>
            <w:shd w:val="pct12" w:color="auto" w:fill="FFFFFF"/>
            <w:vAlign w:val="center"/>
          </w:tcPr>
          <w:p w:rsidR="00561DD1" w:rsidRPr="002C53D9" w:rsidRDefault="00561DD1" w:rsidP="009C354B">
            <w:pPr>
              <w:tabs>
                <w:tab w:val="left" w:pos="540"/>
              </w:tabs>
              <w:spacing w:after="0" w:line="240" w:lineRule="auto"/>
              <w:jc w:val="center"/>
              <w:rPr>
                <w:rFonts w:cs="Calibri"/>
                <w:b/>
                <w:lang w:val="en-US"/>
              </w:rPr>
            </w:pPr>
            <w:r w:rsidRPr="002C53D9">
              <w:rPr>
                <w:rFonts w:cs="Calibri"/>
                <w:b/>
                <w:lang w:val="uk-UA"/>
              </w:rPr>
              <w:t xml:space="preserve">Хранение, </w:t>
            </w:r>
            <w:r w:rsidRPr="002C53D9">
              <w:rPr>
                <w:rFonts w:cs="Calibri"/>
                <w:b/>
                <w:lang w:val="x-none"/>
              </w:rPr>
              <w:t>грн</w:t>
            </w:r>
            <w:r w:rsidRPr="002C53D9">
              <w:rPr>
                <w:rFonts w:cs="Calibri"/>
                <w:b/>
                <w:lang w:val="uk-UA"/>
              </w:rPr>
              <w:t>.</w:t>
            </w:r>
          </w:p>
        </w:tc>
        <w:tc>
          <w:tcPr>
            <w:tcW w:w="1701" w:type="dxa"/>
            <w:shd w:val="pct12" w:color="auto" w:fill="FFFFFF"/>
            <w:vAlign w:val="center"/>
          </w:tcPr>
          <w:p w:rsidR="00561DD1" w:rsidRPr="002C53D9" w:rsidRDefault="00561DD1" w:rsidP="009C354B">
            <w:pPr>
              <w:tabs>
                <w:tab w:val="left" w:pos="540"/>
              </w:tabs>
              <w:spacing w:after="0" w:line="240" w:lineRule="auto"/>
              <w:jc w:val="center"/>
              <w:rPr>
                <w:rFonts w:cs="Calibri"/>
                <w:b/>
                <w:lang w:val="uk-UA"/>
              </w:rPr>
            </w:pPr>
            <w:r w:rsidRPr="002C53D9">
              <w:rPr>
                <w:rFonts w:cs="Calibri"/>
                <w:b/>
                <w:lang w:val="uk-UA"/>
              </w:rPr>
              <w:t>Сумма к возврату,</w:t>
            </w:r>
          </w:p>
          <w:p w:rsidR="00561DD1" w:rsidRPr="002C53D9" w:rsidRDefault="00561DD1" w:rsidP="009C354B">
            <w:pPr>
              <w:tabs>
                <w:tab w:val="left" w:pos="540"/>
              </w:tabs>
              <w:spacing w:after="0" w:line="240" w:lineRule="auto"/>
              <w:jc w:val="center"/>
              <w:rPr>
                <w:rFonts w:cs="Calibri"/>
                <w:b/>
              </w:rPr>
            </w:pPr>
            <w:r w:rsidRPr="002C53D9">
              <w:rPr>
                <w:rFonts w:cs="Calibri"/>
                <w:b/>
                <w:lang w:val="x-none"/>
              </w:rPr>
              <w:t>грн</w:t>
            </w:r>
            <w:r w:rsidRPr="002C53D9">
              <w:rPr>
                <w:rFonts w:cs="Calibri"/>
                <w:b/>
                <w:lang w:val="uk-UA"/>
              </w:rPr>
              <w:t>.</w:t>
            </w:r>
          </w:p>
        </w:tc>
      </w:tr>
      <w:tr w:rsidR="00561DD1" w:rsidRPr="001A6E50" w:rsidTr="00BB7E00">
        <w:trPr>
          <w:trHeight w:val="512"/>
        </w:trPr>
        <w:tc>
          <w:tcPr>
            <w:tcW w:w="1985" w:type="dxa"/>
          </w:tcPr>
          <w:p w:rsidR="00561DD1" w:rsidRDefault="00561DD1" w:rsidP="009C354B">
            <w:pPr>
              <w:tabs>
                <w:tab w:val="left" w:pos="540"/>
              </w:tabs>
              <w:spacing w:after="0" w:line="240" w:lineRule="auto"/>
              <w:jc w:val="both"/>
              <w:rPr>
                <w:rFonts w:cs="Calibri"/>
                <w:lang w:val="x-none"/>
              </w:rPr>
            </w:pPr>
          </w:p>
          <w:p w:rsidR="00561DD1" w:rsidRPr="00417E13" w:rsidRDefault="00BB7E00" w:rsidP="009C354B">
            <w:pPr>
              <w:tabs>
                <w:tab w:val="left" w:pos="540"/>
              </w:tabs>
              <w:spacing w:after="0" w:line="240" w:lineRule="auto"/>
              <w:jc w:val="both"/>
              <w:rPr>
                <w:rFonts w:cs="Calibri"/>
                <w:lang w:val="x-none"/>
              </w:rPr>
            </w:pPr>
            <w:r>
              <w:rPr>
                <w:rFonts w:cs="Calibri"/>
                <w:szCs w:val="14"/>
                <w:lang w:val="en-US"/>
              </w:rPr>
              <w:t>&lt;PPREDMET&gt;</w:t>
            </w:r>
          </w:p>
        </w:tc>
        <w:tc>
          <w:tcPr>
            <w:tcW w:w="1276" w:type="dxa"/>
          </w:tcPr>
          <w:p w:rsidR="00561DD1" w:rsidRPr="001A6E50" w:rsidRDefault="00561DD1" w:rsidP="009C354B">
            <w:pPr>
              <w:pStyle w:val="a3"/>
              <w:widowControl/>
              <w:tabs>
                <w:tab w:val="left" w:pos="540"/>
              </w:tabs>
              <w:jc w:val="right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1A6E50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:rsidR="00561DD1" w:rsidRPr="00BB7E00" w:rsidRDefault="00BB7E00" w:rsidP="00BB7E00">
            <w:pPr>
              <w:pStyle w:val="a3"/>
              <w:widowControl/>
              <w:tabs>
                <w:tab w:val="left" w:pos="540"/>
              </w:tabs>
              <w:jc w:val="right"/>
              <w:rPr>
                <w:rFonts w:ascii="Calibri" w:hAnsi="Calibri" w:cs="Calibri"/>
                <w:b w:val="0"/>
                <w:bCs w:val="0"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b w:val="0"/>
                <w:bCs w:val="0"/>
                <w:sz w:val="14"/>
                <w:szCs w:val="14"/>
                <w:lang w:val="en-US"/>
              </w:rPr>
              <w:t>&lt;OCENOCHNA&gt;</w:t>
            </w:r>
          </w:p>
        </w:tc>
        <w:tc>
          <w:tcPr>
            <w:tcW w:w="1032" w:type="dxa"/>
          </w:tcPr>
          <w:p w:rsidR="00561DD1" w:rsidRPr="001A6E50" w:rsidRDefault="00BB7E00" w:rsidP="009C354B">
            <w:pPr>
              <w:pStyle w:val="a3"/>
              <w:widowControl/>
              <w:tabs>
                <w:tab w:val="left" w:pos="540"/>
              </w:tabs>
              <w:jc w:val="right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14"/>
                <w:szCs w:val="14"/>
                <w:lang w:val="en-US"/>
              </w:rPr>
              <w:t>&lt;CROC&gt;</w:t>
            </w:r>
          </w:p>
        </w:tc>
        <w:tc>
          <w:tcPr>
            <w:tcW w:w="1520" w:type="dxa"/>
          </w:tcPr>
          <w:p w:rsidR="00561DD1" w:rsidRPr="0077367E" w:rsidRDefault="00BB7E00" w:rsidP="009C354B">
            <w:pPr>
              <w:pStyle w:val="a3"/>
              <w:widowControl/>
              <w:tabs>
                <w:tab w:val="left" w:pos="540"/>
              </w:tabs>
              <w:jc w:val="right"/>
              <w:rPr>
                <w:rFonts w:ascii="Calibri" w:hAnsi="Calibri" w:cs="Calibri"/>
                <w:b w:val="0"/>
                <w:bCs w:val="0"/>
                <w:sz w:val="20"/>
                <w:szCs w:val="20"/>
                <w:lang w:val="uk-UA"/>
              </w:rPr>
            </w:pPr>
            <w:r>
              <w:rPr>
                <w:rFonts w:ascii="Calibri" w:hAnsi="Calibri" w:cs="Calibri"/>
                <w:b w:val="0"/>
                <w:bCs w:val="0"/>
                <w:sz w:val="14"/>
                <w:szCs w:val="14"/>
                <w:lang w:val="en-US"/>
              </w:rPr>
              <w:t>&lt;PROCENT&gt;</w:t>
            </w:r>
          </w:p>
        </w:tc>
        <w:tc>
          <w:tcPr>
            <w:tcW w:w="1276" w:type="dxa"/>
          </w:tcPr>
          <w:p w:rsidR="00561DD1" w:rsidRPr="00417E13" w:rsidRDefault="00561DD1" w:rsidP="009C354B">
            <w:pPr>
              <w:pStyle w:val="a3"/>
              <w:widowControl/>
              <w:tabs>
                <w:tab w:val="left" w:pos="540"/>
              </w:tabs>
              <w:jc w:val="right"/>
              <w:rPr>
                <w:rFonts w:ascii="Calibri" w:hAnsi="Calibri" w:cs="Calibri"/>
                <w:b w:val="0"/>
                <w:bCs w:val="0"/>
                <w:sz w:val="20"/>
                <w:szCs w:val="20"/>
                <w:lang w:val="uk-UA"/>
              </w:rPr>
            </w:pPr>
            <w:r w:rsidRPr="00417E13">
              <w:rPr>
                <w:rFonts w:ascii="Calibri" w:hAnsi="Calibri" w:cs="Calibri"/>
                <w:b w:val="0"/>
                <w:bCs w:val="0"/>
                <w:sz w:val="20"/>
                <w:szCs w:val="20"/>
                <w:lang w:val="x-none"/>
              </w:rPr>
              <w:t>0,00</w:t>
            </w:r>
          </w:p>
        </w:tc>
        <w:tc>
          <w:tcPr>
            <w:tcW w:w="1701" w:type="dxa"/>
          </w:tcPr>
          <w:p w:rsidR="00BB7E00" w:rsidRPr="00FC57A7" w:rsidRDefault="00BB7E00" w:rsidP="00BB7E00">
            <w:pPr>
              <w:tabs>
                <w:tab w:val="left" w:pos="540"/>
              </w:tabs>
              <w:ind w:firstLine="180"/>
              <w:jc w:val="center"/>
              <w:rPr>
                <w:rFonts w:cs="Calibri"/>
                <w:szCs w:val="14"/>
                <w:lang w:val="en-US"/>
              </w:rPr>
            </w:pPr>
            <w:r>
              <w:rPr>
                <w:rFonts w:cs="Calibri"/>
                <w:szCs w:val="14"/>
                <w:lang w:val="en-US"/>
              </w:rPr>
              <w:t>&lt;VOZVRAT&gt;</w:t>
            </w:r>
          </w:p>
          <w:p w:rsidR="00561DD1" w:rsidRPr="001A6E50" w:rsidRDefault="00561DD1" w:rsidP="009C354B">
            <w:pPr>
              <w:tabs>
                <w:tab w:val="left" w:pos="540"/>
              </w:tabs>
              <w:spacing w:after="0" w:line="240" w:lineRule="auto"/>
              <w:ind w:firstLine="180"/>
              <w:jc w:val="right"/>
              <w:rPr>
                <w:rFonts w:cs="Calibri"/>
              </w:rPr>
            </w:pPr>
          </w:p>
        </w:tc>
      </w:tr>
      <w:tr w:rsidR="00561DD1" w:rsidRPr="003210C0" w:rsidTr="00BB7E00">
        <w:trPr>
          <w:trHeight w:val="338"/>
        </w:trPr>
        <w:tc>
          <w:tcPr>
            <w:tcW w:w="1985" w:type="dxa"/>
          </w:tcPr>
          <w:p w:rsidR="00561DD1" w:rsidRPr="00417E13" w:rsidRDefault="00561DD1" w:rsidP="009C354B">
            <w:pPr>
              <w:tabs>
                <w:tab w:val="left" w:pos="540"/>
              </w:tabs>
              <w:spacing w:after="0" w:line="240" w:lineRule="auto"/>
              <w:rPr>
                <w:rFonts w:cs="Calibri"/>
                <w:b/>
              </w:rPr>
            </w:pPr>
            <w:r w:rsidRPr="00417E13">
              <w:rPr>
                <w:rFonts w:cs="Calibri"/>
                <w:b/>
                <w:bCs/>
              </w:rPr>
              <w:t xml:space="preserve"> </w:t>
            </w:r>
            <w:r w:rsidRPr="00417E13">
              <w:rPr>
                <w:rFonts w:cs="Calibri"/>
                <w:b/>
                <w:lang w:val="uk-UA"/>
              </w:rPr>
              <w:t>Итого:</w:t>
            </w:r>
          </w:p>
        </w:tc>
        <w:tc>
          <w:tcPr>
            <w:tcW w:w="1276" w:type="dxa"/>
          </w:tcPr>
          <w:p w:rsidR="00561DD1" w:rsidRPr="0077367E" w:rsidRDefault="00561DD1" w:rsidP="009C354B">
            <w:pPr>
              <w:tabs>
                <w:tab w:val="left" w:pos="540"/>
              </w:tabs>
              <w:spacing w:after="0" w:line="240" w:lineRule="auto"/>
              <w:jc w:val="right"/>
              <w:rPr>
                <w:rFonts w:cs="Calibri"/>
                <w:lang w:val="uk-UA"/>
              </w:rPr>
            </w:pPr>
            <w:r>
              <w:rPr>
                <w:rFonts w:cs="Calibri"/>
                <w:lang w:val="uk-UA"/>
              </w:rPr>
              <w:t>1</w:t>
            </w:r>
          </w:p>
        </w:tc>
        <w:tc>
          <w:tcPr>
            <w:tcW w:w="1275" w:type="dxa"/>
          </w:tcPr>
          <w:p w:rsidR="00561DD1" w:rsidRPr="00417E13" w:rsidRDefault="00561DD1" w:rsidP="009C354B">
            <w:pPr>
              <w:tabs>
                <w:tab w:val="left" w:pos="540"/>
              </w:tabs>
              <w:spacing w:after="0" w:line="240" w:lineRule="auto"/>
              <w:jc w:val="right"/>
              <w:rPr>
                <w:rFonts w:cs="Calibri"/>
                <w:lang w:val="x-none"/>
              </w:rPr>
            </w:pPr>
          </w:p>
        </w:tc>
        <w:tc>
          <w:tcPr>
            <w:tcW w:w="1032" w:type="dxa"/>
          </w:tcPr>
          <w:p w:rsidR="00561DD1" w:rsidRPr="00417E13" w:rsidRDefault="00561DD1" w:rsidP="009C354B">
            <w:pPr>
              <w:tabs>
                <w:tab w:val="left" w:pos="540"/>
              </w:tabs>
              <w:spacing w:after="0" w:line="240" w:lineRule="auto"/>
              <w:jc w:val="right"/>
              <w:rPr>
                <w:rFonts w:cs="Calibri"/>
                <w:lang w:val="x-none"/>
              </w:rPr>
            </w:pPr>
          </w:p>
        </w:tc>
        <w:tc>
          <w:tcPr>
            <w:tcW w:w="1520" w:type="dxa"/>
          </w:tcPr>
          <w:p w:rsidR="00561DD1" w:rsidRPr="00417E13" w:rsidRDefault="00BB7E00" w:rsidP="009C354B">
            <w:pPr>
              <w:tabs>
                <w:tab w:val="left" w:pos="540"/>
              </w:tabs>
              <w:spacing w:after="0" w:line="240" w:lineRule="auto"/>
              <w:jc w:val="right"/>
              <w:rPr>
                <w:rFonts w:cs="Calibri"/>
                <w:lang w:val="x-none"/>
              </w:rPr>
            </w:pPr>
            <w:r>
              <w:rPr>
                <w:rFonts w:cs="Calibri"/>
                <w:sz w:val="14"/>
                <w:szCs w:val="14"/>
                <w:lang w:val="en-US"/>
              </w:rPr>
              <w:t>&lt;PROCENT&gt;</w:t>
            </w:r>
          </w:p>
        </w:tc>
        <w:tc>
          <w:tcPr>
            <w:tcW w:w="1276" w:type="dxa"/>
          </w:tcPr>
          <w:p w:rsidR="00561DD1" w:rsidRPr="00417E13" w:rsidRDefault="00561DD1" w:rsidP="009C354B">
            <w:pPr>
              <w:tabs>
                <w:tab w:val="left" w:pos="540"/>
              </w:tabs>
              <w:spacing w:after="0" w:line="240" w:lineRule="auto"/>
              <w:jc w:val="right"/>
              <w:rPr>
                <w:rFonts w:cs="Calibri"/>
                <w:lang w:val="uk-UA"/>
              </w:rPr>
            </w:pPr>
            <w:r w:rsidRPr="00417E13">
              <w:rPr>
                <w:rFonts w:cs="Calibri"/>
                <w:lang w:val="x-none"/>
              </w:rPr>
              <w:t>0,00</w:t>
            </w:r>
          </w:p>
        </w:tc>
        <w:tc>
          <w:tcPr>
            <w:tcW w:w="1701" w:type="dxa"/>
          </w:tcPr>
          <w:p w:rsidR="00BB7E00" w:rsidRPr="00FC57A7" w:rsidRDefault="00BB7E00" w:rsidP="00BB7E00">
            <w:pPr>
              <w:tabs>
                <w:tab w:val="left" w:pos="540"/>
              </w:tabs>
              <w:ind w:firstLine="180"/>
              <w:jc w:val="center"/>
              <w:rPr>
                <w:rFonts w:cs="Calibri"/>
                <w:szCs w:val="14"/>
                <w:lang w:val="en-US"/>
              </w:rPr>
            </w:pPr>
            <w:r>
              <w:rPr>
                <w:rFonts w:cs="Calibri"/>
                <w:szCs w:val="14"/>
                <w:lang w:val="en-US"/>
              </w:rPr>
              <w:t>&lt;VOZVRAT&gt;</w:t>
            </w:r>
          </w:p>
          <w:p w:rsidR="00561DD1" w:rsidRPr="001A6E50" w:rsidRDefault="00561DD1" w:rsidP="009C354B">
            <w:pPr>
              <w:tabs>
                <w:tab w:val="left" w:pos="540"/>
              </w:tabs>
              <w:spacing w:after="0" w:line="240" w:lineRule="auto"/>
              <w:jc w:val="right"/>
              <w:rPr>
                <w:rFonts w:cs="Calibri"/>
                <w:b/>
              </w:rPr>
            </w:pPr>
          </w:p>
        </w:tc>
      </w:tr>
    </w:tbl>
    <w:p w:rsidR="00561DD1" w:rsidRPr="001A6E50" w:rsidRDefault="00561DD1" w:rsidP="00561DD1">
      <w:pPr>
        <w:widowControl w:val="0"/>
        <w:autoSpaceDE w:val="0"/>
        <w:autoSpaceDN w:val="0"/>
        <w:adjustRightInd w:val="0"/>
        <w:spacing w:after="0" w:line="360" w:lineRule="auto"/>
        <w:rPr>
          <w:rFonts w:cs="Calibri"/>
          <w:sz w:val="20"/>
          <w:szCs w:val="20"/>
        </w:rPr>
      </w:pPr>
    </w:p>
    <w:p w:rsidR="00561DD1" w:rsidRPr="00D16012" w:rsidRDefault="00561DD1" w:rsidP="00561DD1">
      <w:pPr>
        <w:tabs>
          <w:tab w:val="left" w:pos="540"/>
        </w:tabs>
        <w:spacing w:after="0" w:line="240" w:lineRule="auto"/>
        <w:rPr>
          <w:rFonts w:cs="Calibri"/>
          <w:sz w:val="20"/>
          <w:szCs w:val="20"/>
          <w:lang w:val="uk-UA"/>
        </w:rPr>
      </w:pPr>
      <w:r w:rsidRPr="00D16012">
        <w:rPr>
          <w:rFonts w:cs="Calibri"/>
          <w:sz w:val="20"/>
          <w:szCs w:val="20"/>
          <w:lang w:val="uk-UA"/>
        </w:rPr>
        <w:t>Данные по операции: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4678"/>
      </w:tblGrid>
      <w:tr w:rsidR="00561DD1" w:rsidRPr="00F14BA0" w:rsidTr="009C354B">
        <w:tc>
          <w:tcPr>
            <w:tcW w:w="1985" w:type="dxa"/>
            <w:shd w:val="pct12" w:color="auto" w:fill="auto"/>
          </w:tcPr>
          <w:p w:rsidR="00561DD1" w:rsidRPr="00F14BA0" w:rsidRDefault="00561DD1" w:rsidP="009C354B">
            <w:pPr>
              <w:tabs>
                <w:tab w:val="left" w:pos="540"/>
              </w:tabs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  <w:lang w:val="uk-UA"/>
              </w:rPr>
            </w:pPr>
            <w:r w:rsidRPr="00F14BA0">
              <w:rPr>
                <w:rFonts w:cs="Calibri"/>
                <w:b/>
                <w:sz w:val="20"/>
                <w:szCs w:val="20"/>
                <w:lang w:val="uk-UA"/>
              </w:rPr>
              <w:t>Показатель</w:t>
            </w:r>
          </w:p>
        </w:tc>
        <w:tc>
          <w:tcPr>
            <w:tcW w:w="4678" w:type="dxa"/>
            <w:shd w:val="pct12" w:color="auto" w:fill="auto"/>
          </w:tcPr>
          <w:p w:rsidR="00561DD1" w:rsidRPr="00F14BA0" w:rsidRDefault="00561DD1" w:rsidP="009C354B">
            <w:pPr>
              <w:tabs>
                <w:tab w:val="left" w:pos="540"/>
              </w:tabs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  <w:lang w:val="x-none"/>
              </w:rPr>
            </w:pPr>
            <w:r w:rsidRPr="00F14BA0">
              <w:rPr>
                <w:rFonts w:cs="Calibri"/>
                <w:b/>
                <w:sz w:val="20"/>
                <w:szCs w:val="20"/>
                <w:lang w:val="uk-UA"/>
              </w:rPr>
              <w:t xml:space="preserve">Сумма, </w:t>
            </w:r>
            <w:r w:rsidRPr="00F14BA0">
              <w:rPr>
                <w:rFonts w:cs="Calibri"/>
                <w:b/>
                <w:sz w:val="20"/>
                <w:szCs w:val="20"/>
                <w:lang w:val="x-none"/>
              </w:rPr>
              <w:t>грн.</w:t>
            </w:r>
          </w:p>
        </w:tc>
      </w:tr>
      <w:tr w:rsidR="00561DD1" w:rsidRPr="00F14BA0" w:rsidTr="009C354B">
        <w:tc>
          <w:tcPr>
            <w:tcW w:w="1985" w:type="dxa"/>
          </w:tcPr>
          <w:p w:rsidR="00561DD1" w:rsidRPr="00F14BA0" w:rsidRDefault="00561DD1" w:rsidP="009C354B">
            <w:pPr>
              <w:tabs>
                <w:tab w:val="left" w:pos="540"/>
              </w:tabs>
              <w:spacing w:after="0" w:line="240" w:lineRule="auto"/>
              <w:rPr>
                <w:rFonts w:cs="Calibri"/>
                <w:sz w:val="20"/>
                <w:szCs w:val="20"/>
                <w:lang w:val="uk-UA"/>
              </w:rPr>
            </w:pPr>
            <w:r w:rsidRPr="00F14BA0">
              <w:rPr>
                <w:rFonts w:cs="Calibri"/>
                <w:sz w:val="20"/>
                <w:szCs w:val="20"/>
                <w:lang w:val="uk-UA"/>
              </w:rPr>
              <w:t>Основная сумма</w:t>
            </w:r>
          </w:p>
        </w:tc>
        <w:tc>
          <w:tcPr>
            <w:tcW w:w="4678" w:type="dxa"/>
          </w:tcPr>
          <w:p w:rsidR="00561DD1" w:rsidRPr="00B90AD6" w:rsidRDefault="00BB7E00" w:rsidP="009C354B">
            <w:pPr>
              <w:tabs>
                <w:tab w:val="left" w:pos="540"/>
              </w:tabs>
              <w:spacing w:after="0" w:line="240" w:lineRule="auto"/>
              <w:jc w:val="right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u w:val="single"/>
                <w:lang w:val="en-US"/>
              </w:rPr>
              <w:t>&lt;TELO&gt;</w:t>
            </w:r>
          </w:p>
        </w:tc>
      </w:tr>
      <w:tr w:rsidR="00561DD1" w:rsidRPr="00F14BA0" w:rsidTr="009C354B">
        <w:tc>
          <w:tcPr>
            <w:tcW w:w="1985" w:type="dxa"/>
          </w:tcPr>
          <w:p w:rsidR="00561DD1" w:rsidRPr="00F14BA0" w:rsidRDefault="00561DD1" w:rsidP="009C354B">
            <w:pPr>
              <w:tabs>
                <w:tab w:val="left" w:pos="540"/>
              </w:tabs>
              <w:spacing w:after="0" w:line="240" w:lineRule="auto"/>
              <w:rPr>
                <w:rFonts w:cs="Calibri"/>
                <w:sz w:val="20"/>
                <w:szCs w:val="20"/>
                <w:lang w:val="uk-UA"/>
              </w:rPr>
            </w:pPr>
            <w:r w:rsidRPr="00F14BA0">
              <w:rPr>
                <w:rFonts w:cs="Calibri"/>
                <w:sz w:val="20"/>
                <w:szCs w:val="20"/>
                <w:lang w:val="uk-UA"/>
              </w:rPr>
              <w:t>Проценты</w:t>
            </w:r>
          </w:p>
        </w:tc>
        <w:tc>
          <w:tcPr>
            <w:tcW w:w="4678" w:type="dxa"/>
          </w:tcPr>
          <w:p w:rsidR="00561DD1" w:rsidRPr="00FE05AB" w:rsidRDefault="00BB7E00" w:rsidP="009C354B">
            <w:pPr>
              <w:tabs>
                <w:tab w:val="left" w:pos="540"/>
              </w:tabs>
              <w:spacing w:after="0" w:line="240" w:lineRule="auto"/>
              <w:jc w:val="righ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u w:val="single"/>
              </w:rPr>
              <w:t>_</w:t>
            </w:r>
            <w:r w:rsidR="00075BA6">
              <w:rPr>
                <w:rFonts w:cs="Calibri"/>
                <w:b/>
                <w:u w:val="single"/>
                <w:lang w:val="en-US"/>
              </w:rPr>
              <w:t>&lt;ISPOL</w:t>
            </w:r>
            <w:bookmarkStart w:id="1" w:name="_GoBack"/>
            <w:bookmarkEnd w:id="1"/>
            <w:r>
              <w:rPr>
                <w:rFonts w:cs="Calibri"/>
                <w:b/>
                <w:u w:val="single"/>
                <w:lang w:val="en-US"/>
              </w:rPr>
              <w:t>PROC&gt;</w:t>
            </w:r>
            <w:r>
              <w:rPr>
                <w:rFonts w:cs="Calibri"/>
                <w:b/>
                <w:u w:val="single"/>
              </w:rPr>
              <w:t>_</w:t>
            </w:r>
          </w:p>
        </w:tc>
      </w:tr>
      <w:tr w:rsidR="00561DD1" w:rsidRPr="00F14BA0" w:rsidTr="009C354B">
        <w:tc>
          <w:tcPr>
            <w:tcW w:w="1985" w:type="dxa"/>
          </w:tcPr>
          <w:p w:rsidR="00561DD1" w:rsidRPr="00F14BA0" w:rsidRDefault="00561DD1" w:rsidP="009C354B">
            <w:pPr>
              <w:tabs>
                <w:tab w:val="left" w:pos="540"/>
              </w:tabs>
              <w:spacing w:after="0" w:line="240" w:lineRule="auto"/>
              <w:rPr>
                <w:rFonts w:cs="Calibri"/>
                <w:sz w:val="20"/>
                <w:szCs w:val="20"/>
                <w:lang w:val="uk-UA"/>
              </w:rPr>
            </w:pPr>
            <w:r w:rsidRPr="00F14BA0">
              <w:rPr>
                <w:rFonts w:cs="Calibri"/>
                <w:sz w:val="20"/>
                <w:szCs w:val="20"/>
                <w:lang w:val="uk-UA"/>
              </w:rPr>
              <w:t>Хранение</w:t>
            </w:r>
          </w:p>
        </w:tc>
        <w:tc>
          <w:tcPr>
            <w:tcW w:w="4678" w:type="dxa"/>
          </w:tcPr>
          <w:p w:rsidR="00561DD1" w:rsidRPr="00F14BA0" w:rsidRDefault="00561DD1" w:rsidP="009C354B">
            <w:pPr>
              <w:tabs>
                <w:tab w:val="left" w:pos="540"/>
              </w:tabs>
              <w:spacing w:after="0" w:line="240" w:lineRule="auto"/>
              <w:jc w:val="right"/>
              <w:rPr>
                <w:rFonts w:cs="Calibri"/>
                <w:sz w:val="20"/>
                <w:szCs w:val="20"/>
                <w:lang w:val="x-none"/>
              </w:rPr>
            </w:pPr>
            <w:r w:rsidRPr="00F14BA0">
              <w:rPr>
                <w:rFonts w:cs="Calibri"/>
                <w:sz w:val="20"/>
                <w:szCs w:val="20"/>
                <w:lang w:val="x-none"/>
              </w:rPr>
              <w:t>0,00</w:t>
            </w:r>
          </w:p>
        </w:tc>
      </w:tr>
      <w:tr w:rsidR="00561DD1" w:rsidRPr="00F14BA0" w:rsidTr="009C354B">
        <w:tc>
          <w:tcPr>
            <w:tcW w:w="1985" w:type="dxa"/>
          </w:tcPr>
          <w:p w:rsidR="00561DD1" w:rsidRPr="00F14BA0" w:rsidRDefault="00561DD1" w:rsidP="009C354B">
            <w:pPr>
              <w:tabs>
                <w:tab w:val="left" w:pos="540"/>
              </w:tabs>
              <w:spacing w:after="0" w:line="240" w:lineRule="auto"/>
              <w:rPr>
                <w:rFonts w:cs="Calibri"/>
                <w:sz w:val="20"/>
                <w:szCs w:val="20"/>
                <w:lang w:val="uk-UA"/>
              </w:rPr>
            </w:pPr>
            <w:r w:rsidRPr="00F14BA0">
              <w:rPr>
                <w:rFonts w:cs="Calibri"/>
                <w:sz w:val="20"/>
                <w:szCs w:val="20"/>
                <w:lang w:val="uk-UA"/>
              </w:rPr>
              <w:t>Пеня</w:t>
            </w:r>
          </w:p>
        </w:tc>
        <w:tc>
          <w:tcPr>
            <w:tcW w:w="4678" w:type="dxa"/>
          </w:tcPr>
          <w:p w:rsidR="00561DD1" w:rsidRPr="00F14BA0" w:rsidRDefault="00561DD1" w:rsidP="009C354B">
            <w:pPr>
              <w:tabs>
                <w:tab w:val="left" w:pos="540"/>
              </w:tabs>
              <w:spacing w:after="0" w:line="240" w:lineRule="auto"/>
              <w:jc w:val="right"/>
              <w:rPr>
                <w:rFonts w:cs="Calibri"/>
                <w:sz w:val="20"/>
                <w:szCs w:val="20"/>
                <w:lang w:val="x-none"/>
              </w:rPr>
            </w:pPr>
            <w:r w:rsidRPr="00F14BA0">
              <w:rPr>
                <w:rFonts w:cs="Calibri"/>
                <w:sz w:val="20"/>
                <w:szCs w:val="20"/>
                <w:lang w:val="x-none"/>
              </w:rPr>
              <w:t>0,00</w:t>
            </w:r>
          </w:p>
        </w:tc>
      </w:tr>
      <w:tr w:rsidR="00561DD1" w:rsidRPr="00F14BA0" w:rsidTr="009C354B">
        <w:tc>
          <w:tcPr>
            <w:tcW w:w="1985" w:type="dxa"/>
          </w:tcPr>
          <w:p w:rsidR="00561DD1" w:rsidRPr="00F14BA0" w:rsidRDefault="00561DD1" w:rsidP="009C354B">
            <w:pPr>
              <w:tabs>
                <w:tab w:val="left" w:pos="540"/>
              </w:tabs>
              <w:spacing w:after="0" w:line="240" w:lineRule="auto"/>
              <w:rPr>
                <w:rFonts w:cs="Calibri"/>
                <w:sz w:val="20"/>
                <w:szCs w:val="20"/>
                <w:lang w:val="uk-UA"/>
              </w:rPr>
            </w:pPr>
            <w:r w:rsidRPr="00F14BA0">
              <w:rPr>
                <w:rFonts w:cs="Calibri"/>
                <w:sz w:val="20"/>
                <w:szCs w:val="20"/>
                <w:lang w:val="uk-UA"/>
              </w:rPr>
              <w:t>Всего по операции</w:t>
            </w:r>
          </w:p>
        </w:tc>
        <w:tc>
          <w:tcPr>
            <w:tcW w:w="4678" w:type="dxa"/>
          </w:tcPr>
          <w:p w:rsidR="00561DD1" w:rsidRPr="00B90AD6" w:rsidRDefault="00BB7E00" w:rsidP="009C354B">
            <w:pPr>
              <w:tabs>
                <w:tab w:val="left" w:pos="540"/>
              </w:tabs>
              <w:spacing w:after="0" w:line="240" w:lineRule="auto"/>
              <w:jc w:val="right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>&lt;VOZVRTODAY&gt;</w:t>
            </w:r>
          </w:p>
        </w:tc>
      </w:tr>
    </w:tbl>
    <w:p w:rsidR="00561DD1" w:rsidRPr="00D16012" w:rsidRDefault="00561DD1" w:rsidP="00561DD1">
      <w:pPr>
        <w:tabs>
          <w:tab w:val="left" w:pos="540"/>
        </w:tabs>
        <w:spacing w:after="0" w:line="240" w:lineRule="auto"/>
        <w:rPr>
          <w:rFonts w:cs="Calibri"/>
          <w:b/>
          <w:sz w:val="20"/>
          <w:szCs w:val="20"/>
          <w:lang w:val="uk-UA"/>
        </w:rPr>
      </w:pPr>
    </w:p>
    <w:p w:rsidR="00BB7E00" w:rsidRDefault="00561DD1" w:rsidP="00561DD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 w:val="uk-UA"/>
        </w:rPr>
      </w:pPr>
      <w:r w:rsidRPr="00F14BA0">
        <w:rPr>
          <w:rFonts w:cs="Calibri"/>
          <w:sz w:val="20"/>
          <w:szCs w:val="20"/>
          <w:lang w:val="uk-UA"/>
        </w:rPr>
        <w:t xml:space="preserve">Всего к оплате: </w:t>
      </w:r>
      <w:r w:rsidR="00BB7E00">
        <w:rPr>
          <w:rFonts w:cs="Calibri"/>
          <w:sz w:val="20"/>
          <w:szCs w:val="20"/>
          <w:lang w:val="en-US"/>
        </w:rPr>
        <w:t>&lt;VOZVRTODAY&gt;</w:t>
      </w:r>
      <w:r>
        <w:rPr>
          <w:rFonts w:cs="Calibri"/>
          <w:b/>
          <w:sz w:val="20"/>
          <w:szCs w:val="20"/>
          <w:u w:val="single"/>
        </w:rPr>
        <w:t xml:space="preserve"> </w:t>
      </w:r>
      <w:r w:rsidRPr="00F14BA0">
        <w:rPr>
          <w:rFonts w:cs="Calibri"/>
          <w:b/>
          <w:sz w:val="20"/>
          <w:szCs w:val="20"/>
          <w:u w:val="single"/>
          <w:lang w:val="x-none"/>
        </w:rPr>
        <w:t xml:space="preserve"> грн</w:t>
      </w:r>
      <w:r w:rsidRPr="00E71A04">
        <w:rPr>
          <w:rFonts w:cs="Calibri"/>
          <w:b/>
          <w:sz w:val="20"/>
          <w:szCs w:val="20"/>
          <w:u w:val="single"/>
        </w:rPr>
        <w:t>.</w:t>
      </w:r>
      <w:r w:rsidRPr="00F14BA0">
        <w:rPr>
          <w:rFonts w:cs="Calibri"/>
          <w:b/>
          <w:sz w:val="20"/>
          <w:szCs w:val="20"/>
          <w:u w:val="single"/>
          <w:lang w:val="uk-UA"/>
        </w:rPr>
        <w:t xml:space="preserve"> </w:t>
      </w:r>
    </w:p>
    <w:p w:rsidR="00561DD1" w:rsidRPr="00CE15C8" w:rsidRDefault="00561DD1" w:rsidP="00561DD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 w:val="uk-UA"/>
        </w:rPr>
      </w:pPr>
      <w:r w:rsidRPr="00F14BA0">
        <w:rPr>
          <w:rFonts w:cs="Calibri"/>
          <w:sz w:val="20"/>
          <w:szCs w:val="20"/>
          <w:lang w:val="uk-UA"/>
        </w:rPr>
        <w:t xml:space="preserve">Наличные: </w:t>
      </w:r>
      <w:r w:rsidR="00BB7E00">
        <w:rPr>
          <w:rFonts w:cs="Calibri"/>
          <w:sz w:val="20"/>
          <w:szCs w:val="20"/>
          <w:lang w:val="en-US"/>
        </w:rPr>
        <w:t>&lt;VOZVRTODAY&gt;</w:t>
      </w:r>
      <w:r>
        <w:rPr>
          <w:rFonts w:cs="Calibri"/>
          <w:b/>
          <w:sz w:val="20"/>
          <w:szCs w:val="20"/>
          <w:u w:val="single"/>
        </w:rPr>
        <w:t>_</w:t>
      </w:r>
      <w:r w:rsidRPr="00F14BA0">
        <w:rPr>
          <w:rFonts w:cs="Calibri"/>
          <w:b/>
          <w:sz w:val="20"/>
          <w:szCs w:val="20"/>
          <w:u w:val="single"/>
          <w:lang w:val="x-none"/>
        </w:rPr>
        <w:t xml:space="preserve"> грн</w:t>
      </w:r>
      <w:r w:rsidRPr="00CE15C8">
        <w:rPr>
          <w:rFonts w:cs="Calibri"/>
          <w:b/>
          <w:sz w:val="20"/>
          <w:szCs w:val="20"/>
          <w:u w:val="single"/>
          <w:lang w:val="uk-UA"/>
        </w:rPr>
        <w:t>.</w:t>
      </w:r>
    </w:p>
    <w:p w:rsidR="00561DD1" w:rsidRPr="00E71A04" w:rsidRDefault="00561DD1" w:rsidP="00561DD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F14BA0">
        <w:rPr>
          <w:rFonts w:cs="Calibri"/>
          <w:sz w:val="20"/>
          <w:szCs w:val="20"/>
          <w:lang w:val="uk-UA"/>
        </w:rPr>
        <w:t xml:space="preserve">Сдача: </w:t>
      </w:r>
      <w:r w:rsidRPr="00F14BA0">
        <w:rPr>
          <w:rFonts w:cs="Calibri"/>
          <w:b/>
          <w:sz w:val="20"/>
          <w:szCs w:val="20"/>
          <w:u w:val="single"/>
          <w:lang w:val="x-none"/>
        </w:rPr>
        <w:t>0,00 грн</w:t>
      </w:r>
      <w:r w:rsidRPr="00E71A04">
        <w:rPr>
          <w:rFonts w:cs="Calibri"/>
          <w:b/>
          <w:sz w:val="20"/>
          <w:szCs w:val="20"/>
          <w:u w:val="single"/>
        </w:rPr>
        <w:t>.</w:t>
      </w:r>
    </w:p>
    <w:p w:rsidR="00561DD1" w:rsidRPr="00B90AD6" w:rsidRDefault="00561DD1" w:rsidP="00561DD1">
      <w:pPr>
        <w:tabs>
          <w:tab w:val="left" w:pos="540"/>
        </w:tabs>
        <w:spacing w:after="0" w:line="240" w:lineRule="auto"/>
        <w:rPr>
          <w:rFonts w:cs="Calibri"/>
          <w:sz w:val="20"/>
          <w:szCs w:val="20"/>
        </w:rPr>
      </w:pPr>
      <w:r w:rsidRPr="00F14BA0">
        <w:rPr>
          <w:rFonts w:cs="Calibri"/>
          <w:sz w:val="20"/>
          <w:szCs w:val="20"/>
          <w:lang w:val="uk-UA"/>
        </w:rPr>
        <w:t xml:space="preserve">Фактический срок пользования кредитом - </w:t>
      </w:r>
      <w:r w:rsidR="00BB7E00">
        <w:rPr>
          <w:rFonts w:cs="Calibri"/>
          <w:sz w:val="20"/>
          <w:szCs w:val="20"/>
          <w:lang w:val="en-US"/>
        </w:rPr>
        <w:t>&lt;FACTDAY&gt;</w:t>
      </w:r>
    </w:p>
    <w:p w:rsidR="00561DD1" w:rsidRPr="00731D6E" w:rsidRDefault="00561DD1" w:rsidP="00561DD1">
      <w:pPr>
        <w:tabs>
          <w:tab w:val="left" w:pos="540"/>
        </w:tabs>
        <w:spacing w:after="0" w:line="240" w:lineRule="auto"/>
        <w:rPr>
          <w:rFonts w:cs="Calibri"/>
          <w:sz w:val="20"/>
          <w:szCs w:val="20"/>
        </w:rPr>
      </w:pPr>
      <w:r w:rsidRPr="00F14BA0">
        <w:rPr>
          <w:rFonts w:cs="Calibri"/>
          <w:sz w:val="20"/>
          <w:szCs w:val="20"/>
          <w:lang w:val="uk-UA"/>
        </w:rPr>
        <w:t xml:space="preserve">Суточный процент </w:t>
      </w:r>
      <w:r>
        <w:rPr>
          <w:rFonts w:cs="Calibri"/>
          <w:sz w:val="20"/>
          <w:szCs w:val="20"/>
          <w:lang w:val="uk-UA"/>
        </w:rPr>
        <w:t>–</w:t>
      </w:r>
      <w:r w:rsidRPr="00F14BA0">
        <w:rPr>
          <w:rFonts w:cs="Calibri"/>
          <w:sz w:val="20"/>
          <w:szCs w:val="20"/>
          <w:lang w:val="uk-UA"/>
        </w:rPr>
        <w:t xml:space="preserve"> </w:t>
      </w:r>
      <w:r w:rsidR="00BB7E00">
        <w:rPr>
          <w:rFonts w:cs="Calibri"/>
          <w:sz w:val="20"/>
          <w:szCs w:val="20"/>
          <w:lang w:val="en-US"/>
        </w:rPr>
        <w:t>&lt;STAVKA&gt;</w:t>
      </w:r>
    </w:p>
    <w:p w:rsidR="00561DD1" w:rsidRPr="00F14BA0" w:rsidRDefault="00561DD1" w:rsidP="00561DD1">
      <w:pPr>
        <w:tabs>
          <w:tab w:val="left" w:pos="540"/>
        </w:tabs>
        <w:spacing w:after="0" w:line="240" w:lineRule="auto"/>
        <w:rPr>
          <w:rFonts w:cs="Calibri"/>
          <w:sz w:val="20"/>
          <w:szCs w:val="20"/>
          <w:lang w:val="x-none"/>
        </w:rPr>
      </w:pPr>
    </w:p>
    <w:p w:rsidR="00561DD1" w:rsidRPr="00F14BA0" w:rsidRDefault="00561DD1" w:rsidP="00561DD1">
      <w:pPr>
        <w:tabs>
          <w:tab w:val="left" w:pos="540"/>
        </w:tabs>
        <w:spacing w:after="0" w:line="240" w:lineRule="auto"/>
        <w:rPr>
          <w:rFonts w:cs="Calibri"/>
          <w:sz w:val="20"/>
          <w:szCs w:val="20"/>
          <w:lang w:val="x-none"/>
        </w:rPr>
      </w:pPr>
      <w:r>
        <w:rPr>
          <w:rFonts w:cs="Calibri"/>
          <w:sz w:val="20"/>
          <w:szCs w:val="20"/>
          <w:lang w:val="x-none"/>
        </w:rPr>
        <w:t>Примечание: Закрытие договора.</w:t>
      </w:r>
    </w:p>
    <w:p w:rsidR="00561DD1" w:rsidRPr="00F14BA0" w:rsidRDefault="00561DD1" w:rsidP="00561DD1">
      <w:pPr>
        <w:tabs>
          <w:tab w:val="left" w:pos="540"/>
        </w:tabs>
        <w:spacing w:after="0" w:line="240" w:lineRule="auto"/>
        <w:rPr>
          <w:rFonts w:cs="Calibri"/>
          <w:sz w:val="20"/>
          <w:szCs w:val="20"/>
          <w:lang w:val="x-none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561DD1" w:rsidRPr="00F14BA0" w:rsidTr="009C354B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561DD1" w:rsidRPr="00F14BA0" w:rsidRDefault="00561DD1" w:rsidP="009C354B">
            <w:pPr>
              <w:tabs>
                <w:tab w:val="left" w:pos="540"/>
              </w:tabs>
              <w:spacing w:after="0" w:line="240" w:lineRule="auto"/>
              <w:rPr>
                <w:rFonts w:cs="Calibri"/>
                <w:sz w:val="20"/>
                <w:szCs w:val="20"/>
                <w:lang w:val="x-none"/>
              </w:rPr>
            </w:pPr>
            <w:r w:rsidRPr="00F14BA0">
              <w:rPr>
                <w:rFonts w:cs="Calibri"/>
                <w:sz w:val="20"/>
                <w:szCs w:val="20"/>
                <w:lang w:val="uk-UA"/>
              </w:rPr>
              <w:t xml:space="preserve">Дата </w:t>
            </w:r>
            <w:r>
              <w:rPr>
                <w:rFonts w:cs="Calibri"/>
                <w:sz w:val="20"/>
                <w:szCs w:val="20"/>
                <w:lang w:val="uk-UA"/>
              </w:rPr>
              <w:t>закриття договору</w:t>
            </w:r>
            <w:r w:rsidRPr="00F14BA0">
              <w:rPr>
                <w:rFonts w:cs="Calibri"/>
                <w:sz w:val="20"/>
                <w:szCs w:val="20"/>
                <w:lang w:val="uk-UA"/>
              </w:rPr>
              <w:t xml:space="preserve"> </w:t>
            </w:r>
            <w:r>
              <w:rPr>
                <w:rFonts w:cs="Calibri"/>
                <w:sz w:val="20"/>
                <w:szCs w:val="20"/>
                <w:lang w:val="uk-UA"/>
              </w:rPr>
              <w:t xml:space="preserve"> </w:t>
            </w:r>
            <w:r w:rsidR="00BB7E00">
              <w:rPr>
                <w:rFonts w:cs="Calibri"/>
                <w:sz w:val="20"/>
                <w:szCs w:val="20"/>
                <w:lang w:val="en-US"/>
              </w:rPr>
              <w:t>&lt;DATANOW&gt;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561DD1" w:rsidRPr="00590491" w:rsidRDefault="00561DD1" w:rsidP="009C354B">
            <w:pPr>
              <w:tabs>
                <w:tab w:val="left" w:pos="540"/>
              </w:tabs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 w:rsidRPr="00F14BA0">
              <w:rPr>
                <w:rFonts w:cs="Calibri"/>
                <w:sz w:val="20"/>
                <w:szCs w:val="20"/>
                <w:lang w:val="uk-UA"/>
              </w:rPr>
              <w:t>________________________ (подпись)</w:t>
            </w:r>
            <w:r>
              <w:t xml:space="preserve"> </w:t>
            </w:r>
          </w:p>
        </w:tc>
      </w:tr>
      <w:bookmarkEnd w:id="0"/>
    </w:tbl>
    <w:p w:rsidR="00561DD1" w:rsidRDefault="00561DD1" w:rsidP="00561DD1">
      <w:pPr>
        <w:tabs>
          <w:tab w:val="left" w:pos="540"/>
        </w:tabs>
        <w:spacing w:after="0" w:line="240" w:lineRule="auto"/>
        <w:rPr>
          <w:rFonts w:cs="Calibri"/>
          <w:sz w:val="20"/>
          <w:szCs w:val="20"/>
          <w:lang w:val="uk-UA"/>
        </w:rPr>
      </w:pPr>
    </w:p>
    <w:p w:rsidR="00561DD1" w:rsidRDefault="00561DD1" w:rsidP="00561DD1">
      <w:pPr>
        <w:tabs>
          <w:tab w:val="left" w:pos="540"/>
        </w:tabs>
        <w:spacing w:after="0" w:line="240" w:lineRule="auto"/>
        <w:rPr>
          <w:rFonts w:cs="Calibri"/>
          <w:sz w:val="20"/>
          <w:szCs w:val="20"/>
          <w:lang w:val="uk-UA"/>
        </w:rPr>
      </w:pPr>
    </w:p>
    <w:p w:rsidR="00561DD1" w:rsidRDefault="00561DD1" w:rsidP="00561DD1">
      <w:pPr>
        <w:tabs>
          <w:tab w:val="left" w:pos="540"/>
        </w:tabs>
        <w:spacing w:after="0" w:line="240" w:lineRule="auto"/>
        <w:rPr>
          <w:rFonts w:cs="Calibri"/>
          <w:sz w:val="20"/>
          <w:szCs w:val="20"/>
          <w:lang w:val="uk-UA"/>
        </w:rPr>
      </w:pPr>
    </w:p>
    <w:p w:rsidR="00561DD1" w:rsidRDefault="00561DD1" w:rsidP="00561DD1">
      <w:pPr>
        <w:tabs>
          <w:tab w:val="left" w:pos="540"/>
        </w:tabs>
        <w:spacing w:after="0" w:line="240" w:lineRule="auto"/>
        <w:rPr>
          <w:rFonts w:cs="Calibri"/>
          <w:sz w:val="20"/>
          <w:szCs w:val="20"/>
          <w:lang w:val="uk-UA"/>
        </w:rPr>
      </w:pPr>
    </w:p>
    <w:p w:rsidR="00561DD1" w:rsidRDefault="00561DD1" w:rsidP="00561DD1">
      <w:pPr>
        <w:tabs>
          <w:tab w:val="left" w:pos="540"/>
        </w:tabs>
        <w:spacing w:after="0" w:line="240" w:lineRule="auto"/>
        <w:rPr>
          <w:rFonts w:cs="Calibri"/>
          <w:sz w:val="20"/>
          <w:szCs w:val="20"/>
          <w:lang w:val="uk-UA"/>
        </w:rPr>
      </w:pPr>
    </w:p>
    <w:p w:rsidR="00561DD1" w:rsidRDefault="00561DD1" w:rsidP="00561DD1">
      <w:pPr>
        <w:tabs>
          <w:tab w:val="left" w:pos="540"/>
        </w:tabs>
        <w:spacing w:after="0" w:line="240" w:lineRule="auto"/>
        <w:rPr>
          <w:rFonts w:cs="Calibri"/>
          <w:sz w:val="20"/>
          <w:szCs w:val="20"/>
          <w:lang w:val="uk-UA"/>
        </w:rPr>
      </w:pPr>
    </w:p>
    <w:p w:rsidR="00561DD1" w:rsidRDefault="00561DD1" w:rsidP="00561DD1">
      <w:pPr>
        <w:tabs>
          <w:tab w:val="left" w:pos="540"/>
        </w:tabs>
        <w:spacing w:after="0" w:line="240" w:lineRule="auto"/>
        <w:rPr>
          <w:rFonts w:cs="Calibri"/>
          <w:sz w:val="20"/>
          <w:szCs w:val="20"/>
          <w:lang w:val="uk-UA"/>
        </w:rPr>
      </w:pPr>
    </w:p>
    <w:p w:rsidR="00561DD1" w:rsidRDefault="00561DD1" w:rsidP="00561DD1">
      <w:pPr>
        <w:tabs>
          <w:tab w:val="left" w:pos="540"/>
        </w:tabs>
        <w:spacing w:after="0" w:line="240" w:lineRule="auto"/>
        <w:rPr>
          <w:rFonts w:cs="Calibri"/>
          <w:sz w:val="20"/>
          <w:szCs w:val="20"/>
          <w:lang w:val="uk-UA"/>
        </w:rPr>
      </w:pPr>
    </w:p>
    <w:p w:rsidR="00561DD1" w:rsidRDefault="00561DD1" w:rsidP="00561DD1">
      <w:pPr>
        <w:tabs>
          <w:tab w:val="left" w:pos="540"/>
        </w:tabs>
        <w:spacing w:after="0" w:line="240" w:lineRule="auto"/>
        <w:rPr>
          <w:rFonts w:cs="Calibri"/>
          <w:sz w:val="20"/>
          <w:szCs w:val="20"/>
          <w:lang w:val="uk-UA"/>
        </w:rPr>
      </w:pPr>
    </w:p>
    <w:p w:rsidR="00561DD1" w:rsidRDefault="00561DD1" w:rsidP="00561DD1">
      <w:pPr>
        <w:tabs>
          <w:tab w:val="left" w:pos="540"/>
        </w:tabs>
        <w:spacing w:after="0" w:line="240" w:lineRule="auto"/>
        <w:rPr>
          <w:rFonts w:cs="Calibri"/>
          <w:sz w:val="20"/>
          <w:szCs w:val="20"/>
          <w:lang w:val="uk-UA"/>
        </w:rPr>
      </w:pPr>
    </w:p>
    <w:p w:rsidR="00561DD1" w:rsidRDefault="00561DD1" w:rsidP="00561DD1">
      <w:pPr>
        <w:tabs>
          <w:tab w:val="left" w:pos="540"/>
        </w:tabs>
        <w:spacing w:after="0" w:line="240" w:lineRule="auto"/>
        <w:rPr>
          <w:rFonts w:cs="Calibri"/>
          <w:sz w:val="20"/>
          <w:szCs w:val="20"/>
          <w:lang w:val="uk-UA"/>
        </w:rPr>
      </w:pPr>
    </w:p>
    <w:p w:rsidR="00561DD1" w:rsidRDefault="00561DD1" w:rsidP="00561DD1">
      <w:pPr>
        <w:tabs>
          <w:tab w:val="left" w:pos="540"/>
        </w:tabs>
        <w:spacing w:after="0" w:line="240" w:lineRule="auto"/>
        <w:rPr>
          <w:rFonts w:cs="Calibri"/>
          <w:sz w:val="20"/>
          <w:szCs w:val="20"/>
          <w:lang w:val="uk-UA"/>
        </w:rPr>
      </w:pPr>
    </w:p>
    <w:p w:rsidR="00561DD1" w:rsidRDefault="00561DD1" w:rsidP="00561DD1">
      <w:pPr>
        <w:tabs>
          <w:tab w:val="left" w:pos="540"/>
        </w:tabs>
        <w:spacing w:after="0" w:line="240" w:lineRule="auto"/>
        <w:rPr>
          <w:rFonts w:cs="Calibri"/>
          <w:sz w:val="20"/>
          <w:szCs w:val="20"/>
          <w:lang w:val="uk-UA"/>
        </w:rPr>
      </w:pPr>
    </w:p>
    <w:p w:rsidR="00561DD1" w:rsidRDefault="00561DD1" w:rsidP="00561DD1">
      <w:pPr>
        <w:jc w:val="right"/>
        <w:rPr>
          <w:rFonts w:cs="Calibri"/>
          <w:b/>
          <w:bCs/>
        </w:rPr>
      </w:pPr>
    </w:p>
    <w:p w:rsidR="00561DD1" w:rsidRDefault="00561DD1" w:rsidP="00561DD1">
      <w:pPr>
        <w:jc w:val="right"/>
        <w:rPr>
          <w:rFonts w:cs="Calibri"/>
          <w:b/>
          <w:bCs/>
        </w:rPr>
      </w:pPr>
    </w:p>
    <w:p w:rsidR="00561DD1" w:rsidRDefault="00561DD1" w:rsidP="00561DD1">
      <w:pPr>
        <w:jc w:val="right"/>
        <w:rPr>
          <w:rFonts w:cs="Calibri"/>
          <w:b/>
          <w:bCs/>
        </w:rPr>
      </w:pPr>
    </w:p>
    <w:p w:rsidR="00561DD1" w:rsidRDefault="00561DD1" w:rsidP="00561DD1">
      <w:pPr>
        <w:jc w:val="right"/>
        <w:rPr>
          <w:rFonts w:cs="Calibri"/>
          <w:b/>
          <w:bCs/>
        </w:rPr>
      </w:pPr>
    </w:p>
    <w:p w:rsidR="00561DD1" w:rsidRDefault="00561DD1" w:rsidP="00561DD1">
      <w:pPr>
        <w:jc w:val="right"/>
        <w:rPr>
          <w:rFonts w:cs="Calibri"/>
          <w:b/>
          <w:bCs/>
        </w:rPr>
      </w:pPr>
    </w:p>
    <w:p w:rsidR="00561DD1" w:rsidRDefault="00561DD1" w:rsidP="00561DD1">
      <w:pPr>
        <w:rPr>
          <w:rFonts w:cs="Calibri"/>
          <w:b/>
          <w:bCs/>
        </w:rPr>
      </w:pPr>
    </w:p>
    <w:p w:rsidR="00152D40" w:rsidRDefault="00152D40"/>
    <w:sectPr w:rsidR="00152D40" w:rsidSect="004D6D20">
      <w:pgSz w:w="12240" w:h="15840"/>
      <w:pgMar w:top="426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D5"/>
    <w:rsid w:val="00075BA6"/>
    <w:rsid w:val="00152D40"/>
    <w:rsid w:val="002F2FD5"/>
    <w:rsid w:val="00561DD1"/>
    <w:rsid w:val="00BB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A12277-A38F-4317-8991-97C4131B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DD1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561DD1"/>
    <w:pPr>
      <w:widowControl w:val="0"/>
      <w:spacing w:after="0" w:line="240" w:lineRule="auto"/>
      <w:jc w:val="center"/>
    </w:pPr>
    <w:rPr>
      <w:rFonts w:ascii="Tahoma" w:hAnsi="Tahoma"/>
      <w:b/>
      <w:bCs/>
      <w:sz w:val="28"/>
      <w:szCs w:val="28"/>
    </w:rPr>
  </w:style>
  <w:style w:type="character" w:customStyle="1" w:styleId="a4">
    <w:name w:val="Название Знак"/>
    <w:basedOn w:val="a0"/>
    <w:link w:val="a3"/>
    <w:uiPriority w:val="99"/>
    <w:rsid w:val="00561DD1"/>
    <w:rPr>
      <w:rFonts w:ascii="Tahoma" w:eastAsia="Times New Roman" w:hAnsi="Tahoma" w:cs="Times New Roman"/>
      <w:b/>
      <w:bCs/>
      <w:sz w:val="28"/>
      <w:szCs w:val="28"/>
      <w:lang w:eastAsia="ru-RU"/>
    </w:rPr>
  </w:style>
  <w:style w:type="table" w:styleId="a5">
    <w:name w:val="Table Grid"/>
    <w:basedOn w:val="a1"/>
    <w:uiPriority w:val="99"/>
    <w:rsid w:val="00561D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626</Characters>
  <Application>Microsoft Office Word</Application>
  <DocSecurity>0</DocSecurity>
  <Lines>5</Lines>
  <Paragraphs>1</Paragraphs>
  <ScaleCrop>false</ScaleCrop>
  <Company>SPecialiST RePack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4</cp:revision>
  <dcterms:created xsi:type="dcterms:W3CDTF">2022-05-06T11:33:00Z</dcterms:created>
  <dcterms:modified xsi:type="dcterms:W3CDTF">2022-05-06T18:05:00Z</dcterms:modified>
</cp:coreProperties>
</file>