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016D7" w14:textId="63B91D56" w:rsidR="00DF3FB8" w:rsidRDefault="00000000" w:rsidP="00E32399">
      <w:pPr>
        <w:pStyle w:val="1"/>
        <w:rPr>
          <w:lang w:val="ru-RU"/>
        </w:rPr>
      </w:pPr>
      <w:bookmarkStart w:id="0" w:name="_54tij2xm1gc3" w:colFirst="0" w:colLast="0"/>
      <w:bookmarkEnd w:id="0"/>
      <w:r>
        <w:t xml:space="preserve">Блок 0. Введение. Проектирование </w:t>
      </w:r>
      <w:proofErr w:type="spellStart"/>
      <w:r>
        <w:t>разработк</w:t>
      </w:r>
      <w:bookmarkStart w:id="1" w:name="_3uawvl59hym3" w:colFirst="0" w:colLast="0"/>
      <w:bookmarkEnd w:id="1"/>
      <w:proofErr w:type="spellEnd"/>
      <w:r w:rsidR="00E32399">
        <w:rPr>
          <w:lang w:val="ru-RU"/>
        </w:rPr>
        <w:t>и</w:t>
      </w:r>
    </w:p>
    <w:p w14:paraId="61438DC3" w14:textId="77777777" w:rsidR="00E32399" w:rsidRPr="00E32399" w:rsidRDefault="00E32399" w:rsidP="00E32399">
      <w:pPr>
        <w:rPr>
          <w:lang w:val="ru-RU"/>
        </w:rPr>
      </w:pPr>
    </w:p>
    <w:p w14:paraId="6238F425" w14:textId="7D3F76A3" w:rsidR="00DF3FB8" w:rsidRDefault="00000000">
      <w:pPr>
        <w:pStyle w:val="2"/>
        <w:rPr>
          <w:lang w:val="ru-RU"/>
        </w:rPr>
      </w:pPr>
      <w:bookmarkStart w:id="2" w:name="_rlebhc50u9pl" w:colFirst="0" w:colLast="0"/>
      <w:bookmarkEnd w:id="2"/>
      <w:r>
        <w:t>PYTHON - 3. Условные операторы</w:t>
      </w:r>
      <w:r w:rsidR="00A41131">
        <w:rPr>
          <w:lang w:val="ru-RU"/>
        </w:rPr>
        <w:t>. Включая важную информацию</w:t>
      </w:r>
    </w:p>
    <w:p w14:paraId="425C0808" w14:textId="77777777" w:rsidR="00A41131" w:rsidRPr="00A41131" w:rsidRDefault="00A41131" w:rsidP="00A41131">
      <w:pPr>
        <w:rPr>
          <w:lang w:val="ru-RU"/>
        </w:rPr>
      </w:pPr>
    </w:p>
    <w:p w14:paraId="3DFB1891" w14:textId="77777777" w:rsidR="00DF3FB8" w:rsidRDefault="00000000">
      <w:pPr>
        <w:rPr>
          <w:color w:val="313131"/>
          <w:shd w:val="clear" w:color="auto" w:fill="E0FFF3"/>
        </w:rPr>
      </w:pPr>
      <w:r>
        <w:rPr>
          <w:b/>
          <w:color w:val="062425"/>
        </w:rPr>
        <w:t>Исключения</w:t>
      </w:r>
      <w:r>
        <w:rPr>
          <w:color w:val="313131"/>
          <w:shd w:val="clear" w:color="auto" w:fill="E0FFF3"/>
        </w:rPr>
        <w:t xml:space="preserve"> — это такие ошибки, которые возникают не во время компиляции программы, а в процессе её исполнения, в случаях если что-то идёт не так.</w:t>
      </w:r>
    </w:p>
    <w:p w14:paraId="64EA4672" w14:textId="77777777" w:rsidR="00DF3FB8" w:rsidRDefault="00000000">
      <w:pPr>
        <w:spacing w:after="340"/>
        <w:rPr>
          <w:rFonts w:ascii="Arial" w:eastAsia="Arial" w:hAnsi="Arial" w:cs="Arial"/>
          <w:color w:val="313131"/>
          <w:shd w:val="clear" w:color="auto" w:fill="E0FFF3"/>
        </w:rPr>
      </w:pPr>
      <w:r>
        <w:rPr>
          <w:rFonts w:ascii="Arial" w:eastAsia="Arial" w:hAnsi="Arial" w:cs="Arial"/>
          <w:color w:val="313131"/>
          <w:shd w:val="clear" w:color="auto" w:fill="E0FFF3"/>
        </w:rPr>
        <w:t>Ошибки бывают двух видов:</w:t>
      </w:r>
    </w:p>
    <w:p w14:paraId="0A9D601B" w14:textId="77777777" w:rsidR="00DF3FB8" w:rsidRDefault="00000000">
      <w:pPr>
        <w:numPr>
          <w:ilvl w:val="1"/>
          <w:numId w:val="2"/>
        </w:numPr>
        <w:spacing w:before="940" w:line="335" w:lineRule="auto"/>
        <w:jc w:val="left"/>
        <w:rPr>
          <w:shd w:val="clear" w:color="auto" w:fill="E0FFF3"/>
        </w:rPr>
      </w:pPr>
      <w:r>
        <w:rPr>
          <w:rFonts w:ascii="Arial" w:eastAsia="Arial" w:hAnsi="Arial" w:cs="Arial"/>
          <w:color w:val="313131"/>
          <w:shd w:val="clear" w:color="auto" w:fill="E0FFF3"/>
        </w:rPr>
        <w:t xml:space="preserve">отлавливаемые — всё, что наследуются от класса </w:t>
      </w:r>
      <w:proofErr w:type="spellStart"/>
      <w:r>
        <w:rPr>
          <w:rFonts w:ascii="Courier New" w:eastAsia="Courier New" w:hAnsi="Courier New" w:cs="Courier New"/>
          <w:color w:val="313131"/>
          <w:shd w:val="clear" w:color="auto" w:fill="F0F8FF"/>
        </w:rPr>
        <w:t>Exception</w:t>
      </w:r>
      <w:proofErr w:type="spellEnd"/>
      <w:r>
        <w:rPr>
          <w:rFonts w:ascii="Arial" w:eastAsia="Arial" w:hAnsi="Arial" w:cs="Arial"/>
          <w:color w:val="313131"/>
          <w:shd w:val="clear" w:color="auto" w:fill="E0FFF3"/>
        </w:rPr>
        <w:t>;</w:t>
      </w:r>
    </w:p>
    <w:p w14:paraId="527C935F" w14:textId="77777777" w:rsidR="00DF3FB8" w:rsidRDefault="00000000">
      <w:pPr>
        <w:numPr>
          <w:ilvl w:val="1"/>
          <w:numId w:val="2"/>
        </w:numPr>
        <w:spacing w:after="1100" w:line="335" w:lineRule="auto"/>
        <w:jc w:val="left"/>
        <w:rPr>
          <w:shd w:val="clear" w:color="auto" w:fill="E0FFF3"/>
        </w:rPr>
      </w:pPr>
      <w:proofErr w:type="spellStart"/>
      <w:r>
        <w:rPr>
          <w:rFonts w:ascii="Arial" w:eastAsia="Arial" w:hAnsi="Arial" w:cs="Arial"/>
          <w:color w:val="313131"/>
          <w:shd w:val="clear" w:color="auto" w:fill="E0FFF3"/>
        </w:rPr>
        <w:t>неотлавливаемые</w:t>
      </w:r>
      <w:proofErr w:type="spellEnd"/>
      <w:r>
        <w:rPr>
          <w:rFonts w:ascii="Arial" w:eastAsia="Arial" w:hAnsi="Arial" w:cs="Arial"/>
          <w:color w:val="313131"/>
          <w:shd w:val="clear" w:color="auto" w:fill="E0FFF3"/>
        </w:rPr>
        <w:t xml:space="preserve"> — </w:t>
      </w:r>
      <w:proofErr w:type="spellStart"/>
      <w:r>
        <w:rPr>
          <w:rFonts w:ascii="Courier New" w:eastAsia="Courier New" w:hAnsi="Courier New" w:cs="Courier New"/>
          <w:color w:val="313131"/>
          <w:shd w:val="clear" w:color="auto" w:fill="F0F8FF"/>
        </w:rPr>
        <w:t>SystemExit</w:t>
      </w:r>
      <w:proofErr w:type="spellEnd"/>
      <w:r>
        <w:rPr>
          <w:rFonts w:ascii="Arial" w:eastAsia="Arial" w:hAnsi="Arial" w:cs="Arial"/>
          <w:color w:val="313131"/>
          <w:shd w:val="clear" w:color="auto" w:fill="E0FFF3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313131"/>
          <w:shd w:val="clear" w:color="auto" w:fill="F0F8FF"/>
        </w:rPr>
        <w:t>KeyboardInterrupt</w:t>
      </w:r>
      <w:proofErr w:type="spellEnd"/>
      <w:r>
        <w:rPr>
          <w:rFonts w:ascii="Arial" w:eastAsia="Arial" w:hAnsi="Arial" w:cs="Arial"/>
          <w:color w:val="313131"/>
          <w:shd w:val="clear" w:color="auto" w:fill="E0FFF3"/>
        </w:rPr>
        <w:t xml:space="preserve"> и т. д.</w:t>
      </w:r>
    </w:p>
    <w:p w14:paraId="102E79C2" w14:textId="77777777" w:rsidR="00DF3FB8" w:rsidRDefault="00000000">
      <w:pPr>
        <w:rPr>
          <w:color w:val="313131"/>
          <w:shd w:val="clear" w:color="auto" w:fill="E0FFF3"/>
        </w:rPr>
      </w:pPr>
      <w:r>
        <w:rPr>
          <w:noProof/>
          <w:color w:val="313131"/>
          <w:shd w:val="clear" w:color="auto" w:fill="E0FFF3"/>
        </w:rPr>
        <w:drawing>
          <wp:inline distT="114300" distB="114300" distL="114300" distR="114300" wp14:anchorId="50CCB5BC" wp14:editId="5864C137">
            <wp:extent cx="5731200" cy="1803400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01BD93" w14:textId="77777777" w:rsidR="00DF3FB8" w:rsidRDefault="00000000">
      <w:pPr>
        <w:rPr>
          <w:rFonts w:ascii="Arial" w:eastAsia="Arial" w:hAnsi="Arial" w:cs="Arial"/>
          <w:color w:val="313131"/>
          <w:highlight w:val="white"/>
        </w:rPr>
      </w:pPr>
      <w:r>
        <w:rPr>
          <w:rFonts w:ascii="Arial" w:eastAsia="Arial" w:hAnsi="Arial" w:cs="Arial"/>
          <w:color w:val="313131"/>
          <w:highlight w:val="white"/>
        </w:rPr>
        <w:t xml:space="preserve">Как же сделать так, чтобы программа не вылетала при ошибке и продолжала работу? Очень просто! Для этого и нужна конструкция </w:t>
      </w:r>
      <w:proofErr w:type="spellStart"/>
      <w:r>
        <w:rPr>
          <w:rFonts w:ascii="Courier New" w:eastAsia="Courier New" w:hAnsi="Courier New" w:cs="Courier New"/>
          <w:color w:val="313131"/>
          <w:shd w:val="clear" w:color="auto" w:fill="F0F8FF"/>
        </w:rPr>
        <w:t>try-except</w:t>
      </w:r>
      <w:proofErr w:type="spellEnd"/>
      <w:r>
        <w:rPr>
          <w:rFonts w:ascii="Arial" w:eastAsia="Arial" w:hAnsi="Arial" w:cs="Arial"/>
          <w:color w:val="313131"/>
          <w:highlight w:val="white"/>
        </w:rPr>
        <w:t>.</w:t>
      </w:r>
    </w:p>
    <w:p w14:paraId="77D28FC8" w14:textId="77777777" w:rsidR="00DF3FB8" w:rsidRDefault="00000000">
      <w:pPr>
        <w:rPr>
          <w:rFonts w:ascii="Arial" w:eastAsia="Arial" w:hAnsi="Arial" w:cs="Arial"/>
          <w:color w:val="313131"/>
          <w:shd w:val="clear" w:color="auto" w:fill="E0FFD1"/>
        </w:rPr>
      </w:pPr>
      <w:r>
        <w:rPr>
          <w:rFonts w:ascii="Arial" w:eastAsia="Arial" w:hAnsi="Arial" w:cs="Arial"/>
          <w:b/>
          <w:color w:val="313131"/>
          <w:highlight w:val="white"/>
        </w:rPr>
        <w:t>Примечание.</w:t>
      </w:r>
      <w:r>
        <w:rPr>
          <w:rFonts w:ascii="Arial" w:eastAsia="Arial" w:hAnsi="Arial" w:cs="Arial"/>
          <w:color w:val="313131"/>
          <w:shd w:val="clear" w:color="auto" w:fill="E0FFD1"/>
        </w:rPr>
        <w:t xml:space="preserve"> В блоке </w:t>
      </w:r>
      <w:proofErr w:type="spellStart"/>
      <w:r>
        <w:rPr>
          <w:rFonts w:ascii="Courier New" w:eastAsia="Courier New" w:hAnsi="Courier New" w:cs="Courier New"/>
          <w:color w:val="313131"/>
          <w:shd w:val="clear" w:color="auto" w:fill="F0F8FF"/>
        </w:rPr>
        <w:t>except</w:t>
      </w:r>
      <w:proofErr w:type="spellEnd"/>
      <w:r>
        <w:rPr>
          <w:rFonts w:ascii="Arial" w:eastAsia="Arial" w:hAnsi="Arial" w:cs="Arial"/>
          <w:color w:val="313131"/>
          <w:shd w:val="clear" w:color="auto" w:fill="E0FFD1"/>
        </w:rPr>
        <w:t xml:space="preserve"> мы указали имя исключения, которое мы ожидаем — </w:t>
      </w:r>
      <w:proofErr w:type="spellStart"/>
      <w:r>
        <w:rPr>
          <w:rFonts w:ascii="Arial" w:eastAsia="Arial" w:hAnsi="Arial" w:cs="Arial"/>
          <w:i/>
          <w:color w:val="313131"/>
          <w:highlight w:val="white"/>
        </w:rPr>
        <w:t>ZeroDivisionError</w:t>
      </w:r>
      <w:proofErr w:type="spellEnd"/>
      <w:r>
        <w:rPr>
          <w:rFonts w:ascii="Arial" w:eastAsia="Arial" w:hAnsi="Arial" w:cs="Arial"/>
          <w:color w:val="313131"/>
          <w:shd w:val="clear" w:color="auto" w:fill="E0FFD1"/>
        </w:rPr>
        <w:t xml:space="preserve"> (ошибка деления на 0). С помощью ключевого слово </w:t>
      </w:r>
      <w:proofErr w:type="spellStart"/>
      <w:r>
        <w:rPr>
          <w:rFonts w:ascii="Courier New" w:eastAsia="Courier New" w:hAnsi="Courier New" w:cs="Courier New"/>
          <w:color w:val="313131"/>
          <w:shd w:val="clear" w:color="auto" w:fill="F0F8FF"/>
        </w:rPr>
        <w:t>as</w:t>
      </w:r>
      <w:proofErr w:type="spellEnd"/>
      <w:r>
        <w:rPr>
          <w:rFonts w:ascii="Arial" w:eastAsia="Arial" w:hAnsi="Arial" w:cs="Arial"/>
          <w:color w:val="313131"/>
          <w:shd w:val="clear" w:color="auto" w:fill="E0FFD1"/>
        </w:rPr>
        <w:t xml:space="preserve"> мы дали этому объекту имя (</w:t>
      </w:r>
      <w:proofErr w:type="gramStart"/>
      <w:r>
        <w:rPr>
          <w:rFonts w:ascii="Arial" w:eastAsia="Arial" w:hAnsi="Arial" w:cs="Arial"/>
          <w:color w:val="313131"/>
          <w:shd w:val="clear" w:color="auto" w:fill="E0FFD1"/>
        </w:rPr>
        <w:t>по сути</w:t>
      </w:r>
      <w:proofErr w:type="gramEnd"/>
      <w:r>
        <w:rPr>
          <w:rFonts w:ascii="Arial" w:eastAsia="Arial" w:hAnsi="Arial" w:cs="Arial"/>
          <w:color w:val="313131"/>
          <w:shd w:val="clear" w:color="auto" w:fill="E0FFD1"/>
        </w:rPr>
        <w:t xml:space="preserve"> записали в переменную с именем </w:t>
      </w:r>
      <w:r>
        <w:rPr>
          <w:rFonts w:ascii="Courier New" w:eastAsia="Courier New" w:hAnsi="Courier New" w:cs="Courier New"/>
          <w:color w:val="313131"/>
          <w:shd w:val="clear" w:color="auto" w:fill="F0F8FF"/>
        </w:rPr>
        <w:t>e</w:t>
      </w:r>
      <w:r>
        <w:rPr>
          <w:rFonts w:ascii="Arial" w:eastAsia="Arial" w:hAnsi="Arial" w:cs="Arial"/>
          <w:color w:val="313131"/>
          <w:shd w:val="clear" w:color="auto" w:fill="E0FFD1"/>
        </w:rPr>
        <w:t xml:space="preserve">). Далее в этом же блоке мы можем воспользоваться переменной </w:t>
      </w:r>
      <w:r>
        <w:rPr>
          <w:rFonts w:ascii="Courier New" w:eastAsia="Courier New" w:hAnsi="Courier New" w:cs="Courier New"/>
          <w:color w:val="313131"/>
          <w:shd w:val="clear" w:color="auto" w:fill="F0F8FF"/>
        </w:rPr>
        <w:t>e</w:t>
      </w:r>
      <w:r>
        <w:rPr>
          <w:rFonts w:ascii="Arial" w:eastAsia="Arial" w:hAnsi="Arial" w:cs="Arial"/>
          <w:color w:val="313131"/>
          <w:shd w:val="clear" w:color="auto" w:fill="E0FFD1"/>
        </w:rPr>
        <w:t xml:space="preserve"> и вывести её на экран.</w:t>
      </w:r>
    </w:p>
    <w:p w14:paraId="63E2F4A0" w14:textId="77777777" w:rsidR="00DF3FB8" w:rsidRDefault="00000000">
      <w:pPr>
        <w:rPr>
          <w:rFonts w:ascii="Arial" w:eastAsia="Arial" w:hAnsi="Arial" w:cs="Arial"/>
          <w:color w:val="313131"/>
          <w:highlight w:val="white"/>
        </w:rPr>
      </w:pPr>
      <w:r>
        <w:rPr>
          <w:rFonts w:ascii="Arial" w:eastAsia="Arial" w:hAnsi="Arial" w:cs="Arial"/>
          <w:color w:val="313131"/>
          <w:highlight w:val="white"/>
        </w:rPr>
        <w:t xml:space="preserve">В блок </w:t>
      </w:r>
      <w:proofErr w:type="spellStart"/>
      <w:r>
        <w:rPr>
          <w:rFonts w:ascii="Courier New" w:eastAsia="Courier New" w:hAnsi="Courier New" w:cs="Courier New"/>
          <w:color w:val="313131"/>
          <w:shd w:val="clear" w:color="auto" w:fill="F0F8FF"/>
        </w:rPr>
        <w:t>try</w:t>
      </w:r>
      <w:proofErr w:type="spellEnd"/>
      <w:r>
        <w:rPr>
          <w:rFonts w:ascii="Arial" w:eastAsia="Arial" w:hAnsi="Arial" w:cs="Arial"/>
          <w:color w:val="313131"/>
          <w:highlight w:val="white"/>
        </w:rPr>
        <w:t xml:space="preserve"> помещается «опасный» кусок кода, который может вызывать исключения. А в блоке </w:t>
      </w:r>
      <w:proofErr w:type="spellStart"/>
      <w:r>
        <w:rPr>
          <w:rFonts w:ascii="Courier New" w:eastAsia="Courier New" w:hAnsi="Courier New" w:cs="Courier New"/>
          <w:color w:val="313131"/>
          <w:shd w:val="clear" w:color="auto" w:fill="F0F8FF"/>
        </w:rPr>
        <w:t>except</w:t>
      </w:r>
      <w:proofErr w:type="spellEnd"/>
      <w:r>
        <w:rPr>
          <w:rFonts w:ascii="Arial" w:eastAsia="Arial" w:hAnsi="Arial" w:cs="Arial"/>
          <w:color w:val="313131"/>
          <w:highlight w:val="white"/>
        </w:rPr>
        <w:t xml:space="preserve"> указывается класс ошибки, которую мы хотим отловить, а затем помещается код, который нужно выполнить в случае возникновения ошибки.</w:t>
      </w:r>
    </w:p>
    <w:p w14:paraId="14CF7977" w14:textId="77777777" w:rsidR="00DF3FB8" w:rsidRDefault="00000000">
      <w:pPr>
        <w:rPr>
          <w:rFonts w:ascii="Courier New" w:eastAsia="Courier New" w:hAnsi="Courier New" w:cs="Courier New"/>
          <w:color w:val="313131"/>
          <w:shd w:val="clear" w:color="auto" w:fill="F0F8FF"/>
        </w:rPr>
      </w:pPr>
      <w:r>
        <w:rPr>
          <w:rFonts w:ascii="Arial" w:eastAsia="Arial" w:hAnsi="Arial" w:cs="Arial"/>
          <w:color w:val="313131"/>
          <w:highlight w:val="white"/>
        </w:rPr>
        <w:t xml:space="preserve">Ну, конечно же, это ещё не всё. Есть также блоки </w:t>
      </w:r>
      <w:proofErr w:type="spellStart"/>
      <w:r>
        <w:rPr>
          <w:rFonts w:ascii="Courier New" w:eastAsia="Courier New" w:hAnsi="Courier New" w:cs="Courier New"/>
          <w:color w:val="313131"/>
          <w:shd w:val="clear" w:color="auto" w:fill="F0F8FF"/>
        </w:rPr>
        <w:t>finally</w:t>
      </w:r>
      <w:proofErr w:type="spellEnd"/>
      <w:r>
        <w:rPr>
          <w:rFonts w:ascii="Arial" w:eastAsia="Arial" w:hAnsi="Arial" w:cs="Arial"/>
          <w:color w:val="313131"/>
          <w:highlight w:val="white"/>
        </w:rPr>
        <w:t xml:space="preserve"> и </w:t>
      </w:r>
      <w:proofErr w:type="spellStart"/>
      <w:r>
        <w:rPr>
          <w:rFonts w:ascii="Courier New" w:eastAsia="Courier New" w:hAnsi="Courier New" w:cs="Courier New"/>
          <w:color w:val="313131"/>
          <w:shd w:val="clear" w:color="auto" w:fill="F0F8FF"/>
        </w:rPr>
        <w:t>else</w:t>
      </w:r>
      <w:proofErr w:type="spellEnd"/>
      <w:r>
        <w:rPr>
          <w:rFonts w:ascii="Arial" w:eastAsia="Arial" w:hAnsi="Arial" w:cs="Arial"/>
          <w:color w:val="313131"/>
          <w:highlight w:val="white"/>
        </w:rPr>
        <w:t xml:space="preserve">. Если вы хорошо помните тему условия, то там тоже было ключевое слово </w:t>
      </w:r>
      <w:proofErr w:type="spellStart"/>
      <w:r>
        <w:rPr>
          <w:rFonts w:ascii="Courier New" w:eastAsia="Courier New" w:hAnsi="Courier New" w:cs="Courier New"/>
          <w:color w:val="313131"/>
          <w:shd w:val="clear" w:color="auto" w:fill="F0F8FF"/>
        </w:rPr>
        <w:t>else</w:t>
      </w:r>
      <w:proofErr w:type="spellEnd"/>
      <w:r>
        <w:rPr>
          <w:rFonts w:ascii="Arial" w:eastAsia="Arial" w:hAnsi="Arial" w:cs="Arial"/>
          <w:color w:val="313131"/>
          <w:highlight w:val="white"/>
        </w:rPr>
        <w:t xml:space="preserve">. Код в блоке </w:t>
      </w:r>
      <w:proofErr w:type="spellStart"/>
      <w:r>
        <w:rPr>
          <w:rFonts w:ascii="Courier New" w:eastAsia="Courier New" w:hAnsi="Courier New" w:cs="Courier New"/>
          <w:color w:val="313131"/>
          <w:shd w:val="clear" w:color="auto" w:fill="F0F8FF"/>
        </w:rPr>
        <w:t>else</w:t>
      </w:r>
      <w:proofErr w:type="spellEnd"/>
      <w:r>
        <w:rPr>
          <w:rFonts w:ascii="Arial" w:eastAsia="Arial" w:hAnsi="Arial" w:cs="Arial"/>
          <w:color w:val="313131"/>
          <w:highlight w:val="white"/>
        </w:rPr>
        <w:t xml:space="preserve"> выполнялся, если не отработал ни один из блоков </w:t>
      </w:r>
      <w:proofErr w:type="spellStart"/>
      <w:r>
        <w:rPr>
          <w:rFonts w:ascii="Courier New" w:eastAsia="Courier New" w:hAnsi="Courier New" w:cs="Courier New"/>
          <w:color w:val="313131"/>
          <w:shd w:val="clear" w:color="auto" w:fill="F0F8FF"/>
        </w:rPr>
        <w:t>if-elif</w:t>
      </w:r>
      <w:proofErr w:type="spellEnd"/>
      <w:r>
        <w:rPr>
          <w:rFonts w:ascii="Arial" w:eastAsia="Arial" w:hAnsi="Arial" w:cs="Arial"/>
          <w:color w:val="313131"/>
          <w:highlight w:val="white"/>
        </w:rPr>
        <w:t xml:space="preserve">. С </w:t>
      </w:r>
      <w:proofErr w:type="spellStart"/>
      <w:r>
        <w:rPr>
          <w:rFonts w:ascii="Courier New" w:eastAsia="Courier New" w:hAnsi="Courier New" w:cs="Courier New"/>
          <w:color w:val="313131"/>
          <w:shd w:val="clear" w:color="auto" w:fill="F0F8FF"/>
        </w:rPr>
        <w:t>try-except</w:t>
      </w:r>
      <w:proofErr w:type="spellEnd"/>
      <w:r>
        <w:rPr>
          <w:rFonts w:ascii="Arial" w:eastAsia="Arial" w:hAnsi="Arial" w:cs="Arial"/>
          <w:color w:val="313131"/>
          <w:highlight w:val="white"/>
        </w:rPr>
        <w:t xml:space="preserve"> происходит нечто похожее — блок </w:t>
      </w:r>
      <w:proofErr w:type="spellStart"/>
      <w:r>
        <w:rPr>
          <w:rFonts w:ascii="Courier New" w:eastAsia="Courier New" w:hAnsi="Courier New" w:cs="Courier New"/>
          <w:color w:val="313131"/>
          <w:shd w:val="clear" w:color="auto" w:fill="F0F8FF"/>
        </w:rPr>
        <w:t>else</w:t>
      </w:r>
      <w:proofErr w:type="spellEnd"/>
      <w:r>
        <w:rPr>
          <w:rFonts w:ascii="Arial" w:eastAsia="Arial" w:hAnsi="Arial" w:cs="Arial"/>
          <w:color w:val="313131"/>
          <w:highlight w:val="white"/>
        </w:rPr>
        <w:t xml:space="preserve"> подключается тогда, когда не отработал блок </w:t>
      </w:r>
      <w:proofErr w:type="spellStart"/>
      <w:r>
        <w:rPr>
          <w:rFonts w:ascii="Courier New" w:eastAsia="Courier New" w:hAnsi="Courier New" w:cs="Courier New"/>
          <w:color w:val="313131"/>
          <w:shd w:val="clear" w:color="auto" w:fill="F0F8FF"/>
        </w:rPr>
        <w:t>except</w:t>
      </w:r>
      <w:proofErr w:type="spellEnd"/>
    </w:p>
    <w:p w14:paraId="76738DD0" w14:textId="77777777" w:rsidR="00DF3FB8" w:rsidRDefault="00000000">
      <w:pPr>
        <w:rPr>
          <w:rFonts w:ascii="Courier New" w:eastAsia="Courier New" w:hAnsi="Courier New" w:cs="Courier New"/>
          <w:color w:val="313131"/>
          <w:shd w:val="clear" w:color="auto" w:fill="F0F8FF"/>
        </w:rPr>
      </w:pPr>
      <w:r>
        <w:rPr>
          <w:rFonts w:ascii="Courier New" w:eastAsia="Courier New" w:hAnsi="Courier New" w:cs="Courier New"/>
          <w:noProof/>
          <w:color w:val="313131"/>
          <w:shd w:val="clear" w:color="auto" w:fill="F0F8FF"/>
        </w:rPr>
        <w:lastRenderedPageBreak/>
        <w:drawing>
          <wp:inline distT="114300" distB="114300" distL="114300" distR="114300" wp14:anchorId="2C55459B" wp14:editId="5E5C10FE">
            <wp:extent cx="5731200" cy="16637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145E9F" w14:textId="77777777" w:rsidR="00DF3FB8" w:rsidRDefault="00000000">
      <w:pPr>
        <w:rPr>
          <w:rFonts w:ascii="Courier New" w:eastAsia="Courier New" w:hAnsi="Courier New" w:cs="Courier New"/>
          <w:color w:val="313131"/>
          <w:shd w:val="clear" w:color="auto" w:fill="F0F8FF"/>
        </w:rPr>
      </w:pPr>
      <w:r>
        <w:rPr>
          <w:rFonts w:ascii="Courier New" w:eastAsia="Courier New" w:hAnsi="Courier New" w:cs="Courier New"/>
          <w:noProof/>
          <w:color w:val="313131"/>
          <w:shd w:val="clear" w:color="auto" w:fill="F0F8FF"/>
        </w:rPr>
        <w:drawing>
          <wp:inline distT="114300" distB="114300" distL="114300" distR="114300" wp14:anchorId="0D04B745" wp14:editId="08F78120">
            <wp:extent cx="5731200" cy="28194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7ECF8F" w14:textId="77777777" w:rsidR="00DF3FB8" w:rsidRDefault="00DF3FB8">
      <w:pPr>
        <w:rPr>
          <w:rFonts w:ascii="Courier New" w:eastAsia="Courier New" w:hAnsi="Courier New" w:cs="Courier New"/>
          <w:color w:val="313131"/>
          <w:shd w:val="clear" w:color="auto" w:fill="F0F8FF"/>
        </w:rPr>
      </w:pPr>
    </w:p>
    <w:p w14:paraId="3DED539A" w14:textId="77777777" w:rsidR="00DF3FB8" w:rsidRDefault="00000000">
      <w:pPr>
        <w:rPr>
          <w:rFonts w:ascii="Arial" w:eastAsia="Arial" w:hAnsi="Arial" w:cs="Arial"/>
          <w:color w:val="313131"/>
          <w:shd w:val="clear" w:color="auto" w:fill="E0FFD1"/>
        </w:rPr>
      </w:pPr>
      <w:r>
        <w:rPr>
          <w:rFonts w:ascii="Arial" w:eastAsia="Arial" w:hAnsi="Arial" w:cs="Arial"/>
          <w:color w:val="313131"/>
          <w:shd w:val="clear" w:color="auto" w:fill="E0FFD1"/>
        </w:rPr>
        <w:t xml:space="preserve">Если в вашем коде потенциально может возникнуть больше ошибок, то можете добавить дополнительные блоки </w:t>
      </w:r>
      <w:proofErr w:type="spellStart"/>
      <w:r>
        <w:rPr>
          <w:rFonts w:ascii="Courier New" w:eastAsia="Courier New" w:hAnsi="Courier New" w:cs="Courier New"/>
          <w:color w:val="313131"/>
          <w:shd w:val="clear" w:color="auto" w:fill="F0F8FF"/>
        </w:rPr>
        <w:t>except</w:t>
      </w:r>
      <w:proofErr w:type="spellEnd"/>
      <w:r>
        <w:rPr>
          <w:rFonts w:ascii="Arial" w:eastAsia="Arial" w:hAnsi="Arial" w:cs="Arial"/>
          <w:color w:val="313131"/>
          <w:shd w:val="clear" w:color="auto" w:fill="E0FFD1"/>
        </w:rPr>
        <w:t xml:space="preserve"> и обрабатывать их. Обратите внимание, ошибки обрабатываются последовательно.</w:t>
      </w:r>
    </w:p>
    <w:p w14:paraId="54AD0CB1" w14:textId="77777777" w:rsidR="00DF3FB8" w:rsidRDefault="00000000">
      <w:pPr>
        <w:rPr>
          <w:rFonts w:ascii="Arial" w:eastAsia="Arial" w:hAnsi="Arial" w:cs="Arial"/>
          <w:color w:val="313131"/>
          <w:shd w:val="clear" w:color="auto" w:fill="E0FFD1"/>
        </w:rPr>
      </w:pPr>
      <w:r>
        <w:rPr>
          <w:rFonts w:ascii="Arial" w:eastAsia="Arial" w:hAnsi="Arial" w:cs="Arial"/>
          <w:noProof/>
          <w:color w:val="313131"/>
          <w:shd w:val="clear" w:color="auto" w:fill="E0FFD1"/>
        </w:rPr>
        <w:drawing>
          <wp:inline distT="114300" distB="114300" distL="114300" distR="114300" wp14:anchorId="1A215ECD" wp14:editId="0D3E9E77">
            <wp:extent cx="5731200" cy="2057400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CCC2A9" w14:textId="77777777" w:rsidR="00DF3FB8" w:rsidRDefault="00DF3FB8">
      <w:pPr>
        <w:rPr>
          <w:rFonts w:ascii="Arial" w:eastAsia="Arial" w:hAnsi="Arial" w:cs="Arial"/>
          <w:color w:val="313131"/>
          <w:shd w:val="clear" w:color="auto" w:fill="E0FFD1"/>
        </w:rPr>
      </w:pPr>
    </w:p>
    <w:p w14:paraId="03549781" w14:textId="77777777" w:rsidR="00DF3FB8" w:rsidRDefault="00000000">
      <w:pPr>
        <w:rPr>
          <w:rFonts w:ascii="Arial" w:eastAsia="Arial" w:hAnsi="Arial" w:cs="Arial"/>
          <w:color w:val="313131"/>
          <w:highlight w:val="white"/>
        </w:rPr>
      </w:pPr>
      <w:r>
        <w:rPr>
          <w:rFonts w:ascii="Arial" w:eastAsia="Arial" w:hAnsi="Arial" w:cs="Arial"/>
          <w:color w:val="313131"/>
          <w:highlight w:val="white"/>
        </w:rPr>
        <w:t xml:space="preserve">Можно отлавливать не конкретный тип ошибки, а все виды исключений, которые могут возникнуть в коде. Для этого вместо конкретного типа ошибки нужно указать </w:t>
      </w:r>
      <w:proofErr w:type="spellStart"/>
      <w:r>
        <w:rPr>
          <w:rFonts w:ascii="Courier New" w:eastAsia="Courier New" w:hAnsi="Courier New" w:cs="Courier New"/>
          <w:color w:val="313131"/>
          <w:shd w:val="clear" w:color="auto" w:fill="F0F8FF"/>
        </w:rPr>
        <w:t>Exception</w:t>
      </w:r>
      <w:proofErr w:type="spellEnd"/>
      <w:r>
        <w:rPr>
          <w:rFonts w:ascii="Arial" w:eastAsia="Arial" w:hAnsi="Arial" w:cs="Arial"/>
          <w:color w:val="313131"/>
          <w:highlight w:val="white"/>
        </w:rPr>
        <w:t>. Код будет выглядеть следующим образом:</w:t>
      </w:r>
    </w:p>
    <w:p w14:paraId="5F44D5A0" w14:textId="77777777" w:rsidR="00DF3FB8" w:rsidRDefault="00000000">
      <w:pPr>
        <w:rPr>
          <w:rFonts w:ascii="Arial" w:eastAsia="Arial" w:hAnsi="Arial" w:cs="Arial"/>
          <w:color w:val="313131"/>
          <w:highlight w:val="white"/>
        </w:rPr>
      </w:pPr>
      <w:r>
        <w:rPr>
          <w:rFonts w:ascii="Arial" w:eastAsia="Arial" w:hAnsi="Arial" w:cs="Arial"/>
          <w:noProof/>
          <w:color w:val="313131"/>
          <w:highlight w:val="white"/>
        </w:rPr>
        <w:lastRenderedPageBreak/>
        <w:drawing>
          <wp:inline distT="114300" distB="114300" distL="114300" distR="114300" wp14:anchorId="3651F35A" wp14:editId="00F19F69">
            <wp:extent cx="5731200" cy="1257300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C449F2" w14:textId="77777777" w:rsidR="00DF3FB8" w:rsidRDefault="00DF3FB8">
      <w:pPr>
        <w:rPr>
          <w:rFonts w:ascii="Arial" w:eastAsia="Arial" w:hAnsi="Arial" w:cs="Arial"/>
          <w:color w:val="313131"/>
          <w:highlight w:val="white"/>
        </w:rPr>
      </w:pPr>
    </w:p>
    <w:p w14:paraId="7B55AC31" w14:textId="77777777" w:rsidR="00DF3FB8" w:rsidRDefault="00000000">
      <w:pPr>
        <w:rPr>
          <w:rFonts w:ascii="Arial" w:eastAsia="Arial" w:hAnsi="Arial" w:cs="Arial"/>
          <w:color w:val="313131"/>
          <w:highlight w:val="white"/>
        </w:rPr>
      </w:pPr>
      <w:r>
        <w:rPr>
          <w:rFonts w:ascii="Arial" w:eastAsia="Arial" w:hAnsi="Arial" w:cs="Arial"/>
          <w:color w:val="313131"/>
          <w:highlight w:val="white"/>
        </w:rPr>
        <w:t xml:space="preserve">Исключение </w:t>
      </w:r>
      <w:proofErr w:type="spellStart"/>
      <w:r>
        <w:rPr>
          <w:rFonts w:ascii="Courier New" w:eastAsia="Courier New" w:hAnsi="Courier New" w:cs="Courier New"/>
          <w:color w:val="313131"/>
          <w:shd w:val="clear" w:color="auto" w:fill="F0F8FF"/>
        </w:rPr>
        <w:t>Exception</w:t>
      </w:r>
      <w:proofErr w:type="spellEnd"/>
      <w:r>
        <w:rPr>
          <w:rFonts w:ascii="Arial" w:eastAsia="Arial" w:hAnsi="Arial" w:cs="Arial"/>
          <w:color w:val="313131"/>
          <w:highlight w:val="white"/>
        </w:rPr>
        <w:t xml:space="preserve"> — это специальный тип исключения, который является родительским для всех видов исключений.</w:t>
      </w:r>
    </w:p>
    <w:p w14:paraId="20BBC791" w14:textId="77777777" w:rsidR="00DF3FB8" w:rsidRDefault="00DF3FB8">
      <w:pPr>
        <w:rPr>
          <w:rFonts w:ascii="Arial" w:eastAsia="Arial" w:hAnsi="Arial" w:cs="Arial"/>
          <w:color w:val="313131"/>
          <w:highlight w:val="white"/>
        </w:rPr>
      </w:pPr>
    </w:p>
    <w:p w14:paraId="5EE3D194" w14:textId="77777777" w:rsidR="00DF3FB8" w:rsidRDefault="00000000">
      <w:pPr>
        <w:rPr>
          <w:rFonts w:ascii="Arial" w:eastAsia="Arial" w:hAnsi="Arial" w:cs="Arial"/>
          <w:color w:val="313131"/>
          <w:highlight w:val="white"/>
        </w:rPr>
      </w:pPr>
      <w:r>
        <w:rPr>
          <w:rFonts w:ascii="Arial" w:eastAsia="Arial" w:hAnsi="Arial" w:cs="Arial"/>
          <w:color w:val="313131"/>
          <w:highlight w:val="white"/>
        </w:rPr>
        <w:t xml:space="preserve">Мы можем вызывать ошибки самостоятельно с помощью конструкции </w:t>
      </w:r>
      <w:proofErr w:type="spellStart"/>
      <w:r>
        <w:rPr>
          <w:rFonts w:ascii="Courier New" w:eastAsia="Courier New" w:hAnsi="Courier New" w:cs="Courier New"/>
          <w:color w:val="313131"/>
          <w:shd w:val="clear" w:color="auto" w:fill="F0F8FF"/>
        </w:rPr>
        <w:t>raise</w:t>
      </w:r>
      <w:proofErr w:type="spellEnd"/>
      <w:r>
        <w:rPr>
          <w:rFonts w:ascii="Arial" w:eastAsia="Arial" w:hAnsi="Arial" w:cs="Arial"/>
          <w:color w:val="313131"/>
          <w:highlight w:val="white"/>
        </w:rPr>
        <w:t>. Как правило, это используется для отладки кода и остановки программы в критических ситуациях.</w:t>
      </w:r>
    </w:p>
    <w:p w14:paraId="64EBF4AD" w14:textId="77777777" w:rsidR="00DF3FB8" w:rsidRDefault="00000000">
      <w:pPr>
        <w:rPr>
          <w:rFonts w:ascii="Arial" w:eastAsia="Arial" w:hAnsi="Arial" w:cs="Arial"/>
          <w:color w:val="313131"/>
          <w:highlight w:val="white"/>
        </w:rPr>
      </w:pPr>
      <w:r>
        <w:rPr>
          <w:rFonts w:ascii="Arial" w:eastAsia="Arial" w:hAnsi="Arial" w:cs="Arial"/>
          <w:noProof/>
          <w:color w:val="313131"/>
          <w:highlight w:val="white"/>
        </w:rPr>
        <w:drawing>
          <wp:inline distT="114300" distB="114300" distL="114300" distR="114300" wp14:anchorId="507D3F35" wp14:editId="6FEEB9B5">
            <wp:extent cx="5731200" cy="1511300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168FDA" w14:textId="77777777" w:rsidR="00DF3FB8" w:rsidRDefault="00000000">
      <w:pPr>
        <w:rPr>
          <w:rFonts w:ascii="Arial" w:eastAsia="Arial" w:hAnsi="Arial" w:cs="Arial"/>
          <w:color w:val="313131"/>
          <w:shd w:val="clear" w:color="auto" w:fill="E0FFD1"/>
        </w:rPr>
      </w:pPr>
      <w:r>
        <w:rPr>
          <w:rFonts w:ascii="Arial" w:eastAsia="Arial" w:hAnsi="Arial" w:cs="Arial"/>
          <w:color w:val="313131"/>
          <w:shd w:val="clear" w:color="auto" w:fill="E0FFD1"/>
        </w:rPr>
        <w:t xml:space="preserve">В консоль выводится именно то сообщение, которое вы передадите в аргумент конструктора класса исключения. Если не хотите передавать сообщения, просто оставьте скобки пустыми. Стоит отметить, что отлавливать вызываемые с помощью </w:t>
      </w:r>
      <w:proofErr w:type="spellStart"/>
      <w:r>
        <w:rPr>
          <w:rFonts w:ascii="Courier New" w:eastAsia="Courier New" w:hAnsi="Courier New" w:cs="Courier New"/>
          <w:color w:val="313131"/>
          <w:shd w:val="clear" w:color="auto" w:fill="F0F8FF"/>
        </w:rPr>
        <w:t>raise</w:t>
      </w:r>
      <w:proofErr w:type="spellEnd"/>
      <w:r>
        <w:rPr>
          <w:rFonts w:ascii="Arial" w:eastAsia="Arial" w:hAnsi="Arial" w:cs="Arial"/>
          <w:color w:val="313131"/>
          <w:shd w:val="clear" w:color="auto" w:fill="E0FFD1"/>
        </w:rPr>
        <w:t xml:space="preserve"> ошибки тоже можно.</w:t>
      </w:r>
    </w:p>
    <w:p w14:paraId="3B997377" w14:textId="77777777" w:rsidR="00DF3FB8" w:rsidRDefault="00DF3FB8">
      <w:pPr>
        <w:rPr>
          <w:rFonts w:ascii="Arial" w:eastAsia="Arial" w:hAnsi="Arial" w:cs="Arial"/>
          <w:color w:val="313131"/>
          <w:shd w:val="clear" w:color="auto" w:fill="E0FFD1"/>
        </w:rPr>
      </w:pPr>
    </w:p>
    <w:p w14:paraId="08EF6AD5" w14:textId="77777777" w:rsidR="00DF3FB8" w:rsidRDefault="00000000">
      <w:pPr>
        <w:rPr>
          <w:rFonts w:ascii="Arial" w:eastAsia="Arial" w:hAnsi="Arial" w:cs="Arial"/>
          <w:color w:val="313131"/>
          <w:shd w:val="clear" w:color="auto" w:fill="E0FFD1"/>
        </w:rPr>
      </w:pPr>
      <w:r>
        <w:rPr>
          <w:rFonts w:ascii="Arial" w:eastAsia="Arial" w:hAnsi="Arial" w:cs="Arial"/>
          <w:noProof/>
          <w:color w:val="313131"/>
          <w:shd w:val="clear" w:color="auto" w:fill="E0FFD1"/>
        </w:rPr>
        <w:drawing>
          <wp:inline distT="114300" distB="114300" distL="114300" distR="114300" wp14:anchorId="345737CF" wp14:editId="1104DF23">
            <wp:extent cx="5731200" cy="30988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E2359C" w14:textId="77777777" w:rsidR="00DF3FB8" w:rsidRDefault="00DF3FB8"/>
    <w:p w14:paraId="782F7F67" w14:textId="77777777" w:rsidR="00DF3FB8" w:rsidRDefault="00000000">
      <w:pPr>
        <w:pStyle w:val="2"/>
      </w:pPr>
      <w:bookmarkStart w:id="3" w:name="_yl7v3zl98g9p" w:colFirst="0" w:colLast="0"/>
      <w:bookmarkEnd w:id="3"/>
      <w:r>
        <w:lastRenderedPageBreak/>
        <w:t>PYTHON - 4. Циклы</w:t>
      </w:r>
    </w:p>
    <w:p w14:paraId="51379B89" w14:textId="77777777" w:rsidR="00DF3FB8" w:rsidRDefault="00000000">
      <w:pPr>
        <w:pStyle w:val="2"/>
      </w:pPr>
      <w:bookmarkStart w:id="4" w:name="_twyzmu1hyqxk" w:colFirst="0" w:colLast="0"/>
      <w:bookmarkEnd w:id="4"/>
      <w:r>
        <w:t>PYTHON - 5.1. Введение в функции Python</w:t>
      </w:r>
    </w:p>
    <w:p w14:paraId="5D56C031" w14:textId="77777777" w:rsidR="00DF3FB8" w:rsidRDefault="00000000">
      <w:pPr>
        <w:pStyle w:val="2"/>
      </w:pPr>
      <w:bookmarkStart w:id="5" w:name="_4xlzxzmps7hl" w:colFirst="0" w:colLast="0"/>
      <w:bookmarkEnd w:id="5"/>
      <w:r>
        <w:t>PYTHON - 5.2. Продвинутое использование функций в Python</w:t>
      </w:r>
    </w:p>
    <w:p w14:paraId="64180771" w14:textId="77777777" w:rsidR="00DF3FB8" w:rsidRDefault="00000000">
      <w:pPr>
        <w:pStyle w:val="2"/>
      </w:pPr>
      <w:bookmarkStart w:id="6" w:name="_xyg7p9yq1osm" w:colFirst="0" w:colLast="0"/>
      <w:bookmarkEnd w:id="6"/>
      <w:r>
        <w:t>PYTHON - 6. Практика</w:t>
      </w:r>
    </w:p>
    <w:p w14:paraId="08E26C9F" w14:textId="77777777" w:rsidR="00DF3FB8" w:rsidRDefault="00000000">
      <w:pPr>
        <w:pStyle w:val="2"/>
      </w:pPr>
      <w:bookmarkStart w:id="7" w:name="_ytik3esluk1t" w:colFirst="0" w:colLast="0"/>
      <w:bookmarkEnd w:id="7"/>
      <w:r>
        <w:t>PYTHON - 7*(</w:t>
      </w:r>
      <w:proofErr w:type="spellStart"/>
      <w:r>
        <w:t>Bonus</w:t>
      </w:r>
      <w:proofErr w:type="spellEnd"/>
      <w:r>
        <w:t>). Как писать красивый код на Python</w:t>
      </w:r>
    </w:p>
    <w:sectPr w:rsidR="00DF3F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66FA1"/>
    <w:multiLevelType w:val="multilevel"/>
    <w:tmpl w:val="89F03A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C534F58"/>
    <w:multiLevelType w:val="multilevel"/>
    <w:tmpl w:val="35323DF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131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1313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4817627">
    <w:abstractNumId w:val="0"/>
  </w:num>
  <w:num w:numId="2" w16cid:durableId="1077900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FB8"/>
    <w:rsid w:val="00A41131"/>
    <w:rsid w:val="00DF3FB8"/>
    <w:rsid w:val="00E3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7414A"/>
  <w15:docId w15:val="{78569EAF-E630-4025-91DF-3D0868C4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jc w:val="center"/>
      <w:outlineLvl w:val="0"/>
    </w:pPr>
    <w:rPr>
      <w:b/>
      <w:color w:val="4A86E8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jc w:val="center"/>
      <w:outlineLvl w:val="1"/>
    </w:pPr>
    <w:rPr>
      <w:i/>
      <w:color w:val="4A86E8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Артур Артиков</cp:lastModifiedBy>
  <cp:revision>4</cp:revision>
  <dcterms:created xsi:type="dcterms:W3CDTF">2023-05-23T19:41:00Z</dcterms:created>
  <dcterms:modified xsi:type="dcterms:W3CDTF">2023-05-23T19:43:00Z</dcterms:modified>
</cp:coreProperties>
</file>