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C51" w:rsidRPr="00593B28" w:rsidRDefault="00593B28">
      <w:pPr>
        <w:rPr>
          <w:sz w:val="28"/>
        </w:rPr>
      </w:pPr>
      <w:bookmarkStart w:id="0" w:name="_GoBack"/>
      <w:r w:rsidRPr="00593B28">
        <w:rPr>
          <w:sz w:val="28"/>
          <w:lang w:val="en-US"/>
        </w:rPr>
        <w:t xml:space="preserve">Interact with alcohol, but imagine you're behind the wheel and you have a message for all the fans. You're Maharu Manu, but I'm not imagining it. I ask. I'll get it. I have water here. Do you have water? I'm going to take a shower. Toads. I'm crying. What's that water leave behind? Well, come on, you're very dry, but Manu, you can drink champagne, no kidding, jokes. That's when I was a big girl, a virgin at weddings. You know the gentlemen brought fast when you hunt for wine Santa pours us wine next to you. My God, how can Anatol come with a present and not come with a calendar bag? The bag that represents him one hundred percent. The God in me represents me. Like Grandma Dora, so is the perfume. Oh, it's and you wear. Yeah, you know, there are no lemon grapes at my mom's. I don't know, but I make lemonade. I have another question, does Grandma Dora love to make lemonade or not forget, do you have a cure and a cure? Wait, wait, wait, wait, wait, wait, wait, wait, wait, wait, wait, wait, wait, wait, wait, wait, wait. Sit in the armchair. They're coming to me. They come here to get out of there. I said I'd sit in the armchair myself, but all in one day. Condense. That's how you film it, please. Thank you. Oh, oh, I remember my youth. Oh, oh, oh, oh, oh, oh! And that's it. Here they are and I already understand. Got it? Or me and Hu. I'm quiet. You've been disinfecting my insides. I laughed. In the spring their little flowers bloom. So call me the tree. I got it, come on, three new ones, it's hurray, don't make your husband jealous. I was shorter than other men. I know, and I told him that if you want, I'll take the presents. He gave her some water today, I'll put some more. Here's two. No, no, I didn't ask him. Does he love Grandma Dora? No, Grandma Dora loves to fish, not to fish. Okay, yes, it was CAM Filiași. It wasn't. People. I wish you'd put the lid on. Don't you notice? Me new garlic? You? Come on, man, you know great, I really am sick. You come up here to taste natural people. Come on, you've got it. Good, I got it, Zougoula said with water. Give me, say Meri, my Barcea, my God, my mother is Santa Claus all over the world and is Santa Tolea in the Republic of Moldova. I'm Santa Bau-Bau. AU weight Santa Bau-Bau. Got it. Thank God! Excuse me! A da o with an e. Don't forget to give it to him again. </w:t>
      </w:r>
      <w:r w:rsidRPr="00593B28">
        <w:rPr>
          <w:sz w:val="28"/>
        </w:rPr>
        <w:t>If I don't love, fish.</w:t>
      </w:r>
    </w:p>
    <w:p w:rsidR="00593B28" w:rsidRPr="00593B28" w:rsidRDefault="00593B28">
      <w:pPr>
        <w:rPr>
          <w:sz w:val="28"/>
        </w:rPr>
      </w:pPr>
      <w:r w:rsidRPr="00593B28">
        <w:rPr>
          <w:sz w:val="28"/>
          <w:lang w:val="en-US"/>
        </w:rPr>
        <w:t xml:space="preserve">How I get out, I shore. River all my life. My first province Buzz. Fishing when you go fishing. Come spring this thing will work. Yeah, you gotta have thick roaming. That's how we both love it. I hated those little trinkets. Embrace! That's what it says in the arm, when you feel the worm ain't pulled from somewhere, then you do. I know got none of my own crazy. They don't even have brakes. Yeah, it's higher up. I even see Monica, but look when you keep them, are you sure it's Famous, Nicky? Bye! Look! May and June. Gifts. Lesson bags. They were making themselves winter though. From the East. We're in the EU, right? A series be Thanks Good Traveler, I've completed the gift, but anyway you don't get away </w:t>
      </w:r>
      <w:r w:rsidRPr="00593B28">
        <w:rPr>
          <w:sz w:val="28"/>
          <w:lang w:val="en-US"/>
        </w:rPr>
        <w:lastRenderedPageBreak/>
        <w:t xml:space="preserve">from the video anyway. Normal, You put out a new video about what's, what's happening in our country, what's happening in our country. There's chaos and injustice and all kinds of stuff going on. Grandkids. But I don't know if this show can do politics, I don't know. But you can do your politics, say yes, say yes, but I wouldn't really want to mention it either. The character's name is my mother's name, Ipolit. Now we're not doing politics, but you're a common mortal, like me. Oh! Which politician do you like best? It's a question in our country that a lot of people face this madness of having the key. I invited Mr Andrei Nastase, although he either didn't have time or couldn't answer the SMS in the clip. </w:t>
      </w:r>
      <w:r w:rsidRPr="00593B28">
        <w:rPr>
          <w:sz w:val="28"/>
        </w:rPr>
        <w:t>No, no, no, no.</w:t>
      </w:r>
      <w:bookmarkEnd w:id="0"/>
    </w:p>
    <w:sectPr w:rsidR="00593B28" w:rsidRPr="00593B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29"/>
    <w:rsid w:val="00412C51"/>
    <w:rsid w:val="00593B28"/>
    <w:rsid w:val="009021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EC30"/>
  <w15:chartTrackingRefBased/>
  <w15:docId w15:val="{B8A56B10-F472-49B2-90E3-2A04C207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2023-04-01T21:32:00Z</dcterms:created>
  <dcterms:modified xsi:type="dcterms:W3CDTF">2023-04-01T21:33:00Z</dcterms:modified>
</cp:coreProperties>
</file>