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6E0CD" w14:textId="77777777" w:rsidR="00DF24DC" w:rsidRPr="0042541A" w:rsidRDefault="00EB3B76" w:rsidP="00254AD4">
      <w:pPr>
        <w:spacing w:after="0" w:line="360" w:lineRule="auto"/>
        <w:jc w:val="center"/>
        <w:rPr>
          <w:rFonts w:ascii="Times New Roman" w:hAnsi="Times New Roman"/>
          <w:sz w:val="32"/>
          <w:szCs w:val="32"/>
        </w:rPr>
      </w:pPr>
      <w:r>
        <w:rPr>
          <w:rFonts w:ascii="Times New Roman" w:hAnsi="Times New Roman"/>
          <w:sz w:val="32"/>
          <w:szCs w:val="32"/>
        </w:rPr>
        <w:t>Практикум по выполнению практических заданий по дисциплине «</w:t>
      </w:r>
      <w:r w:rsidR="003002E9">
        <w:rPr>
          <w:rFonts w:ascii="Times New Roman" w:hAnsi="Times New Roman"/>
          <w:sz w:val="32"/>
          <w:szCs w:val="32"/>
        </w:rPr>
        <w:t>МАРКЕТИНГ ИНФОРМАЦИОННЫХ ТЕХНОЛОГИЙ И УСЛУГ</w:t>
      </w:r>
      <w:r>
        <w:rPr>
          <w:rFonts w:ascii="Times New Roman" w:hAnsi="Times New Roman"/>
          <w:sz w:val="32"/>
          <w:szCs w:val="32"/>
        </w:rPr>
        <w:t>»</w:t>
      </w:r>
      <w:r w:rsidR="003002E9">
        <w:rPr>
          <w:rFonts w:ascii="Times New Roman" w:hAnsi="Times New Roman"/>
          <w:sz w:val="32"/>
          <w:szCs w:val="32"/>
        </w:rPr>
        <w:t xml:space="preserve"> </w:t>
      </w:r>
    </w:p>
    <w:p w14:paraId="52EAF994" w14:textId="77777777" w:rsidR="003002E9" w:rsidRPr="00254AD4" w:rsidRDefault="003002E9" w:rsidP="00A6552E">
      <w:pPr>
        <w:spacing w:after="120" w:line="240" w:lineRule="auto"/>
        <w:jc w:val="center"/>
        <w:rPr>
          <w:rFonts w:ascii="Times New Roman" w:hAnsi="Times New Roman"/>
          <w:sz w:val="20"/>
          <w:szCs w:val="32"/>
        </w:rPr>
      </w:pPr>
    </w:p>
    <w:tbl>
      <w:tblPr>
        <w:tblStyle w:val="a7"/>
        <w:tblW w:w="0" w:type="auto"/>
        <w:tblLook w:val="04A0" w:firstRow="1" w:lastRow="0" w:firstColumn="1" w:lastColumn="0" w:noHBand="0" w:noVBand="1"/>
      </w:tblPr>
      <w:tblGrid>
        <w:gridCol w:w="10279"/>
      </w:tblGrid>
      <w:tr w:rsidR="003002E9" w:rsidRPr="00947451" w14:paraId="4E93ECCD" w14:textId="77777777" w:rsidTr="00254AD4">
        <w:tc>
          <w:tcPr>
            <w:tcW w:w="10279" w:type="dxa"/>
          </w:tcPr>
          <w:p w14:paraId="1B758C31" w14:textId="28BBA8F1" w:rsidR="003002E9" w:rsidRPr="003002E9" w:rsidRDefault="003002E9" w:rsidP="00D412E7">
            <w:pPr>
              <w:spacing w:before="240" w:after="240" w:line="360" w:lineRule="auto"/>
              <w:jc w:val="center"/>
              <w:rPr>
                <w:rFonts w:ascii="Times New Roman" w:hAnsi="Times New Roman"/>
                <w:color w:val="171717"/>
                <w:sz w:val="32"/>
                <w:szCs w:val="32"/>
                <w:shd w:val="clear" w:color="auto" w:fill="FFFFFF"/>
              </w:rPr>
            </w:pPr>
            <w:r w:rsidRPr="003002E9">
              <w:rPr>
                <w:rFonts w:ascii="Times New Roman" w:hAnsi="Times New Roman"/>
                <w:color w:val="171717"/>
                <w:sz w:val="32"/>
                <w:szCs w:val="32"/>
                <w:shd w:val="clear" w:color="auto" w:fill="FFFFFF"/>
              </w:rPr>
              <w:t xml:space="preserve">ФИО студента, выполняющего работу </w:t>
            </w:r>
            <w:r w:rsidR="00B62FB4">
              <w:rPr>
                <w:rFonts w:ascii="Times New Roman" w:hAnsi="Times New Roman"/>
                <w:color w:val="171717"/>
                <w:sz w:val="32"/>
                <w:szCs w:val="32"/>
                <w:shd w:val="clear" w:color="auto" w:fill="FFFFFF"/>
              </w:rPr>
              <w:t xml:space="preserve">Кряжев Артур Андреевич </w:t>
            </w:r>
            <w:proofErr w:type="spellStart"/>
            <w:r w:rsidR="00B62FB4">
              <w:rPr>
                <w:rFonts w:ascii="Times New Roman" w:hAnsi="Times New Roman"/>
                <w:color w:val="171717"/>
                <w:sz w:val="32"/>
                <w:szCs w:val="32"/>
                <w:shd w:val="clear" w:color="auto" w:fill="FFFFFF"/>
              </w:rPr>
              <w:t>Рахматджанов</w:t>
            </w:r>
            <w:proofErr w:type="spellEnd"/>
            <w:r w:rsidR="00B62FB4">
              <w:rPr>
                <w:rFonts w:ascii="Times New Roman" w:hAnsi="Times New Roman"/>
                <w:color w:val="171717"/>
                <w:sz w:val="32"/>
                <w:szCs w:val="32"/>
                <w:shd w:val="clear" w:color="auto" w:fill="FFFFFF"/>
              </w:rPr>
              <w:t xml:space="preserve"> Владислав Витальевич</w:t>
            </w:r>
          </w:p>
          <w:p w14:paraId="078FFD16" w14:textId="6A2EA7ED" w:rsidR="003002E9" w:rsidRPr="003002E9" w:rsidRDefault="003002E9" w:rsidP="00D412E7">
            <w:pPr>
              <w:spacing w:after="240" w:line="360" w:lineRule="auto"/>
              <w:jc w:val="center"/>
              <w:rPr>
                <w:rFonts w:ascii="Times New Roman" w:hAnsi="Times New Roman"/>
                <w:color w:val="171717"/>
                <w:sz w:val="32"/>
                <w:szCs w:val="32"/>
                <w:shd w:val="clear" w:color="auto" w:fill="FFFFFF"/>
              </w:rPr>
            </w:pPr>
            <w:r w:rsidRPr="003002E9">
              <w:rPr>
                <w:rFonts w:ascii="Times New Roman" w:hAnsi="Times New Roman"/>
                <w:color w:val="171717"/>
                <w:sz w:val="32"/>
                <w:szCs w:val="32"/>
                <w:shd w:val="clear" w:color="auto" w:fill="FFFFFF"/>
              </w:rPr>
              <w:t xml:space="preserve">Вариант № </w:t>
            </w:r>
            <w:r w:rsidR="00B62FB4">
              <w:rPr>
                <w:rFonts w:ascii="Times New Roman" w:hAnsi="Times New Roman"/>
                <w:color w:val="171717"/>
                <w:sz w:val="32"/>
                <w:szCs w:val="32"/>
                <w:shd w:val="clear" w:color="auto" w:fill="FFFFFF"/>
              </w:rPr>
              <w:t>5</w:t>
            </w:r>
          </w:p>
          <w:p w14:paraId="39ECDAD5" w14:textId="1AAD9098" w:rsidR="003002E9" w:rsidRPr="00947451" w:rsidRDefault="003002E9" w:rsidP="00D412E7">
            <w:pPr>
              <w:spacing w:after="240" w:line="360" w:lineRule="auto"/>
              <w:jc w:val="center"/>
              <w:rPr>
                <w:color w:val="171717"/>
                <w:sz w:val="32"/>
                <w:szCs w:val="32"/>
                <w:shd w:val="clear" w:color="auto" w:fill="FFFFFF"/>
              </w:rPr>
            </w:pPr>
            <w:proofErr w:type="gramStart"/>
            <w:r w:rsidRPr="003002E9">
              <w:rPr>
                <w:rFonts w:ascii="Times New Roman" w:hAnsi="Times New Roman"/>
                <w:color w:val="171717"/>
                <w:sz w:val="32"/>
                <w:szCs w:val="32"/>
                <w:shd w:val="clear" w:color="auto" w:fill="FFFFFF"/>
              </w:rPr>
              <w:t xml:space="preserve">Группа  </w:t>
            </w:r>
            <w:r w:rsidR="00B62FB4">
              <w:rPr>
                <w:rFonts w:ascii="Times New Roman" w:hAnsi="Times New Roman"/>
                <w:color w:val="171717"/>
                <w:sz w:val="32"/>
                <w:szCs w:val="32"/>
                <w:shd w:val="clear" w:color="auto" w:fill="FFFFFF"/>
              </w:rPr>
              <w:t>15.11Д</w:t>
            </w:r>
            <w:proofErr w:type="gramEnd"/>
            <w:r w:rsidR="00B62FB4">
              <w:rPr>
                <w:rFonts w:ascii="Times New Roman" w:hAnsi="Times New Roman"/>
                <w:color w:val="171717"/>
                <w:sz w:val="32"/>
                <w:szCs w:val="32"/>
                <w:shd w:val="clear" w:color="auto" w:fill="FFFFFF"/>
              </w:rPr>
              <w:t>-ПИ06/20б</w:t>
            </w:r>
          </w:p>
        </w:tc>
      </w:tr>
    </w:tbl>
    <w:p w14:paraId="1BF062FF" w14:textId="77777777" w:rsidR="00254AD4" w:rsidRDefault="00254AD4" w:rsidP="00254AD4">
      <w:pPr>
        <w:pStyle w:val="a3"/>
        <w:ind w:left="426"/>
        <w:contextualSpacing/>
        <w:jc w:val="both"/>
        <w:rPr>
          <w:color w:val="171717"/>
          <w:sz w:val="28"/>
          <w:szCs w:val="28"/>
          <w:shd w:val="clear" w:color="auto" w:fill="FFFFFF"/>
        </w:rPr>
      </w:pPr>
    </w:p>
    <w:p w14:paraId="7012810A" w14:textId="77777777" w:rsidR="00254AD4" w:rsidRPr="0011052F" w:rsidRDefault="00254AD4" w:rsidP="00D10DBD">
      <w:pPr>
        <w:pStyle w:val="a3"/>
        <w:numPr>
          <w:ilvl w:val="0"/>
          <w:numId w:val="63"/>
        </w:numPr>
        <w:ind w:left="426"/>
        <w:contextualSpacing/>
        <w:jc w:val="both"/>
        <w:rPr>
          <w:color w:val="171717"/>
          <w:sz w:val="28"/>
          <w:szCs w:val="28"/>
          <w:shd w:val="clear" w:color="auto" w:fill="FFFFFF"/>
        </w:rPr>
      </w:pPr>
      <w:r w:rsidRPr="0011052F">
        <w:rPr>
          <w:color w:val="171717"/>
          <w:sz w:val="28"/>
          <w:szCs w:val="28"/>
          <w:shd w:val="clear" w:color="auto" w:fill="FFFFFF"/>
        </w:rPr>
        <w:t xml:space="preserve">Все необходимые действия сохраняйте в данном практикуме. </w:t>
      </w:r>
      <w:proofErr w:type="spellStart"/>
      <w:r w:rsidRPr="0011052F">
        <w:rPr>
          <w:color w:val="171717"/>
          <w:sz w:val="28"/>
          <w:szCs w:val="28"/>
          <w:shd w:val="clear" w:color="auto" w:fill="FFFFFF"/>
        </w:rPr>
        <w:t>Пересохраните</w:t>
      </w:r>
      <w:proofErr w:type="spellEnd"/>
      <w:r w:rsidRPr="0011052F">
        <w:rPr>
          <w:color w:val="171717"/>
          <w:sz w:val="28"/>
          <w:szCs w:val="28"/>
          <w:shd w:val="clear" w:color="auto" w:fill="FFFFFF"/>
        </w:rPr>
        <w:t xml:space="preserve"> практикум под именем: «</w:t>
      </w:r>
      <w:proofErr w:type="spellStart"/>
      <w:r w:rsidRPr="0011052F">
        <w:rPr>
          <w:i/>
          <w:color w:val="171717"/>
          <w:sz w:val="28"/>
          <w:szCs w:val="28"/>
          <w:shd w:val="clear" w:color="auto" w:fill="FFFFFF"/>
        </w:rPr>
        <w:t>Фамилие</w:t>
      </w:r>
      <w:proofErr w:type="spellEnd"/>
      <w:r w:rsidRPr="0011052F">
        <w:rPr>
          <w:i/>
          <w:color w:val="171717"/>
          <w:sz w:val="28"/>
          <w:szCs w:val="28"/>
          <w:shd w:val="clear" w:color="auto" w:fill="FFFFFF"/>
        </w:rPr>
        <w:t xml:space="preserve"> </w:t>
      </w:r>
      <w:proofErr w:type="spellStart"/>
      <w:r w:rsidRPr="0011052F">
        <w:rPr>
          <w:i/>
          <w:color w:val="171717"/>
          <w:sz w:val="28"/>
          <w:szCs w:val="28"/>
          <w:shd w:val="clear" w:color="auto" w:fill="FFFFFF"/>
        </w:rPr>
        <w:t>студента_практикум</w:t>
      </w:r>
      <w:proofErr w:type="spellEnd"/>
      <w:r w:rsidRPr="0011052F">
        <w:rPr>
          <w:i/>
          <w:color w:val="171717"/>
          <w:sz w:val="28"/>
          <w:szCs w:val="28"/>
          <w:shd w:val="clear" w:color="auto" w:fill="FFFFFF"/>
        </w:rPr>
        <w:t xml:space="preserve"> </w:t>
      </w:r>
      <w:proofErr w:type="spellStart"/>
      <w:r>
        <w:rPr>
          <w:i/>
          <w:color w:val="171717"/>
          <w:sz w:val="28"/>
          <w:szCs w:val="28"/>
          <w:shd w:val="clear" w:color="auto" w:fill="FFFFFF"/>
        </w:rPr>
        <w:t>МИТиУ</w:t>
      </w:r>
      <w:proofErr w:type="spellEnd"/>
      <w:r w:rsidRPr="0011052F">
        <w:rPr>
          <w:color w:val="171717"/>
          <w:sz w:val="28"/>
          <w:szCs w:val="28"/>
          <w:shd w:val="clear" w:color="auto" w:fill="FFFFFF"/>
        </w:rPr>
        <w:t xml:space="preserve">». В практикуме первоначально заполните вариант, ФИО, группу. Все задания, выполняемые с использованием </w:t>
      </w:r>
      <w:r w:rsidRPr="0011052F">
        <w:rPr>
          <w:color w:val="171717"/>
          <w:sz w:val="28"/>
          <w:szCs w:val="28"/>
          <w:shd w:val="clear" w:color="auto" w:fill="FFFFFF"/>
          <w:lang w:val="en-US"/>
        </w:rPr>
        <w:t>Excel</w:t>
      </w:r>
      <w:r w:rsidRPr="0011052F">
        <w:rPr>
          <w:color w:val="171717"/>
          <w:sz w:val="28"/>
          <w:szCs w:val="28"/>
          <w:shd w:val="clear" w:color="auto" w:fill="FFFFFF"/>
        </w:rPr>
        <w:t xml:space="preserve">, сохраняйте в едином </w:t>
      </w:r>
      <w:r w:rsidRPr="0011052F">
        <w:rPr>
          <w:color w:val="171717"/>
          <w:sz w:val="28"/>
          <w:szCs w:val="28"/>
          <w:shd w:val="clear" w:color="auto" w:fill="FFFFFF"/>
          <w:lang w:val="en-US"/>
        </w:rPr>
        <w:t>Excel</w:t>
      </w:r>
      <w:r w:rsidRPr="0011052F">
        <w:rPr>
          <w:color w:val="171717"/>
          <w:sz w:val="28"/>
          <w:szCs w:val="28"/>
          <w:shd w:val="clear" w:color="auto" w:fill="FFFFFF"/>
        </w:rPr>
        <w:t xml:space="preserve"> файле под именем: «</w:t>
      </w:r>
      <w:proofErr w:type="spellStart"/>
      <w:r w:rsidRPr="0011052F">
        <w:rPr>
          <w:i/>
          <w:color w:val="171717"/>
          <w:sz w:val="28"/>
          <w:szCs w:val="28"/>
          <w:shd w:val="clear" w:color="auto" w:fill="FFFFFF"/>
        </w:rPr>
        <w:t>Фамилие</w:t>
      </w:r>
      <w:proofErr w:type="spellEnd"/>
      <w:r w:rsidRPr="0011052F">
        <w:rPr>
          <w:i/>
          <w:color w:val="171717"/>
          <w:sz w:val="28"/>
          <w:szCs w:val="28"/>
          <w:shd w:val="clear" w:color="auto" w:fill="FFFFFF"/>
        </w:rPr>
        <w:t xml:space="preserve"> студента_</w:t>
      </w:r>
      <w:r w:rsidRPr="00254AD4">
        <w:rPr>
          <w:i/>
          <w:color w:val="171717"/>
          <w:sz w:val="28"/>
          <w:szCs w:val="28"/>
          <w:shd w:val="clear" w:color="auto" w:fill="FFFFFF"/>
        </w:rPr>
        <w:t xml:space="preserve"> </w:t>
      </w:r>
      <w:r w:rsidRPr="0011052F">
        <w:rPr>
          <w:i/>
          <w:color w:val="171717"/>
          <w:sz w:val="28"/>
          <w:szCs w:val="28"/>
          <w:shd w:val="clear" w:color="auto" w:fill="FFFFFF"/>
        </w:rPr>
        <w:t xml:space="preserve">практикум </w:t>
      </w:r>
      <w:proofErr w:type="spellStart"/>
      <w:r>
        <w:rPr>
          <w:i/>
          <w:color w:val="171717"/>
          <w:sz w:val="28"/>
          <w:szCs w:val="28"/>
          <w:shd w:val="clear" w:color="auto" w:fill="FFFFFF"/>
        </w:rPr>
        <w:t>МИТиУ</w:t>
      </w:r>
      <w:proofErr w:type="spellEnd"/>
      <w:r w:rsidRPr="0011052F">
        <w:rPr>
          <w:color w:val="171717"/>
          <w:sz w:val="28"/>
          <w:szCs w:val="28"/>
          <w:shd w:val="clear" w:color="auto" w:fill="FFFFFF"/>
        </w:rPr>
        <w:t xml:space="preserve">». </w:t>
      </w:r>
    </w:p>
    <w:p w14:paraId="10ED4383" w14:textId="77777777" w:rsidR="00254AD4" w:rsidRDefault="00254AD4" w:rsidP="005A64B5">
      <w:pPr>
        <w:pStyle w:val="a3"/>
        <w:numPr>
          <w:ilvl w:val="0"/>
          <w:numId w:val="63"/>
        </w:numPr>
        <w:spacing w:before="120"/>
        <w:ind w:left="425" w:hanging="357"/>
        <w:jc w:val="both"/>
        <w:rPr>
          <w:color w:val="171717"/>
          <w:sz w:val="28"/>
          <w:szCs w:val="28"/>
          <w:shd w:val="clear" w:color="auto" w:fill="FFFFFF"/>
        </w:rPr>
      </w:pPr>
      <w:r w:rsidRPr="0011052F">
        <w:rPr>
          <w:color w:val="171717"/>
          <w:sz w:val="28"/>
          <w:szCs w:val="28"/>
          <w:shd w:val="clear" w:color="auto" w:fill="FFFFFF"/>
        </w:rPr>
        <w:t xml:space="preserve">В конце всех занятий необходимо сдать на проверку преподавателю как сам практикум, так и соответствующий ему </w:t>
      </w:r>
      <w:r w:rsidRPr="0011052F">
        <w:rPr>
          <w:color w:val="171717"/>
          <w:sz w:val="28"/>
          <w:szCs w:val="28"/>
          <w:shd w:val="clear" w:color="auto" w:fill="FFFFFF"/>
          <w:lang w:val="en-US"/>
        </w:rPr>
        <w:t>Excel</w:t>
      </w:r>
      <w:r w:rsidRPr="0011052F">
        <w:rPr>
          <w:color w:val="171717"/>
          <w:sz w:val="28"/>
          <w:szCs w:val="28"/>
          <w:shd w:val="clear" w:color="auto" w:fill="FFFFFF"/>
        </w:rPr>
        <w:t xml:space="preserve"> файл. </w:t>
      </w:r>
    </w:p>
    <w:p w14:paraId="7943BB33" w14:textId="77777777" w:rsidR="006E3DA8" w:rsidRPr="005A64B5" w:rsidRDefault="006E3DA8" w:rsidP="005A64B5">
      <w:pPr>
        <w:pStyle w:val="a3"/>
        <w:numPr>
          <w:ilvl w:val="0"/>
          <w:numId w:val="63"/>
        </w:numPr>
        <w:spacing w:before="120"/>
        <w:ind w:left="425" w:hanging="357"/>
        <w:jc w:val="both"/>
        <w:rPr>
          <w:sz w:val="28"/>
          <w:szCs w:val="28"/>
        </w:rPr>
      </w:pPr>
      <w:r>
        <w:rPr>
          <w:color w:val="171717"/>
          <w:sz w:val="28"/>
          <w:szCs w:val="28"/>
          <w:shd w:val="clear" w:color="auto" w:fill="FFFFFF"/>
        </w:rPr>
        <w:t xml:space="preserve">Важно: </w:t>
      </w:r>
      <w:r w:rsidRPr="0011052F">
        <w:rPr>
          <w:color w:val="171717"/>
          <w:sz w:val="28"/>
          <w:szCs w:val="28"/>
          <w:shd w:val="clear" w:color="auto" w:fill="FFFFFF"/>
        </w:rPr>
        <w:t>Необходимые скриншоты, представленные в работе</w:t>
      </w:r>
      <w:r>
        <w:rPr>
          <w:color w:val="171717"/>
          <w:sz w:val="28"/>
          <w:szCs w:val="28"/>
          <w:shd w:val="clear" w:color="auto" w:fill="FFFFFF"/>
        </w:rPr>
        <w:t>,</w:t>
      </w:r>
      <w:r w:rsidRPr="0011052F">
        <w:rPr>
          <w:color w:val="171717"/>
          <w:sz w:val="28"/>
          <w:szCs w:val="28"/>
          <w:shd w:val="clear" w:color="auto" w:fill="FFFFFF"/>
        </w:rPr>
        <w:t xml:space="preserve"> нельзя обрезать ни сверху, ни </w:t>
      </w:r>
      <w:r w:rsidRPr="005A64B5">
        <w:rPr>
          <w:color w:val="171717"/>
          <w:sz w:val="28"/>
          <w:szCs w:val="28"/>
          <w:shd w:val="clear" w:color="auto" w:fill="FFFFFF"/>
        </w:rPr>
        <w:t xml:space="preserve">снизу. </w:t>
      </w:r>
      <w:r w:rsidRPr="005A64B5">
        <w:rPr>
          <w:sz w:val="28"/>
          <w:szCs w:val="28"/>
        </w:rPr>
        <w:t xml:space="preserve">«Ножницами» не пользоваться! </w:t>
      </w:r>
      <w:r w:rsidRPr="005A64B5">
        <w:rPr>
          <w:color w:val="171717"/>
          <w:sz w:val="28"/>
          <w:szCs w:val="28"/>
          <w:shd w:val="clear" w:color="auto" w:fill="FFFFFF"/>
        </w:rPr>
        <w:t>Обрезанные скриншоты будут оценены как заимствованные.</w:t>
      </w:r>
    </w:p>
    <w:p w14:paraId="36717FBA" w14:textId="77777777" w:rsidR="003002E9" w:rsidRDefault="003002E9" w:rsidP="00A6552E">
      <w:pPr>
        <w:spacing w:after="120" w:line="240" w:lineRule="auto"/>
        <w:jc w:val="center"/>
        <w:rPr>
          <w:rFonts w:ascii="Times New Roman" w:hAnsi="Times New Roman"/>
          <w:sz w:val="32"/>
          <w:szCs w:val="32"/>
        </w:rPr>
      </w:pPr>
    </w:p>
    <w:p w14:paraId="3B3DC123" w14:textId="77777777" w:rsidR="00254AD4" w:rsidRDefault="00254AD4" w:rsidP="00A6552E">
      <w:pPr>
        <w:spacing w:after="120" w:line="240" w:lineRule="auto"/>
        <w:jc w:val="center"/>
        <w:rPr>
          <w:rFonts w:ascii="Times New Roman" w:hAnsi="Times New Roman"/>
          <w:sz w:val="32"/>
          <w:szCs w:val="32"/>
        </w:rPr>
      </w:pPr>
    </w:p>
    <w:p w14:paraId="4B2728E4" w14:textId="77777777" w:rsidR="00254AD4" w:rsidRDefault="00254AD4" w:rsidP="00A6552E">
      <w:pPr>
        <w:spacing w:after="120" w:line="240" w:lineRule="auto"/>
        <w:jc w:val="center"/>
        <w:rPr>
          <w:rFonts w:ascii="Times New Roman" w:hAnsi="Times New Roman"/>
          <w:sz w:val="32"/>
          <w:szCs w:val="32"/>
        </w:rPr>
      </w:pPr>
    </w:p>
    <w:sdt>
      <w:sdtPr>
        <w:rPr>
          <w:rFonts w:asciiTheme="minorHAnsi" w:eastAsia="Times New Roman" w:hAnsiTheme="minorHAnsi" w:cs="Times New Roman"/>
          <w:b w:val="0"/>
          <w:bCs w:val="0"/>
          <w:color w:val="auto"/>
          <w:sz w:val="22"/>
          <w:szCs w:val="22"/>
          <w:lang w:eastAsia="en-US"/>
        </w:rPr>
        <w:id w:val="614637063"/>
        <w:docPartObj>
          <w:docPartGallery w:val="Table of Contents"/>
          <w:docPartUnique/>
        </w:docPartObj>
      </w:sdtPr>
      <w:sdtContent>
        <w:p w14:paraId="3858901D" w14:textId="77777777" w:rsidR="007943EE" w:rsidRPr="0010100A" w:rsidRDefault="007943EE" w:rsidP="007943EE">
          <w:pPr>
            <w:pStyle w:val="ae"/>
            <w:spacing w:before="240"/>
            <w:jc w:val="center"/>
            <w:rPr>
              <w:rFonts w:ascii="Times New Roman" w:hAnsi="Times New Roman" w:cs="Times New Roman"/>
              <w:color w:val="auto"/>
              <w:lang w:val="en-US"/>
            </w:rPr>
          </w:pPr>
          <w:r w:rsidRPr="0010100A">
            <w:rPr>
              <w:rFonts w:ascii="Times New Roman" w:hAnsi="Times New Roman" w:cs="Times New Roman"/>
              <w:color w:val="auto"/>
            </w:rPr>
            <w:t>Оглавление</w:t>
          </w:r>
        </w:p>
        <w:p w14:paraId="389D87D8" w14:textId="77777777" w:rsidR="007943EE" w:rsidRPr="0010100A" w:rsidRDefault="007943EE" w:rsidP="007943EE">
          <w:pPr>
            <w:spacing w:after="0"/>
            <w:rPr>
              <w:rFonts w:ascii="Times New Roman" w:hAnsi="Times New Roman"/>
              <w:lang w:val="en-US" w:eastAsia="ru-RU"/>
            </w:rPr>
          </w:pPr>
        </w:p>
        <w:p w14:paraId="0E71451C" w14:textId="77777777" w:rsidR="006E3DA8" w:rsidRPr="006E3DA8" w:rsidRDefault="007943EE" w:rsidP="003058E2">
          <w:pPr>
            <w:pStyle w:val="13"/>
            <w:spacing w:line="360" w:lineRule="auto"/>
            <w:rPr>
              <w:rFonts w:ascii="Times New Roman" w:eastAsiaTheme="minorEastAsia" w:hAnsi="Times New Roman"/>
              <w:noProof/>
              <w:sz w:val="28"/>
              <w:lang w:eastAsia="ru-RU"/>
            </w:rPr>
          </w:pPr>
          <w:r w:rsidRPr="006E3DA8">
            <w:rPr>
              <w:rFonts w:ascii="Times New Roman" w:hAnsi="Times New Roman"/>
              <w:sz w:val="28"/>
            </w:rPr>
            <w:fldChar w:fldCharType="begin"/>
          </w:r>
          <w:r w:rsidRPr="006E3DA8">
            <w:rPr>
              <w:rFonts w:ascii="Times New Roman" w:hAnsi="Times New Roman"/>
              <w:sz w:val="28"/>
            </w:rPr>
            <w:instrText xml:space="preserve"> TOC \o "1-3" \h \z \u </w:instrText>
          </w:r>
          <w:r w:rsidRPr="006E3DA8">
            <w:rPr>
              <w:rFonts w:ascii="Times New Roman" w:hAnsi="Times New Roman"/>
              <w:sz w:val="28"/>
            </w:rPr>
            <w:fldChar w:fldCharType="separate"/>
          </w:r>
          <w:hyperlink w:anchor="_Toc130775241" w:history="1">
            <w:r w:rsidR="006E3DA8" w:rsidRPr="006E3DA8">
              <w:rPr>
                <w:rStyle w:val="a6"/>
                <w:rFonts w:ascii="Times New Roman" w:hAnsi="Times New Roman"/>
                <w:noProof/>
                <w:sz w:val="28"/>
              </w:rPr>
              <w:t>Задание 1. Стратегия разработки новых товаров</w:t>
            </w:r>
            <w:r w:rsidR="006E3DA8" w:rsidRPr="006E3DA8">
              <w:rPr>
                <w:rFonts w:ascii="Times New Roman" w:hAnsi="Times New Roman"/>
                <w:noProof/>
                <w:webHidden/>
                <w:sz w:val="28"/>
              </w:rPr>
              <w:tab/>
            </w:r>
            <w:r w:rsidR="006E3DA8" w:rsidRPr="006E3DA8">
              <w:rPr>
                <w:rFonts w:ascii="Times New Roman" w:hAnsi="Times New Roman"/>
                <w:noProof/>
                <w:webHidden/>
                <w:sz w:val="28"/>
              </w:rPr>
              <w:fldChar w:fldCharType="begin"/>
            </w:r>
            <w:r w:rsidR="006E3DA8" w:rsidRPr="006E3DA8">
              <w:rPr>
                <w:rFonts w:ascii="Times New Roman" w:hAnsi="Times New Roman"/>
                <w:noProof/>
                <w:webHidden/>
                <w:sz w:val="28"/>
              </w:rPr>
              <w:instrText xml:space="preserve"> PAGEREF _Toc130775241 \h </w:instrText>
            </w:r>
            <w:r w:rsidR="006E3DA8" w:rsidRPr="006E3DA8">
              <w:rPr>
                <w:rFonts w:ascii="Times New Roman" w:hAnsi="Times New Roman"/>
                <w:noProof/>
                <w:webHidden/>
                <w:sz w:val="28"/>
              </w:rPr>
            </w:r>
            <w:r w:rsidR="006E3DA8" w:rsidRPr="006E3DA8">
              <w:rPr>
                <w:rFonts w:ascii="Times New Roman" w:hAnsi="Times New Roman"/>
                <w:noProof/>
                <w:webHidden/>
                <w:sz w:val="28"/>
              </w:rPr>
              <w:fldChar w:fldCharType="separate"/>
            </w:r>
            <w:r w:rsidR="003058E2">
              <w:rPr>
                <w:rFonts w:ascii="Times New Roman" w:hAnsi="Times New Roman"/>
                <w:noProof/>
                <w:webHidden/>
                <w:sz w:val="28"/>
              </w:rPr>
              <w:t>3</w:t>
            </w:r>
            <w:r w:rsidR="006E3DA8" w:rsidRPr="006E3DA8">
              <w:rPr>
                <w:rFonts w:ascii="Times New Roman" w:hAnsi="Times New Roman"/>
                <w:noProof/>
                <w:webHidden/>
                <w:sz w:val="28"/>
              </w:rPr>
              <w:fldChar w:fldCharType="end"/>
            </w:r>
          </w:hyperlink>
        </w:p>
        <w:p w14:paraId="2A74FC45" w14:textId="77777777" w:rsidR="006E3DA8" w:rsidRPr="006E3DA8" w:rsidRDefault="00000000" w:rsidP="003058E2">
          <w:pPr>
            <w:pStyle w:val="13"/>
            <w:spacing w:line="360" w:lineRule="auto"/>
            <w:rPr>
              <w:rFonts w:ascii="Times New Roman" w:eastAsiaTheme="minorEastAsia" w:hAnsi="Times New Roman"/>
              <w:noProof/>
              <w:sz w:val="28"/>
              <w:lang w:eastAsia="ru-RU"/>
            </w:rPr>
          </w:pPr>
          <w:hyperlink w:anchor="_Toc130775242" w:history="1">
            <w:r w:rsidR="006E3DA8" w:rsidRPr="006E3DA8">
              <w:rPr>
                <w:rStyle w:val="a6"/>
                <w:rFonts w:ascii="Times New Roman" w:hAnsi="Times New Roman"/>
                <w:noProof/>
                <w:sz w:val="28"/>
              </w:rPr>
              <w:t xml:space="preserve">Задание 2  Построение </w:t>
            </w:r>
            <w:r w:rsidR="006E3DA8" w:rsidRPr="006E3DA8">
              <w:rPr>
                <w:rStyle w:val="a6"/>
                <w:rFonts w:ascii="Times New Roman" w:hAnsi="Times New Roman"/>
                <w:noProof/>
                <w:sz w:val="28"/>
                <w:lang w:val="en-US"/>
              </w:rPr>
              <w:t>customer</w:t>
            </w:r>
            <w:r w:rsidR="006E3DA8" w:rsidRPr="006E3DA8">
              <w:rPr>
                <w:rStyle w:val="a6"/>
                <w:rFonts w:ascii="Times New Roman" w:hAnsi="Times New Roman"/>
                <w:noProof/>
                <w:sz w:val="28"/>
              </w:rPr>
              <w:t xml:space="preserve"> </w:t>
            </w:r>
            <w:r w:rsidR="006E3DA8" w:rsidRPr="006E3DA8">
              <w:rPr>
                <w:rStyle w:val="a6"/>
                <w:rFonts w:ascii="Times New Roman" w:hAnsi="Times New Roman"/>
                <w:noProof/>
                <w:sz w:val="28"/>
                <w:lang w:val="en-US"/>
              </w:rPr>
              <w:t>journey</w:t>
            </w:r>
            <w:r w:rsidR="006E3DA8" w:rsidRPr="006E3DA8">
              <w:rPr>
                <w:rStyle w:val="a6"/>
                <w:rFonts w:ascii="Times New Roman" w:hAnsi="Times New Roman"/>
                <w:noProof/>
                <w:sz w:val="28"/>
              </w:rPr>
              <w:t xml:space="preserve"> </w:t>
            </w:r>
            <w:r w:rsidR="006E3DA8" w:rsidRPr="006E3DA8">
              <w:rPr>
                <w:rStyle w:val="a6"/>
                <w:rFonts w:ascii="Times New Roman" w:hAnsi="Times New Roman"/>
                <w:noProof/>
                <w:sz w:val="28"/>
                <w:lang w:val="en-US"/>
              </w:rPr>
              <w:t>map</w:t>
            </w:r>
            <w:r w:rsidR="006E3DA8" w:rsidRPr="006E3DA8">
              <w:rPr>
                <w:rFonts w:ascii="Times New Roman" w:hAnsi="Times New Roman"/>
                <w:noProof/>
                <w:webHidden/>
                <w:sz w:val="28"/>
              </w:rPr>
              <w:tab/>
            </w:r>
            <w:r w:rsidR="006E3DA8" w:rsidRPr="006E3DA8">
              <w:rPr>
                <w:rFonts w:ascii="Times New Roman" w:hAnsi="Times New Roman"/>
                <w:noProof/>
                <w:webHidden/>
                <w:sz w:val="28"/>
              </w:rPr>
              <w:fldChar w:fldCharType="begin"/>
            </w:r>
            <w:r w:rsidR="006E3DA8" w:rsidRPr="006E3DA8">
              <w:rPr>
                <w:rFonts w:ascii="Times New Roman" w:hAnsi="Times New Roman"/>
                <w:noProof/>
                <w:webHidden/>
                <w:sz w:val="28"/>
              </w:rPr>
              <w:instrText xml:space="preserve"> PAGEREF _Toc130775242 \h </w:instrText>
            </w:r>
            <w:r w:rsidR="006E3DA8" w:rsidRPr="006E3DA8">
              <w:rPr>
                <w:rFonts w:ascii="Times New Roman" w:hAnsi="Times New Roman"/>
                <w:noProof/>
                <w:webHidden/>
                <w:sz w:val="28"/>
              </w:rPr>
            </w:r>
            <w:r w:rsidR="006E3DA8" w:rsidRPr="006E3DA8">
              <w:rPr>
                <w:rFonts w:ascii="Times New Roman" w:hAnsi="Times New Roman"/>
                <w:noProof/>
                <w:webHidden/>
                <w:sz w:val="28"/>
              </w:rPr>
              <w:fldChar w:fldCharType="separate"/>
            </w:r>
            <w:r w:rsidR="003058E2">
              <w:rPr>
                <w:rFonts w:ascii="Times New Roman" w:hAnsi="Times New Roman"/>
                <w:noProof/>
                <w:webHidden/>
                <w:sz w:val="28"/>
              </w:rPr>
              <w:t>30</w:t>
            </w:r>
            <w:r w:rsidR="006E3DA8" w:rsidRPr="006E3DA8">
              <w:rPr>
                <w:rFonts w:ascii="Times New Roman" w:hAnsi="Times New Roman"/>
                <w:noProof/>
                <w:webHidden/>
                <w:sz w:val="28"/>
              </w:rPr>
              <w:fldChar w:fldCharType="end"/>
            </w:r>
          </w:hyperlink>
        </w:p>
        <w:p w14:paraId="64FEA646" w14:textId="77777777" w:rsidR="006E3DA8" w:rsidRPr="006E3DA8" w:rsidRDefault="00000000" w:rsidP="003058E2">
          <w:pPr>
            <w:pStyle w:val="13"/>
            <w:spacing w:line="360" w:lineRule="auto"/>
            <w:rPr>
              <w:rFonts w:ascii="Times New Roman" w:eastAsiaTheme="minorEastAsia" w:hAnsi="Times New Roman"/>
              <w:noProof/>
              <w:sz w:val="28"/>
              <w:lang w:eastAsia="ru-RU"/>
            </w:rPr>
          </w:pPr>
          <w:hyperlink w:anchor="_Toc130775243" w:history="1">
            <w:r w:rsidR="006E3DA8" w:rsidRPr="006E3DA8">
              <w:rPr>
                <w:rStyle w:val="a6"/>
                <w:rFonts w:ascii="Times New Roman" w:hAnsi="Times New Roman"/>
                <w:noProof/>
                <w:sz w:val="28"/>
                <w:lang w:eastAsia="ru-RU"/>
              </w:rPr>
              <w:t xml:space="preserve">Задание 3 </w:t>
            </w:r>
            <w:r w:rsidR="006E3DA8" w:rsidRPr="006E3DA8">
              <w:rPr>
                <w:rStyle w:val="a6"/>
                <w:rFonts w:ascii="Times New Roman" w:hAnsi="Times New Roman"/>
                <w:noProof/>
                <w:sz w:val="28"/>
              </w:rPr>
              <w:t>Определение ассортимента, характеристик, качества, стратегии брендинга информационного продукта и услуги.</w:t>
            </w:r>
            <w:r w:rsidR="006E3DA8" w:rsidRPr="006E3DA8">
              <w:rPr>
                <w:rFonts w:ascii="Times New Roman" w:hAnsi="Times New Roman"/>
                <w:noProof/>
                <w:webHidden/>
                <w:sz w:val="28"/>
              </w:rPr>
              <w:tab/>
            </w:r>
            <w:r w:rsidR="006E3DA8" w:rsidRPr="006E3DA8">
              <w:rPr>
                <w:rFonts w:ascii="Times New Roman" w:hAnsi="Times New Roman"/>
                <w:noProof/>
                <w:webHidden/>
                <w:sz w:val="28"/>
              </w:rPr>
              <w:fldChar w:fldCharType="begin"/>
            </w:r>
            <w:r w:rsidR="006E3DA8" w:rsidRPr="006E3DA8">
              <w:rPr>
                <w:rFonts w:ascii="Times New Roman" w:hAnsi="Times New Roman"/>
                <w:noProof/>
                <w:webHidden/>
                <w:sz w:val="28"/>
              </w:rPr>
              <w:instrText xml:space="preserve"> PAGEREF _Toc130775243 \h </w:instrText>
            </w:r>
            <w:r w:rsidR="006E3DA8" w:rsidRPr="006E3DA8">
              <w:rPr>
                <w:rFonts w:ascii="Times New Roman" w:hAnsi="Times New Roman"/>
                <w:noProof/>
                <w:webHidden/>
                <w:sz w:val="28"/>
              </w:rPr>
            </w:r>
            <w:r w:rsidR="006E3DA8" w:rsidRPr="006E3DA8">
              <w:rPr>
                <w:rFonts w:ascii="Times New Roman" w:hAnsi="Times New Roman"/>
                <w:noProof/>
                <w:webHidden/>
                <w:sz w:val="28"/>
              </w:rPr>
              <w:fldChar w:fldCharType="separate"/>
            </w:r>
            <w:r w:rsidR="003058E2">
              <w:rPr>
                <w:rFonts w:ascii="Times New Roman" w:hAnsi="Times New Roman"/>
                <w:noProof/>
                <w:webHidden/>
                <w:sz w:val="28"/>
              </w:rPr>
              <w:t>36</w:t>
            </w:r>
            <w:r w:rsidR="006E3DA8" w:rsidRPr="006E3DA8">
              <w:rPr>
                <w:rFonts w:ascii="Times New Roman" w:hAnsi="Times New Roman"/>
                <w:noProof/>
                <w:webHidden/>
                <w:sz w:val="28"/>
              </w:rPr>
              <w:fldChar w:fldCharType="end"/>
            </w:r>
          </w:hyperlink>
        </w:p>
        <w:p w14:paraId="183DC903" w14:textId="77777777" w:rsidR="006E3DA8" w:rsidRPr="006E3DA8" w:rsidRDefault="00000000" w:rsidP="003058E2">
          <w:pPr>
            <w:pStyle w:val="23"/>
            <w:tabs>
              <w:tab w:val="right" w:leader="dot" w:pos="10053"/>
            </w:tabs>
            <w:spacing w:line="360" w:lineRule="auto"/>
            <w:ind w:left="709"/>
            <w:rPr>
              <w:rFonts w:ascii="Times New Roman" w:eastAsiaTheme="minorEastAsia" w:hAnsi="Times New Roman"/>
              <w:noProof/>
              <w:sz w:val="28"/>
              <w:lang w:eastAsia="ru-RU"/>
            </w:rPr>
          </w:pPr>
          <w:hyperlink w:anchor="_Toc130775244" w:history="1">
            <w:r w:rsidR="006E3DA8" w:rsidRPr="006E3DA8">
              <w:rPr>
                <w:rStyle w:val="a6"/>
                <w:rFonts w:ascii="Times New Roman" w:hAnsi="Times New Roman"/>
                <w:noProof/>
                <w:sz w:val="28"/>
                <w:lang w:eastAsia="ru-RU"/>
              </w:rPr>
              <w:t xml:space="preserve">3.1. </w:t>
            </w:r>
            <w:r w:rsidR="006E3DA8" w:rsidRPr="006E3DA8">
              <w:rPr>
                <w:rStyle w:val="a6"/>
                <w:rFonts w:ascii="Times New Roman" w:hAnsi="Times New Roman"/>
                <w:noProof/>
                <w:sz w:val="28"/>
              </w:rPr>
              <w:t>Многоугольник конкурентоспособности</w:t>
            </w:r>
            <w:r w:rsidR="006E3DA8" w:rsidRPr="006E3DA8">
              <w:rPr>
                <w:rFonts w:ascii="Times New Roman" w:hAnsi="Times New Roman"/>
                <w:noProof/>
                <w:webHidden/>
                <w:sz w:val="28"/>
              </w:rPr>
              <w:tab/>
            </w:r>
            <w:r w:rsidR="006E3DA8" w:rsidRPr="006E3DA8">
              <w:rPr>
                <w:rFonts w:ascii="Times New Roman" w:hAnsi="Times New Roman"/>
                <w:noProof/>
                <w:webHidden/>
                <w:sz w:val="28"/>
              </w:rPr>
              <w:fldChar w:fldCharType="begin"/>
            </w:r>
            <w:r w:rsidR="006E3DA8" w:rsidRPr="006E3DA8">
              <w:rPr>
                <w:rFonts w:ascii="Times New Roman" w:hAnsi="Times New Roman"/>
                <w:noProof/>
                <w:webHidden/>
                <w:sz w:val="28"/>
              </w:rPr>
              <w:instrText xml:space="preserve"> PAGEREF _Toc130775244 \h </w:instrText>
            </w:r>
            <w:r w:rsidR="006E3DA8" w:rsidRPr="006E3DA8">
              <w:rPr>
                <w:rFonts w:ascii="Times New Roman" w:hAnsi="Times New Roman"/>
                <w:noProof/>
                <w:webHidden/>
                <w:sz w:val="28"/>
              </w:rPr>
            </w:r>
            <w:r w:rsidR="006E3DA8" w:rsidRPr="006E3DA8">
              <w:rPr>
                <w:rFonts w:ascii="Times New Roman" w:hAnsi="Times New Roman"/>
                <w:noProof/>
                <w:webHidden/>
                <w:sz w:val="28"/>
              </w:rPr>
              <w:fldChar w:fldCharType="separate"/>
            </w:r>
            <w:r w:rsidR="003058E2">
              <w:rPr>
                <w:rFonts w:ascii="Times New Roman" w:hAnsi="Times New Roman"/>
                <w:noProof/>
                <w:webHidden/>
                <w:sz w:val="28"/>
              </w:rPr>
              <w:t>36</w:t>
            </w:r>
            <w:r w:rsidR="006E3DA8" w:rsidRPr="006E3DA8">
              <w:rPr>
                <w:rFonts w:ascii="Times New Roman" w:hAnsi="Times New Roman"/>
                <w:noProof/>
                <w:webHidden/>
                <w:sz w:val="28"/>
              </w:rPr>
              <w:fldChar w:fldCharType="end"/>
            </w:r>
          </w:hyperlink>
        </w:p>
        <w:p w14:paraId="15553C0E" w14:textId="77777777" w:rsidR="006E3DA8" w:rsidRPr="006E3DA8" w:rsidRDefault="00000000" w:rsidP="003058E2">
          <w:pPr>
            <w:pStyle w:val="23"/>
            <w:tabs>
              <w:tab w:val="right" w:leader="dot" w:pos="10053"/>
            </w:tabs>
            <w:spacing w:line="360" w:lineRule="auto"/>
            <w:ind w:left="709"/>
            <w:rPr>
              <w:rFonts w:ascii="Times New Roman" w:eastAsiaTheme="minorEastAsia" w:hAnsi="Times New Roman"/>
              <w:noProof/>
              <w:sz w:val="28"/>
              <w:lang w:eastAsia="ru-RU"/>
            </w:rPr>
          </w:pPr>
          <w:hyperlink w:anchor="_Toc130775245" w:history="1">
            <w:r w:rsidR="006E3DA8" w:rsidRPr="006E3DA8">
              <w:rPr>
                <w:rStyle w:val="a6"/>
                <w:rFonts w:ascii="Times New Roman" w:hAnsi="Times New Roman"/>
                <w:noProof/>
                <w:sz w:val="28"/>
              </w:rPr>
              <w:t>3.2. Анализ ассортимента с помощью матрицы GE / McKinsey</w:t>
            </w:r>
            <w:r w:rsidR="006E3DA8" w:rsidRPr="006E3DA8">
              <w:rPr>
                <w:rFonts w:ascii="Times New Roman" w:hAnsi="Times New Roman"/>
                <w:noProof/>
                <w:webHidden/>
                <w:sz w:val="28"/>
              </w:rPr>
              <w:tab/>
            </w:r>
            <w:r w:rsidR="006E3DA8" w:rsidRPr="006E3DA8">
              <w:rPr>
                <w:rFonts w:ascii="Times New Roman" w:hAnsi="Times New Roman"/>
                <w:noProof/>
                <w:webHidden/>
                <w:sz w:val="28"/>
              </w:rPr>
              <w:fldChar w:fldCharType="begin"/>
            </w:r>
            <w:r w:rsidR="006E3DA8" w:rsidRPr="006E3DA8">
              <w:rPr>
                <w:rFonts w:ascii="Times New Roman" w:hAnsi="Times New Roman"/>
                <w:noProof/>
                <w:webHidden/>
                <w:sz w:val="28"/>
              </w:rPr>
              <w:instrText xml:space="preserve"> PAGEREF _Toc130775245 \h </w:instrText>
            </w:r>
            <w:r w:rsidR="006E3DA8" w:rsidRPr="006E3DA8">
              <w:rPr>
                <w:rFonts w:ascii="Times New Roman" w:hAnsi="Times New Roman"/>
                <w:noProof/>
                <w:webHidden/>
                <w:sz w:val="28"/>
              </w:rPr>
            </w:r>
            <w:r w:rsidR="006E3DA8" w:rsidRPr="006E3DA8">
              <w:rPr>
                <w:rFonts w:ascii="Times New Roman" w:hAnsi="Times New Roman"/>
                <w:noProof/>
                <w:webHidden/>
                <w:sz w:val="28"/>
              </w:rPr>
              <w:fldChar w:fldCharType="separate"/>
            </w:r>
            <w:r w:rsidR="003058E2">
              <w:rPr>
                <w:rFonts w:ascii="Times New Roman" w:hAnsi="Times New Roman"/>
                <w:noProof/>
                <w:webHidden/>
                <w:sz w:val="28"/>
              </w:rPr>
              <w:t>40</w:t>
            </w:r>
            <w:r w:rsidR="006E3DA8" w:rsidRPr="006E3DA8">
              <w:rPr>
                <w:rFonts w:ascii="Times New Roman" w:hAnsi="Times New Roman"/>
                <w:noProof/>
                <w:webHidden/>
                <w:sz w:val="28"/>
              </w:rPr>
              <w:fldChar w:fldCharType="end"/>
            </w:r>
          </w:hyperlink>
        </w:p>
        <w:p w14:paraId="01ED8EE6" w14:textId="77777777" w:rsidR="006E3DA8" w:rsidRPr="006E3DA8" w:rsidRDefault="00000000" w:rsidP="003058E2">
          <w:pPr>
            <w:pStyle w:val="23"/>
            <w:tabs>
              <w:tab w:val="right" w:leader="dot" w:pos="10053"/>
            </w:tabs>
            <w:spacing w:line="360" w:lineRule="auto"/>
            <w:ind w:left="709"/>
            <w:rPr>
              <w:rFonts w:ascii="Times New Roman" w:eastAsiaTheme="minorEastAsia" w:hAnsi="Times New Roman"/>
              <w:noProof/>
              <w:sz w:val="28"/>
              <w:lang w:eastAsia="ru-RU"/>
            </w:rPr>
          </w:pPr>
          <w:hyperlink w:anchor="_Toc130775246" w:history="1">
            <w:r w:rsidR="006E3DA8" w:rsidRPr="006E3DA8">
              <w:rPr>
                <w:rStyle w:val="a6"/>
                <w:rFonts w:ascii="Times New Roman" w:hAnsi="Times New Roman"/>
                <w:noProof/>
                <w:sz w:val="28"/>
              </w:rPr>
              <w:t>3.3.  Матрица БКГ (BCG) компании</w:t>
            </w:r>
            <w:r w:rsidR="006E3DA8" w:rsidRPr="006E3DA8">
              <w:rPr>
                <w:rFonts w:ascii="Times New Roman" w:hAnsi="Times New Roman"/>
                <w:noProof/>
                <w:webHidden/>
                <w:sz w:val="28"/>
              </w:rPr>
              <w:tab/>
            </w:r>
            <w:r w:rsidR="006E3DA8" w:rsidRPr="006E3DA8">
              <w:rPr>
                <w:rFonts w:ascii="Times New Roman" w:hAnsi="Times New Roman"/>
                <w:noProof/>
                <w:webHidden/>
                <w:sz w:val="28"/>
              </w:rPr>
              <w:fldChar w:fldCharType="begin"/>
            </w:r>
            <w:r w:rsidR="006E3DA8" w:rsidRPr="006E3DA8">
              <w:rPr>
                <w:rFonts w:ascii="Times New Roman" w:hAnsi="Times New Roman"/>
                <w:noProof/>
                <w:webHidden/>
                <w:sz w:val="28"/>
              </w:rPr>
              <w:instrText xml:space="preserve"> PAGEREF _Toc130775246 \h </w:instrText>
            </w:r>
            <w:r w:rsidR="006E3DA8" w:rsidRPr="006E3DA8">
              <w:rPr>
                <w:rFonts w:ascii="Times New Roman" w:hAnsi="Times New Roman"/>
                <w:noProof/>
                <w:webHidden/>
                <w:sz w:val="28"/>
              </w:rPr>
            </w:r>
            <w:r w:rsidR="006E3DA8" w:rsidRPr="006E3DA8">
              <w:rPr>
                <w:rFonts w:ascii="Times New Roman" w:hAnsi="Times New Roman"/>
                <w:noProof/>
                <w:webHidden/>
                <w:sz w:val="28"/>
              </w:rPr>
              <w:fldChar w:fldCharType="separate"/>
            </w:r>
            <w:r w:rsidR="003058E2">
              <w:rPr>
                <w:rFonts w:ascii="Times New Roman" w:hAnsi="Times New Roman"/>
                <w:noProof/>
                <w:webHidden/>
                <w:sz w:val="28"/>
              </w:rPr>
              <w:t>46</w:t>
            </w:r>
            <w:r w:rsidR="006E3DA8" w:rsidRPr="006E3DA8">
              <w:rPr>
                <w:rFonts w:ascii="Times New Roman" w:hAnsi="Times New Roman"/>
                <w:noProof/>
                <w:webHidden/>
                <w:sz w:val="28"/>
              </w:rPr>
              <w:fldChar w:fldCharType="end"/>
            </w:r>
          </w:hyperlink>
        </w:p>
        <w:p w14:paraId="118FCEAC" w14:textId="77777777" w:rsidR="007943EE" w:rsidRPr="007943EE" w:rsidRDefault="007943EE" w:rsidP="00F83CE7">
          <w:pPr>
            <w:spacing w:after="0"/>
            <w:rPr>
              <w:noProof/>
            </w:rPr>
          </w:pPr>
          <w:r w:rsidRPr="006E3DA8">
            <w:rPr>
              <w:rFonts w:ascii="Times New Roman" w:hAnsi="Times New Roman"/>
              <w:b/>
              <w:bCs/>
              <w:sz w:val="28"/>
            </w:rPr>
            <w:fldChar w:fldCharType="end"/>
          </w:r>
        </w:p>
      </w:sdtContent>
    </w:sdt>
    <w:p w14:paraId="54F84A0B" w14:textId="77777777" w:rsidR="00CA35EE" w:rsidRDefault="00CA35EE" w:rsidP="00A6552E">
      <w:pPr>
        <w:spacing w:after="120" w:line="240" w:lineRule="auto"/>
        <w:jc w:val="center"/>
        <w:rPr>
          <w:rFonts w:ascii="Times New Roman" w:hAnsi="Times New Roman"/>
          <w:sz w:val="28"/>
          <w:szCs w:val="28"/>
        </w:rPr>
      </w:pPr>
    </w:p>
    <w:p w14:paraId="543D6342" w14:textId="77777777" w:rsidR="00254AD4" w:rsidRDefault="00254AD4" w:rsidP="003002E9">
      <w:pPr>
        <w:spacing w:after="120" w:line="240" w:lineRule="auto"/>
        <w:jc w:val="center"/>
        <w:rPr>
          <w:rFonts w:ascii="Times New Roman" w:hAnsi="Times New Roman"/>
          <w:sz w:val="28"/>
          <w:szCs w:val="28"/>
        </w:rPr>
      </w:pPr>
    </w:p>
    <w:p w14:paraId="5215BDF5" w14:textId="77777777" w:rsidR="00254AD4" w:rsidRDefault="00254AD4" w:rsidP="003002E9">
      <w:pPr>
        <w:spacing w:after="120" w:line="240" w:lineRule="auto"/>
        <w:jc w:val="center"/>
        <w:rPr>
          <w:rFonts w:ascii="Times New Roman" w:hAnsi="Times New Roman"/>
          <w:sz w:val="28"/>
          <w:szCs w:val="28"/>
        </w:rPr>
      </w:pPr>
    </w:p>
    <w:p w14:paraId="272537D2" w14:textId="77777777" w:rsidR="00CA35EE" w:rsidRPr="00512B5A" w:rsidRDefault="00A6552E" w:rsidP="003002E9">
      <w:pPr>
        <w:spacing w:after="120" w:line="240" w:lineRule="auto"/>
        <w:jc w:val="center"/>
        <w:rPr>
          <w:rFonts w:ascii="Times New Roman" w:hAnsi="Times New Roman"/>
          <w:sz w:val="28"/>
          <w:szCs w:val="28"/>
        </w:rPr>
      </w:pPr>
      <w:r w:rsidRPr="0037054F">
        <w:rPr>
          <w:rFonts w:ascii="Times New Roman" w:hAnsi="Times New Roman"/>
          <w:sz w:val="28"/>
          <w:szCs w:val="28"/>
        </w:rPr>
        <w:t>Таблица 1 – Исходные данные для выполнения практикума</w:t>
      </w:r>
    </w:p>
    <w:tbl>
      <w:tblPr>
        <w:tblW w:w="10065" w:type="dxa"/>
        <w:tblInd w:w="108" w:type="dxa"/>
        <w:tblLayout w:type="fixed"/>
        <w:tblLook w:val="04A0" w:firstRow="1" w:lastRow="0" w:firstColumn="1" w:lastColumn="0" w:noHBand="0" w:noVBand="1"/>
      </w:tblPr>
      <w:tblGrid>
        <w:gridCol w:w="709"/>
        <w:gridCol w:w="3402"/>
        <w:gridCol w:w="5954"/>
      </w:tblGrid>
      <w:tr w:rsidR="00513541" w:rsidRPr="007943EE" w14:paraId="4407B914" w14:textId="77777777" w:rsidTr="00254AD4">
        <w:trPr>
          <w:trHeight w:val="435"/>
        </w:trPr>
        <w:tc>
          <w:tcPr>
            <w:tcW w:w="709" w:type="dxa"/>
            <w:tcBorders>
              <w:top w:val="single" w:sz="4" w:space="0" w:color="auto"/>
              <w:left w:val="single" w:sz="4" w:space="0" w:color="auto"/>
              <w:bottom w:val="single" w:sz="4" w:space="0" w:color="auto"/>
              <w:right w:val="single" w:sz="4" w:space="0" w:color="auto"/>
            </w:tcBorders>
            <w:shd w:val="clear" w:color="auto" w:fill="auto"/>
          </w:tcPr>
          <w:p w14:paraId="59DB48A2" w14:textId="77777777" w:rsidR="00513541" w:rsidRPr="00254AD4" w:rsidRDefault="00513541" w:rsidP="00FC3472">
            <w:pPr>
              <w:spacing w:after="0" w:line="240" w:lineRule="auto"/>
              <w:ind w:left="-108" w:right="-108"/>
              <w:jc w:val="center"/>
              <w:rPr>
                <w:rFonts w:ascii="Times New Roman" w:eastAsia="Calibri" w:hAnsi="Times New Roman"/>
                <w:b/>
                <w:color w:val="000000"/>
                <w:sz w:val="24"/>
                <w:szCs w:val="26"/>
              </w:rPr>
            </w:pPr>
            <w:r w:rsidRPr="00254AD4">
              <w:rPr>
                <w:rFonts w:ascii="Times New Roman" w:eastAsia="Calibri" w:hAnsi="Times New Roman"/>
                <w:b/>
                <w:color w:val="000000"/>
                <w:sz w:val="24"/>
                <w:szCs w:val="26"/>
              </w:rPr>
              <w:t>Вариант</w:t>
            </w:r>
          </w:p>
        </w:tc>
        <w:tc>
          <w:tcPr>
            <w:tcW w:w="3402" w:type="dxa"/>
            <w:tcBorders>
              <w:top w:val="single" w:sz="4" w:space="0" w:color="auto"/>
              <w:left w:val="nil"/>
              <w:bottom w:val="single" w:sz="4" w:space="0" w:color="auto"/>
              <w:right w:val="single" w:sz="4" w:space="0" w:color="auto"/>
            </w:tcBorders>
          </w:tcPr>
          <w:p w14:paraId="4C7E446B" w14:textId="77777777" w:rsidR="00513541" w:rsidRPr="00254AD4" w:rsidRDefault="00513541" w:rsidP="00CA35EE">
            <w:pPr>
              <w:spacing w:after="0" w:line="240" w:lineRule="auto"/>
              <w:jc w:val="center"/>
              <w:rPr>
                <w:rFonts w:ascii="Times New Roman" w:eastAsia="Calibri" w:hAnsi="Times New Roman"/>
                <w:b/>
                <w:color w:val="000000"/>
                <w:sz w:val="24"/>
                <w:szCs w:val="26"/>
              </w:rPr>
            </w:pPr>
            <w:r w:rsidRPr="00254AD4">
              <w:rPr>
                <w:rFonts w:ascii="Times New Roman" w:eastAsia="Calibri" w:hAnsi="Times New Roman"/>
                <w:b/>
                <w:color w:val="000000"/>
                <w:sz w:val="24"/>
                <w:szCs w:val="26"/>
              </w:rPr>
              <w:t>Класс информационной системы</w:t>
            </w:r>
          </w:p>
        </w:tc>
        <w:tc>
          <w:tcPr>
            <w:tcW w:w="5954" w:type="dxa"/>
            <w:tcBorders>
              <w:top w:val="single" w:sz="4" w:space="0" w:color="auto"/>
              <w:left w:val="nil"/>
              <w:bottom w:val="single" w:sz="4" w:space="0" w:color="auto"/>
              <w:right w:val="single" w:sz="4" w:space="0" w:color="auto"/>
            </w:tcBorders>
          </w:tcPr>
          <w:p w14:paraId="2313A759" w14:textId="77777777" w:rsidR="00513541" w:rsidRPr="00254AD4" w:rsidRDefault="00513541" w:rsidP="003002E9">
            <w:pPr>
              <w:spacing w:after="0" w:line="240" w:lineRule="auto"/>
              <w:jc w:val="center"/>
              <w:rPr>
                <w:rFonts w:ascii="Times New Roman" w:eastAsia="Calibri" w:hAnsi="Times New Roman"/>
                <w:b/>
                <w:color w:val="000000"/>
                <w:sz w:val="24"/>
                <w:szCs w:val="26"/>
              </w:rPr>
            </w:pPr>
            <w:r w:rsidRPr="00254AD4">
              <w:rPr>
                <w:rFonts w:ascii="Times New Roman" w:eastAsia="Calibri" w:hAnsi="Times New Roman"/>
                <w:b/>
                <w:color w:val="000000"/>
                <w:sz w:val="24"/>
                <w:szCs w:val="26"/>
              </w:rPr>
              <w:t>Функци</w:t>
            </w:r>
            <w:r w:rsidR="003002E9" w:rsidRPr="00254AD4">
              <w:rPr>
                <w:rFonts w:ascii="Times New Roman" w:eastAsia="Calibri" w:hAnsi="Times New Roman"/>
                <w:b/>
                <w:color w:val="000000"/>
                <w:sz w:val="24"/>
                <w:szCs w:val="26"/>
              </w:rPr>
              <w:t>и</w:t>
            </w:r>
          </w:p>
        </w:tc>
      </w:tr>
      <w:tr w:rsidR="003D431E" w:rsidRPr="007943EE" w14:paraId="2793E88B" w14:textId="77777777" w:rsidTr="00254AD4">
        <w:tc>
          <w:tcPr>
            <w:tcW w:w="709" w:type="dxa"/>
            <w:tcBorders>
              <w:top w:val="nil"/>
              <w:left w:val="single" w:sz="4" w:space="0" w:color="auto"/>
              <w:bottom w:val="single" w:sz="4" w:space="0" w:color="auto"/>
              <w:right w:val="single" w:sz="4" w:space="0" w:color="auto"/>
            </w:tcBorders>
            <w:shd w:val="clear" w:color="auto" w:fill="auto"/>
            <w:vAlign w:val="center"/>
          </w:tcPr>
          <w:p w14:paraId="7754137F" w14:textId="77777777" w:rsidR="003D431E" w:rsidRPr="007943EE" w:rsidRDefault="003D431E" w:rsidP="00CA35EE">
            <w:pPr>
              <w:spacing w:after="120" w:line="240" w:lineRule="auto"/>
              <w:jc w:val="center"/>
              <w:rPr>
                <w:rFonts w:ascii="Times New Roman" w:eastAsia="Calibri" w:hAnsi="Times New Roman"/>
                <w:color w:val="000000"/>
                <w:sz w:val="24"/>
                <w:szCs w:val="24"/>
              </w:rPr>
            </w:pPr>
            <w:r w:rsidRPr="007943EE">
              <w:rPr>
                <w:rFonts w:ascii="Times New Roman" w:eastAsia="Calibri" w:hAnsi="Times New Roman"/>
                <w:color w:val="000000"/>
                <w:sz w:val="24"/>
                <w:szCs w:val="24"/>
              </w:rPr>
              <w:t>1</w:t>
            </w:r>
          </w:p>
        </w:tc>
        <w:tc>
          <w:tcPr>
            <w:tcW w:w="3402" w:type="dxa"/>
            <w:tcBorders>
              <w:top w:val="single" w:sz="4" w:space="0" w:color="auto"/>
              <w:left w:val="nil"/>
              <w:bottom w:val="single" w:sz="4" w:space="0" w:color="auto"/>
              <w:right w:val="single" w:sz="4" w:space="0" w:color="auto"/>
            </w:tcBorders>
          </w:tcPr>
          <w:p w14:paraId="6F7CEA2B" w14:textId="77777777" w:rsidR="003D431E" w:rsidRPr="009A5C95" w:rsidRDefault="003D431E" w:rsidP="00254AD4">
            <w:pPr>
              <w:spacing w:after="120" w:line="240" w:lineRule="auto"/>
              <w:rPr>
                <w:rFonts w:ascii="Times New Roman" w:hAnsi="Times New Roman"/>
                <w:sz w:val="24"/>
                <w:szCs w:val="24"/>
              </w:rPr>
            </w:pPr>
            <w:r w:rsidRPr="009A5C95">
              <w:rPr>
                <w:rFonts w:ascii="Times New Roman" w:hAnsi="Times New Roman"/>
                <w:sz w:val="24"/>
                <w:szCs w:val="24"/>
              </w:rPr>
              <w:t>ИС управления взаимоотношениями с клиентами</w:t>
            </w:r>
          </w:p>
        </w:tc>
        <w:tc>
          <w:tcPr>
            <w:tcW w:w="5954" w:type="dxa"/>
            <w:tcBorders>
              <w:top w:val="single" w:sz="4" w:space="0" w:color="auto"/>
              <w:left w:val="nil"/>
              <w:bottom w:val="single" w:sz="4" w:space="0" w:color="auto"/>
              <w:right w:val="single" w:sz="4" w:space="0" w:color="auto"/>
            </w:tcBorders>
          </w:tcPr>
          <w:p w14:paraId="2630575A" w14:textId="77777777" w:rsidR="003D431E" w:rsidRPr="009A5C95" w:rsidRDefault="003D431E" w:rsidP="00254AD4">
            <w:pPr>
              <w:spacing w:after="120" w:line="240" w:lineRule="auto"/>
              <w:jc w:val="both"/>
              <w:rPr>
                <w:rFonts w:ascii="Times New Roman" w:hAnsi="Times New Roman"/>
              </w:rPr>
            </w:pPr>
            <w:r w:rsidRPr="009A5C95">
              <w:rPr>
                <w:rFonts w:ascii="Times New Roman" w:hAnsi="Times New Roman"/>
                <w:sz w:val="24"/>
              </w:rPr>
              <w:t>Анализировать потребности и прогнозировать поведение клиентов с помощью исследований и опросов</w:t>
            </w:r>
          </w:p>
        </w:tc>
      </w:tr>
      <w:tr w:rsidR="003D431E" w:rsidRPr="007943EE" w14:paraId="28888A23" w14:textId="77777777" w:rsidTr="00254AD4">
        <w:tc>
          <w:tcPr>
            <w:tcW w:w="709" w:type="dxa"/>
            <w:tcBorders>
              <w:top w:val="nil"/>
              <w:left w:val="single" w:sz="4" w:space="0" w:color="auto"/>
              <w:bottom w:val="single" w:sz="4" w:space="0" w:color="auto"/>
              <w:right w:val="single" w:sz="4" w:space="0" w:color="auto"/>
            </w:tcBorders>
            <w:shd w:val="clear" w:color="auto" w:fill="auto"/>
            <w:vAlign w:val="center"/>
          </w:tcPr>
          <w:p w14:paraId="704CF5F5" w14:textId="77777777" w:rsidR="003D431E" w:rsidRPr="007943EE" w:rsidRDefault="003D431E" w:rsidP="00CA35EE">
            <w:pPr>
              <w:spacing w:after="120" w:line="240" w:lineRule="auto"/>
              <w:jc w:val="center"/>
              <w:rPr>
                <w:rFonts w:ascii="Times New Roman" w:eastAsia="Calibri" w:hAnsi="Times New Roman"/>
                <w:color w:val="000000"/>
                <w:sz w:val="24"/>
                <w:szCs w:val="24"/>
              </w:rPr>
            </w:pPr>
            <w:r w:rsidRPr="007943EE">
              <w:rPr>
                <w:rFonts w:ascii="Times New Roman" w:eastAsia="Calibri" w:hAnsi="Times New Roman"/>
                <w:color w:val="000000"/>
                <w:sz w:val="24"/>
                <w:szCs w:val="24"/>
              </w:rPr>
              <w:t>2</w:t>
            </w:r>
          </w:p>
        </w:tc>
        <w:tc>
          <w:tcPr>
            <w:tcW w:w="3402" w:type="dxa"/>
            <w:tcBorders>
              <w:top w:val="single" w:sz="4" w:space="0" w:color="auto"/>
              <w:left w:val="nil"/>
              <w:bottom w:val="single" w:sz="4" w:space="0" w:color="auto"/>
              <w:right w:val="single" w:sz="4" w:space="0" w:color="auto"/>
            </w:tcBorders>
          </w:tcPr>
          <w:p w14:paraId="5384B38F" w14:textId="77777777" w:rsidR="003D431E" w:rsidRPr="009A5C95" w:rsidRDefault="003D431E" w:rsidP="00254AD4">
            <w:pPr>
              <w:spacing w:after="120" w:line="240" w:lineRule="auto"/>
              <w:rPr>
                <w:rFonts w:ascii="Times New Roman" w:hAnsi="Times New Roman"/>
                <w:color w:val="000000"/>
                <w:sz w:val="24"/>
                <w:szCs w:val="24"/>
              </w:rPr>
            </w:pPr>
            <w:r w:rsidRPr="009A5C95">
              <w:rPr>
                <w:rFonts w:ascii="Times New Roman" w:hAnsi="Times New Roman"/>
                <w:color w:val="000000"/>
                <w:sz w:val="24"/>
                <w:szCs w:val="24"/>
              </w:rPr>
              <w:t>ИС управления персоналом</w:t>
            </w:r>
          </w:p>
        </w:tc>
        <w:tc>
          <w:tcPr>
            <w:tcW w:w="5954" w:type="dxa"/>
            <w:tcBorders>
              <w:top w:val="single" w:sz="4" w:space="0" w:color="auto"/>
              <w:left w:val="nil"/>
              <w:bottom w:val="single" w:sz="4" w:space="0" w:color="auto"/>
              <w:right w:val="single" w:sz="4" w:space="0" w:color="auto"/>
            </w:tcBorders>
          </w:tcPr>
          <w:p w14:paraId="24E96305" w14:textId="77777777" w:rsidR="003D431E" w:rsidRPr="009A5C95" w:rsidRDefault="003D431E" w:rsidP="00254AD4">
            <w:pPr>
              <w:spacing w:after="120" w:line="240" w:lineRule="auto"/>
              <w:jc w:val="both"/>
              <w:rPr>
                <w:rFonts w:ascii="Times New Roman" w:hAnsi="Times New Roman"/>
              </w:rPr>
            </w:pPr>
            <w:r w:rsidRPr="009A5C95">
              <w:rPr>
                <w:rFonts w:ascii="Times New Roman" w:hAnsi="Times New Roman"/>
                <w:sz w:val="24"/>
              </w:rPr>
              <w:t>Управление карьерой работников и формирование резерва руководителей</w:t>
            </w:r>
          </w:p>
        </w:tc>
      </w:tr>
      <w:tr w:rsidR="003D431E" w:rsidRPr="007943EE" w14:paraId="125CCEC1" w14:textId="77777777" w:rsidTr="00254AD4">
        <w:tc>
          <w:tcPr>
            <w:tcW w:w="709" w:type="dxa"/>
            <w:tcBorders>
              <w:top w:val="nil"/>
              <w:left w:val="single" w:sz="4" w:space="0" w:color="auto"/>
              <w:bottom w:val="single" w:sz="4" w:space="0" w:color="auto"/>
              <w:right w:val="single" w:sz="4" w:space="0" w:color="auto"/>
            </w:tcBorders>
            <w:shd w:val="clear" w:color="auto" w:fill="auto"/>
            <w:vAlign w:val="center"/>
          </w:tcPr>
          <w:p w14:paraId="192839F5" w14:textId="77777777" w:rsidR="003D431E" w:rsidRPr="007943EE" w:rsidRDefault="003D431E" w:rsidP="00CA35EE">
            <w:pPr>
              <w:spacing w:after="120" w:line="240" w:lineRule="auto"/>
              <w:jc w:val="center"/>
              <w:rPr>
                <w:rFonts w:ascii="Times New Roman" w:eastAsia="Calibri" w:hAnsi="Times New Roman"/>
                <w:color w:val="000000"/>
                <w:sz w:val="24"/>
                <w:szCs w:val="24"/>
              </w:rPr>
            </w:pPr>
            <w:r w:rsidRPr="007943EE">
              <w:rPr>
                <w:rFonts w:ascii="Times New Roman" w:eastAsia="Calibri" w:hAnsi="Times New Roman"/>
                <w:color w:val="000000"/>
                <w:sz w:val="24"/>
                <w:szCs w:val="24"/>
              </w:rPr>
              <w:t>3</w:t>
            </w:r>
          </w:p>
        </w:tc>
        <w:tc>
          <w:tcPr>
            <w:tcW w:w="3402" w:type="dxa"/>
            <w:tcBorders>
              <w:top w:val="single" w:sz="4" w:space="0" w:color="auto"/>
              <w:left w:val="nil"/>
              <w:bottom w:val="single" w:sz="4" w:space="0" w:color="auto"/>
              <w:right w:val="single" w:sz="4" w:space="0" w:color="auto"/>
            </w:tcBorders>
          </w:tcPr>
          <w:p w14:paraId="37442C4B" w14:textId="77777777" w:rsidR="003D431E" w:rsidRPr="009A5C95" w:rsidRDefault="003D431E" w:rsidP="00254AD4">
            <w:pPr>
              <w:spacing w:after="120" w:line="240" w:lineRule="auto"/>
              <w:rPr>
                <w:rFonts w:ascii="Times New Roman" w:hAnsi="Times New Roman"/>
                <w:sz w:val="24"/>
                <w:szCs w:val="24"/>
              </w:rPr>
            </w:pPr>
            <w:r w:rsidRPr="009A5C95">
              <w:rPr>
                <w:rFonts w:ascii="Times New Roman" w:hAnsi="Times New Roman"/>
                <w:color w:val="000000"/>
                <w:sz w:val="24"/>
                <w:szCs w:val="24"/>
              </w:rPr>
              <w:t>ИС управления поставщиками</w:t>
            </w:r>
          </w:p>
        </w:tc>
        <w:tc>
          <w:tcPr>
            <w:tcW w:w="5954" w:type="dxa"/>
            <w:tcBorders>
              <w:top w:val="single" w:sz="4" w:space="0" w:color="auto"/>
              <w:left w:val="nil"/>
              <w:bottom w:val="single" w:sz="4" w:space="0" w:color="auto"/>
              <w:right w:val="single" w:sz="4" w:space="0" w:color="auto"/>
            </w:tcBorders>
          </w:tcPr>
          <w:p w14:paraId="4D640D3D" w14:textId="77777777" w:rsidR="003D431E" w:rsidRPr="009A5C95" w:rsidRDefault="003D431E" w:rsidP="00254AD4">
            <w:pPr>
              <w:spacing w:after="120" w:line="240" w:lineRule="auto"/>
              <w:jc w:val="both"/>
              <w:rPr>
                <w:rFonts w:ascii="Times New Roman" w:hAnsi="Times New Roman"/>
              </w:rPr>
            </w:pPr>
            <w:r w:rsidRPr="009A5C95">
              <w:rPr>
                <w:rFonts w:ascii="Times New Roman" w:hAnsi="Times New Roman"/>
                <w:sz w:val="24"/>
              </w:rPr>
              <w:t>Мониторинг цен поставщиков и корректировка условий закупок в соответствии с ценами</w:t>
            </w:r>
          </w:p>
        </w:tc>
      </w:tr>
      <w:tr w:rsidR="003D431E" w:rsidRPr="007943EE" w14:paraId="00D165AC" w14:textId="77777777" w:rsidTr="00254AD4">
        <w:tc>
          <w:tcPr>
            <w:tcW w:w="709" w:type="dxa"/>
            <w:tcBorders>
              <w:top w:val="nil"/>
              <w:left w:val="single" w:sz="4" w:space="0" w:color="auto"/>
              <w:bottom w:val="single" w:sz="4" w:space="0" w:color="auto"/>
              <w:right w:val="single" w:sz="4" w:space="0" w:color="auto"/>
            </w:tcBorders>
            <w:shd w:val="clear" w:color="auto" w:fill="auto"/>
            <w:vAlign w:val="center"/>
          </w:tcPr>
          <w:p w14:paraId="0D7483AE" w14:textId="77777777" w:rsidR="003D431E" w:rsidRPr="007943EE" w:rsidRDefault="003D431E" w:rsidP="00CA35EE">
            <w:pPr>
              <w:spacing w:after="120" w:line="240" w:lineRule="auto"/>
              <w:jc w:val="center"/>
              <w:rPr>
                <w:rFonts w:ascii="Times New Roman" w:eastAsia="Calibri" w:hAnsi="Times New Roman"/>
                <w:color w:val="000000"/>
                <w:sz w:val="24"/>
                <w:szCs w:val="24"/>
              </w:rPr>
            </w:pPr>
            <w:r w:rsidRPr="007943EE">
              <w:rPr>
                <w:rFonts w:ascii="Times New Roman" w:eastAsia="Calibri" w:hAnsi="Times New Roman"/>
                <w:color w:val="000000"/>
                <w:sz w:val="24"/>
                <w:szCs w:val="24"/>
              </w:rPr>
              <w:t>4</w:t>
            </w:r>
          </w:p>
        </w:tc>
        <w:tc>
          <w:tcPr>
            <w:tcW w:w="3402" w:type="dxa"/>
            <w:tcBorders>
              <w:top w:val="single" w:sz="4" w:space="0" w:color="auto"/>
              <w:left w:val="nil"/>
              <w:bottom w:val="single" w:sz="4" w:space="0" w:color="auto"/>
              <w:right w:val="single" w:sz="4" w:space="0" w:color="auto"/>
            </w:tcBorders>
          </w:tcPr>
          <w:p w14:paraId="49EC5B37" w14:textId="77777777" w:rsidR="003D431E" w:rsidRPr="009A5C95" w:rsidRDefault="003D431E" w:rsidP="00254AD4">
            <w:pPr>
              <w:spacing w:after="120" w:line="240" w:lineRule="auto"/>
              <w:rPr>
                <w:rFonts w:ascii="Times New Roman" w:hAnsi="Times New Roman"/>
                <w:sz w:val="24"/>
                <w:szCs w:val="24"/>
                <w:lang w:val="en-US"/>
              </w:rPr>
            </w:pPr>
            <w:r w:rsidRPr="009A5C95">
              <w:rPr>
                <w:rFonts w:ascii="Times New Roman" w:hAnsi="Times New Roman"/>
                <w:sz w:val="24"/>
                <w:szCs w:val="24"/>
              </w:rPr>
              <w:t xml:space="preserve">ИС управления транспортной логистикой </w:t>
            </w:r>
          </w:p>
        </w:tc>
        <w:tc>
          <w:tcPr>
            <w:tcW w:w="5954" w:type="dxa"/>
            <w:tcBorders>
              <w:top w:val="single" w:sz="4" w:space="0" w:color="auto"/>
              <w:left w:val="nil"/>
              <w:bottom w:val="single" w:sz="4" w:space="0" w:color="auto"/>
              <w:right w:val="single" w:sz="4" w:space="0" w:color="auto"/>
            </w:tcBorders>
          </w:tcPr>
          <w:p w14:paraId="0B741EE1" w14:textId="77777777" w:rsidR="003D431E" w:rsidRPr="009A5C95" w:rsidRDefault="003D431E" w:rsidP="00254AD4">
            <w:pPr>
              <w:spacing w:after="120" w:line="240" w:lineRule="auto"/>
              <w:jc w:val="both"/>
              <w:rPr>
                <w:rFonts w:ascii="Times New Roman" w:hAnsi="Times New Roman"/>
                <w:sz w:val="24"/>
              </w:rPr>
            </w:pPr>
            <w:r w:rsidRPr="009A5C95">
              <w:rPr>
                <w:rFonts w:ascii="Times New Roman" w:hAnsi="Times New Roman"/>
                <w:sz w:val="24"/>
              </w:rPr>
              <w:t>Управление определением местонахождения конкретного продукта и контроль груза во время транспортировки с использованием Интернета вещей</w:t>
            </w:r>
          </w:p>
        </w:tc>
      </w:tr>
      <w:tr w:rsidR="003D431E" w:rsidRPr="007943EE" w14:paraId="0085156D" w14:textId="77777777" w:rsidTr="00254AD4">
        <w:tc>
          <w:tcPr>
            <w:tcW w:w="709" w:type="dxa"/>
            <w:tcBorders>
              <w:top w:val="nil"/>
              <w:left w:val="single" w:sz="4" w:space="0" w:color="auto"/>
              <w:bottom w:val="single" w:sz="4" w:space="0" w:color="auto"/>
              <w:right w:val="single" w:sz="4" w:space="0" w:color="auto"/>
            </w:tcBorders>
            <w:shd w:val="clear" w:color="auto" w:fill="auto"/>
            <w:vAlign w:val="center"/>
          </w:tcPr>
          <w:p w14:paraId="7C363958" w14:textId="77777777" w:rsidR="003D431E" w:rsidRPr="007943EE" w:rsidRDefault="003D431E" w:rsidP="00CA35EE">
            <w:pPr>
              <w:spacing w:after="120" w:line="240" w:lineRule="auto"/>
              <w:jc w:val="center"/>
              <w:rPr>
                <w:rFonts w:ascii="Times New Roman" w:eastAsia="Calibri" w:hAnsi="Times New Roman"/>
                <w:color w:val="000000"/>
                <w:sz w:val="24"/>
                <w:szCs w:val="24"/>
              </w:rPr>
            </w:pPr>
            <w:r w:rsidRPr="007943EE">
              <w:rPr>
                <w:rFonts w:ascii="Times New Roman" w:eastAsia="Calibri" w:hAnsi="Times New Roman"/>
                <w:color w:val="000000"/>
                <w:sz w:val="24"/>
                <w:szCs w:val="24"/>
              </w:rPr>
              <w:t>5</w:t>
            </w:r>
          </w:p>
        </w:tc>
        <w:tc>
          <w:tcPr>
            <w:tcW w:w="3402" w:type="dxa"/>
            <w:tcBorders>
              <w:top w:val="single" w:sz="4" w:space="0" w:color="auto"/>
              <w:left w:val="nil"/>
              <w:bottom w:val="single" w:sz="4" w:space="0" w:color="auto"/>
              <w:right w:val="single" w:sz="4" w:space="0" w:color="auto"/>
            </w:tcBorders>
          </w:tcPr>
          <w:p w14:paraId="4742D836" w14:textId="77777777" w:rsidR="003D431E" w:rsidRPr="009A5C95" w:rsidRDefault="003D431E" w:rsidP="00254AD4">
            <w:pPr>
              <w:spacing w:after="120" w:line="240" w:lineRule="auto"/>
              <w:rPr>
                <w:rFonts w:ascii="Times New Roman" w:hAnsi="Times New Roman"/>
                <w:sz w:val="24"/>
                <w:szCs w:val="24"/>
              </w:rPr>
            </w:pPr>
            <w:r w:rsidRPr="009A5C95">
              <w:rPr>
                <w:rFonts w:ascii="Times New Roman" w:hAnsi="Times New Roman"/>
                <w:sz w:val="24"/>
                <w:szCs w:val="24"/>
              </w:rPr>
              <w:t>ИС управления человеческим капиталом</w:t>
            </w:r>
          </w:p>
        </w:tc>
        <w:tc>
          <w:tcPr>
            <w:tcW w:w="5954" w:type="dxa"/>
            <w:tcBorders>
              <w:top w:val="single" w:sz="4" w:space="0" w:color="auto"/>
              <w:left w:val="nil"/>
              <w:bottom w:val="single" w:sz="4" w:space="0" w:color="auto"/>
              <w:right w:val="single" w:sz="4" w:space="0" w:color="auto"/>
            </w:tcBorders>
          </w:tcPr>
          <w:p w14:paraId="6A6D5C91" w14:textId="77777777" w:rsidR="003D431E" w:rsidRPr="009A5C95" w:rsidRDefault="003D431E" w:rsidP="00254AD4">
            <w:pPr>
              <w:spacing w:after="120" w:line="240" w:lineRule="auto"/>
              <w:jc w:val="both"/>
              <w:rPr>
                <w:rFonts w:ascii="Times New Roman" w:hAnsi="Times New Roman"/>
                <w:sz w:val="24"/>
                <w:szCs w:val="24"/>
              </w:rPr>
            </w:pPr>
            <w:r w:rsidRPr="009A5C95">
              <w:rPr>
                <w:rFonts w:ascii="Times New Roman" w:hAnsi="Times New Roman"/>
                <w:sz w:val="24"/>
                <w:szCs w:val="24"/>
              </w:rPr>
              <w:t>Формирование базы критериев оценки сотрудников и создание «профилей» сотрудников</w:t>
            </w:r>
          </w:p>
        </w:tc>
      </w:tr>
      <w:tr w:rsidR="003D431E" w:rsidRPr="007943EE" w14:paraId="7DA2CA8F" w14:textId="77777777" w:rsidTr="00254AD4">
        <w:tc>
          <w:tcPr>
            <w:tcW w:w="709" w:type="dxa"/>
            <w:tcBorders>
              <w:top w:val="nil"/>
              <w:left w:val="single" w:sz="4" w:space="0" w:color="auto"/>
              <w:bottom w:val="single" w:sz="4" w:space="0" w:color="auto"/>
              <w:right w:val="single" w:sz="4" w:space="0" w:color="auto"/>
            </w:tcBorders>
            <w:shd w:val="clear" w:color="auto" w:fill="auto"/>
            <w:vAlign w:val="center"/>
          </w:tcPr>
          <w:p w14:paraId="0C93958C" w14:textId="77777777" w:rsidR="003D431E" w:rsidRPr="007943EE" w:rsidRDefault="003D431E" w:rsidP="003D431E">
            <w:pPr>
              <w:spacing w:after="0" w:line="240" w:lineRule="auto"/>
              <w:jc w:val="center"/>
              <w:rPr>
                <w:rFonts w:ascii="Times New Roman" w:eastAsia="Calibri" w:hAnsi="Times New Roman"/>
                <w:color w:val="000000"/>
                <w:sz w:val="24"/>
                <w:szCs w:val="24"/>
              </w:rPr>
            </w:pPr>
            <w:r w:rsidRPr="007943EE">
              <w:rPr>
                <w:rFonts w:ascii="Times New Roman" w:eastAsia="Calibri" w:hAnsi="Times New Roman"/>
                <w:color w:val="000000"/>
                <w:sz w:val="24"/>
                <w:szCs w:val="24"/>
              </w:rPr>
              <w:t>6</w:t>
            </w:r>
          </w:p>
        </w:tc>
        <w:tc>
          <w:tcPr>
            <w:tcW w:w="3402" w:type="dxa"/>
            <w:tcBorders>
              <w:top w:val="single" w:sz="4" w:space="0" w:color="auto"/>
              <w:left w:val="nil"/>
              <w:bottom w:val="single" w:sz="4" w:space="0" w:color="auto"/>
              <w:right w:val="single" w:sz="4" w:space="0" w:color="auto"/>
            </w:tcBorders>
          </w:tcPr>
          <w:p w14:paraId="14DCD003" w14:textId="77777777" w:rsidR="003D431E" w:rsidRPr="009A5C95" w:rsidRDefault="003D431E" w:rsidP="00254AD4">
            <w:pPr>
              <w:spacing w:after="120" w:line="240" w:lineRule="auto"/>
              <w:rPr>
                <w:rFonts w:ascii="Times New Roman" w:hAnsi="Times New Roman"/>
                <w:sz w:val="24"/>
                <w:szCs w:val="24"/>
              </w:rPr>
            </w:pPr>
            <w:r w:rsidRPr="009A5C95">
              <w:rPr>
                <w:rFonts w:ascii="Times New Roman" w:hAnsi="Times New Roman"/>
                <w:sz w:val="24"/>
                <w:szCs w:val="24"/>
              </w:rPr>
              <w:t>ИС управления активами предприятия</w:t>
            </w:r>
          </w:p>
        </w:tc>
        <w:tc>
          <w:tcPr>
            <w:tcW w:w="5954" w:type="dxa"/>
            <w:tcBorders>
              <w:top w:val="single" w:sz="4" w:space="0" w:color="auto"/>
              <w:left w:val="nil"/>
              <w:bottom w:val="single" w:sz="4" w:space="0" w:color="auto"/>
              <w:right w:val="single" w:sz="4" w:space="0" w:color="auto"/>
            </w:tcBorders>
          </w:tcPr>
          <w:p w14:paraId="7624D240" w14:textId="77777777" w:rsidR="003D431E" w:rsidRPr="009A5C95" w:rsidRDefault="003D431E" w:rsidP="00254AD4">
            <w:pPr>
              <w:spacing w:after="120" w:line="240" w:lineRule="auto"/>
              <w:jc w:val="both"/>
              <w:rPr>
                <w:rFonts w:ascii="Times New Roman" w:hAnsi="Times New Roman"/>
                <w:sz w:val="24"/>
              </w:rPr>
            </w:pPr>
            <w:r w:rsidRPr="009A5C95">
              <w:rPr>
                <w:rFonts w:ascii="Times New Roman" w:hAnsi="Times New Roman"/>
                <w:sz w:val="24"/>
              </w:rPr>
              <w:t>Управление техническим обслуживанием на основе функциональной 3D-модели оборудования</w:t>
            </w:r>
          </w:p>
        </w:tc>
      </w:tr>
      <w:tr w:rsidR="003D431E" w:rsidRPr="007943EE" w14:paraId="4A7F992A" w14:textId="77777777" w:rsidTr="00254AD4">
        <w:tc>
          <w:tcPr>
            <w:tcW w:w="709" w:type="dxa"/>
            <w:tcBorders>
              <w:top w:val="nil"/>
              <w:left w:val="single" w:sz="4" w:space="0" w:color="auto"/>
              <w:bottom w:val="single" w:sz="4" w:space="0" w:color="auto"/>
              <w:right w:val="single" w:sz="4" w:space="0" w:color="auto"/>
            </w:tcBorders>
            <w:shd w:val="clear" w:color="auto" w:fill="auto"/>
            <w:vAlign w:val="center"/>
          </w:tcPr>
          <w:p w14:paraId="6941C85B" w14:textId="77777777" w:rsidR="003D431E" w:rsidRPr="007943EE" w:rsidRDefault="003D431E" w:rsidP="0009727F">
            <w:pPr>
              <w:spacing w:after="0" w:line="240" w:lineRule="auto"/>
              <w:jc w:val="center"/>
              <w:rPr>
                <w:rFonts w:ascii="Times New Roman" w:eastAsia="Calibri" w:hAnsi="Times New Roman"/>
                <w:color w:val="000000"/>
                <w:sz w:val="24"/>
                <w:szCs w:val="24"/>
              </w:rPr>
            </w:pPr>
            <w:r w:rsidRPr="007943EE">
              <w:rPr>
                <w:rFonts w:ascii="Times New Roman" w:eastAsia="Calibri" w:hAnsi="Times New Roman"/>
                <w:color w:val="000000"/>
                <w:sz w:val="24"/>
                <w:szCs w:val="24"/>
              </w:rPr>
              <w:t>7</w:t>
            </w:r>
          </w:p>
        </w:tc>
        <w:tc>
          <w:tcPr>
            <w:tcW w:w="3402" w:type="dxa"/>
            <w:tcBorders>
              <w:top w:val="single" w:sz="4" w:space="0" w:color="auto"/>
              <w:left w:val="nil"/>
              <w:bottom w:val="single" w:sz="4" w:space="0" w:color="auto"/>
              <w:right w:val="single" w:sz="4" w:space="0" w:color="auto"/>
            </w:tcBorders>
          </w:tcPr>
          <w:p w14:paraId="1BB0475E" w14:textId="77777777" w:rsidR="003D431E" w:rsidRPr="009A5C95" w:rsidRDefault="003D431E" w:rsidP="00254AD4">
            <w:pPr>
              <w:spacing w:after="120" w:line="240" w:lineRule="auto"/>
              <w:rPr>
                <w:rFonts w:ascii="Times New Roman" w:hAnsi="Times New Roman"/>
                <w:sz w:val="24"/>
                <w:szCs w:val="24"/>
              </w:rPr>
            </w:pPr>
            <w:r w:rsidRPr="009A5C95">
              <w:rPr>
                <w:rFonts w:ascii="Times New Roman" w:hAnsi="Times New Roman"/>
                <w:sz w:val="24"/>
                <w:szCs w:val="24"/>
              </w:rPr>
              <w:t>ИС электронного документооборота</w:t>
            </w:r>
          </w:p>
        </w:tc>
        <w:tc>
          <w:tcPr>
            <w:tcW w:w="5954" w:type="dxa"/>
            <w:tcBorders>
              <w:top w:val="single" w:sz="4" w:space="0" w:color="auto"/>
              <w:left w:val="nil"/>
              <w:bottom w:val="single" w:sz="4" w:space="0" w:color="auto"/>
              <w:right w:val="single" w:sz="4" w:space="0" w:color="auto"/>
            </w:tcBorders>
          </w:tcPr>
          <w:p w14:paraId="54AEA1BC" w14:textId="77777777" w:rsidR="003D431E" w:rsidRPr="009A5C95" w:rsidRDefault="003D431E" w:rsidP="00254AD4">
            <w:pPr>
              <w:spacing w:after="120" w:line="240" w:lineRule="auto"/>
              <w:jc w:val="both"/>
              <w:rPr>
                <w:rFonts w:ascii="Times New Roman" w:hAnsi="Times New Roman"/>
                <w:sz w:val="24"/>
              </w:rPr>
            </w:pPr>
            <w:r w:rsidRPr="009A5C95">
              <w:rPr>
                <w:rFonts w:ascii="Times New Roman" w:hAnsi="Times New Roman"/>
                <w:sz w:val="24"/>
              </w:rPr>
              <w:t>Управление обменом данными с использованием квалифицированной электронной подписи и проверка сроков её действия в момент подписания</w:t>
            </w:r>
          </w:p>
        </w:tc>
      </w:tr>
      <w:tr w:rsidR="003D431E" w:rsidRPr="007943EE" w14:paraId="1AC8C9C2" w14:textId="77777777" w:rsidTr="00254AD4">
        <w:tc>
          <w:tcPr>
            <w:tcW w:w="709" w:type="dxa"/>
            <w:tcBorders>
              <w:top w:val="nil"/>
              <w:left w:val="single" w:sz="4" w:space="0" w:color="auto"/>
              <w:bottom w:val="single" w:sz="4" w:space="0" w:color="auto"/>
              <w:right w:val="single" w:sz="4" w:space="0" w:color="auto"/>
            </w:tcBorders>
            <w:shd w:val="clear" w:color="auto" w:fill="auto"/>
            <w:vAlign w:val="center"/>
          </w:tcPr>
          <w:p w14:paraId="1C23C15E" w14:textId="77777777" w:rsidR="003D431E" w:rsidRPr="007943EE" w:rsidRDefault="003D431E" w:rsidP="00CA35EE">
            <w:pPr>
              <w:spacing w:after="120" w:line="240" w:lineRule="auto"/>
              <w:jc w:val="center"/>
              <w:rPr>
                <w:rFonts w:ascii="Times New Roman" w:eastAsia="Calibri" w:hAnsi="Times New Roman"/>
                <w:color w:val="000000"/>
                <w:sz w:val="24"/>
                <w:szCs w:val="24"/>
              </w:rPr>
            </w:pPr>
            <w:r w:rsidRPr="007943EE">
              <w:rPr>
                <w:rFonts w:ascii="Times New Roman" w:eastAsia="Calibri" w:hAnsi="Times New Roman"/>
                <w:color w:val="000000"/>
                <w:sz w:val="24"/>
                <w:szCs w:val="24"/>
              </w:rPr>
              <w:t>8</w:t>
            </w:r>
          </w:p>
        </w:tc>
        <w:tc>
          <w:tcPr>
            <w:tcW w:w="3402" w:type="dxa"/>
            <w:tcBorders>
              <w:top w:val="single" w:sz="4" w:space="0" w:color="auto"/>
              <w:left w:val="nil"/>
              <w:bottom w:val="single" w:sz="4" w:space="0" w:color="auto"/>
              <w:right w:val="single" w:sz="4" w:space="0" w:color="auto"/>
            </w:tcBorders>
          </w:tcPr>
          <w:p w14:paraId="22BDF636" w14:textId="77777777" w:rsidR="003D431E" w:rsidRPr="009A5C95" w:rsidRDefault="003D431E" w:rsidP="00254AD4">
            <w:pPr>
              <w:spacing w:after="120" w:line="240" w:lineRule="auto"/>
              <w:rPr>
                <w:rFonts w:ascii="Times New Roman" w:hAnsi="Times New Roman"/>
                <w:sz w:val="24"/>
                <w:szCs w:val="24"/>
              </w:rPr>
            </w:pPr>
            <w:r w:rsidRPr="009A5C95">
              <w:rPr>
                <w:rFonts w:ascii="Times New Roman" w:hAnsi="Times New Roman"/>
                <w:color w:val="000000"/>
                <w:sz w:val="24"/>
                <w:szCs w:val="24"/>
              </w:rPr>
              <w:t>ИС управления поставщиками</w:t>
            </w:r>
          </w:p>
        </w:tc>
        <w:tc>
          <w:tcPr>
            <w:tcW w:w="5954" w:type="dxa"/>
            <w:tcBorders>
              <w:top w:val="single" w:sz="4" w:space="0" w:color="auto"/>
              <w:left w:val="nil"/>
              <w:bottom w:val="single" w:sz="4" w:space="0" w:color="auto"/>
              <w:right w:val="single" w:sz="4" w:space="0" w:color="auto"/>
            </w:tcBorders>
          </w:tcPr>
          <w:p w14:paraId="6C9B3EE5" w14:textId="77777777" w:rsidR="003D431E" w:rsidRPr="009A5C95" w:rsidRDefault="003D431E" w:rsidP="00254AD4">
            <w:pPr>
              <w:spacing w:after="120" w:line="240" w:lineRule="auto"/>
              <w:jc w:val="both"/>
              <w:rPr>
                <w:rFonts w:ascii="Times New Roman" w:hAnsi="Times New Roman"/>
                <w:sz w:val="24"/>
              </w:rPr>
            </w:pPr>
            <w:r w:rsidRPr="009A5C95">
              <w:rPr>
                <w:rFonts w:ascii="Times New Roman" w:hAnsi="Times New Roman"/>
                <w:sz w:val="24"/>
              </w:rPr>
              <w:t xml:space="preserve">Контроль процесса управления контрактами и поиск в них отклонений от стандартных формулировок, шаблонов  и рабочих процессов </w:t>
            </w:r>
          </w:p>
        </w:tc>
      </w:tr>
      <w:tr w:rsidR="003D431E" w:rsidRPr="007943EE" w14:paraId="3108FE47" w14:textId="77777777" w:rsidTr="00254AD4">
        <w:tc>
          <w:tcPr>
            <w:tcW w:w="709" w:type="dxa"/>
            <w:tcBorders>
              <w:top w:val="nil"/>
              <w:left w:val="single" w:sz="4" w:space="0" w:color="auto"/>
              <w:bottom w:val="single" w:sz="4" w:space="0" w:color="auto"/>
              <w:right w:val="single" w:sz="4" w:space="0" w:color="auto"/>
            </w:tcBorders>
            <w:shd w:val="clear" w:color="auto" w:fill="auto"/>
            <w:vAlign w:val="center"/>
          </w:tcPr>
          <w:p w14:paraId="23F0E6FA" w14:textId="77777777" w:rsidR="003D431E" w:rsidRPr="007943EE" w:rsidRDefault="003D431E" w:rsidP="00CA35EE">
            <w:pPr>
              <w:spacing w:after="120" w:line="240" w:lineRule="auto"/>
              <w:jc w:val="center"/>
              <w:rPr>
                <w:rFonts w:ascii="Times New Roman" w:eastAsia="Calibri" w:hAnsi="Times New Roman"/>
                <w:color w:val="000000"/>
                <w:sz w:val="24"/>
                <w:szCs w:val="24"/>
              </w:rPr>
            </w:pPr>
            <w:r w:rsidRPr="007943EE">
              <w:rPr>
                <w:rFonts w:ascii="Times New Roman" w:eastAsia="Calibri" w:hAnsi="Times New Roman"/>
                <w:color w:val="000000"/>
                <w:sz w:val="24"/>
                <w:szCs w:val="24"/>
              </w:rPr>
              <w:t>9</w:t>
            </w:r>
          </w:p>
        </w:tc>
        <w:tc>
          <w:tcPr>
            <w:tcW w:w="3402" w:type="dxa"/>
            <w:tcBorders>
              <w:top w:val="single" w:sz="4" w:space="0" w:color="auto"/>
              <w:left w:val="nil"/>
              <w:bottom w:val="single" w:sz="4" w:space="0" w:color="auto"/>
              <w:right w:val="single" w:sz="4" w:space="0" w:color="auto"/>
            </w:tcBorders>
          </w:tcPr>
          <w:p w14:paraId="6BD9D3F1" w14:textId="77777777" w:rsidR="003D431E" w:rsidRPr="009A5C95" w:rsidRDefault="003D431E" w:rsidP="00254AD4">
            <w:pPr>
              <w:spacing w:after="120" w:line="240" w:lineRule="auto"/>
              <w:rPr>
                <w:rFonts w:ascii="Times New Roman" w:hAnsi="Times New Roman"/>
                <w:sz w:val="24"/>
                <w:szCs w:val="24"/>
              </w:rPr>
            </w:pPr>
            <w:r w:rsidRPr="009A5C95">
              <w:rPr>
                <w:rFonts w:ascii="Times New Roman" w:hAnsi="Times New Roman"/>
                <w:color w:val="000000"/>
                <w:sz w:val="24"/>
                <w:szCs w:val="24"/>
              </w:rPr>
              <w:t>ИС управления талантами сотрудников</w:t>
            </w:r>
          </w:p>
        </w:tc>
        <w:tc>
          <w:tcPr>
            <w:tcW w:w="5954" w:type="dxa"/>
            <w:tcBorders>
              <w:top w:val="single" w:sz="4" w:space="0" w:color="auto"/>
              <w:left w:val="nil"/>
              <w:bottom w:val="single" w:sz="4" w:space="0" w:color="auto"/>
              <w:right w:val="single" w:sz="4" w:space="0" w:color="auto"/>
            </w:tcBorders>
          </w:tcPr>
          <w:p w14:paraId="1EA4BD90" w14:textId="77777777" w:rsidR="003D431E" w:rsidRPr="009A5C95" w:rsidRDefault="003D431E" w:rsidP="00254AD4">
            <w:pPr>
              <w:spacing w:after="120" w:line="240" w:lineRule="auto"/>
              <w:jc w:val="both"/>
              <w:rPr>
                <w:rFonts w:ascii="Times New Roman" w:hAnsi="Times New Roman"/>
              </w:rPr>
            </w:pPr>
            <w:r w:rsidRPr="009A5C95">
              <w:rPr>
                <w:rFonts w:ascii="Times New Roman" w:hAnsi="Times New Roman"/>
                <w:sz w:val="24"/>
              </w:rPr>
              <w:t>Формирование мотивации у сотрудника  и удержание ценных работников</w:t>
            </w:r>
          </w:p>
        </w:tc>
      </w:tr>
      <w:tr w:rsidR="003D431E" w:rsidRPr="007943EE" w14:paraId="58D99808" w14:textId="77777777" w:rsidTr="00254AD4">
        <w:tc>
          <w:tcPr>
            <w:tcW w:w="709" w:type="dxa"/>
            <w:tcBorders>
              <w:top w:val="nil"/>
              <w:left w:val="single" w:sz="4" w:space="0" w:color="auto"/>
              <w:bottom w:val="single" w:sz="4" w:space="0" w:color="auto"/>
              <w:right w:val="single" w:sz="4" w:space="0" w:color="auto"/>
            </w:tcBorders>
            <w:shd w:val="clear" w:color="auto" w:fill="auto"/>
            <w:vAlign w:val="center"/>
          </w:tcPr>
          <w:p w14:paraId="410FAFC7" w14:textId="77777777" w:rsidR="003D431E" w:rsidRPr="007943EE" w:rsidRDefault="003D431E" w:rsidP="00CA35EE">
            <w:pPr>
              <w:spacing w:after="120" w:line="240" w:lineRule="auto"/>
              <w:jc w:val="center"/>
              <w:rPr>
                <w:rFonts w:ascii="Times New Roman" w:eastAsia="Calibri" w:hAnsi="Times New Roman"/>
                <w:color w:val="000000"/>
                <w:sz w:val="24"/>
                <w:szCs w:val="24"/>
              </w:rPr>
            </w:pPr>
            <w:r w:rsidRPr="007943EE">
              <w:rPr>
                <w:rFonts w:ascii="Times New Roman" w:eastAsia="Calibri" w:hAnsi="Times New Roman"/>
                <w:color w:val="000000"/>
                <w:sz w:val="24"/>
                <w:szCs w:val="24"/>
              </w:rPr>
              <w:t>10</w:t>
            </w:r>
          </w:p>
        </w:tc>
        <w:tc>
          <w:tcPr>
            <w:tcW w:w="3402" w:type="dxa"/>
            <w:tcBorders>
              <w:top w:val="single" w:sz="4" w:space="0" w:color="auto"/>
              <w:left w:val="nil"/>
              <w:bottom w:val="single" w:sz="4" w:space="0" w:color="auto"/>
              <w:right w:val="single" w:sz="4" w:space="0" w:color="auto"/>
            </w:tcBorders>
          </w:tcPr>
          <w:p w14:paraId="11D731CC" w14:textId="77777777" w:rsidR="003D431E" w:rsidRPr="009A5C95" w:rsidRDefault="003D431E" w:rsidP="00254AD4">
            <w:pPr>
              <w:spacing w:after="120" w:line="240" w:lineRule="auto"/>
              <w:rPr>
                <w:rFonts w:ascii="Times New Roman" w:hAnsi="Times New Roman"/>
                <w:sz w:val="24"/>
                <w:szCs w:val="24"/>
              </w:rPr>
            </w:pPr>
            <w:r w:rsidRPr="009A5C95">
              <w:rPr>
                <w:rFonts w:ascii="Times New Roman" w:hAnsi="Times New Roman"/>
                <w:sz w:val="24"/>
                <w:szCs w:val="24"/>
              </w:rPr>
              <w:t>ИС управления цепочками поставок</w:t>
            </w:r>
          </w:p>
        </w:tc>
        <w:tc>
          <w:tcPr>
            <w:tcW w:w="5954" w:type="dxa"/>
            <w:tcBorders>
              <w:top w:val="single" w:sz="4" w:space="0" w:color="auto"/>
              <w:left w:val="nil"/>
              <w:bottom w:val="single" w:sz="4" w:space="0" w:color="auto"/>
              <w:right w:val="single" w:sz="4" w:space="0" w:color="auto"/>
            </w:tcBorders>
          </w:tcPr>
          <w:p w14:paraId="079E240C" w14:textId="77777777" w:rsidR="003D431E" w:rsidRPr="009A5C95" w:rsidRDefault="003D431E" w:rsidP="00254AD4">
            <w:pPr>
              <w:pStyle w:val="a5"/>
              <w:spacing w:before="0" w:beforeAutospacing="0" w:after="120" w:afterAutospacing="0"/>
            </w:pPr>
            <w:r w:rsidRPr="009A5C95">
              <w:t>Анализ и моделирование маршрутов контейнерных перевозок с использованием Интернета вещей</w:t>
            </w:r>
          </w:p>
        </w:tc>
      </w:tr>
      <w:tr w:rsidR="003D431E" w:rsidRPr="007943EE" w14:paraId="1D603713" w14:textId="77777777" w:rsidTr="00254AD4">
        <w:tc>
          <w:tcPr>
            <w:tcW w:w="709" w:type="dxa"/>
            <w:tcBorders>
              <w:top w:val="nil"/>
              <w:left w:val="single" w:sz="4" w:space="0" w:color="auto"/>
              <w:bottom w:val="single" w:sz="4" w:space="0" w:color="auto"/>
              <w:right w:val="single" w:sz="4" w:space="0" w:color="auto"/>
            </w:tcBorders>
            <w:shd w:val="clear" w:color="auto" w:fill="auto"/>
            <w:vAlign w:val="center"/>
          </w:tcPr>
          <w:p w14:paraId="2EAA432C" w14:textId="77777777" w:rsidR="003D431E" w:rsidRPr="007943EE" w:rsidRDefault="003D431E" w:rsidP="00667705">
            <w:pPr>
              <w:spacing w:after="0" w:line="240" w:lineRule="auto"/>
              <w:jc w:val="center"/>
              <w:rPr>
                <w:rFonts w:ascii="Times New Roman" w:eastAsia="Calibri" w:hAnsi="Times New Roman"/>
                <w:color w:val="000000"/>
                <w:sz w:val="24"/>
                <w:szCs w:val="24"/>
              </w:rPr>
            </w:pPr>
            <w:r w:rsidRPr="007943EE">
              <w:rPr>
                <w:rFonts w:ascii="Times New Roman" w:eastAsia="Calibri" w:hAnsi="Times New Roman"/>
                <w:color w:val="000000"/>
                <w:sz w:val="24"/>
                <w:szCs w:val="24"/>
              </w:rPr>
              <w:t>11</w:t>
            </w:r>
          </w:p>
        </w:tc>
        <w:tc>
          <w:tcPr>
            <w:tcW w:w="3402" w:type="dxa"/>
            <w:tcBorders>
              <w:top w:val="single" w:sz="4" w:space="0" w:color="auto"/>
              <w:left w:val="nil"/>
              <w:bottom w:val="single" w:sz="4" w:space="0" w:color="auto"/>
              <w:right w:val="single" w:sz="4" w:space="0" w:color="auto"/>
            </w:tcBorders>
          </w:tcPr>
          <w:p w14:paraId="54DFC7C6" w14:textId="77777777" w:rsidR="003D431E" w:rsidRPr="009A5C95" w:rsidRDefault="003D431E" w:rsidP="00254AD4">
            <w:pPr>
              <w:spacing w:after="120" w:line="240" w:lineRule="auto"/>
              <w:rPr>
                <w:rFonts w:ascii="Times New Roman" w:hAnsi="Times New Roman"/>
                <w:color w:val="000000"/>
                <w:sz w:val="24"/>
                <w:szCs w:val="24"/>
              </w:rPr>
            </w:pPr>
            <w:r w:rsidRPr="009A5C95">
              <w:rPr>
                <w:rFonts w:ascii="Times New Roman" w:hAnsi="Times New Roman"/>
                <w:sz w:val="24"/>
                <w:szCs w:val="24"/>
              </w:rPr>
              <w:t>ИС управления складом</w:t>
            </w:r>
            <w:r w:rsidRPr="009A5C95">
              <w:rPr>
                <w:rFonts w:ascii="Times New Roman" w:hAnsi="Times New Roman"/>
                <w:color w:val="000000"/>
                <w:sz w:val="24"/>
                <w:szCs w:val="24"/>
              </w:rPr>
              <w:t xml:space="preserve"> </w:t>
            </w:r>
          </w:p>
        </w:tc>
        <w:tc>
          <w:tcPr>
            <w:tcW w:w="5954" w:type="dxa"/>
            <w:tcBorders>
              <w:top w:val="single" w:sz="4" w:space="0" w:color="auto"/>
              <w:left w:val="nil"/>
              <w:bottom w:val="single" w:sz="4" w:space="0" w:color="auto"/>
              <w:right w:val="single" w:sz="4" w:space="0" w:color="auto"/>
            </w:tcBorders>
          </w:tcPr>
          <w:p w14:paraId="27FFDA23" w14:textId="77777777" w:rsidR="003D431E" w:rsidRPr="009A5C95" w:rsidRDefault="003D431E" w:rsidP="00254AD4">
            <w:pPr>
              <w:spacing w:after="120" w:line="240" w:lineRule="auto"/>
              <w:jc w:val="both"/>
              <w:rPr>
                <w:rFonts w:ascii="Times New Roman" w:hAnsi="Times New Roman"/>
              </w:rPr>
            </w:pPr>
            <w:r w:rsidRPr="009A5C95">
              <w:rPr>
                <w:rFonts w:ascii="Times New Roman" w:hAnsi="Times New Roman"/>
                <w:sz w:val="24"/>
              </w:rPr>
              <w:t>Контроль</w:t>
            </w:r>
            <w:r w:rsidR="009A5C95" w:rsidRPr="009A5C95">
              <w:rPr>
                <w:rFonts w:ascii="Times New Roman" w:hAnsi="Times New Roman"/>
                <w:sz w:val="24"/>
              </w:rPr>
              <w:t xml:space="preserve"> расположения товара на складе </w:t>
            </w:r>
            <w:r w:rsidRPr="009A5C95">
              <w:rPr>
                <w:rFonts w:ascii="Times New Roman" w:hAnsi="Times New Roman"/>
                <w:sz w:val="24"/>
              </w:rPr>
              <w:t xml:space="preserve">и отслеживание </w:t>
            </w:r>
            <w:r w:rsidR="009A5C95" w:rsidRPr="009A5C95">
              <w:rPr>
                <w:rFonts w:ascii="Times New Roman" w:hAnsi="Times New Roman"/>
                <w:sz w:val="24"/>
              </w:rPr>
              <w:t>его перемещения с помощью</w:t>
            </w:r>
            <w:r w:rsidRPr="009A5C95">
              <w:rPr>
                <w:rFonts w:ascii="Times New Roman" w:hAnsi="Times New Roman"/>
                <w:sz w:val="24"/>
              </w:rPr>
              <w:t xml:space="preserve"> штрих-код</w:t>
            </w:r>
            <w:r w:rsidR="009A5C95" w:rsidRPr="009A5C95">
              <w:rPr>
                <w:rFonts w:ascii="Times New Roman" w:hAnsi="Times New Roman"/>
                <w:sz w:val="24"/>
              </w:rPr>
              <w:t>ов</w:t>
            </w:r>
          </w:p>
        </w:tc>
      </w:tr>
      <w:tr w:rsidR="003D431E" w:rsidRPr="007943EE" w14:paraId="075592B1" w14:textId="77777777" w:rsidTr="00254AD4">
        <w:tc>
          <w:tcPr>
            <w:tcW w:w="709" w:type="dxa"/>
            <w:tcBorders>
              <w:top w:val="nil"/>
              <w:left w:val="single" w:sz="4" w:space="0" w:color="auto"/>
              <w:bottom w:val="single" w:sz="4" w:space="0" w:color="auto"/>
              <w:right w:val="single" w:sz="4" w:space="0" w:color="auto"/>
            </w:tcBorders>
            <w:shd w:val="clear" w:color="auto" w:fill="auto"/>
            <w:vAlign w:val="center"/>
          </w:tcPr>
          <w:p w14:paraId="0F2D9CE3" w14:textId="77777777" w:rsidR="003D431E" w:rsidRPr="007943EE" w:rsidRDefault="003D431E" w:rsidP="00CA35EE">
            <w:pPr>
              <w:spacing w:after="120" w:line="240" w:lineRule="auto"/>
              <w:jc w:val="center"/>
              <w:rPr>
                <w:rFonts w:ascii="Times New Roman" w:eastAsia="Calibri" w:hAnsi="Times New Roman"/>
                <w:color w:val="000000"/>
                <w:sz w:val="24"/>
                <w:szCs w:val="24"/>
              </w:rPr>
            </w:pPr>
            <w:r w:rsidRPr="007943EE">
              <w:rPr>
                <w:rFonts w:ascii="Times New Roman" w:eastAsia="Calibri" w:hAnsi="Times New Roman"/>
                <w:color w:val="000000"/>
                <w:sz w:val="24"/>
                <w:szCs w:val="24"/>
              </w:rPr>
              <w:t>12</w:t>
            </w:r>
          </w:p>
        </w:tc>
        <w:tc>
          <w:tcPr>
            <w:tcW w:w="3402" w:type="dxa"/>
            <w:tcBorders>
              <w:top w:val="single" w:sz="4" w:space="0" w:color="auto"/>
              <w:left w:val="nil"/>
              <w:bottom w:val="single" w:sz="4" w:space="0" w:color="auto"/>
              <w:right w:val="single" w:sz="4" w:space="0" w:color="auto"/>
            </w:tcBorders>
          </w:tcPr>
          <w:p w14:paraId="63E860CB" w14:textId="77777777" w:rsidR="003D431E" w:rsidRPr="009A5C95" w:rsidRDefault="003D431E" w:rsidP="00254AD4">
            <w:pPr>
              <w:spacing w:after="120" w:line="240" w:lineRule="auto"/>
              <w:rPr>
                <w:rFonts w:ascii="Times New Roman" w:hAnsi="Times New Roman"/>
                <w:sz w:val="24"/>
                <w:szCs w:val="24"/>
              </w:rPr>
            </w:pPr>
            <w:r w:rsidRPr="009A5C95">
              <w:rPr>
                <w:rFonts w:ascii="Times New Roman" w:hAnsi="Times New Roman"/>
                <w:sz w:val="24"/>
                <w:szCs w:val="24"/>
              </w:rPr>
              <w:t>ИС управления основными фондами</w:t>
            </w:r>
          </w:p>
        </w:tc>
        <w:tc>
          <w:tcPr>
            <w:tcW w:w="5954" w:type="dxa"/>
            <w:tcBorders>
              <w:top w:val="single" w:sz="4" w:space="0" w:color="auto"/>
              <w:left w:val="nil"/>
              <w:bottom w:val="single" w:sz="4" w:space="0" w:color="auto"/>
              <w:right w:val="single" w:sz="4" w:space="0" w:color="auto"/>
            </w:tcBorders>
          </w:tcPr>
          <w:p w14:paraId="64D62BA7" w14:textId="77777777" w:rsidR="003D431E" w:rsidRPr="009A5C95" w:rsidRDefault="00FD5615" w:rsidP="00254AD4">
            <w:pPr>
              <w:spacing w:after="120" w:line="240" w:lineRule="auto"/>
              <w:jc w:val="both"/>
              <w:rPr>
                <w:rFonts w:ascii="Times New Roman" w:hAnsi="Times New Roman"/>
              </w:rPr>
            </w:pPr>
            <w:r w:rsidRPr="009A5C95">
              <w:rPr>
                <w:rFonts w:ascii="Times New Roman" w:hAnsi="Times New Roman"/>
                <w:sz w:val="24"/>
              </w:rPr>
              <w:t>Прогнозирование мест наиболее вероятного возникновения неисправностей и моделирование наилучших вариантов реализации техобслуживания и ремонтов с использованием  цифровых двойников зданий и оборудования</w:t>
            </w:r>
          </w:p>
        </w:tc>
      </w:tr>
      <w:tr w:rsidR="003D431E" w:rsidRPr="007943EE" w14:paraId="720BCA4B" w14:textId="77777777" w:rsidTr="00254AD4">
        <w:tc>
          <w:tcPr>
            <w:tcW w:w="709" w:type="dxa"/>
            <w:tcBorders>
              <w:top w:val="nil"/>
              <w:left w:val="single" w:sz="4" w:space="0" w:color="auto"/>
              <w:bottom w:val="single" w:sz="4" w:space="0" w:color="auto"/>
              <w:right w:val="single" w:sz="4" w:space="0" w:color="auto"/>
            </w:tcBorders>
            <w:shd w:val="clear" w:color="auto" w:fill="auto"/>
            <w:vAlign w:val="center"/>
          </w:tcPr>
          <w:p w14:paraId="78E94ECA" w14:textId="77777777" w:rsidR="003D431E" w:rsidRPr="007943EE" w:rsidRDefault="003D431E" w:rsidP="00B62E33">
            <w:pPr>
              <w:spacing w:after="0" w:line="240" w:lineRule="auto"/>
              <w:jc w:val="center"/>
              <w:rPr>
                <w:rFonts w:ascii="Times New Roman" w:eastAsia="Calibri" w:hAnsi="Times New Roman"/>
                <w:color w:val="000000"/>
                <w:sz w:val="24"/>
                <w:szCs w:val="24"/>
              </w:rPr>
            </w:pPr>
            <w:r w:rsidRPr="007943EE">
              <w:rPr>
                <w:rFonts w:ascii="Times New Roman" w:eastAsia="Calibri" w:hAnsi="Times New Roman"/>
                <w:color w:val="000000"/>
                <w:sz w:val="24"/>
                <w:szCs w:val="24"/>
              </w:rPr>
              <w:t>13</w:t>
            </w:r>
          </w:p>
        </w:tc>
        <w:tc>
          <w:tcPr>
            <w:tcW w:w="3402" w:type="dxa"/>
            <w:tcBorders>
              <w:top w:val="single" w:sz="4" w:space="0" w:color="auto"/>
              <w:left w:val="nil"/>
              <w:bottom w:val="single" w:sz="4" w:space="0" w:color="auto"/>
              <w:right w:val="single" w:sz="4" w:space="0" w:color="auto"/>
            </w:tcBorders>
          </w:tcPr>
          <w:p w14:paraId="298087F5" w14:textId="77777777" w:rsidR="00E46F13" w:rsidRPr="009A5C95" w:rsidRDefault="00E46F13" w:rsidP="00254AD4">
            <w:pPr>
              <w:spacing w:after="120" w:line="240" w:lineRule="auto"/>
              <w:jc w:val="both"/>
              <w:rPr>
                <w:rFonts w:ascii="Times New Roman" w:hAnsi="Times New Roman"/>
                <w:sz w:val="24"/>
              </w:rPr>
            </w:pPr>
            <w:r w:rsidRPr="009A5C95">
              <w:rPr>
                <w:rFonts w:ascii="Times New Roman" w:hAnsi="Times New Roman"/>
                <w:sz w:val="24"/>
              </w:rPr>
              <w:t>ИС управления жизненным циклом продукции</w:t>
            </w:r>
          </w:p>
          <w:p w14:paraId="42EC7D1F" w14:textId="77777777" w:rsidR="003D431E" w:rsidRPr="009A5C95" w:rsidRDefault="003D431E" w:rsidP="00254AD4">
            <w:pPr>
              <w:spacing w:after="120" w:line="240" w:lineRule="auto"/>
              <w:jc w:val="both"/>
              <w:rPr>
                <w:rFonts w:ascii="Times New Roman" w:hAnsi="Times New Roman"/>
                <w:sz w:val="24"/>
                <w:szCs w:val="24"/>
              </w:rPr>
            </w:pPr>
          </w:p>
        </w:tc>
        <w:tc>
          <w:tcPr>
            <w:tcW w:w="5954" w:type="dxa"/>
            <w:tcBorders>
              <w:top w:val="single" w:sz="4" w:space="0" w:color="auto"/>
              <w:left w:val="nil"/>
              <w:bottom w:val="single" w:sz="4" w:space="0" w:color="auto"/>
              <w:right w:val="single" w:sz="4" w:space="0" w:color="auto"/>
            </w:tcBorders>
          </w:tcPr>
          <w:p w14:paraId="0588F42B" w14:textId="77777777" w:rsidR="003D431E" w:rsidRPr="009A5C95" w:rsidRDefault="00B62E33" w:rsidP="00254AD4">
            <w:pPr>
              <w:spacing w:after="120" w:line="240" w:lineRule="auto"/>
              <w:jc w:val="both"/>
              <w:rPr>
                <w:rFonts w:ascii="Times New Roman" w:hAnsi="Times New Roman"/>
                <w:sz w:val="24"/>
              </w:rPr>
            </w:pPr>
            <w:r w:rsidRPr="009A5C95">
              <w:rPr>
                <w:rFonts w:ascii="Times New Roman" w:hAnsi="Times New Roman"/>
                <w:sz w:val="24"/>
              </w:rPr>
              <w:t xml:space="preserve">Контроль за жизненным циклом изделия и прогнозирование его потенциальных неисправностей с </w:t>
            </w:r>
            <w:proofErr w:type="gramStart"/>
            <w:r w:rsidRPr="009A5C95">
              <w:rPr>
                <w:rFonts w:ascii="Times New Roman" w:hAnsi="Times New Roman"/>
                <w:sz w:val="24"/>
              </w:rPr>
              <w:t>использованием  цифрового</w:t>
            </w:r>
            <w:proofErr w:type="gramEnd"/>
            <w:r w:rsidRPr="009A5C95">
              <w:rPr>
                <w:rFonts w:ascii="Times New Roman" w:hAnsi="Times New Roman"/>
                <w:sz w:val="24"/>
              </w:rPr>
              <w:t xml:space="preserve"> двойника изделия</w:t>
            </w:r>
          </w:p>
        </w:tc>
      </w:tr>
      <w:tr w:rsidR="003D431E" w:rsidRPr="007943EE" w14:paraId="4816D4F1" w14:textId="77777777" w:rsidTr="00254AD4">
        <w:tc>
          <w:tcPr>
            <w:tcW w:w="709" w:type="dxa"/>
            <w:tcBorders>
              <w:top w:val="nil"/>
              <w:left w:val="single" w:sz="4" w:space="0" w:color="auto"/>
              <w:bottom w:val="single" w:sz="4" w:space="0" w:color="auto"/>
              <w:right w:val="single" w:sz="4" w:space="0" w:color="auto"/>
            </w:tcBorders>
            <w:shd w:val="clear" w:color="auto" w:fill="auto"/>
            <w:vAlign w:val="center"/>
          </w:tcPr>
          <w:p w14:paraId="495C93AF" w14:textId="77777777" w:rsidR="003D431E" w:rsidRPr="007943EE" w:rsidRDefault="003D431E" w:rsidP="00CA35EE">
            <w:pPr>
              <w:spacing w:after="120" w:line="240" w:lineRule="auto"/>
              <w:jc w:val="center"/>
              <w:rPr>
                <w:rFonts w:ascii="Times New Roman" w:eastAsia="Calibri" w:hAnsi="Times New Roman"/>
                <w:color w:val="000000"/>
                <w:sz w:val="24"/>
                <w:szCs w:val="24"/>
              </w:rPr>
            </w:pPr>
            <w:r w:rsidRPr="007943EE">
              <w:rPr>
                <w:rFonts w:ascii="Times New Roman" w:eastAsia="Calibri" w:hAnsi="Times New Roman"/>
                <w:color w:val="000000"/>
                <w:sz w:val="24"/>
                <w:szCs w:val="24"/>
              </w:rPr>
              <w:t>14</w:t>
            </w:r>
          </w:p>
        </w:tc>
        <w:tc>
          <w:tcPr>
            <w:tcW w:w="3402" w:type="dxa"/>
            <w:tcBorders>
              <w:top w:val="single" w:sz="4" w:space="0" w:color="auto"/>
              <w:left w:val="nil"/>
              <w:bottom w:val="single" w:sz="4" w:space="0" w:color="auto"/>
              <w:right w:val="single" w:sz="4" w:space="0" w:color="auto"/>
            </w:tcBorders>
          </w:tcPr>
          <w:p w14:paraId="7F9A84E6" w14:textId="77777777" w:rsidR="003D431E" w:rsidRPr="009A5C95" w:rsidRDefault="003D431E" w:rsidP="00254AD4">
            <w:pPr>
              <w:spacing w:after="120" w:line="240" w:lineRule="auto"/>
              <w:rPr>
                <w:rFonts w:ascii="Times New Roman" w:hAnsi="Times New Roman"/>
                <w:sz w:val="24"/>
                <w:szCs w:val="24"/>
              </w:rPr>
            </w:pPr>
            <w:r w:rsidRPr="009A5C95">
              <w:rPr>
                <w:rFonts w:ascii="Times New Roman" w:hAnsi="Times New Roman"/>
                <w:sz w:val="24"/>
                <w:szCs w:val="24"/>
              </w:rPr>
              <w:t>ИС управления взаимоотношениями с клиентами</w:t>
            </w:r>
          </w:p>
        </w:tc>
        <w:tc>
          <w:tcPr>
            <w:tcW w:w="5954" w:type="dxa"/>
            <w:tcBorders>
              <w:top w:val="single" w:sz="4" w:space="0" w:color="auto"/>
              <w:left w:val="nil"/>
              <w:bottom w:val="single" w:sz="4" w:space="0" w:color="auto"/>
              <w:right w:val="single" w:sz="4" w:space="0" w:color="auto"/>
            </w:tcBorders>
          </w:tcPr>
          <w:p w14:paraId="65E97412" w14:textId="77777777" w:rsidR="003D431E" w:rsidRPr="009A5C95" w:rsidRDefault="003D431E" w:rsidP="00254AD4">
            <w:pPr>
              <w:spacing w:after="120" w:line="240" w:lineRule="auto"/>
              <w:jc w:val="both"/>
              <w:rPr>
                <w:rFonts w:ascii="Times New Roman" w:hAnsi="Times New Roman"/>
                <w:sz w:val="24"/>
                <w:szCs w:val="24"/>
              </w:rPr>
            </w:pPr>
            <w:r w:rsidRPr="009A5C95">
              <w:rPr>
                <w:rFonts w:ascii="Times New Roman" w:hAnsi="Times New Roman"/>
                <w:sz w:val="24"/>
              </w:rPr>
              <w:t>Управление записями об обслуживании и поддержк</w:t>
            </w:r>
            <w:r w:rsidR="00B62E33" w:rsidRPr="009A5C95">
              <w:rPr>
                <w:rFonts w:ascii="Times New Roman" w:hAnsi="Times New Roman"/>
                <w:sz w:val="24"/>
              </w:rPr>
              <w:t>и</w:t>
            </w:r>
            <w:r w:rsidRPr="009A5C95">
              <w:rPr>
                <w:rFonts w:ascii="Times New Roman" w:hAnsi="Times New Roman"/>
                <w:sz w:val="24"/>
              </w:rPr>
              <w:t xml:space="preserve"> клиентов и отслеживание запросов на сервис</w:t>
            </w:r>
          </w:p>
        </w:tc>
      </w:tr>
      <w:tr w:rsidR="003D431E" w:rsidRPr="007943EE" w14:paraId="130BE0F6" w14:textId="77777777" w:rsidTr="00254AD4">
        <w:tc>
          <w:tcPr>
            <w:tcW w:w="709" w:type="dxa"/>
            <w:tcBorders>
              <w:top w:val="nil"/>
              <w:left w:val="single" w:sz="4" w:space="0" w:color="auto"/>
              <w:bottom w:val="single" w:sz="4" w:space="0" w:color="auto"/>
              <w:right w:val="single" w:sz="4" w:space="0" w:color="auto"/>
            </w:tcBorders>
            <w:shd w:val="clear" w:color="auto" w:fill="auto"/>
            <w:vAlign w:val="center"/>
          </w:tcPr>
          <w:p w14:paraId="2EF40BCD" w14:textId="77777777" w:rsidR="003D431E" w:rsidRPr="007943EE" w:rsidRDefault="003D431E" w:rsidP="00CA35EE">
            <w:pPr>
              <w:spacing w:after="120" w:line="240" w:lineRule="auto"/>
              <w:jc w:val="center"/>
              <w:rPr>
                <w:rFonts w:ascii="Times New Roman" w:eastAsia="Calibri" w:hAnsi="Times New Roman"/>
                <w:color w:val="000000"/>
                <w:sz w:val="24"/>
                <w:szCs w:val="24"/>
              </w:rPr>
            </w:pPr>
            <w:r w:rsidRPr="007943EE">
              <w:rPr>
                <w:rFonts w:ascii="Times New Roman" w:eastAsia="Calibri" w:hAnsi="Times New Roman"/>
                <w:color w:val="000000"/>
                <w:sz w:val="24"/>
                <w:szCs w:val="24"/>
              </w:rPr>
              <w:t>15</w:t>
            </w:r>
          </w:p>
        </w:tc>
        <w:tc>
          <w:tcPr>
            <w:tcW w:w="3402" w:type="dxa"/>
            <w:tcBorders>
              <w:top w:val="single" w:sz="4" w:space="0" w:color="auto"/>
              <w:left w:val="nil"/>
              <w:bottom w:val="single" w:sz="4" w:space="0" w:color="auto"/>
              <w:right w:val="single" w:sz="4" w:space="0" w:color="auto"/>
            </w:tcBorders>
          </w:tcPr>
          <w:p w14:paraId="637580AD" w14:textId="77777777" w:rsidR="003D431E" w:rsidRPr="009A5C95" w:rsidRDefault="009A5C95" w:rsidP="00254AD4">
            <w:pPr>
              <w:spacing w:after="120" w:line="240" w:lineRule="auto"/>
              <w:rPr>
                <w:rFonts w:ascii="Times New Roman" w:hAnsi="Times New Roman"/>
                <w:sz w:val="24"/>
                <w:szCs w:val="24"/>
              </w:rPr>
            </w:pPr>
            <w:r w:rsidRPr="009A5C95">
              <w:rPr>
                <w:rFonts w:ascii="Times New Roman" w:hAnsi="Times New Roman"/>
                <w:sz w:val="24"/>
                <w:szCs w:val="24"/>
              </w:rPr>
              <w:t xml:space="preserve">ИС управления цепочками </w:t>
            </w:r>
            <w:r w:rsidRPr="009A5C95">
              <w:rPr>
                <w:rFonts w:ascii="Times New Roman" w:hAnsi="Times New Roman"/>
                <w:sz w:val="24"/>
                <w:szCs w:val="24"/>
              </w:rPr>
              <w:lastRenderedPageBreak/>
              <w:t>поставок</w:t>
            </w:r>
          </w:p>
        </w:tc>
        <w:tc>
          <w:tcPr>
            <w:tcW w:w="5954" w:type="dxa"/>
            <w:tcBorders>
              <w:top w:val="single" w:sz="4" w:space="0" w:color="auto"/>
              <w:left w:val="nil"/>
              <w:bottom w:val="single" w:sz="4" w:space="0" w:color="auto"/>
              <w:right w:val="single" w:sz="4" w:space="0" w:color="auto"/>
            </w:tcBorders>
          </w:tcPr>
          <w:p w14:paraId="2DD65872" w14:textId="77777777" w:rsidR="003D431E" w:rsidRPr="009A5C95" w:rsidRDefault="009A5C95" w:rsidP="00254AD4">
            <w:pPr>
              <w:spacing w:after="120" w:line="240" w:lineRule="auto"/>
              <w:rPr>
                <w:rFonts w:ascii="Times New Roman" w:hAnsi="Times New Roman"/>
                <w:sz w:val="24"/>
              </w:rPr>
            </w:pPr>
            <w:r w:rsidRPr="009A5C95">
              <w:rPr>
                <w:rFonts w:ascii="Times New Roman" w:hAnsi="Times New Roman"/>
                <w:sz w:val="24"/>
              </w:rPr>
              <w:lastRenderedPageBreak/>
              <w:t xml:space="preserve">Складское хранение </w:t>
            </w:r>
            <w:proofErr w:type="spellStart"/>
            <w:r w:rsidRPr="009A5C95">
              <w:rPr>
                <w:rFonts w:ascii="Times New Roman" w:hAnsi="Times New Roman"/>
                <w:sz w:val="24"/>
              </w:rPr>
              <w:t>зарасов</w:t>
            </w:r>
            <w:proofErr w:type="spellEnd"/>
            <w:r w:rsidRPr="009A5C95">
              <w:rPr>
                <w:rFonts w:ascii="Times New Roman" w:hAnsi="Times New Roman"/>
                <w:sz w:val="24"/>
              </w:rPr>
              <w:t xml:space="preserve"> сырья и готовой </w:t>
            </w:r>
            <w:r w:rsidRPr="009A5C95">
              <w:rPr>
                <w:rFonts w:ascii="Times New Roman" w:hAnsi="Times New Roman"/>
                <w:sz w:val="24"/>
              </w:rPr>
              <w:lastRenderedPageBreak/>
              <w:t>продукции с помощью RFID меток и транспортировка их потребителям</w:t>
            </w:r>
          </w:p>
        </w:tc>
      </w:tr>
    </w:tbl>
    <w:p w14:paraId="49C20526" w14:textId="77777777" w:rsidR="00DF2A3B" w:rsidRPr="009A4F64" w:rsidRDefault="00EB3B76" w:rsidP="006E3DA8">
      <w:pPr>
        <w:pStyle w:val="1"/>
        <w:spacing w:before="240" w:after="240" w:line="240" w:lineRule="auto"/>
        <w:rPr>
          <w:rFonts w:ascii="Times New Roman" w:hAnsi="Times New Roman" w:cs="Times New Roman"/>
          <w:color w:val="auto"/>
          <w:sz w:val="40"/>
          <w:szCs w:val="40"/>
        </w:rPr>
      </w:pPr>
      <w:bookmarkStart w:id="0" w:name="_Toc130775241"/>
      <w:r w:rsidRPr="009A4F64">
        <w:rPr>
          <w:rFonts w:ascii="Times New Roman" w:hAnsi="Times New Roman" w:cs="Times New Roman"/>
          <w:color w:val="auto"/>
          <w:sz w:val="40"/>
          <w:szCs w:val="40"/>
        </w:rPr>
        <w:lastRenderedPageBreak/>
        <w:t xml:space="preserve">Задание </w:t>
      </w:r>
      <w:r w:rsidR="00DF2A3B" w:rsidRPr="009A4F64">
        <w:rPr>
          <w:rFonts w:ascii="Times New Roman" w:hAnsi="Times New Roman" w:cs="Times New Roman"/>
          <w:color w:val="auto"/>
          <w:sz w:val="40"/>
          <w:szCs w:val="40"/>
        </w:rPr>
        <w:t>1. Стратегия разработки новых товаров</w:t>
      </w:r>
      <w:bookmarkEnd w:id="0"/>
    </w:p>
    <w:p w14:paraId="334C5D18" w14:textId="77777777" w:rsidR="00DF2A3B" w:rsidRPr="009A4F64" w:rsidRDefault="003002E9" w:rsidP="00D86711">
      <w:pPr>
        <w:spacing w:after="0" w:line="240" w:lineRule="auto"/>
        <w:ind w:firstLine="709"/>
        <w:jc w:val="both"/>
        <w:rPr>
          <w:rFonts w:ascii="Times New Roman" w:hAnsi="Times New Roman"/>
          <w:color w:val="0070C0"/>
          <w:sz w:val="26"/>
          <w:szCs w:val="26"/>
        </w:rPr>
      </w:pPr>
      <w:r w:rsidRPr="003002E9">
        <w:rPr>
          <w:rFonts w:ascii="Times New Roman" w:hAnsi="Times New Roman"/>
          <w:color w:val="0070C0"/>
          <w:sz w:val="26"/>
          <w:szCs w:val="26"/>
        </w:rPr>
        <w:t>Вы - крупная российская компания</w:t>
      </w:r>
      <w:r>
        <w:rPr>
          <w:rFonts w:ascii="Times New Roman" w:hAnsi="Times New Roman"/>
          <w:color w:val="0070C0"/>
          <w:sz w:val="26"/>
          <w:szCs w:val="26"/>
        </w:rPr>
        <w:t>,</w:t>
      </w:r>
      <w:r w:rsidRPr="003002E9">
        <w:rPr>
          <w:rFonts w:ascii="Times New Roman" w:hAnsi="Times New Roman"/>
          <w:color w:val="0070C0"/>
          <w:sz w:val="26"/>
          <w:szCs w:val="26"/>
        </w:rPr>
        <w:t xml:space="preserve"> производящая собственные ИТ-продукты</w:t>
      </w:r>
      <w:r>
        <w:rPr>
          <w:rFonts w:ascii="Times New Roman" w:hAnsi="Times New Roman"/>
          <w:color w:val="0070C0"/>
          <w:sz w:val="26"/>
          <w:szCs w:val="26"/>
        </w:rPr>
        <w:t>, один из них представлен в Таблице 1 (</w:t>
      </w:r>
      <w:r w:rsidRPr="003002E9">
        <w:rPr>
          <w:rFonts w:ascii="Times New Roman" w:hAnsi="Times New Roman"/>
          <w:color w:val="0070C0"/>
          <w:sz w:val="26"/>
          <w:szCs w:val="26"/>
        </w:rPr>
        <w:t xml:space="preserve">см. вариант – </w:t>
      </w:r>
      <w:r>
        <w:rPr>
          <w:rFonts w:ascii="Times New Roman" w:hAnsi="Times New Roman"/>
          <w:color w:val="0070C0"/>
          <w:sz w:val="26"/>
          <w:szCs w:val="26"/>
        </w:rPr>
        <w:t>Т</w:t>
      </w:r>
      <w:r w:rsidRPr="003002E9">
        <w:rPr>
          <w:rFonts w:ascii="Times New Roman" w:hAnsi="Times New Roman"/>
          <w:color w:val="0070C0"/>
          <w:sz w:val="26"/>
          <w:szCs w:val="26"/>
        </w:rPr>
        <w:t xml:space="preserve">аблица 1). </w:t>
      </w:r>
      <w:r>
        <w:rPr>
          <w:rFonts w:ascii="Times New Roman" w:hAnsi="Times New Roman"/>
          <w:color w:val="0070C0"/>
          <w:sz w:val="26"/>
          <w:szCs w:val="26"/>
        </w:rPr>
        <w:t xml:space="preserve">Ваша </w:t>
      </w:r>
      <w:r w:rsidR="00DF2A3B" w:rsidRPr="003002E9">
        <w:rPr>
          <w:rFonts w:ascii="Times New Roman" w:hAnsi="Times New Roman"/>
          <w:color w:val="0070C0"/>
          <w:sz w:val="26"/>
          <w:szCs w:val="26"/>
        </w:rPr>
        <w:t>компания собирается разработать и вывести на рынок новый ИТ-п</w:t>
      </w:r>
      <w:r w:rsidR="00DF2A3B" w:rsidRPr="009A4F64">
        <w:rPr>
          <w:rFonts w:ascii="Times New Roman" w:hAnsi="Times New Roman"/>
          <w:color w:val="0070C0"/>
          <w:sz w:val="26"/>
          <w:szCs w:val="26"/>
        </w:rPr>
        <w:t>родукт. Необходимо провести различные маркетинговые исследования, чтобы определить будет ли успешной кампания по выводу и продвижению нового ИТ-товара на различные рынки, как это повлияет на существующий ассортимент товаров  и стратегию развития компании в долгосрочном периоде.</w:t>
      </w:r>
    </w:p>
    <w:p w14:paraId="139C36D7" w14:textId="77777777" w:rsidR="00DF2A3B" w:rsidRPr="009A4F64" w:rsidRDefault="00DF2A3B" w:rsidP="006E3DA8">
      <w:pPr>
        <w:spacing w:before="120" w:after="120" w:line="240" w:lineRule="auto"/>
        <w:ind w:firstLine="709"/>
        <w:jc w:val="both"/>
        <w:rPr>
          <w:rFonts w:ascii="Times New Roman" w:hAnsi="Times New Roman"/>
          <w:b/>
          <w:color w:val="0070C0"/>
          <w:sz w:val="26"/>
          <w:szCs w:val="26"/>
        </w:rPr>
      </w:pPr>
      <w:r w:rsidRPr="009A4F64">
        <w:rPr>
          <w:rFonts w:ascii="Times New Roman" w:hAnsi="Times New Roman"/>
          <w:b/>
          <w:color w:val="0070C0"/>
          <w:sz w:val="26"/>
          <w:szCs w:val="26"/>
        </w:rPr>
        <w:t>Условия:</w:t>
      </w:r>
    </w:p>
    <w:p w14:paraId="6AF096C4" w14:textId="77777777" w:rsidR="003002E9" w:rsidRDefault="003002E9" w:rsidP="00D10DBD">
      <w:pPr>
        <w:pStyle w:val="a3"/>
        <w:numPr>
          <w:ilvl w:val="0"/>
          <w:numId w:val="37"/>
        </w:numPr>
        <w:ind w:left="567"/>
        <w:jc w:val="both"/>
        <w:rPr>
          <w:color w:val="0070C0"/>
          <w:sz w:val="26"/>
          <w:szCs w:val="26"/>
        </w:rPr>
      </w:pPr>
      <w:r>
        <w:rPr>
          <w:color w:val="0070C0"/>
          <w:sz w:val="26"/>
          <w:szCs w:val="26"/>
        </w:rPr>
        <w:t>Обычно «</w:t>
      </w:r>
      <w:r w:rsidR="00DF2A3B" w:rsidRPr="009A4F64">
        <w:rPr>
          <w:color w:val="0070C0"/>
          <w:sz w:val="26"/>
          <w:szCs w:val="26"/>
        </w:rPr>
        <w:t>Новый товар</w:t>
      </w:r>
      <w:r>
        <w:rPr>
          <w:color w:val="0070C0"/>
          <w:sz w:val="26"/>
          <w:szCs w:val="26"/>
        </w:rPr>
        <w:t>»</w:t>
      </w:r>
      <w:r w:rsidR="00DF2A3B" w:rsidRPr="009A4F64">
        <w:rPr>
          <w:color w:val="0070C0"/>
          <w:sz w:val="26"/>
          <w:szCs w:val="26"/>
        </w:rPr>
        <w:t xml:space="preserve"> - </w:t>
      </w:r>
      <w:r>
        <w:rPr>
          <w:color w:val="0070C0"/>
          <w:sz w:val="26"/>
          <w:szCs w:val="26"/>
        </w:rPr>
        <w:t xml:space="preserve">это </w:t>
      </w:r>
      <w:r w:rsidR="00DF2A3B" w:rsidRPr="009A4F64">
        <w:rPr>
          <w:color w:val="0070C0"/>
          <w:sz w:val="26"/>
          <w:szCs w:val="26"/>
        </w:rPr>
        <w:t xml:space="preserve">или </w:t>
      </w:r>
      <w:r>
        <w:rPr>
          <w:color w:val="0070C0"/>
          <w:sz w:val="26"/>
          <w:szCs w:val="26"/>
        </w:rPr>
        <w:t xml:space="preserve">1) </w:t>
      </w:r>
      <w:r w:rsidR="00DF2A3B" w:rsidRPr="009A4F64">
        <w:rPr>
          <w:color w:val="0070C0"/>
          <w:sz w:val="26"/>
          <w:szCs w:val="26"/>
        </w:rPr>
        <w:t xml:space="preserve">оригинальный ИТ-товар, или </w:t>
      </w:r>
      <w:r>
        <w:rPr>
          <w:color w:val="0070C0"/>
          <w:sz w:val="26"/>
          <w:szCs w:val="26"/>
        </w:rPr>
        <w:t xml:space="preserve">2) </w:t>
      </w:r>
      <w:r w:rsidR="00DF2A3B" w:rsidRPr="009A4F64">
        <w:rPr>
          <w:color w:val="0070C0"/>
          <w:sz w:val="26"/>
          <w:szCs w:val="26"/>
        </w:rPr>
        <w:t xml:space="preserve">улучшенные варианты (модификации) существующих ИТ-товаров, или </w:t>
      </w:r>
      <w:r>
        <w:rPr>
          <w:color w:val="0070C0"/>
          <w:sz w:val="26"/>
          <w:szCs w:val="26"/>
        </w:rPr>
        <w:t xml:space="preserve">3) </w:t>
      </w:r>
      <w:r w:rsidR="00DF2A3B" w:rsidRPr="009A4F64">
        <w:rPr>
          <w:color w:val="0070C0"/>
          <w:sz w:val="26"/>
          <w:szCs w:val="26"/>
        </w:rPr>
        <w:t>имитация ИТ-товаров конкурентов</w:t>
      </w:r>
      <w:r>
        <w:rPr>
          <w:color w:val="0070C0"/>
          <w:sz w:val="26"/>
          <w:szCs w:val="26"/>
        </w:rPr>
        <w:t>. В вашем случае (для всех вариантов)</w:t>
      </w:r>
      <w:r w:rsidR="00DE1CDA">
        <w:rPr>
          <w:color w:val="0070C0"/>
          <w:sz w:val="26"/>
          <w:szCs w:val="26"/>
        </w:rPr>
        <w:t xml:space="preserve"> «новый товар»</w:t>
      </w:r>
      <w:r>
        <w:rPr>
          <w:color w:val="0070C0"/>
          <w:sz w:val="26"/>
          <w:szCs w:val="26"/>
        </w:rPr>
        <w:t xml:space="preserve"> - уже разработанная компанией ИС, которую надо модифицировать: необходимо до</w:t>
      </w:r>
      <w:r w:rsidR="00254AD4">
        <w:rPr>
          <w:color w:val="0070C0"/>
          <w:sz w:val="26"/>
          <w:szCs w:val="26"/>
        </w:rPr>
        <w:t xml:space="preserve">бавить </w:t>
      </w:r>
      <w:r>
        <w:rPr>
          <w:color w:val="0070C0"/>
          <w:sz w:val="26"/>
          <w:szCs w:val="26"/>
        </w:rPr>
        <w:t>новые функции (см. столбец «Функции»</w:t>
      </w:r>
      <w:r w:rsidR="00254AD4">
        <w:rPr>
          <w:color w:val="0070C0"/>
          <w:sz w:val="26"/>
          <w:szCs w:val="26"/>
        </w:rPr>
        <w:t xml:space="preserve"> из Таблицы 1)</w:t>
      </w:r>
      <w:r w:rsidR="00DF2A3B" w:rsidRPr="009A4F64">
        <w:rPr>
          <w:color w:val="0070C0"/>
          <w:sz w:val="26"/>
          <w:szCs w:val="26"/>
        </w:rPr>
        <w:t>.</w:t>
      </w:r>
    </w:p>
    <w:p w14:paraId="2AD4D40B" w14:textId="77777777" w:rsidR="00DF2A3B" w:rsidRDefault="00DF2A3B" w:rsidP="00D10DBD">
      <w:pPr>
        <w:pStyle w:val="a5"/>
        <w:numPr>
          <w:ilvl w:val="0"/>
          <w:numId w:val="37"/>
        </w:numPr>
        <w:shd w:val="clear" w:color="auto" w:fill="FFFFFF"/>
        <w:spacing w:before="0" w:beforeAutospacing="0" w:after="0" w:afterAutospacing="0"/>
        <w:ind w:left="567" w:hanging="357"/>
        <w:jc w:val="both"/>
        <w:textAlignment w:val="baseline"/>
        <w:rPr>
          <w:color w:val="0070C0"/>
          <w:sz w:val="26"/>
          <w:szCs w:val="26"/>
        </w:rPr>
      </w:pPr>
      <w:r w:rsidRPr="009A4F64">
        <w:rPr>
          <w:color w:val="0070C0"/>
          <w:sz w:val="26"/>
          <w:szCs w:val="26"/>
        </w:rPr>
        <w:t>Создание новых или усовершенствование существующих ИТ-продуктов будет осу</w:t>
      </w:r>
      <w:r w:rsidR="00254AD4">
        <w:rPr>
          <w:color w:val="0070C0"/>
          <w:sz w:val="26"/>
          <w:szCs w:val="26"/>
        </w:rPr>
        <w:t>ществляться собственными силами.</w:t>
      </w:r>
    </w:p>
    <w:p w14:paraId="41D760C5" w14:textId="77777777" w:rsidR="00254AD4" w:rsidRPr="003002E9" w:rsidRDefault="00254AD4" w:rsidP="00D10DBD">
      <w:pPr>
        <w:pStyle w:val="a3"/>
        <w:numPr>
          <w:ilvl w:val="0"/>
          <w:numId w:val="37"/>
        </w:numPr>
        <w:ind w:left="567"/>
        <w:jc w:val="both"/>
        <w:rPr>
          <w:color w:val="0070C0"/>
          <w:sz w:val="26"/>
          <w:szCs w:val="26"/>
        </w:rPr>
      </w:pPr>
      <w:r w:rsidRPr="003002E9">
        <w:rPr>
          <w:color w:val="0070C0"/>
          <w:sz w:val="26"/>
          <w:szCs w:val="26"/>
        </w:rPr>
        <w:t>Каждая ИТ-компания должна иметь собственную программу разработки новых ИТ-товаров. Необходимо будет разработать элементы программы разработки ИТ-товаров, в т.ч. выведения новинки на рынок, анализ рынка.</w:t>
      </w:r>
    </w:p>
    <w:p w14:paraId="7EA836EF" w14:textId="77777777" w:rsidR="00254AD4" w:rsidRPr="00254AD4" w:rsidRDefault="00254AD4" w:rsidP="00254AD4">
      <w:pPr>
        <w:pStyle w:val="a3"/>
        <w:ind w:left="567"/>
        <w:jc w:val="both"/>
        <w:rPr>
          <w:color w:val="0070C0"/>
          <w:sz w:val="32"/>
          <w:szCs w:val="32"/>
        </w:rPr>
      </w:pPr>
    </w:p>
    <w:p w14:paraId="16507912" w14:textId="77777777" w:rsidR="0070481A" w:rsidRPr="009C4F2E" w:rsidRDefault="001E1522" w:rsidP="001E1522">
      <w:pPr>
        <w:spacing w:line="240" w:lineRule="auto"/>
        <w:jc w:val="center"/>
        <w:rPr>
          <w:rFonts w:ascii="Times New Roman" w:hAnsi="Times New Roman"/>
          <w:b/>
          <w:sz w:val="32"/>
          <w:szCs w:val="32"/>
          <w:lang w:val="en-US"/>
        </w:rPr>
      </w:pPr>
      <w:r w:rsidRPr="009C4F2E">
        <w:rPr>
          <w:rFonts w:ascii="Times New Roman" w:hAnsi="Times New Roman"/>
          <w:b/>
          <w:sz w:val="32"/>
          <w:szCs w:val="32"/>
          <w:lang w:val="en-US"/>
        </w:rPr>
        <w:t>New Product Development</w:t>
      </w:r>
      <w:r w:rsidR="00B652BA">
        <w:rPr>
          <w:rFonts w:ascii="Times New Roman" w:hAnsi="Times New Roman"/>
          <w:b/>
          <w:sz w:val="32"/>
          <w:szCs w:val="32"/>
          <w:lang w:val="en-US"/>
        </w:rPr>
        <w:t xml:space="preserve"> (NPD)</w:t>
      </w:r>
      <w:r w:rsidRPr="009C4F2E">
        <w:rPr>
          <w:rFonts w:ascii="Times New Roman" w:hAnsi="Times New Roman"/>
          <w:b/>
          <w:sz w:val="32"/>
          <w:szCs w:val="32"/>
          <w:lang w:val="en-US"/>
        </w:rPr>
        <w:t xml:space="preserve">. </w:t>
      </w:r>
      <w:r w:rsidR="0070481A" w:rsidRPr="0037054F">
        <w:rPr>
          <w:rFonts w:ascii="Times New Roman" w:hAnsi="Times New Roman"/>
          <w:b/>
          <w:sz w:val="32"/>
          <w:szCs w:val="32"/>
        </w:rPr>
        <w:t>Этапы</w:t>
      </w:r>
      <w:r w:rsidR="0070481A" w:rsidRPr="009C4F2E">
        <w:rPr>
          <w:rFonts w:ascii="Times New Roman" w:hAnsi="Times New Roman"/>
          <w:b/>
          <w:sz w:val="32"/>
          <w:szCs w:val="32"/>
          <w:lang w:val="en-US"/>
        </w:rPr>
        <w:t xml:space="preserve"> </w:t>
      </w:r>
      <w:r w:rsidR="0070481A" w:rsidRPr="0037054F">
        <w:rPr>
          <w:rFonts w:ascii="Times New Roman" w:hAnsi="Times New Roman"/>
          <w:b/>
          <w:sz w:val="32"/>
          <w:szCs w:val="32"/>
        </w:rPr>
        <w:t>создания</w:t>
      </w:r>
      <w:r w:rsidR="0070481A" w:rsidRPr="009C4F2E">
        <w:rPr>
          <w:rFonts w:ascii="Times New Roman" w:hAnsi="Times New Roman"/>
          <w:b/>
          <w:sz w:val="32"/>
          <w:szCs w:val="32"/>
          <w:lang w:val="en-US"/>
        </w:rPr>
        <w:t xml:space="preserve"> </w:t>
      </w:r>
      <w:r w:rsidR="0070481A" w:rsidRPr="0037054F">
        <w:rPr>
          <w:rFonts w:ascii="Times New Roman" w:hAnsi="Times New Roman"/>
          <w:b/>
          <w:sz w:val="32"/>
          <w:szCs w:val="32"/>
        </w:rPr>
        <w:t>новых</w:t>
      </w:r>
      <w:r w:rsidR="0070481A" w:rsidRPr="009C4F2E">
        <w:rPr>
          <w:rFonts w:ascii="Times New Roman" w:hAnsi="Times New Roman"/>
          <w:b/>
          <w:sz w:val="32"/>
          <w:szCs w:val="32"/>
          <w:lang w:val="en-US"/>
        </w:rPr>
        <w:t xml:space="preserve"> </w:t>
      </w:r>
      <w:r w:rsidR="0070481A" w:rsidRPr="0037054F">
        <w:rPr>
          <w:rFonts w:ascii="Times New Roman" w:hAnsi="Times New Roman"/>
          <w:b/>
          <w:sz w:val="32"/>
          <w:szCs w:val="32"/>
        </w:rPr>
        <w:t>товаров</w:t>
      </w:r>
    </w:p>
    <w:p w14:paraId="28415FF6" w14:textId="77777777" w:rsidR="002B29DC" w:rsidRDefault="002B29DC" w:rsidP="001E1522">
      <w:pPr>
        <w:spacing w:after="0" w:line="240" w:lineRule="auto"/>
        <w:ind w:firstLine="709"/>
        <w:jc w:val="both"/>
        <w:rPr>
          <w:rFonts w:ascii="Times New Roman" w:hAnsi="Times New Roman"/>
          <w:sz w:val="24"/>
          <w:szCs w:val="24"/>
        </w:rPr>
      </w:pPr>
      <w:r w:rsidRPr="00EB3B76">
        <w:rPr>
          <w:rFonts w:ascii="Times New Roman" w:hAnsi="Times New Roman"/>
          <w:sz w:val="24"/>
          <w:szCs w:val="24"/>
        </w:rPr>
        <w:t>Анализ рыночных возможностей является первоначальной и очень важной составляющей маркетинговой деятельности компании. Анализ рыночных возможностей компании включает в себя как выявление рынков, так и оценку маркетинговых возможностей компании.</w:t>
      </w:r>
    </w:p>
    <w:p w14:paraId="6F0B3196" w14:textId="77777777" w:rsidR="001E1522" w:rsidRDefault="001E1522" w:rsidP="0037054F">
      <w:pPr>
        <w:pStyle w:val="a5"/>
        <w:shd w:val="clear" w:color="auto" w:fill="FFFFFF"/>
        <w:spacing w:before="0" w:beforeAutospacing="0" w:after="0" w:afterAutospacing="0"/>
        <w:ind w:firstLine="709"/>
        <w:jc w:val="both"/>
        <w:textAlignment w:val="baseline"/>
      </w:pPr>
      <w:r w:rsidRPr="00C41B62">
        <w:t>New Product Development – это концепция</w:t>
      </w:r>
      <w:r>
        <w:t xml:space="preserve"> </w:t>
      </w:r>
      <w:r w:rsidRPr="00C41B62">
        <w:t>вывод</w:t>
      </w:r>
      <w:r>
        <w:t>а</w:t>
      </w:r>
      <w:r w:rsidRPr="00C41B62">
        <w:t xml:space="preserve"> нового продукта на рынок при помощи основных </w:t>
      </w:r>
      <w:r>
        <w:t>маркетинговых</w:t>
      </w:r>
      <w:r w:rsidRPr="00C41B62">
        <w:t xml:space="preserve"> принципов. </w:t>
      </w:r>
      <w:r>
        <w:t>Э</w:t>
      </w:r>
      <w:r w:rsidRPr="00C41B62">
        <w:t>то процесс превращения потребностей рынка в идеи, которые реализуются при помощи готового продукта.</w:t>
      </w:r>
      <w:r w:rsidR="0037054F">
        <w:t xml:space="preserve"> </w:t>
      </w:r>
      <w:r w:rsidRPr="002A6166">
        <w:t>Генерируется новый продукт, который может быть полезен на рынке. Проводится аналитика</w:t>
      </w:r>
      <w:r>
        <w:t>,</w:t>
      </w:r>
      <w:r w:rsidRPr="002A6166">
        <w:t xml:space="preserve"> рождаются идеи</w:t>
      </w:r>
      <w:r>
        <w:t xml:space="preserve">, идеи </w:t>
      </w:r>
      <w:r w:rsidRPr="002A6166">
        <w:t>проверяются</w:t>
      </w:r>
      <w:r>
        <w:t>,</w:t>
      </w:r>
      <w:r w:rsidRPr="002A6166">
        <w:t xml:space="preserve"> создается концепция. </w:t>
      </w:r>
      <w:r>
        <w:t>Новый ИТ-товар может быть</w:t>
      </w:r>
      <w:r w:rsidRPr="002A6166">
        <w:t xml:space="preserve"> уникален, </w:t>
      </w:r>
      <w:r>
        <w:t>а может и</w:t>
      </w:r>
      <w:r w:rsidRPr="002A6166">
        <w:t xml:space="preserve"> явля</w:t>
      </w:r>
      <w:r>
        <w:t>ться</w:t>
      </w:r>
      <w:r w:rsidRPr="002A6166">
        <w:t xml:space="preserve"> лучшей версией уже существующих продуктов.</w:t>
      </w:r>
      <w:r>
        <w:t xml:space="preserve"> </w:t>
      </w:r>
      <w:r w:rsidRPr="002A6166">
        <w:t>В итоге происходит разработка продукта</w:t>
      </w:r>
      <w:r>
        <w:t>.</w:t>
      </w:r>
    </w:p>
    <w:p w14:paraId="1B7A43CD" w14:textId="77777777" w:rsidR="0094245D" w:rsidRDefault="0094245D" w:rsidP="0037054F">
      <w:pPr>
        <w:pStyle w:val="a5"/>
        <w:shd w:val="clear" w:color="auto" w:fill="FFFFFF"/>
        <w:spacing w:before="0" w:beforeAutospacing="0" w:after="0" w:afterAutospacing="0"/>
        <w:ind w:firstLine="709"/>
        <w:jc w:val="both"/>
        <w:textAlignment w:val="baseline"/>
      </w:pPr>
    </w:p>
    <w:p w14:paraId="3C87D023" w14:textId="77777777" w:rsidR="006F3CC3" w:rsidRDefault="006F3CC3" w:rsidP="0037054F">
      <w:pPr>
        <w:pStyle w:val="a5"/>
        <w:shd w:val="clear" w:color="auto" w:fill="FFFFFF"/>
        <w:spacing w:before="0" w:beforeAutospacing="0" w:after="0" w:afterAutospacing="0"/>
        <w:ind w:firstLine="709"/>
        <w:jc w:val="both"/>
        <w:textAlignment w:val="baseline"/>
      </w:pPr>
      <w:r>
        <w:rPr>
          <w:noProof/>
        </w:rPr>
        <w:drawing>
          <wp:inline distT="0" distB="0" distL="0" distR="0" wp14:anchorId="7F1EA2CB" wp14:editId="5558541C">
            <wp:extent cx="6046391" cy="226874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46007" cy="2268603"/>
                    </a:xfrm>
                    <a:prstGeom prst="rect">
                      <a:avLst/>
                    </a:prstGeom>
                    <a:noFill/>
                    <a:ln>
                      <a:noFill/>
                    </a:ln>
                  </pic:spPr>
                </pic:pic>
              </a:graphicData>
            </a:graphic>
          </wp:inline>
        </w:drawing>
      </w:r>
    </w:p>
    <w:p w14:paraId="41489F30" w14:textId="77777777" w:rsidR="009A4F64" w:rsidRPr="002A6166" w:rsidRDefault="009A4F64" w:rsidP="0037054F">
      <w:pPr>
        <w:pStyle w:val="a5"/>
        <w:shd w:val="clear" w:color="auto" w:fill="FFFFFF"/>
        <w:spacing w:before="0" w:beforeAutospacing="0" w:after="0" w:afterAutospacing="0"/>
        <w:ind w:firstLine="709"/>
        <w:jc w:val="both"/>
        <w:textAlignment w:val="baseline"/>
      </w:pPr>
    </w:p>
    <w:p w14:paraId="1A0FD16D" w14:textId="77777777" w:rsidR="00502C70" w:rsidRPr="0094245D" w:rsidRDefault="00502C70" w:rsidP="00502C70">
      <w:pPr>
        <w:spacing w:before="120" w:after="120" w:line="240" w:lineRule="auto"/>
        <w:jc w:val="center"/>
        <w:rPr>
          <w:rFonts w:ascii="Times New Roman" w:hAnsi="Times New Roman"/>
          <w:sz w:val="24"/>
        </w:rPr>
      </w:pPr>
      <w:r w:rsidRPr="0094245D">
        <w:rPr>
          <w:rFonts w:ascii="Times New Roman" w:hAnsi="Times New Roman"/>
          <w:sz w:val="24"/>
        </w:rPr>
        <w:t>Рисунок 1 - Этапы создания новых товаров</w:t>
      </w:r>
    </w:p>
    <w:p w14:paraId="6BE20608" w14:textId="77777777" w:rsidR="00502C70" w:rsidRDefault="00502C70" w:rsidP="00502C70">
      <w:pPr>
        <w:spacing w:before="120" w:after="120" w:line="240" w:lineRule="auto"/>
        <w:jc w:val="center"/>
        <w:rPr>
          <w:rFonts w:ascii="Times New Roman" w:hAnsi="Times New Roman"/>
        </w:rPr>
      </w:pPr>
    </w:p>
    <w:p w14:paraId="590E4D07" w14:textId="77777777" w:rsidR="0023153B" w:rsidRPr="00502C70" w:rsidRDefault="0023153B" w:rsidP="00502C70">
      <w:pPr>
        <w:spacing w:before="120" w:after="120" w:line="240" w:lineRule="auto"/>
        <w:jc w:val="center"/>
        <w:rPr>
          <w:rFonts w:ascii="Times New Roman" w:hAnsi="Times New Roman"/>
        </w:rPr>
      </w:pPr>
    </w:p>
    <w:p w14:paraId="14ADE395" w14:textId="77777777" w:rsidR="0070481A" w:rsidRPr="005B73EC" w:rsidRDefault="0070481A" w:rsidP="005B73EC">
      <w:pPr>
        <w:spacing w:before="80" w:after="240" w:line="240" w:lineRule="auto"/>
        <w:ind w:firstLine="709"/>
        <w:jc w:val="both"/>
        <w:rPr>
          <w:rFonts w:ascii="Times New Roman" w:hAnsi="Times New Roman"/>
          <w:b/>
          <w:sz w:val="32"/>
          <w:szCs w:val="32"/>
          <w:highlight w:val="cyan"/>
        </w:rPr>
      </w:pPr>
      <w:r w:rsidRPr="005B73EC">
        <w:rPr>
          <w:rFonts w:ascii="Times New Roman" w:hAnsi="Times New Roman"/>
          <w:b/>
          <w:sz w:val="32"/>
          <w:szCs w:val="32"/>
          <w:highlight w:val="cyan"/>
        </w:rPr>
        <w:t>1.</w:t>
      </w:r>
      <w:r w:rsidR="00A72592" w:rsidRPr="005B73EC">
        <w:rPr>
          <w:rFonts w:ascii="Times New Roman" w:hAnsi="Times New Roman"/>
          <w:b/>
          <w:sz w:val="32"/>
          <w:szCs w:val="32"/>
          <w:highlight w:val="cyan"/>
        </w:rPr>
        <w:t>1.</w:t>
      </w:r>
      <w:r w:rsidRPr="005B73EC">
        <w:rPr>
          <w:rFonts w:ascii="Times New Roman" w:hAnsi="Times New Roman"/>
          <w:b/>
          <w:sz w:val="32"/>
          <w:szCs w:val="32"/>
          <w:highlight w:val="cyan"/>
        </w:rPr>
        <w:t xml:space="preserve"> ФОРМИРОВАНИЕ ИДЕЙ</w:t>
      </w:r>
      <w:r w:rsidR="005D751D" w:rsidRPr="005B73EC">
        <w:rPr>
          <w:rFonts w:ascii="Times New Roman" w:hAnsi="Times New Roman"/>
          <w:b/>
          <w:sz w:val="32"/>
          <w:szCs w:val="32"/>
          <w:highlight w:val="cyan"/>
        </w:rPr>
        <w:t>. Product Discovery.</w:t>
      </w:r>
    </w:p>
    <w:p w14:paraId="6E007D07" w14:textId="77777777" w:rsidR="00ED2C14" w:rsidRPr="005B73EC" w:rsidRDefault="00ED2C14" w:rsidP="00ED2C14">
      <w:pPr>
        <w:spacing w:after="0"/>
        <w:ind w:firstLine="567"/>
        <w:jc w:val="both"/>
        <w:rPr>
          <w:rFonts w:ascii="Times New Roman" w:hAnsi="Times New Roman"/>
          <w:sz w:val="24"/>
          <w:szCs w:val="24"/>
        </w:rPr>
      </w:pPr>
      <w:r w:rsidRPr="005B73EC">
        <w:rPr>
          <w:rFonts w:ascii="Times New Roman" w:hAnsi="Times New Roman"/>
          <w:sz w:val="24"/>
          <w:szCs w:val="24"/>
        </w:rPr>
        <w:t>Для поиска идей и гипотез изучают рынок и тренды, анализируют конкурентов</w:t>
      </w:r>
      <w:r w:rsidR="005B73EC">
        <w:rPr>
          <w:rFonts w:ascii="Times New Roman" w:hAnsi="Times New Roman"/>
          <w:sz w:val="24"/>
          <w:szCs w:val="24"/>
        </w:rPr>
        <w:t xml:space="preserve">, оценивают рынки и целевую аудиторию, </w:t>
      </w:r>
      <w:r w:rsidR="005B73EC" w:rsidRPr="005B73EC">
        <w:rPr>
          <w:rFonts w:ascii="Times New Roman" w:hAnsi="Times New Roman"/>
          <w:sz w:val="24"/>
          <w:szCs w:val="24"/>
        </w:rPr>
        <w:t>проводят исследования</w:t>
      </w:r>
      <w:r w:rsidRPr="005B73EC">
        <w:rPr>
          <w:rFonts w:ascii="Times New Roman" w:hAnsi="Times New Roman"/>
          <w:sz w:val="24"/>
          <w:szCs w:val="24"/>
        </w:rPr>
        <w:t xml:space="preserve"> и пользовательские интервью. Идеи для создания новых продуктов/</w:t>
      </w:r>
      <w:r w:rsidRPr="005B73EC">
        <w:rPr>
          <w:rFonts w:ascii="Times New Roman" w:hAnsi="Times New Roman"/>
          <w:bCs/>
          <w:sz w:val="24"/>
          <w:szCs w:val="24"/>
        </w:rPr>
        <w:t>изменения существующего продукта</w:t>
      </w:r>
      <w:r w:rsidRPr="005B73EC">
        <w:rPr>
          <w:rFonts w:ascii="Times New Roman" w:hAnsi="Times New Roman"/>
          <w:sz w:val="24"/>
          <w:szCs w:val="24"/>
        </w:rPr>
        <w:t xml:space="preserve"> берут из двух источников: </w:t>
      </w:r>
      <w:r w:rsidRPr="00B652BA">
        <w:rPr>
          <w:rFonts w:ascii="Times New Roman" w:hAnsi="Times New Roman"/>
          <w:sz w:val="24"/>
          <w:szCs w:val="24"/>
          <w:u w:val="single"/>
        </w:rPr>
        <w:t>внешних источников</w:t>
      </w:r>
      <w:r w:rsidRPr="005B73EC">
        <w:rPr>
          <w:rFonts w:ascii="Times New Roman" w:hAnsi="Times New Roman"/>
          <w:sz w:val="24"/>
          <w:szCs w:val="24"/>
        </w:rPr>
        <w:t xml:space="preserve"> (ситуации на рынке и у конкурентов, активность клиентов, политика в сфере технологий) и </w:t>
      </w:r>
      <w:r w:rsidRPr="00B652BA">
        <w:rPr>
          <w:rFonts w:ascii="Times New Roman" w:hAnsi="Times New Roman"/>
          <w:sz w:val="24"/>
          <w:szCs w:val="24"/>
          <w:u w:val="single"/>
        </w:rPr>
        <w:t>внутренних источников</w:t>
      </w:r>
      <w:r w:rsidRPr="005B73EC">
        <w:rPr>
          <w:rFonts w:ascii="Times New Roman" w:hAnsi="Times New Roman"/>
          <w:sz w:val="24"/>
          <w:szCs w:val="24"/>
        </w:rPr>
        <w:t xml:space="preserve"> </w:t>
      </w:r>
      <w:r w:rsidR="005B73EC">
        <w:rPr>
          <w:rFonts w:ascii="Times New Roman" w:hAnsi="Times New Roman"/>
          <w:sz w:val="24"/>
          <w:szCs w:val="24"/>
        </w:rPr>
        <w:t>(</w:t>
      </w:r>
      <w:r w:rsidRPr="005B73EC">
        <w:rPr>
          <w:rFonts w:ascii="Times New Roman" w:hAnsi="Times New Roman"/>
          <w:sz w:val="24"/>
          <w:szCs w:val="24"/>
        </w:rPr>
        <w:t xml:space="preserve">внутренние запросы </w:t>
      </w:r>
      <w:r w:rsidR="005B73EC" w:rsidRPr="005B73EC">
        <w:rPr>
          <w:rFonts w:ascii="Times New Roman" w:hAnsi="Times New Roman"/>
          <w:sz w:val="24"/>
          <w:szCs w:val="24"/>
        </w:rPr>
        <w:t>о проблемах и вопросах пользователей</w:t>
      </w:r>
      <w:r w:rsidRPr="005B73EC">
        <w:rPr>
          <w:rFonts w:ascii="Times New Roman" w:hAnsi="Times New Roman"/>
          <w:sz w:val="24"/>
          <w:szCs w:val="24"/>
        </w:rPr>
        <w:t>).</w:t>
      </w:r>
      <w:r w:rsidR="005B73EC">
        <w:rPr>
          <w:rFonts w:ascii="Times New Roman" w:hAnsi="Times New Roman"/>
          <w:sz w:val="24"/>
          <w:szCs w:val="24"/>
        </w:rPr>
        <w:t xml:space="preserve"> </w:t>
      </w:r>
    </w:p>
    <w:p w14:paraId="23C974B3" w14:textId="77777777" w:rsidR="00616670" w:rsidRDefault="00113A9A" w:rsidP="003058E2">
      <w:pPr>
        <w:spacing w:before="240" w:line="240" w:lineRule="auto"/>
        <w:ind w:firstLine="426"/>
        <w:jc w:val="both"/>
        <w:rPr>
          <w:rFonts w:ascii="Times New Roman" w:hAnsi="Times New Roman"/>
          <w:sz w:val="24"/>
          <w:szCs w:val="24"/>
        </w:rPr>
      </w:pPr>
      <w:r>
        <w:rPr>
          <w:rFonts w:ascii="Times New Roman" w:hAnsi="Times New Roman"/>
          <w:sz w:val="24"/>
          <w:szCs w:val="24"/>
        </w:rPr>
        <w:t xml:space="preserve">1. </w:t>
      </w:r>
      <w:r w:rsidR="00616670">
        <w:rPr>
          <w:rFonts w:ascii="Times New Roman" w:hAnsi="Times New Roman"/>
          <w:sz w:val="24"/>
          <w:szCs w:val="24"/>
        </w:rPr>
        <w:t xml:space="preserve">Опишите </w:t>
      </w:r>
      <w:r w:rsidR="00613182">
        <w:rPr>
          <w:rFonts w:ascii="Times New Roman" w:hAnsi="Times New Roman"/>
          <w:sz w:val="24"/>
          <w:szCs w:val="24"/>
        </w:rPr>
        <w:t xml:space="preserve">информационный продукт, который производит ваша </w:t>
      </w:r>
      <w:r w:rsidR="00616670">
        <w:rPr>
          <w:rFonts w:ascii="Times New Roman" w:hAnsi="Times New Roman"/>
          <w:sz w:val="24"/>
          <w:szCs w:val="24"/>
        </w:rPr>
        <w:t>компани</w:t>
      </w:r>
      <w:r w:rsidR="00613182">
        <w:rPr>
          <w:rFonts w:ascii="Times New Roman" w:hAnsi="Times New Roman"/>
          <w:sz w:val="24"/>
          <w:szCs w:val="24"/>
        </w:rPr>
        <w:t>я</w:t>
      </w:r>
      <w:r w:rsidR="00616670">
        <w:rPr>
          <w:rFonts w:ascii="Times New Roman" w:hAnsi="Times New Roman"/>
          <w:sz w:val="24"/>
          <w:szCs w:val="24"/>
        </w:rPr>
        <w:t xml:space="preserve">, заполнив таблицу </w:t>
      </w:r>
      <w:r w:rsidR="00245520">
        <w:rPr>
          <w:rFonts w:ascii="Times New Roman" w:hAnsi="Times New Roman"/>
          <w:sz w:val="24"/>
          <w:szCs w:val="24"/>
        </w:rPr>
        <w:t>2.</w:t>
      </w:r>
    </w:p>
    <w:p w14:paraId="028EB3F3" w14:textId="77777777" w:rsidR="00245520" w:rsidRPr="00245520" w:rsidRDefault="00245520" w:rsidP="00245520">
      <w:pPr>
        <w:spacing w:after="120" w:line="240" w:lineRule="auto"/>
        <w:ind w:firstLine="709"/>
        <w:jc w:val="center"/>
        <w:rPr>
          <w:rFonts w:ascii="Times New Roman" w:hAnsi="Times New Roman"/>
          <w:b/>
          <w:sz w:val="24"/>
          <w:szCs w:val="24"/>
        </w:rPr>
      </w:pPr>
      <w:r w:rsidRPr="00C837F2">
        <w:rPr>
          <w:rFonts w:ascii="Times New Roman" w:hAnsi="Times New Roman"/>
          <w:b/>
          <w:sz w:val="24"/>
          <w:szCs w:val="24"/>
        </w:rPr>
        <w:t xml:space="preserve">Таблица </w:t>
      </w:r>
      <w:r>
        <w:rPr>
          <w:rFonts w:ascii="Times New Roman" w:hAnsi="Times New Roman"/>
          <w:b/>
          <w:sz w:val="24"/>
          <w:szCs w:val="24"/>
        </w:rPr>
        <w:t>2 – Краткое описание компании</w:t>
      </w:r>
    </w:p>
    <w:tbl>
      <w:tblPr>
        <w:tblStyle w:val="a7"/>
        <w:tblW w:w="10490" w:type="dxa"/>
        <w:tblInd w:w="-176" w:type="dxa"/>
        <w:tblLayout w:type="fixed"/>
        <w:tblLook w:val="04A0" w:firstRow="1" w:lastRow="0" w:firstColumn="1" w:lastColumn="0" w:noHBand="0" w:noVBand="1"/>
      </w:tblPr>
      <w:tblGrid>
        <w:gridCol w:w="607"/>
        <w:gridCol w:w="1276"/>
        <w:gridCol w:w="1378"/>
        <w:gridCol w:w="2693"/>
        <w:gridCol w:w="1985"/>
        <w:gridCol w:w="2551"/>
      </w:tblGrid>
      <w:tr w:rsidR="00613182" w:rsidRPr="00D235AC" w14:paraId="645B5B94" w14:textId="77777777" w:rsidTr="005B73EC">
        <w:trPr>
          <w:trHeight w:val="1396"/>
        </w:trPr>
        <w:tc>
          <w:tcPr>
            <w:tcW w:w="607" w:type="dxa"/>
          </w:tcPr>
          <w:p w14:paraId="379A183E" w14:textId="77777777" w:rsidR="00613182" w:rsidRPr="00D235AC" w:rsidRDefault="00613182" w:rsidP="00613182">
            <w:pPr>
              <w:pStyle w:val="a5"/>
              <w:spacing w:before="0" w:beforeAutospacing="0" w:after="0" w:afterAutospacing="0"/>
              <w:ind w:right="-69"/>
              <w:jc w:val="both"/>
              <w:textAlignment w:val="baseline"/>
              <w:rPr>
                <w:sz w:val="22"/>
                <w:szCs w:val="22"/>
              </w:rPr>
            </w:pPr>
            <w:r w:rsidRPr="00D235AC">
              <w:rPr>
                <w:sz w:val="22"/>
                <w:szCs w:val="22"/>
              </w:rPr>
              <w:t>№ варианта</w:t>
            </w:r>
          </w:p>
        </w:tc>
        <w:tc>
          <w:tcPr>
            <w:tcW w:w="1276" w:type="dxa"/>
          </w:tcPr>
          <w:p w14:paraId="2DA0C763" w14:textId="77777777" w:rsidR="00613182" w:rsidRPr="00B13CDD" w:rsidRDefault="00613182" w:rsidP="000607C4">
            <w:pPr>
              <w:pStyle w:val="a5"/>
              <w:spacing w:before="0" w:beforeAutospacing="0" w:after="0" w:afterAutospacing="0"/>
              <w:jc w:val="both"/>
              <w:textAlignment w:val="baseline"/>
              <w:rPr>
                <w:sz w:val="22"/>
                <w:szCs w:val="22"/>
              </w:rPr>
            </w:pPr>
            <w:r w:rsidRPr="00B13CDD">
              <w:rPr>
                <w:sz w:val="22"/>
                <w:szCs w:val="22"/>
              </w:rPr>
              <w:t xml:space="preserve">Класс ИС </w:t>
            </w:r>
            <w:r w:rsidRPr="00613182">
              <w:rPr>
                <w:i/>
                <w:sz w:val="18"/>
                <w:szCs w:val="18"/>
              </w:rPr>
              <w:t>(по варианту)</w:t>
            </w:r>
          </w:p>
        </w:tc>
        <w:tc>
          <w:tcPr>
            <w:tcW w:w="1378" w:type="dxa"/>
          </w:tcPr>
          <w:p w14:paraId="0C0DE8AD" w14:textId="77777777" w:rsidR="00613182" w:rsidRPr="00B13CDD" w:rsidRDefault="00613182" w:rsidP="00613182">
            <w:pPr>
              <w:pStyle w:val="a5"/>
              <w:spacing w:before="0" w:beforeAutospacing="0" w:after="0" w:afterAutospacing="0"/>
              <w:ind w:left="-6" w:firstLine="6"/>
              <w:jc w:val="both"/>
              <w:textAlignment w:val="baseline"/>
              <w:rPr>
                <w:sz w:val="22"/>
                <w:szCs w:val="22"/>
              </w:rPr>
            </w:pPr>
            <w:r w:rsidRPr="00B13CDD">
              <w:rPr>
                <w:sz w:val="22"/>
                <w:szCs w:val="22"/>
              </w:rPr>
              <w:t xml:space="preserve">Класс ИС </w:t>
            </w:r>
            <w:r w:rsidRPr="00613182">
              <w:rPr>
                <w:sz w:val="18"/>
                <w:szCs w:val="18"/>
              </w:rPr>
              <w:t>(</w:t>
            </w:r>
            <w:r w:rsidRPr="00613182">
              <w:rPr>
                <w:i/>
                <w:sz w:val="18"/>
                <w:szCs w:val="18"/>
              </w:rPr>
              <w:t>англоязычная аббревиатура</w:t>
            </w:r>
            <w:r w:rsidRPr="00613182">
              <w:rPr>
                <w:sz w:val="18"/>
                <w:szCs w:val="18"/>
              </w:rPr>
              <w:t>)</w:t>
            </w:r>
          </w:p>
        </w:tc>
        <w:tc>
          <w:tcPr>
            <w:tcW w:w="2693" w:type="dxa"/>
          </w:tcPr>
          <w:p w14:paraId="0CA3E1CF" w14:textId="77777777" w:rsidR="00613182" w:rsidRPr="00B13CDD" w:rsidRDefault="00613182" w:rsidP="00107123">
            <w:pPr>
              <w:pStyle w:val="a5"/>
              <w:spacing w:before="0" w:beforeAutospacing="0" w:after="0" w:afterAutospacing="0"/>
              <w:jc w:val="both"/>
              <w:textAlignment w:val="baseline"/>
              <w:rPr>
                <w:sz w:val="22"/>
                <w:szCs w:val="22"/>
              </w:rPr>
            </w:pPr>
            <w:r w:rsidRPr="00B13CDD">
              <w:rPr>
                <w:sz w:val="22"/>
                <w:szCs w:val="22"/>
              </w:rPr>
              <w:t xml:space="preserve">Функционал </w:t>
            </w:r>
            <w:r>
              <w:rPr>
                <w:sz w:val="22"/>
                <w:szCs w:val="22"/>
              </w:rPr>
              <w:t xml:space="preserve">данного класса </w:t>
            </w:r>
            <w:r w:rsidRPr="00B13CDD">
              <w:rPr>
                <w:sz w:val="22"/>
                <w:szCs w:val="22"/>
              </w:rPr>
              <w:t>ИС</w:t>
            </w:r>
            <w:r>
              <w:rPr>
                <w:sz w:val="22"/>
                <w:szCs w:val="22"/>
              </w:rPr>
              <w:t xml:space="preserve"> </w:t>
            </w:r>
            <w:r w:rsidRPr="00613182">
              <w:rPr>
                <w:sz w:val="18"/>
                <w:szCs w:val="18"/>
              </w:rPr>
              <w:t>(</w:t>
            </w:r>
            <w:r w:rsidRPr="00613182">
              <w:rPr>
                <w:i/>
                <w:sz w:val="18"/>
                <w:szCs w:val="18"/>
              </w:rPr>
              <w:t>перечислить не менее 5 функций – взять из Интернета</w:t>
            </w:r>
            <w:r w:rsidRPr="00613182">
              <w:rPr>
                <w:sz w:val="18"/>
                <w:szCs w:val="18"/>
              </w:rPr>
              <w:t>)</w:t>
            </w:r>
          </w:p>
        </w:tc>
        <w:tc>
          <w:tcPr>
            <w:tcW w:w="1985" w:type="dxa"/>
          </w:tcPr>
          <w:p w14:paraId="061A7514" w14:textId="77777777" w:rsidR="00613182" w:rsidRPr="00B13CDD" w:rsidRDefault="00613182" w:rsidP="00613182">
            <w:pPr>
              <w:pStyle w:val="a5"/>
              <w:spacing w:before="0" w:beforeAutospacing="0" w:after="0" w:afterAutospacing="0"/>
              <w:jc w:val="both"/>
              <w:textAlignment w:val="baseline"/>
              <w:rPr>
                <w:sz w:val="22"/>
                <w:szCs w:val="22"/>
              </w:rPr>
            </w:pPr>
            <w:r>
              <w:rPr>
                <w:sz w:val="22"/>
                <w:szCs w:val="22"/>
              </w:rPr>
              <w:t xml:space="preserve">Преимущества данного класса ИС </w:t>
            </w:r>
            <w:r w:rsidRPr="00613182">
              <w:rPr>
                <w:sz w:val="18"/>
                <w:szCs w:val="18"/>
              </w:rPr>
              <w:t>(</w:t>
            </w:r>
            <w:r w:rsidRPr="00613182">
              <w:rPr>
                <w:i/>
                <w:sz w:val="18"/>
                <w:szCs w:val="18"/>
              </w:rPr>
              <w:t>не менее 5</w:t>
            </w:r>
            <w:r w:rsidRPr="00613182">
              <w:rPr>
                <w:sz w:val="18"/>
                <w:szCs w:val="18"/>
              </w:rPr>
              <w:t>)</w:t>
            </w:r>
          </w:p>
        </w:tc>
        <w:tc>
          <w:tcPr>
            <w:tcW w:w="2551" w:type="dxa"/>
          </w:tcPr>
          <w:p w14:paraId="400A408E" w14:textId="77777777" w:rsidR="00613182" w:rsidRPr="00B13CDD" w:rsidRDefault="00613182" w:rsidP="00613182">
            <w:pPr>
              <w:pStyle w:val="a5"/>
              <w:spacing w:before="0" w:beforeAutospacing="0" w:after="0" w:afterAutospacing="0"/>
              <w:jc w:val="both"/>
              <w:textAlignment w:val="baseline"/>
              <w:rPr>
                <w:sz w:val="22"/>
                <w:szCs w:val="22"/>
              </w:rPr>
            </w:pPr>
            <w:r>
              <w:rPr>
                <w:sz w:val="22"/>
                <w:szCs w:val="22"/>
              </w:rPr>
              <w:t>Наименование российского производителя</w:t>
            </w:r>
            <w:r w:rsidRPr="00B13CDD">
              <w:rPr>
                <w:sz w:val="22"/>
                <w:szCs w:val="22"/>
              </w:rPr>
              <w:t xml:space="preserve"> данного класса ИС</w:t>
            </w:r>
            <w:r>
              <w:rPr>
                <w:sz w:val="22"/>
                <w:szCs w:val="22"/>
              </w:rPr>
              <w:t xml:space="preserve"> и название производимого им информационного продукта </w:t>
            </w:r>
            <w:r w:rsidRPr="00613182">
              <w:rPr>
                <w:sz w:val="18"/>
                <w:szCs w:val="18"/>
              </w:rPr>
              <w:t>(</w:t>
            </w:r>
            <w:r w:rsidRPr="00613182">
              <w:rPr>
                <w:i/>
                <w:sz w:val="18"/>
                <w:szCs w:val="18"/>
              </w:rPr>
              <w:t>не менее 3</w:t>
            </w:r>
            <w:r w:rsidRPr="00613182">
              <w:rPr>
                <w:sz w:val="18"/>
                <w:szCs w:val="18"/>
              </w:rPr>
              <w:t>)</w:t>
            </w:r>
          </w:p>
        </w:tc>
      </w:tr>
      <w:tr w:rsidR="00613182" w:rsidRPr="00D235AC" w14:paraId="50E9200F" w14:textId="77777777" w:rsidTr="005B73EC">
        <w:trPr>
          <w:trHeight w:val="2282"/>
        </w:trPr>
        <w:tc>
          <w:tcPr>
            <w:tcW w:w="607" w:type="dxa"/>
          </w:tcPr>
          <w:p w14:paraId="1FD52E5C" w14:textId="445C1E76" w:rsidR="00613182" w:rsidRPr="00D235AC" w:rsidRDefault="004C56BC" w:rsidP="000607C4">
            <w:pPr>
              <w:pStyle w:val="a5"/>
              <w:spacing w:before="0" w:beforeAutospacing="0" w:after="0" w:afterAutospacing="0"/>
              <w:jc w:val="both"/>
              <w:textAlignment w:val="baseline"/>
            </w:pPr>
            <w:r>
              <w:t>5</w:t>
            </w:r>
          </w:p>
        </w:tc>
        <w:tc>
          <w:tcPr>
            <w:tcW w:w="1276" w:type="dxa"/>
          </w:tcPr>
          <w:p w14:paraId="506040FC" w14:textId="11B196D1" w:rsidR="00613182" w:rsidRPr="00D235AC" w:rsidRDefault="004C56BC" w:rsidP="000607C4">
            <w:pPr>
              <w:pStyle w:val="a5"/>
              <w:spacing w:before="0" w:beforeAutospacing="0" w:after="0" w:afterAutospacing="0"/>
              <w:jc w:val="both"/>
              <w:textAlignment w:val="baseline"/>
            </w:pPr>
            <w:r w:rsidRPr="009A5C95">
              <w:t>ИС управления человеческим капиталом</w:t>
            </w:r>
          </w:p>
        </w:tc>
        <w:tc>
          <w:tcPr>
            <w:tcW w:w="1378" w:type="dxa"/>
          </w:tcPr>
          <w:p w14:paraId="17A9DAEB" w14:textId="77777777" w:rsidR="00613182" w:rsidRPr="00D235AC" w:rsidRDefault="00613182" w:rsidP="000607C4">
            <w:pPr>
              <w:pStyle w:val="a5"/>
              <w:spacing w:before="0" w:beforeAutospacing="0" w:after="0" w:afterAutospacing="0"/>
              <w:jc w:val="both"/>
              <w:textAlignment w:val="baseline"/>
            </w:pPr>
          </w:p>
        </w:tc>
        <w:tc>
          <w:tcPr>
            <w:tcW w:w="2693" w:type="dxa"/>
          </w:tcPr>
          <w:p w14:paraId="6A4014E7" w14:textId="77777777" w:rsidR="00613182" w:rsidRPr="00613182" w:rsidRDefault="00613182" w:rsidP="000607C4">
            <w:pPr>
              <w:pStyle w:val="a5"/>
              <w:spacing w:before="0" w:beforeAutospacing="0" w:after="0" w:afterAutospacing="0"/>
              <w:jc w:val="both"/>
              <w:textAlignment w:val="baseline"/>
              <w:rPr>
                <w:i/>
                <w:sz w:val="18"/>
                <w:szCs w:val="18"/>
              </w:rPr>
            </w:pPr>
            <w:r w:rsidRPr="00613182">
              <w:rPr>
                <w:i/>
                <w:sz w:val="18"/>
                <w:szCs w:val="18"/>
              </w:rPr>
              <w:t>Представить в виде списка</w:t>
            </w:r>
          </w:p>
          <w:p w14:paraId="376ED037" w14:textId="77777777" w:rsidR="00613182" w:rsidRPr="00613182" w:rsidRDefault="00613182" w:rsidP="000607C4">
            <w:pPr>
              <w:pStyle w:val="a5"/>
              <w:spacing w:before="0" w:beforeAutospacing="0" w:after="0" w:afterAutospacing="0"/>
              <w:jc w:val="both"/>
              <w:textAlignment w:val="baseline"/>
              <w:rPr>
                <w:i/>
                <w:sz w:val="18"/>
                <w:szCs w:val="18"/>
              </w:rPr>
            </w:pPr>
          </w:p>
        </w:tc>
        <w:tc>
          <w:tcPr>
            <w:tcW w:w="1985" w:type="dxa"/>
          </w:tcPr>
          <w:p w14:paraId="31368FD8" w14:textId="77777777" w:rsidR="00613182" w:rsidRPr="00613182" w:rsidRDefault="00613182" w:rsidP="00613182">
            <w:pPr>
              <w:pStyle w:val="a5"/>
              <w:spacing w:before="0" w:beforeAutospacing="0" w:after="0" w:afterAutospacing="0"/>
              <w:jc w:val="both"/>
              <w:textAlignment w:val="baseline"/>
              <w:rPr>
                <w:i/>
                <w:sz w:val="18"/>
                <w:szCs w:val="18"/>
              </w:rPr>
            </w:pPr>
            <w:r w:rsidRPr="00613182">
              <w:rPr>
                <w:i/>
                <w:sz w:val="18"/>
                <w:szCs w:val="18"/>
              </w:rPr>
              <w:t>Представить в виде списка</w:t>
            </w:r>
          </w:p>
          <w:p w14:paraId="15391E59" w14:textId="77777777" w:rsidR="00613182" w:rsidRPr="00613182" w:rsidRDefault="00613182" w:rsidP="000607C4">
            <w:pPr>
              <w:pStyle w:val="a5"/>
              <w:spacing w:before="0" w:beforeAutospacing="0" w:after="0" w:afterAutospacing="0"/>
              <w:jc w:val="both"/>
              <w:textAlignment w:val="baseline"/>
              <w:rPr>
                <w:i/>
                <w:sz w:val="18"/>
                <w:szCs w:val="18"/>
              </w:rPr>
            </w:pPr>
          </w:p>
          <w:p w14:paraId="4B4DFDBE" w14:textId="77777777" w:rsidR="00613182" w:rsidRPr="00613182" w:rsidRDefault="00613182" w:rsidP="000607C4">
            <w:pPr>
              <w:pStyle w:val="a5"/>
              <w:spacing w:before="0" w:beforeAutospacing="0" w:after="0" w:afterAutospacing="0"/>
              <w:jc w:val="both"/>
              <w:textAlignment w:val="baseline"/>
              <w:rPr>
                <w:i/>
                <w:sz w:val="18"/>
                <w:szCs w:val="18"/>
              </w:rPr>
            </w:pPr>
          </w:p>
          <w:p w14:paraId="0A0C51D2" w14:textId="77777777" w:rsidR="00613182" w:rsidRPr="00613182" w:rsidRDefault="00613182" w:rsidP="000607C4">
            <w:pPr>
              <w:pStyle w:val="a5"/>
              <w:spacing w:before="0" w:beforeAutospacing="0" w:after="0" w:afterAutospacing="0"/>
              <w:jc w:val="both"/>
              <w:textAlignment w:val="baseline"/>
              <w:rPr>
                <w:sz w:val="18"/>
                <w:szCs w:val="18"/>
              </w:rPr>
            </w:pPr>
          </w:p>
        </w:tc>
        <w:tc>
          <w:tcPr>
            <w:tcW w:w="2551" w:type="dxa"/>
          </w:tcPr>
          <w:p w14:paraId="2E9A3C06" w14:textId="753D8BD0" w:rsidR="004C56BC" w:rsidRPr="004C56BC" w:rsidRDefault="004C56BC" w:rsidP="004C56BC">
            <w:pPr>
              <w:pStyle w:val="a5"/>
              <w:spacing w:after="0"/>
              <w:jc w:val="both"/>
              <w:textAlignment w:val="baseline"/>
              <w:rPr>
                <w:i/>
                <w:sz w:val="18"/>
                <w:szCs w:val="18"/>
              </w:rPr>
            </w:pPr>
            <w:r w:rsidRPr="004C56BC">
              <w:rPr>
                <w:i/>
                <w:sz w:val="18"/>
                <w:szCs w:val="18"/>
              </w:rPr>
              <w:t>1. 1С-Управление персоналом</w:t>
            </w:r>
          </w:p>
          <w:p w14:paraId="6DFD75B0" w14:textId="0CE9B1B7" w:rsidR="004C56BC" w:rsidRPr="004C56BC" w:rsidRDefault="004C56BC" w:rsidP="004C56BC">
            <w:pPr>
              <w:pStyle w:val="a5"/>
              <w:spacing w:after="0"/>
              <w:jc w:val="both"/>
              <w:textAlignment w:val="baseline"/>
              <w:rPr>
                <w:i/>
                <w:sz w:val="18"/>
                <w:szCs w:val="18"/>
              </w:rPr>
            </w:pPr>
            <w:r w:rsidRPr="004C56BC">
              <w:rPr>
                <w:i/>
                <w:sz w:val="18"/>
                <w:szCs w:val="18"/>
              </w:rPr>
              <w:t>2.</w:t>
            </w:r>
            <w:r>
              <w:rPr>
                <w:i/>
                <w:sz w:val="18"/>
                <w:szCs w:val="18"/>
              </w:rPr>
              <w:t xml:space="preserve">Сообщество </w:t>
            </w:r>
            <w:r w:rsidRPr="004C56BC">
              <w:rPr>
                <w:i/>
                <w:sz w:val="18"/>
                <w:szCs w:val="18"/>
              </w:rPr>
              <w:t xml:space="preserve">HR </w:t>
            </w:r>
            <w:proofErr w:type="gramStart"/>
            <w:r>
              <w:rPr>
                <w:i/>
                <w:sz w:val="18"/>
                <w:szCs w:val="18"/>
              </w:rPr>
              <w:t xml:space="preserve">менеджеров, </w:t>
            </w:r>
            <w:r w:rsidRPr="004C56BC">
              <w:rPr>
                <w:i/>
                <w:sz w:val="18"/>
                <w:szCs w:val="18"/>
              </w:rPr>
              <w:t xml:space="preserve"> HR</w:t>
            </w:r>
            <w:proofErr w:type="gramEnd"/>
            <w:r w:rsidRPr="004C56BC">
              <w:rPr>
                <w:i/>
                <w:sz w:val="18"/>
                <w:szCs w:val="18"/>
              </w:rPr>
              <w:t>-</w:t>
            </w:r>
            <w:proofErr w:type="spellStart"/>
            <w:r w:rsidRPr="004C56BC">
              <w:rPr>
                <w:i/>
                <w:sz w:val="18"/>
                <w:szCs w:val="18"/>
              </w:rPr>
              <w:t>Portal</w:t>
            </w:r>
            <w:proofErr w:type="spellEnd"/>
          </w:p>
          <w:p w14:paraId="2F98D407" w14:textId="027AA2CB" w:rsidR="004C56BC" w:rsidRPr="004C56BC" w:rsidRDefault="004C56BC" w:rsidP="004C56BC">
            <w:pPr>
              <w:pStyle w:val="a5"/>
              <w:spacing w:after="0"/>
              <w:jc w:val="both"/>
              <w:textAlignment w:val="baseline"/>
              <w:rPr>
                <w:i/>
                <w:sz w:val="18"/>
                <w:szCs w:val="18"/>
              </w:rPr>
            </w:pPr>
            <w:r w:rsidRPr="004C56BC">
              <w:rPr>
                <w:i/>
                <w:sz w:val="18"/>
                <w:szCs w:val="18"/>
              </w:rPr>
              <w:t xml:space="preserve">3. </w:t>
            </w:r>
            <w:hyperlink r:id="rId7" w:history="1">
              <w:proofErr w:type="spellStart"/>
              <w:r w:rsidRPr="004C56BC">
                <w:rPr>
                  <w:i/>
                  <w:sz w:val="18"/>
                  <w:szCs w:val="18"/>
                </w:rPr>
                <w:t>МояКоманда</w:t>
              </w:r>
              <w:proofErr w:type="spellEnd"/>
            </w:hyperlink>
            <w:r w:rsidRPr="004C56BC">
              <w:rPr>
                <w:i/>
                <w:sz w:val="18"/>
                <w:szCs w:val="18"/>
              </w:rPr>
              <w:t> от ЦИТ</w:t>
            </w:r>
          </w:p>
          <w:p w14:paraId="150AEA63" w14:textId="7256AEBE" w:rsidR="004C56BC" w:rsidRPr="004C56BC" w:rsidRDefault="004C56BC" w:rsidP="004C56BC">
            <w:pPr>
              <w:pStyle w:val="a5"/>
              <w:spacing w:after="0"/>
              <w:jc w:val="both"/>
              <w:textAlignment w:val="baseline"/>
              <w:rPr>
                <w:i/>
                <w:sz w:val="18"/>
                <w:szCs w:val="18"/>
              </w:rPr>
            </w:pPr>
            <w:r w:rsidRPr="004C56BC">
              <w:rPr>
                <w:i/>
                <w:sz w:val="18"/>
                <w:szCs w:val="18"/>
              </w:rPr>
              <w:t xml:space="preserve">4. </w:t>
            </w:r>
            <w:hyperlink r:id="rId8" w:history="1">
              <w:r w:rsidRPr="004C56BC">
                <w:rPr>
                  <w:i/>
                  <w:sz w:val="18"/>
                  <w:szCs w:val="18"/>
                </w:rPr>
                <w:t>Поток Вовлеченность</w:t>
              </w:r>
            </w:hyperlink>
            <w:r w:rsidRPr="004C56BC">
              <w:rPr>
                <w:i/>
                <w:sz w:val="18"/>
                <w:szCs w:val="18"/>
              </w:rPr>
              <w:t xml:space="preserve"> от </w:t>
            </w:r>
            <w:proofErr w:type="spellStart"/>
            <w:r w:rsidRPr="004C56BC">
              <w:rPr>
                <w:i/>
                <w:sz w:val="18"/>
                <w:szCs w:val="18"/>
              </w:rPr>
              <w:t>Севергрупп</w:t>
            </w:r>
            <w:proofErr w:type="spellEnd"/>
            <w:r w:rsidRPr="004C56BC">
              <w:rPr>
                <w:i/>
                <w:sz w:val="18"/>
                <w:szCs w:val="18"/>
              </w:rPr>
              <w:t xml:space="preserve"> ТТ (ТМ Поток)</w:t>
            </w:r>
          </w:p>
          <w:p w14:paraId="1C493FE8" w14:textId="77777777" w:rsidR="004C56BC" w:rsidRPr="004C56BC" w:rsidRDefault="004C56BC" w:rsidP="004C56BC">
            <w:pPr>
              <w:pStyle w:val="a5"/>
              <w:spacing w:after="0"/>
              <w:jc w:val="both"/>
              <w:textAlignment w:val="baseline"/>
              <w:rPr>
                <w:i/>
                <w:sz w:val="18"/>
                <w:szCs w:val="18"/>
              </w:rPr>
            </w:pPr>
            <w:r w:rsidRPr="004C56BC">
              <w:rPr>
                <w:i/>
                <w:sz w:val="18"/>
                <w:szCs w:val="18"/>
              </w:rPr>
              <w:t xml:space="preserve">5. </w:t>
            </w:r>
            <w:hyperlink r:id="rId9" w:history="1">
              <w:r w:rsidRPr="004C56BC">
                <w:rPr>
                  <w:i/>
                  <w:sz w:val="18"/>
                  <w:szCs w:val="18"/>
                </w:rPr>
                <w:t>БОСС-Кадровик</w:t>
              </w:r>
            </w:hyperlink>
            <w:r w:rsidRPr="004C56BC">
              <w:rPr>
                <w:i/>
                <w:sz w:val="18"/>
                <w:szCs w:val="18"/>
              </w:rPr>
              <w:t> от БОСС. Кадровые системы</w:t>
            </w:r>
          </w:p>
          <w:p w14:paraId="789D9850" w14:textId="412564F3" w:rsidR="00613182" w:rsidRPr="00613182" w:rsidRDefault="00613182" w:rsidP="004C56BC">
            <w:pPr>
              <w:pStyle w:val="a5"/>
              <w:spacing w:before="0" w:beforeAutospacing="0" w:after="0" w:afterAutospacing="0"/>
              <w:jc w:val="both"/>
              <w:textAlignment w:val="baseline"/>
              <w:rPr>
                <w:sz w:val="18"/>
                <w:szCs w:val="18"/>
              </w:rPr>
            </w:pPr>
          </w:p>
        </w:tc>
      </w:tr>
    </w:tbl>
    <w:p w14:paraId="1A7FC7FA" w14:textId="77777777" w:rsidR="00616670" w:rsidRDefault="00616670" w:rsidP="00D86711">
      <w:pPr>
        <w:spacing w:after="0" w:line="240" w:lineRule="auto"/>
        <w:ind w:firstLine="709"/>
        <w:jc w:val="both"/>
        <w:rPr>
          <w:rFonts w:ascii="Times New Roman" w:hAnsi="Times New Roman"/>
          <w:sz w:val="24"/>
          <w:szCs w:val="24"/>
        </w:rPr>
      </w:pPr>
    </w:p>
    <w:p w14:paraId="33278435" w14:textId="77777777" w:rsidR="0070481A" w:rsidRDefault="00113A9A" w:rsidP="00D86711">
      <w:pPr>
        <w:spacing w:after="0" w:line="240" w:lineRule="auto"/>
        <w:ind w:firstLine="709"/>
        <w:jc w:val="both"/>
        <w:rPr>
          <w:rFonts w:ascii="Times New Roman" w:hAnsi="Times New Roman"/>
          <w:sz w:val="24"/>
          <w:szCs w:val="24"/>
        </w:rPr>
      </w:pPr>
      <w:r>
        <w:rPr>
          <w:rFonts w:ascii="Times New Roman" w:hAnsi="Times New Roman"/>
          <w:sz w:val="24"/>
          <w:szCs w:val="24"/>
        </w:rPr>
        <w:t xml:space="preserve">2. </w:t>
      </w:r>
      <w:r w:rsidR="00B05A9F" w:rsidRPr="00B26D7C">
        <w:rPr>
          <w:rFonts w:ascii="Times New Roman" w:hAnsi="Times New Roman"/>
          <w:sz w:val="24"/>
          <w:szCs w:val="24"/>
        </w:rPr>
        <w:t>Разработка нового товара начинается с</w:t>
      </w:r>
      <w:r w:rsidR="00CE2EF9">
        <w:rPr>
          <w:rFonts w:ascii="Times New Roman" w:hAnsi="Times New Roman"/>
          <w:sz w:val="24"/>
          <w:szCs w:val="24"/>
        </w:rPr>
        <w:t xml:space="preserve"> </w:t>
      </w:r>
      <w:r w:rsidR="00B05A9F" w:rsidRPr="00B26D7C">
        <w:rPr>
          <w:rFonts w:ascii="Times New Roman" w:hAnsi="Times New Roman"/>
          <w:sz w:val="24"/>
          <w:szCs w:val="24"/>
        </w:rPr>
        <w:t>поиска идей для новинки. Поиски эти должны вестись систематически, а</w:t>
      </w:r>
      <w:r w:rsidR="00CE2EF9">
        <w:rPr>
          <w:rFonts w:ascii="Times New Roman" w:hAnsi="Times New Roman"/>
          <w:sz w:val="24"/>
          <w:szCs w:val="24"/>
        </w:rPr>
        <w:t xml:space="preserve"> </w:t>
      </w:r>
      <w:r w:rsidR="00B05A9F" w:rsidRPr="00B26D7C">
        <w:rPr>
          <w:rFonts w:ascii="Times New Roman" w:hAnsi="Times New Roman"/>
          <w:sz w:val="24"/>
          <w:szCs w:val="24"/>
        </w:rPr>
        <w:t>не от</w:t>
      </w:r>
      <w:r w:rsidR="00CE2EF9">
        <w:rPr>
          <w:rFonts w:ascii="Times New Roman" w:hAnsi="Times New Roman"/>
          <w:sz w:val="24"/>
          <w:szCs w:val="24"/>
        </w:rPr>
        <w:t xml:space="preserve"> </w:t>
      </w:r>
      <w:r w:rsidR="00B05A9F" w:rsidRPr="00B26D7C">
        <w:rPr>
          <w:rFonts w:ascii="Times New Roman" w:hAnsi="Times New Roman"/>
          <w:sz w:val="24"/>
          <w:szCs w:val="24"/>
        </w:rPr>
        <w:t>случая к</w:t>
      </w:r>
      <w:r w:rsidR="00CE2EF9">
        <w:rPr>
          <w:rFonts w:ascii="Times New Roman" w:hAnsi="Times New Roman"/>
          <w:sz w:val="24"/>
          <w:szCs w:val="24"/>
        </w:rPr>
        <w:t xml:space="preserve"> </w:t>
      </w:r>
      <w:r w:rsidR="00B05A9F" w:rsidRPr="00B26D7C">
        <w:rPr>
          <w:rFonts w:ascii="Times New Roman" w:hAnsi="Times New Roman"/>
          <w:sz w:val="24"/>
          <w:szCs w:val="24"/>
        </w:rPr>
        <w:t>случаю. В</w:t>
      </w:r>
      <w:r w:rsidR="00CE2EF9">
        <w:rPr>
          <w:rFonts w:ascii="Times New Roman" w:hAnsi="Times New Roman"/>
          <w:sz w:val="24"/>
          <w:szCs w:val="24"/>
        </w:rPr>
        <w:t xml:space="preserve"> </w:t>
      </w:r>
      <w:r w:rsidR="00B05A9F" w:rsidRPr="00B26D7C">
        <w:rPr>
          <w:rFonts w:ascii="Times New Roman" w:hAnsi="Times New Roman"/>
          <w:sz w:val="24"/>
          <w:szCs w:val="24"/>
        </w:rPr>
        <w:t>противном случае фирма может найти десятки идей, но</w:t>
      </w:r>
      <w:r w:rsidR="00CE2EF9">
        <w:rPr>
          <w:rFonts w:ascii="Times New Roman" w:hAnsi="Times New Roman"/>
          <w:sz w:val="24"/>
          <w:szCs w:val="24"/>
        </w:rPr>
        <w:t xml:space="preserve"> </w:t>
      </w:r>
      <w:r w:rsidR="00B05A9F" w:rsidRPr="00B26D7C">
        <w:rPr>
          <w:rFonts w:ascii="Times New Roman" w:hAnsi="Times New Roman"/>
          <w:sz w:val="24"/>
          <w:szCs w:val="24"/>
        </w:rPr>
        <w:t>большинство из</w:t>
      </w:r>
      <w:r w:rsidR="00CE2EF9">
        <w:rPr>
          <w:rFonts w:ascii="Times New Roman" w:hAnsi="Times New Roman"/>
          <w:sz w:val="24"/>
          <w:szCs w:val="24"/>
        </w:rPr>
        <w:t xml:space="preserve"> </w:t>
      </w:r>
      <w:r w:rsidR="00B05A9F" w:rsidRPr="00B26D7C">
        <w:rPr>
          <w:rFonts w:ascii="Times New Roman" w:hAnsi="Times New Roman"/>
          <w:sz w:val="24"/>
          <w:szCs w:val="24"/>
        </w:rPr>
        <w:t>них не</w:t>
      </w:r>
      <w:r w:rsidR="00CE2EF9">
        <w:rPr>
          <w:rFonts w:ascii="Times New Roman" w:hAnsi="Times New Roman"/>
          <w:sz w:val="24"/>
          <w:szCs w:val="24"/>
        </w:rPr>
        <w:t xml:space="preserve"> </w:t>
      </w:r>
      <w:r w:rsidR="00B05A9F" w:rsidRPr="00B26D7C">
        <w:rPr>
          <w:rFonts w:ascii="Times New Roman" w:hAnsi="Times New Roman"/>
          <w:sz w:val="24"/>
          <w:szCs w:val="24"/>
        </w:rPr>
        <w:t>подойдёт с</w:t>
      </w:r>
      <w:r w:rsidR="00CE2EF9">
        <w:rPr>
          <w:rFonts w:ascii="Times New Roman" w:hAnsi="Times New Roman"/>
          <w:sz w:val="24"/>
          <w:szCs w:val="24"/>
        </w:rPr>
        <w:t xml:space="preserve"> </w:t>
      </w:r>
      <w:r w:rsidR="00B05A9F" w:rsidRPr="00B26D7C">
        <w:rPr>
          <w:rFonts w:ascii="Times New Roman" w:hAnsi="Times New Roman"/>
          <w:sz w:val="24"/>
          <w:szCs w:val="24"/>
        </w:rPr>
        <w:t>точки зрения специфики её</w:t>
      </w:r>
      <w:r w:rsidR="00CE2EF9">
        <w:rPr>
          <w:rFonts w:ascii="Times New Roman" w:hAnsi="Times New Roman"/>
          <w:sz w:val="24"/>
          <w:szCs w:val="24"/>
        </w:rPr>
        <w:t xml:space="preserve"> </w:t>
      </w:r>
      <w:r w:rsidR="00B05A9F" w:rsidRPr="00B26D7C">
        <w:rPr>
          <w:rFonts w:ascii="Times New Roman" w:hAnsi="Times New Roman"/>
          <w:sz w:val="24"/>
          <w:szCs w:val="24"/>
        </w:rPr>
        <w:t>деятельности.</w:t>
      </w:r>
    </w:p>
    <w:p w14:paraId="0E07BC8C" w14:textId="77777777" w:rsidR="00E43439" w:rsidRDefault="00616670" w:rsidP="00DF34E2">
      <w:pPr>
        <w:spacing w:after="0" w:line="240" w:lineRule="auto"/>
        <w:ind w:firstLine="709"/>
        <w:jc w:val="both"/>
        <w:rPr>
          <w:rFonts w:ascii="Times New Roman" w:hAnsi="Times New Roman"/>
          <w:sz w:val="24"/>
          <w:szCs w:val="24"/>
        </w:rPr>
      </w:pPr>
      <w:r w:rsidRPr="00D655F2">
        <w:rPr>
          <w:rFonts w:ascii="Times New Roman" w:hAnsi="Times New Roman"/>
          <w:sz w:val="24"/>
          <w:szCs w:val="24"/>
        </w:rPr>
        <w:t>Для того</w:t>
      </w:r>
      <w:r w:rsidR="00E43439" w:rsidRPr="00D655F2">
        <w:rPr>
          <w:rFonts w:ascii="Times New Roman" w:hAnsi="Times New Roman"/>
          <w:sz w:val="24"/>
          <w:szCs w:val="24"/>
        </w:rPr>
        <w:t xml:space="preserve"> чтобы понять кон</w:t>
      </w:r>
      <w:r w:rsidR="0038116E">
        <w:rPr>
          <w:rFonts w:ascii="Times New Roman" w:hAnsi="Times New Roman"/>
          <w:sz w:val="24"/>
          <w:szCs w:val="24"/>
        </w:rPr>
        <w:t>ку</w:t>
      </w:r>
      <w:r w:rsidR="00E43439" w:rsidRPr="00D655F2">
        <w:rPr>
          <w:rFonts w:ascii="Times New Roman" w:hAnsi="Times New Roman"/>
          <w:sz w:val="24"/>
          <w:szCs w:val="24"/>
        </w:rPr>
        <w:t xml:space="preserve">рентоспособен </w:t>
      </w:r>
      <w:r w:rsidR="00113A9A" w:rsidRPr="00D655F2">
        <w:rPr>
          <w:rFonts w:ascii="Times New Roman" w:hAnsi="Times New Roman"/>
          <w:sz w:val="24"/>
          <w:szCs w:val="24"/>
        </w:rPr>
        <w:t xml:space="preserve">ли на ИКТ рынке </w:t>
      </w:r>
      <w:r w:rsidR="00E43439" w:rsidRPr="00D655F2">
        <w:rPr>
          <w:rFonts w:ascii="Times New Roman" w:hAnsi="Times New Roman"/>
          <w:sz w:val="24"/>
          <w:szCs w:val="24"/>
        </w:rPr>
        <w:t>существующий ИТ-продукт и сле</w:t>
      </w:r>
      <w:r w:rsidRPr="00D655F2">
        <w:rPr>
          <w:rFonts w:ascii="Times New Roman" w:hAnsi="Times New Roman"/>
          <w:sz w:val="24"/>
          <w:szCs w:val="24"/>
        </w:rPr>
        <w:t xml:space="preserve">дует ли его модернизировать или даже разработать совершенно новый </w:t>
      </w:r>
      <w:r w:rsidR="00113A9A" w:rsidRPr="00D655F2">
        <w:rPr>
          <w:rFonts w:ascii="Times New Roman" w:hAnsi="Times New Roman"/>
          <w:sz w:val="24"/>
          <w:szCs w:val="24"/>
        </w:rPr>
        <w:t>ИТ-</w:t>
      </w:r>
      <w:r w:rsidRPr="00D655F2">
        <w:rPr>
          <w:rFonts w:ascii="Times New Roman" w:hAnsi="Times New Roman"/>
          <w:sz w:val="24"/>
          <w:szCs w:val="24"/>
        </w:rPr>
        <w:t>продукт</w:t>
      </w:r>
      <w:r w:rsidR="00E43439" w:rsidRPr="00D655F2">
        <w:rPr>
          <w:rFonts w:ascii="Times New Roman" w:hAnsi="Times New Roman"/>
          <w:sz w:val="24"/>
          <w:szCs w:val="24"/>
        </w:rPr>
        <w:t>, необходимо провести анализ конкурентоспособности существующего ИТ-товара компании в сравнении с похожими товарами ключевых конкурент</w:t>
      </w:r>
      <w:r w:rsidRPr="00D655F2">
        <w:rPr>
          <w:rFonts w:ascii="Times New Roman" w:hAnsi="Times New Roman"/>
          <w:sz w:val="24"/>
          <w:szCs w:val="24"/>
        </w:rPr>
        <w:t>ов. Выполните все задания</w:t>
      </w:r>
      <w:r w:rsidR="00E43439" w:rsidRPr="00D655F2">
        <w:rPr>
          <w:rFonts w:ascii="Times New Roman" w:hAnsi="Times New Roman"/>
          <w:sz w:val="24"/>
          <w:szCs w:val="24"/>
        </w:rPr>
        <w:t xml:space="preserve"> пункт</w:t>
      </w:r>
      <w:r w:rsidRPr="00D655F2">
        <w:rPr>
          <w:rFonts w:ascii="Times New Roman" w:hAnsi="Times New Roman"/>
          <w:sz w:val="24"/>
          <w:szCs w:val="24"/>
        </w:rPr>
        <w:t>а</w:t>
      </w:r>
      <w:r w:rsidR="00E43439" w:rsidRPr="00D655F2">
        <w:rPr>
          <w:rFonts w:ascii="Times New Roman" w:hAnsi="Times New Roman"/>
          <w:sz w:val="24"/>
          <w:szCs w:val="24"/>
        </w:rPr>
        <w:t xml:space="preserve"> </w:t>
      </w:r>
      <w:hyperlink w:anchor="_3.1._Многоугольник_конкурентоспособ" w:history="1">
        <w:r w:rsidR="00E43439" w:rsidRPr="005B73EC">
          <w:rPr>
            <w:rStyle w:val="a6"/>
            <w:rFonts w:ascii="Times New Roman" w:hAnsi="Times New Roman"/>
            <w:b/>
            <w:sz w:val="28"/>
            <w:szCs w:val="26"/>
          </w:rPr>
          <w:t>3.1. «Многоугольник конкурентоспособности</w:t>
        </w:r>
      </w:hyperlink>
      <w:r w:rsidR="00E43439" w:rsidRPr="005B73EC">
        <w:rPr>
          <w:rFonts w:ascii="Times New Roman" w:hAnsi="Times New Roman"/>
          <w:b/>
          <w:sz w:val="28"/>
          <w:szCs w:val="26"/>
        </w:rPr>
        <w:t>»</w:t>
      </w:r>
      <w:r w:rsidR="00E43439" w:rsidRPr="007F3F48">
        <w:rPr>
          <w:rFonts w:ascii="Times New Roman" w:hAnsi="Times New Roman"/>
          <w:sz w:val="26"/>
          <w:szCs w:val="26"/>
        </w:rPr>
        <w:t>.</w:t>
      </w:r>
      <w:r w:rsidRPr="00D655F2">
        <w:rPr>
          <w:rFonts w:ascii="Times New Roman" w:hAnsi="Times New Roman"/>
          <w:sz w:val="24"/>
          <w:szCs w:val="24"/>
        </w:rPr>
        <w:t xml:space="preserve"> Результаты анализа используйте для ответа на вопросы Таблицы </w:t>
      </w:r>
      <w:r w:rsidR="00245520" w:rsidRPr="00D655F2">
        <w:rPr>
          <w:rFonts w:ascii="Times New Roman" w:hAnsi="Times New Roman"/>
          <w:sz w:val="24"/>
          <w:szCs w:val="24"/>
        </w:rPr>
        <w:t>3</w:t>
      </w:r>
      <w:r w:rsidR="00D655F2" w:rsidRPr="00D655F2">
        <w:rPr>
          <w:rFonts w:ascii="Times New Roman" w:hAnsi="Times New Roman"/>
          <w:sz w:val="24"/>
          <w:szCs w:val="24"/>
        </w:rPr>
        <w:t xml:space="preserve"> и для Таблицы 4</w:t>
      </w:r>
      <w:r w:rsidRPr="00D655F2">
        <w:rPr>
          <w:rFonts w:ascii="Times New Roman" w:hAnsi="Times New Roman"/>
          <w:sz w:val="24"/>
          <w:szCs w:val="24"/>
        </w:rPr>
        <w:t>.</w:t>
      </w:r>
    </w:p>
    <w:p w14:paraId="59D911C9" w14:textId="77777777" w:rsidR="00FF7EC6" w:rsidRDefault="00804793" w:rsidP="00D10DBD">
      <w:pPr>
        <w:pStyle w:val="a3"/>
        <w:numPr>
          <w:ilvl w:val="0"/>
          <w:numId w:val="62"/>
        </w:numPr>
        <w:ind w:left="426" w:hanging="426"/>
        <w:jc w:val="both"/>
        <w:rPr>
          <w:sz w:val="28"/>
          <w:szCs w:val="28"/>
        </w:rPr>
      </w:pPr>
      <w:r w:rsidRPr="002E1358">
        <w:rPr>
          <w:b/>
          <w:sz w:val="28"/>
          <w:szCs w:val="28"/>
        </w:rPr>
        <w:t>Выполнить:</w:t>
      </w:r>
      <w:r>
        <w:rPr>
          <w:sz w:val="28"/>
          <w:szCs w:val="28"/>
        </w:rPr>
        <w:t xml:space="preserve"> </w:t>
      </w:r>
      <w:r w:rsidR="00FF7EC6">
        <w:rPr>
          <w:sz w:val="28"/>
          <w:szCs w:val="28"/>
        </w:rPr>
        <w:t xml:space="preserve">По многоугольнику конкурентоспособности: перенесите из раздела 3.1 </w:t>
      </w:r>
      <w:r w:rsidR="005B73EC">
        <w:rPr>
          <w:sz w:val="28"/>
          <w:szCs w:val="28"/>
        </w:rPr>
        <w:t xml:space="preserve">из </w:t>
      </w:r>
      <w:r w:rsidR="005B73EC">
        <w:rPr>
          <w:sz w:val="28"/>
          <w:szCs w:val="28"/>
          <w:lang w:val="en-US"/>
        </w:rPr>
        <w:t>Excel</w:t>
      </w:r>
      <w:r w:rsidR="005B73EC">
        <w:rPr>
          <w:sz w:val="28"/>
          <w:szCs w:val="28"/>
        </w:rPr>
        <w:t xml:space="preserve"> </w:t>
      </w:r>
      <w:r w:rsidR="00FF7EC6">
        <w:rPr>
          <w:sz w:val="28"/>
          <w:szCs w:val="28"/>
        </w:rPr>
        <w:t>скриншот (или копию) многоугольника конкурентоспособности.</w:t>
      </w:r>
    </w:p>
    <w:p w14:paraId="778C3E6F" w14:textId="47B528B8" w:rsidR="006E3DA8" w:rsidRPr="002D53B3" w:rsidRDefault="006E3DA8" w:rsidP="00B652BA">
      <w:pPr>
        <w:pStyle w:val="a3"/>
        <w:spacing w:before="120"/>
        <w:ind w:left="425"/>
        <w:jc w:val="center"/>
        <w:rPr>
          <w:b/>
          <w:sz w:val="28"/>
          <w:szCs w:val="28"/>
          <w:lang w:val="en-US"/>
        </w:rPr>
      </w:pPr>
      <w:r w:rsidRPr="006E3DA8">
        <w:rPr>
          <w:b/>
          <w:sz w:val="28"/>
          <w:szCs w:val="28"/>
        </w:rPr>
        <w:t>Многоугольник конкурентоспособности</w:t>
      </w:r>
      <w:r w:rsidR="005B73EC">
        <w:rPr>
          <w:b/>
          <w:sz w:val="28"/>
          <w:szCs w:val="28"/>
        </w:rPr>
        <w:t xml:space="preserve"> (вариант </w:t>
      </w:r>
      <w:r w:rsidR="00B652BA" w:rsidRPr="00CA3AEF">
        <w:rPr>
          <w:b/>
          <w:sz w:val="28"/>
          <w:szCs w:val="28"/>
        </w:rPr>
        <w:t>№ __</w:t>
      </w:r>
      <w:r w:rsidR="005B73EC">
        <w:rPr>
          <w:b/>
          <w:sz w:val="28"/>
          <w:szCs w:val="28"/>
        </w:rPr>
        <w:t>)</w:t>
      </w:r>
      <w:r w:rsidRPr="006E3DA8">
        <w:rPr>
          <w:b/>
          <w:sz w:val="28"/>
          <w:szCs w:val="28"/>
        </w:rPr>
        <w:t>:</w:t>
      </w:r>
      <w:r w:rsidR="00CA3AEF">
        <w:rPr>
          <w:b/>
          <w:sz w:val="28"/>
          <w:szCs w:val="28"/>
        </w:rPr>
        <w:t xml:space="preserve"> сюда вписать раздел 3.1 + скрины</w:t>
      </w:r>
    </w:p>
    <w:p w14:paraId="5A44102C" w14:textId="77777777" w:rsidR="006E3DA8" w:rsidRDefault="006E3DA8" w:rsidP="006E3DA8">
      <w:pPr>
        <w:pStyle w:val="a3"/>
        <w:ind w:left="426"/>
        <w:jc w:val="both"/>
        <w:rPr>
          <w:sz w:val="28"/>
          <w:szCs w:val="28"/>
        </w:rPr>
      </w:pPr>
    </w:p>
    <w:p w14:paraId="002D5EE6" w14:textId="77777777" w:rsidR="00FF7EC6" w:rsidRDefault="00804793" w:rsidP="00D10DBD">
      <w:pPr>
        <w:pStyle w:val="a3"/>
        <w:numPr>
          <w:ilvl w:val="0"/>
          <w:numId w:val="62"/>
        </w:numPr>
        <w:ind w:left="426" w:hanging="426"/>
        <w:jc w:val="both"/>
        <w:rPr>
          <w:sz w:val="28"/>
          <w:szCs w:val="28"/>
        </w:rPr>
      </w:pPr>
      <w:r w:rsidRPr="002E1358">
        <w:rPr>
          <w:b/>
          <w:sz w:val="28"/>
          <w:szCs w:val="28"/>
        </w:rPr>
        <w:lastRenderedPageBreak/>
        <w:t>Выполнить:</w:t>
      </w:r>
      <w:r>
        <w:rPr>
          <w:sz w:val="28"/>
          <w:szCs w:val="28"/>
        </w:rPr>
        <w:t xml:space="preserve"> </w:t>
      </w:r>
      <w:r w:rsidR="00313993">
        <w:rPr>
          <w:sz w:val="28"/>
          <w:szCs w:val="28"/>
        </w:rPr>
        <w:t xml:space="preserve">Перенесите из раздела 3.1 </w:t>
      </w:r>
      <w:r w:rsidR="00FF7EC6" w:rsidRPr="00FF7EC6">
        <w:rPr>
          <w:sz w:val="28"/>
          <w:szCs w:val="28"/>
        </w:rPr>
        <w:t xml:space="preserve">вывод о конкурентоспособности </w:t>
      </w:r>
      <w:r w:rsidR="00FF7EC6">
        <w:rPr>
          <w:sz w:val="28"/>
          <w:szCs w:val="28"/>
        </w:rPr>
        <w:t>разрабатываемого в компании</w:t>
      </w:r>
      <w:r w:rsidR="00FF7EC6" w:rsidRPr="00FF7EC6">
        <w:rPr>
          <w:sz w:val="28"/>
          <w:szCs w:val="28"/>
        </w:rPr>
        <w:t xml:space="preserve"> ИТ-товара и аналогичных ИТ-товаров компаний-конкурентов.</w:t>
      </w:r>
    </w:p>
    <w:p w14:paraId="679E5B25" w14:textId="77777777" w:rsidR="006E3DA8" w:rsidRPr="00FF7EC6" w:rsidRDefault="006E3DA8" w:rsidP="00B652BA">
      <w:pPr>
        <w:pStyle w:val="a3"/>
        <w:spacing w:before="120" w:after="240"/>
        <w:ind w:left="425"/>
        <w:jc w:val="both"/>
        <w:rPr>
          <w:sz w:val="28"/>
          <w:szCs w:val="28"/>
        </w:rPr>
      </w:pPr>
      <w:r>
        <w:rPr>
          <w:b/>
          <w:sz w:val="28"/>
          <w:szCs w:val="28"/>
        </w:rPr>
        <w:t>Вывод:</w:t>
      </w:r>
    </w:p>
    <w:p w14:paraId="411B801F" w14:textId="77777777" w:rsidR="00FF7EC6" w:rsidRPr="00D655F2" w:rsidRDefault="00FF7EC6" w:rsidP="00DF34E2">
      <w:pPr>
        <w:spacing w:after="0" w:line="240" w:lineRule="auto"/>
        <w:ind w:firstLine="709"/>
        <w:jc w:val="both"/>
        <w:rPr>
          <w:rFonts w:ascii="Times New Roman" w:hAnsi="Times New Roman"/>
          <w:sz w:val="24"/>
          <w:szCs w:val="24"/>
        </w:rPr>
      </w:pPr>
    </w:p>
    <w:p w14:paraId="570EF9C8" w14:textId="77777777" w:rsidR="006E3DA8" w:rsidRDefault="006E3DA8" w:rsidP="00DF34E2">
      <w:pPr>
        <w:spacing w:line="240" w:lineRule="auto"/>
        <w:ind w:firstLine="709"/>
        <w:jc w:val="both"/>
        <w:rPr>
          <w:rFonts w:ascii="Times New Roman" w:hAnsi="Times New Roman"/>
          <w:sz w:val="24"/>
          <w:szCs w:val="24"/>
        </w:rPr>
      </w:pPr>
    </w:p>
    <w:p w14:paraId="7491434C" w14:textId="77777777" w:rsidR="00D655F2" w:rsidRDefault="00D655F2" w:rsidP="00DF34E2">
      <w:pPr>
        <w:spacing w:line="240" w:lineRule="auto"/>
        <w:ind w:firstLine="709"/>
        <w:jc w:val="both"/>
        <w:rPr>
          <w:rFonts w:ascii="Times New Roman" w:hAnsi="Times New Roman"/>
          <w:sz w:val="24"/>
          <w:szCs w:val="24"/>
        </w:rPr>
      </w:pPr>
      <w:r w:rsidRPr="00D655F2">
        <w:rPr>
          <w:rFonts w:ascii="Times New Roman" w:hAnsi="Times New Roman"/>
          <w:sz w:val="24"/>
          <w:szCs w:val="24"/>
        </w:rPr>
        <w:t>Также важно узнать на каких сегментах рынка наш товар будет наиболее ко</w:t>
      </w:r>
      <w:r w:rsidR="008974DD">
        <w:rPr>
          <w:rFonts w:ascii="Times New Roman" w:hAnsi="Times New Roman"/>
          <w:sz w:val="24"/>
          <w:szCs w:val="24"/>
        </w:rPr>
        <w:t>н</w:t>
      </w:r>
      <w:r w:rsidRPr="00D655F2">
        <w:rPr>
          <w:rFonts w:ascii="Times New Roman" w:hAnsi="Times New Roman"/>
          <w:sz w:val="24"/>
          <w:szCs w:val="24"/>
        </w:rPr>
        <w:t>курентоспособен, т.е. какая отрасль нам предпочт</w:t>
      </w:r>
      <w:r w:rsidR="00DF34E2">
        <w:rPr>
          <w:rFonts w:ascii="Times New Roman" w:hAnsi="Times New Roman"/>
          <w:sz w:val="24"/>
          <w:szCs w:val="24"/>
        </w:rPr>
        <w:t>и</w:t>
      </w:r>
      <w:r w:rsidRPr="00D655F2">
        <w:rPr>
          <w:rFonts w:ascii="Times New Roman" w:hAnsi="Times New Roman"/>
          <w:sz w:val="24"/>
          <w:szCs w:val="24"/>
        </w:rPr>
        <w:t xml:space="preserve">тельнее. Выполните все задания пункта </w:t>
      </w:r>
      <w:hyperlink w:anchor="_3.2._Анализ_ассортимента" w:history="1">
        <w:r w:rsidRPr="00B652BA">
          <w:rPr>
            <w:rStyle w:val="a6"/>
            <w:rFonts w:ascii="Times New Roman" w:hAnsi="Times New Roman"/>
            <w:b/>
            <w:sz w:val="28"/>
            <w:szCs w:val="26"/>
          </w:rPr>
          <w:t>3.2. «Анализ ассортимента с помощью матрицы</w:t>
        </w:r>
        <w:r w:rsidRPr="00B652BA">
          <w:rPr>
            <w:rStyle w:val="a6"/>
            <w:rFonts w:ascii="Times New Roman" w:hAnsi="Times New Roman"/>
            <w:b/>
            <w:sz w:val="28"/>
            <w:szCs w:val="26"/>
          </w:rPr>
          <w:t xml:space="preserve"> </w:t>
        </w:r>
        <w:r w:rsidRPr="00B652BA">
          <w:rPr>
            <w:rStyle w:val="a6"/>
            <w:rFonts w:ascii="Times New Roman" w:hAnsi="Times New Roman"/>
            <w:b/>
            <w:sz w:val="28"/>
            <w:szCs w:val="26"/>
          </w:rPr>
          <w:t>GE / McKinsey»</w:t>
        </w:r>
      </w:hyperlink>
      <w:r w:rsidRPr="007F3F48">
        <w:rPr>
          <w:rFonts w:ascii="Times New Roman" w:hAnsi="Times New Roman"/>
          <w:sz w:val="26"/>
          <w:szCs w:val="26"/>
        </w:rPr>
        <w:t>.</w:t>
      </w:r>
      <w:r w:rsidRPr="00D655F2">
        <w:rPr>
          <w:rFonts w:ascii="Times New Roman" w:hAnsi="Times New Roman"/>
          <w:sz w:val="24"/>
          <w:szCs w:val="24"/>
        </w:rPr>
        <w:t xml:space="preserve"> Результаты анализа используйте для ответа на вопросы Таблицы 3 и для Таблицы 4.</w:t>
      </w:r>
    </w:p>
    <w:p w14:paraId="03CFAC0E" w14:textId="77777777" w:rsidR="00FF7EC6" w:rsidRDefault="00804793" w:rsidP="00D10DBD">
      <w:pPr>
        <w:pStyle w:val="a3"/>
        <w:numPr>
          <w:ilvl w:val="0"/>
          <w:numId w:val="62"/>
        </w:numPr>
        <w:ind w:left="426" w:hanging="426"/>
        <w:jc w:val="both"/>
        <w:rPr>
          <w:sz w:val="28"/>
          <w:szCs w:val="28"/>
        </w:rPr>
      </w:pPr>
      <w:r w:rsidRPr="002E1358">
        <w:rPr>
          <w:b/>
          <w:sz w:val="28"/>
          <w:szCs w:val="28"/>
        </w:rPr>
        <w:t>Выполнить:</w:t>
      </w:r>
      <w:r>
        <w:rPr>
          <w:sz w:val="28"/>
          <w:szCs w:val="28"/>
        </w:rPr>
        <w:t xml:space="preserve"> </w:t>
      </w:r>
      <w:r w:rsidR="00FF7EC6">
        <w:rPr>
          <w:sz w:val="28"/>
          <w:szCs w:val="28"/>
        </w:rPr>
        <w:t xml:space="preserve">По матрице </w:t>
      </w:r>
      <w:r w:rsidR="00FF7EC6" w:rsidRPr="00FF7EC6">
        <w:rPr>
          <w:sz w:val="28"/>
          <w:szCs w:val="28"/>
        </w:rPr>
        <w:t>матрицы GE / McKinsey</w:t>
      </w:r>
      <w:r w:rsidR="00FF7EC6">
        <w:rPr>
          <w:sz w:val="28"/>
          <w:szCs w:val="28"/>
        </w:rPr>
        <w:t xml:space="preserve">: перенесите из раздела 3.2 скриншот (или копию) заполненной таблицы 31 из </w:t>
      </w:r>
      <w:r w:rsidR="00FF7EC6">
        <w:rPr>
          <w:sz w:val="28"/>
          <w:szCs w:val="28"/>
          <w:lang w:val="en-US"/>
        </w:rPr>
        <w:t>Excel</w:t>
      </w:r>
      <w:r w:rsidR="00FF7EC6">
        <w:rPr>
          <w:sz w:val="28"/>
          <w:szCs w:val="28"/>
        </w:rPr>
        <w:t>.</w:t>
      </w:r>
    </w:p>
    <w:p w14:paraId="510848DC" w14:textId="77777777" w:rsidR="006E3DA8" w:rsidRPr="00B652BA" w:rsidRDefault="006E3DA8" w:rsidP="00B652BA">
      <w:pPr>
        <w:pStyle w:val="a3"/>
        <w:spacing w:before="120"/>
        <w:ind w:left="425"/>
        <w:jc w:val="center"/>
        <w:rPr>
          <w:b/>
          <w:sz w:val="28"/>
          <w:szCs w:val="24"/>
          <w:lang w:val="en-US"/>
        </w:rPr>
      </w:pPr>
      <w:r w:rsidRPr="006E3DA8">
        <w:rPr>
          <w:b/>
          <w:color w:val="000000"/>
          <w:sz w:val="28"/>
          <w:szCs w:val="24"/>
        </w:rPr>
        <w:t>Матрица</w:t>
      </w:r>
      <w:r w:rsidRPr="00B652BA">
        <w:rPr>
          <w:b/>
          <w:color w:val="000000"/>
          <w:sz w:val="28"/>
          <w:szCs w:val="24"/>
          <w:lang w:val="en-US"/>
        </w:rPr>
        <w:t xml:space="preserve"> </w:t>
      </w:r>
      <w:r w:rsidRPr="006E3DA8">
        <w:rPr>
          <w:b/>
          <w:sz w:val="28"/>
          <w:szCs w:val="24"/>
          <w:lang w:val="en-US"/>
        </w:rPr>
        <w:t>McKinsey</w:t>
      </w:r>
      <w:r w:rsidRPr="00B652BA">
        <w:rPr>
          <w:b/>
          <w:sz w:val="28"/>
          <w:szCs w:val="24"/>
          <w:lang w:val="en-US"/>
        </w:rPr>
        <w:t xml:space="preserve"> / </w:t>
      </w:r>
      <w:r w:rsidRPr="006E3DA8">
        <w:rPr>
          <w:b/>
          <w:sz w:val="28"/>
          <w:szCs w:val="24"/>
          <w:lang w:val="en-US"/>
        </w:rPr>
        <w:t>General</w:t>
      </w:r>
      <w:r w:rsidRPr="00B652BA">
        <w:rPr>
          <w:b/>
          <w:sz w:val="28"/>
          <w:szCs w:val="24"/>
          <w:lang w:val="en-US"/>
        </w:rPr>
        <w:t xml:space="preserve"> </w:t>
      </w:r>
      <w:r w:rsidRPr="006E3DA8">
        <w:rPr>
          <w:b/>
          <w:sz w:val="28"/>
          <w:szCs w:val="24"/>
          <w:lang w:val="en-US"/>
        </w:rPr>
        <w:t>Electric</w:t>
      </w:r>
      <w:r w:rsidR="00B652BA" w:rsidRPr="00B652BA">
        <w:rPr>
          <w:b/>
          <w:sz w:val="28"/>
          <w:szCs w:val="24"/>
          <w:lang w:val="en-US"/>
        </w:rPr>
        <w:t xml:space="preserve"> </w:t>
      </w:r>
      <w:r w:rsidR="00B652BA" w:rsidRPr="00B652BA">
        <w:rPr>
          <w:b/>
          <w:sz w:val="28"/>
          <w:szCs w:val="28"/>
          <w:lang w:val="en-US"/>
        </w:rPr>
        <w:t>(</w:t>
      </w:r>
      <w:r w:rsidR="00B652BA">
        <w:rPr>
          <w:b/>
          <w:sz w:val="28"/>
          <w:szCs w:val="28"/>
        </w:rPr>
        <w:t>вариант</w:t>
      </w:r>
      <w:r w:rsidR="00B652BA" w:rsidRPr="00B652BA">
        <w:rPr>
          <w:b/>
          <w:sz w:val="28"/>
          <w:szCs w:val="28"/>
          <w:lang w:val="en-US"/>
        </w:rPr>
        <w:t xml:space="preserve"> № __)</w:t>
      </w:r>
      <w:r w:rsidRPr="00B652BA">
        <w:rPr>
          <w:b/>
          <w:sz w:val="28"/>
          <w:szCs w:val="24"/>
          <w:lang w:val="en-US"/>
        </w:rPr>
        <w:t>:</w:t>
      </w:r>
    </w:p>
    <w:p w14:paraId="45E00D78" w14:textId="77777777" w:rsidR="006E3DA8" w:rsidRPr="00B652BA" w:rsidRDefault="006E3DA8" w:rsidP="006E3DA8">
      <w:pPr>
        <w:pStyle w:val="a3"/>
        <w:ind w:left="426"/>
        <w:jc w:val="both"/>
        <w:rPr>
          <w:sz w:val="28"/>
          <w:szCs w:val="28"/>
          <w:lang w:val="en-US"/>
        </w:rPr>
      </w:pPr>
    </w:p>
    <w:p w14:paraId="3F717D80" w14:textId="77777777" w:rsidR="006E3DA8" w:rsidRPr="00B652BA" w:rsidRDefault="00804793" w:rsidP="00B652BA">
      <w:pPr>
        <w:pStyle w:val="a3"/>
        <w:numPr>
          <w:ilvl w:val="0"/>
          <w:numId w:val="62"/>
        </w:numPr>
        <w:ind w:left="426" w:hanging="284"/>
        <w:jc w:val="both"/>
        <w:rPr>
          <w:sz w:val="28"/>
          <w:szCs w:val="28"/>
        </w:rPr>
      </w:pPr>
      <w:r w:rsidRPr="00B652BA">
        <w:rPr>
          <w:b/>
          <w:sz w:val="28"/>
          <w:szCs w:val="28"/>
        </w:rPr>
        <w:t>Выполнить:</w:t>
      </w:r>
      <w:r w:rsidRPr="00B652BA">
        <w:rPr>
          <w:sz w:val="28"/>
          <w:szCs w:val="28"/>
        </w:rPr>
        <w:t xml:space="preserve"> </w:t>
      </w:r>
      <w:r w:rsidR="00313993" w:rsidRPr="00B652BA">
        <w:rPr>
          <w:sz w:val="28"/>
          <w:szCs w:val="28"/>
        </w:rPr>
        <w:t xml:space="preserve">Перенесите из раздела 3.2  </w:t>
      </w:r>
      <w:r w:rsidR="00FF7EC6" w:rsidRPr="00B652BA">
        <w:rPr>
          <w:sz w:val="28"/>
          <w:szCs w:val="28"/>
        </w:rPr>
        <w:t>вывод о связи привлекательности рынка и конкурентоспособности товара на основе полученных результатов.</w:t>
      </w:r>
      <w:r w:rsidR="00B652BA" w:rsidRPr="00B652BA">
        <w:rPr>
          <w:sz w:val="28"/>
          <w:szCs w:val="28"/>
        </w:rPr>
        <w:t xml:space="preserve"> </w:t>
      </w:r>
    </w:p>
    <w:p w14:paraId="7FE86738" w14:textId="77777777" w:rsidR="006E3DA8" w:rsidRPr="006E3DA8" w:rsidRDefault="006E3DA8" w:rsidP="00B652BA">
      <w:pPr>
        <w:spacing w:before="120" w:after="240"/>
        <w:ind w:left="425"/>
        <w:jc w:val="both"/>
        <w:rPr>
          <w:rFonts w:ascii="Times New Roman" w:hAnsi="Times New Roman"/>
          <w:b/>
          <w:sz w:val="28"/>
          <w:szCs w:val="28"/>
        </w:rPr>
      </w:pPr>
      <w:r w:rsidRPr="006E3DA8">
        <w:rPr>
          <w:rFonts w:ascii="Times New Roman" w:hAnsi="Times New Roman"/>
          <w:b/>
          <w:sz w:val="28"/>
          <w:szCs w:val="28"/>
        </w:rPr>
        <w:t xml:space="preserve">Вывод: </w:t>
      </w:r>
    </w:p>
    <w:p w14:paraId="11CCD9BD" w14:textId="77777777" w:rsidR="008C35EE" w:rsidRDefault="008C35EE" w:rsidP="00D86711">
      <w:pPr>
        <w:spacing w:after="0" w:line="240" w:lineRule="auto"/>
        <w:ind w:firstLine="709"/>
        <w:jc w:val="both"/>
        <w:rPr>
          <w:rFonts w:ascii="Times New Roman" w:hAnsi="Times New Roman"/>
          <w:sz w:val="24"/>
          <w:szCs w:val="24"/>
        </w:rPr>
      </w:pPr>
      <w:r>
        <w:rPr>
          <w:rFonts w:ascii="Times New Roman" w:hAnsi="Times New Roman"/>
          <w:sz w:val="24"/>
          <w:szCs w:val="24"/>
        </w:rPr>
        <w:t>При формулировк</w:t>
      </w:r>
      <w:r w:rsidR="00F90DD9">
        <w:rPr>
          <w:rFonts w:ascii="Times New Roman" w:hAnsi="Times New Roman"/>
          <w:sz w:val="24"/>
          <w:szCs w:val="24"/>
        </w:rPr>
        <w:t>е</w:t>
      </w:r>
      <w:r>
        <w:rPr>
          <w:rFonts w:ascii="Times New Roman" w:hAnsi="Times New Roman"/>
          <w:sz w:val="24"/>
          <w:szCs w:val="24"/>
        </w:rPr>
        <w:t xml:space="preserve"> идеи следует </w:t>
      </w:r>
      <w:r w:rsidR="00616B6D">
        <w:rPr>
          <w:rFonts w:ascii="Times New Roman" w:hAnsi="Times New Roman"/>
          <w:sz w:val="24"/>
          <w:szCs w:val="24"/>
        </w:rPr>
        <w:t>ответить на множество вопросов</w:t>
      </w:r>
      <w:r>
        <w:rPr>
          <w:rFonts w:ascii="Times New Roman" w:hAnsi="Times New Roman"/>
          <w:sz w:val="24"/>
          <w:szCs w:val="24"/>
        </w:rPr>
        <w:t>:</w:t>
      </w:r>
    </w:p>
    <w:p w14:paraId="7AC9EE04" w14:textId="77777777" w:rsidR="00C837F2" w:rsidRPr="00C837F2" w:rsidRDefault="00C837F2" w:rsidP="0018069A">
      <w:pPr>
        <w:spacing w:before="120" w:after="120" w:line="240" w:lineRule="auto"/>
        <w:jc w:val="center"/>
        <w:rPr>
          <w:rFonts w:ascii="Times New Roman" w:hAnsi="Times New Roman"/>
          <w:b/>
          <w:sz w:val="24"/>
          <w:szCs w:val="24"/>
        </w:rPr>
      </w:pPr>
      <w:r w:rsidRPr="00C837F2">
        <w:rPr>
          <w:rFonts w:ascii="Times New Roman" w:hAnsi="Times New Roman"/>
          <w:b/>
          <w:sz w:val="24"/>
          <w:szCs w:val="24"/>
        </w:rPr>
        <w:t xml:space="preserve">Таблица </w:t>
      </w:r>
      <w:r w:rsidR="00245520">
        <w:rPr>
          <w:rFonts w:ascii="Times New Roman" w:hAnsi="Times New Roman"/>
          <w:b/>
          <w:sz w:val="24"/>
          <w:szCs w:val="24"/>
        </w:rPr>
        <w:t>3</w:t>
      </w:r>
      <w:r w:rsidR="00EB3B76">
        <w:rPr>
          <w:rFonts w:ascii="Times New Roman" w:hAnsi="Times New Roman"/>
          <w:b/>
          <w:sz w:val="24"/>
          <w:szCs w:val="24"/>
        </w:rPr>
        <w:t xml:space="preserve"> – Вопросы, требующие ответа</w:t>
      </w:r>
    </w:p>
    <w:tbl>
      <w:tblPr>
        <w:tblStyle w:val="a7"/>
        <w:tblW w:w="0" w:type="auto"/>
        <w:tblInd w:w="108" w:type="dxa"/>
        <w:tblLook w:val="04A0" w:firstRow="1" w:lastRow="0" w:firstColumn="1" w:lastColumn="0" w:noHBand="0" w:noVBand="1"/>
      </w:tblPr>
      <w:tblGrid>
        <w:gridCol w:w="4919"/>
        <w:gridCol w:w="5095"/>
      </w:tblGrid>
      <w:tr w:rsidR="00EF454E" w:rsidRPr="00616B6D" w14:paraId="704F8E1F" w14:textId="77777777" w:rsidTr="0018069A">
        <w:trPr>
          <w:trHeight w:val="694"/>
        </w:trPr>
        <w:tc>
          <w:tcPr>
            <w:tcW w:w="4919" w:type="dxa"/>
            <w:vAlign w:val="center"/>
          </w:tcPr>
          <w:p w14:paraId="2FBCFECC" w14:textId="77777777" w:rsidR="00EF454E" w:rsidRPr="00F71AC1" w:rsidRDefault="00EF454E" w:rsidP="00D86711">
            <w:pPr>
              <w:jc w:val="center"/>
              <w:rPr>
                <w:rFonts w:ascii="Times New Roman" w:hAnsi="Times New Roman"/>
                <w:b/>
                <w:sz w:val="24"/>
                <w:szCs w:val="24"/>
              </w:rPr>
            </w:pPr>
            <w:r w:rsidRPr="00F71AC1">
              <w:rPr>
                <w:rFonts w:ascii="Times New Roman" w:hAnsi="Times New Roman"/>
                <w:b/>
                <w:sz w:val="24"/>
                <w:szCs w:val="24"/>
              </w:rPr>
              <w:t>Вопрос, требующий подробного ответа</w:t>
            </w:r>
          </w:p>
        </w:tc>
        <w:tc>
          <w:tcPr>
            <w:tcW w:w="5095" w:type="dxa"/>
            <w:vAlign w:val="center"/>
          </w:tcPr>
          <w:p w14:paraId="0087AEF5" w14:textId="77777777" w:rsidR="00EF454E" w:rsidRPr="00F71AC1" w:rsidRDefault="00EF454E" w:rsidP="00D86711">
            <w:pPr>
              <w:jc w:val="center"/>
              <w:rPr>
                <w:rFonts w:ascii="Times New Roman" w:hAnsi="Times New Roman"/>
                <w:b/>
                <w:sz w:val="24"/>
                <w:szCs w:val="24"/>
              </w:rPr>
            </w:pPr>
            <w:r w:rsidRPr="00F71AC1">
              <w:rPr>
                <w:rFonts w:ascii="Times New Roman" w:hAnsi="Times New Roman"/>
                <w:b/>
                <w:sz w:val="24"/>
                <w:szCs w:val="24"/>
              </w:rPr>
              <w:t>Ответ на вопрос</w:t>
            </w:r>
          </w:p>
        </w:tc>
      </w:tr>
      <w:tr w:rsidR="00EF454E" w:rsidRPr="00616B6D" w14:paraId="54DE623A" w14:textId="77777777" w:rsidTr="0018069A">
        <w:trPr>
          <w:trHeight w:val="1306"/>
        </w:trPr>
        <w:tc>
          <w:tcPr>
            <w:tcW w:w="4919" w:type="dxa"/>
          </w:tcPr>
          <w:p w14:paraId="370C200B" w14:textId="77777777" w:rsidR="00EF454E" w:rsidRPr="00BC0871" w:rsidRDefault="00EF454E" w:rsidP="00CE2EF9">
            <w:pPr>
              <w:jc w:val="both"/>
              <w:rPr>
                <w:rFonts w:ascii="Times New Roman" w:hAnsi="Times New Roman"/>
                <w:sz w:val="24"/>
                <w:szCs w:val="24"/>
              </w:rPr>
            </w:pPr>
            <w:r w:rsidRPr="00BC0871">
              <w:rPr>
                <w:rFonts w:ascii="Times New Roman" w:hAnsi="Times New Roman"/>
                <w:sz w:val="24"/>
                <w:szCs w:val="24"/>
              </w:rPr>
              <w:t>Что за товар собираетесь создавать (оригинальный товар</w:t>
            </w:r>
            <w:r w:rsidR="00CE2EF9">
              <w:rPr>
                <w:rFonts w:ascii="Times New Roman" w:hAnsi="Times New Roman"/>
                <w:sz w:val="24"/>
                <w:szCs w:val="24"/>
              </w:rPr>
              <w:t xml:space="preserve"> ИЛИ</w:t>
            </w:r>
            <w:r w:rsidRPr="00BC0871">
              <w:rPr>
                <w:rFonts w:ascii="Times New Roman" w:hAnsi="Times New Roman"/>
                <w:sz w:val="24"/>
                <w:szCs w:val="24"/>
              </w:rPr>
              <w:t xml:space="preserve"> модификацию существующего товара </w:t>
            </w:r>
            <w:r w:rsidR="00CE2EF9">
              <w:rPr>
                <w:rFonts w:ascii="Times New Roman" w:hAnsi="Times New Roman"/>
                <w:sz w:val="24"/>
                <w:szCs w:val="24"/>
              </w:rPr>
              <w:t xml:space="preserve">ИЛИ </w:t>
            </w:r>
            <w:r w:rsidRPr="00BC0871">
              <w:rPr>
                <w:rFonts w:ascii="Times New Roman" w:hAnsi="Times New Roman"/>
                <w:sz w:val="24"/>
                <w:szCs w:val="24"/>
              </w:rPr>
              <w:t>и</w:t>
            </w:r>
            <w:r w:rsidR="00C06AFE" w:rsidRPr="00BC0871">
              <w:rPr>
                <w:rFonts w:ascii="Times New Roman" w:hAnsi="Times New Roman"/>
                <w:sz w:val="24"/>
                <w:szCs w:val="24"/>
              </w:rPr>
              <w:t>митацию ИТ-товар</w:t>
            </w:r>
            <w:r w:rsidR="00CE2EF9">
              <w:rPr>
                <w:rFonts w:ascii="Times New Roman" w:hAnsi="Times New Roman"/>
                <w:sz w:val="24"/>
                <w:szCs w:val="24"/>
              </w:rPr>
              <w:t>а</w:t>
            </w:r>
            <w:r w:rsidR="00C06AFE" w:rsidRPr="00BC0871">
              <w:rPr>
                <w:rFonts w:ascii="Times New Roman" w:hAnsi="Times New Roman"/>
                <w:sz w:val="24"/>
                <w:szCs w:val="24"/>
              </w:rPr>
              <w:t xml:space="preserve"> конкурентов)?</w:t>
            </w:r>
          </w:p>
        </w:tc>
        <w:tc>
          <w:tcPr>
            <w:tcW w:w="5095" w:type="dxa"/>
          </w:tcPr>
          <w:p w14:paraId="673610D9" w14:textId="77777777" w:rsidR="00B33EF7" w:rsidRDefault="00B33EF7" w:rsidP="00D86711">
            <w:pPr>
              <w:jc w:val="both"/>
              <w:rPr>
                <w:rFonts w:ascii="Times New Roman" w:hAnsi="Times New Roman"/>
                <w:i/>
                <w:sz w:val="24"/>
                <w:szCs w:val="24"/>
              </w:rPr>
            </w:pPr>
            <w:r>
              <w:rPr>
                <w:rFonts w:ascii="Times New Roman" w:hAnsi="Times New Roman"/>
                <w:sz w:val="24"/>
                <w:szCs w:val="24"/>
              </w:rPr>
              <w:t>М</w:t>
            </w:r>
            <w:r w:rsidR="005F27FA" w:rsidRPr="00BC0871">
              <w:rPr>
                <w:rFonts w:ascii="Times New Roman" w:hAnsi="Times New Roman"/>
                <w:sz w:val="24"/>
                <w:szCs w:val="24"/>
              </w:rPr>
              <w:t>одификаци</w:t>
            </w:r>
            <w:r w:rsidR="005F27FA">
              <w:rPr>
                <w:rFonts w:ascii="Times New Roman" w:hAnsi="Times New Roman"/>
                <w:sz w:val="24"/>
                <w:szCs w:val="24"/>
              </w:rPr>
              <w:t>я</w:t>
            </w:r>
            <w:r w:rsidR="005F27FA" w:rsidRPr="00BC0871">
              <w:rPr>
                <w:rFonts w:ascii="Times New Roman" w:hAnsi="Times New Roman"/>
                <w:sz w:val="24"/>
                <w:szCs w:val="24"/>
              </w:rPr>
              <w:t xml:space="preserve"> существующе</w:t>
            </w:r>
            <w:r w:rsidR="0067580A">
              <w:rPr>
                <w:rFonts w:ascii="Times New Roman" w:hAnsi="Times New Roman"/>
                <w:sz w:val="24"/>
                <w:szCs w:val="24"/>
              </w:rPr>
              <w:t>й системы</w:t>
            </w:r>
            <w:r w:rsidR="006E3DA8">
              <w:rPr>
                <w:rFonts w:ascii="Times New Roman" w:hAnsi="Times New Roman"/>
                <w:sz w:val="24"/>
                <w:szCs w:val="24"/>
              </w:rPr>
              <w:t xml:space="preserve">: </w:t>
            </w:r>
            <w:r w:rsidR="006E3DA8" w:rsidRPr="006E3DA8">
              <w:rPr>
                <w:rFonts w:ascii="Times New Roman" w:hAnsi="Times New Roman"/>
                <w:i/>
                <w:sz w:val="20"/>
                <w:szCs w:val="24"/>
              </w:rPr>
              <w:t>перенести из таблицы 1</w:t>
            </w:r>
          </w:p>
          <w:p w14:paraId="20314048" w14:textId="77777777" w:rsidR="006E3DA8" w:rsidRDefault="006E3DA8" w:rsidP="00D86711">
            <w:pPr>
              <w:jc w:val="both"/>
              <w:rPr>
                <w:rFonts w:ascii="Times New Roman" w:hAnsi="Times New Roman"/>
                <w:sz w:val="24"/>
                <w:szCs w:val="24"/>
              </w:rPr>
            </w:pPr>
          </w:p>
          <w:p w14:paraId="1C7BCFC4" w14:textId="77777777" w:rsidR="00317FF8" w:rsidRPr="00616B6D" w:rsidRDefault="00317FF8" w:rsidP="00D86711">
            <w:pPr>
              <w:jc w:val="both"/>
              <w:rPr>
                <w:rFonts w:ascii="Times New Roman" w:hAnsi="Times New Roman"/>
                <w:sz w:val="24"/>
                <w:szCs w:val="24"/>
              </w:rPr>
            </w:pPr>
            <w:r>
              <w:rPr>
                <w:rFonts w:ascii="Times New Roman" w:hAnsi="Times New Roman"/>
                <w:sz w:val="24"/>
                <w:szCs w:val="24"/>
              </w:rPr>
              <w:t>Новая функция:</w:t>
            </w:r>
            <w:r w:rsidR="006E3DA8">
              <w:rPr>
                <w:rFonts w:ascii="Times New Roman" w:hAnsi="Times New Roman"/>
                <w:sz w:val="24"/>
                <w:szCs w:val="24"/>
              </w:rPr>
              <w:t xml:space="preserve"> </w:t>
            </w:r>
            <w:r w:rsidR="006E3DA8" w:rsidRPr="006E3DA8">
              <w:rPr>
                <w:rFonts w:ascii="Times New Roman" w:hAnsi="Times New Roman"/>
                <w:i/>
                <w:sz w:val="20"/>
                <w:szCs w:val="24"/>
              </w:rPr>
              <w:t>перенести из таблицы 1</w:t>
            </w:r>
          </w:p>
        </w:tc>
      </w:tr>
      <w:tr w:rsidR="00EF454E" w:rsidRPr="00616B6D" w14:paraId="11FA7B16" w14:textId="77777777" w:rsidTr="0018069A">
        <w:trPr>
          <w:trHeight w:val="1572"/>
        </w:trPr>
        <w:tc>
          <w:tcPr>
            <w:tcW w:w="4919" w:type="dxa"/>
          </w:tcPr>
          <w:p w14:paraId="726B249B" w14:textId="77777777" w:rsidR="00B652BA" w:rsidRDefault="00113A9A" w:rsidP="0018069A">
            <w:pPr>
              <w:jc w:val="both"/>
              <w:rPr>
                <w:rFonts w:ascii="Times New Roman" w:hAnsi="Times New Roman"/>
                <w:sz w:val="24"/>
                <w:szCs w:val="24"/>
              </w:rPr>
            </w:pPr>
            <w:r w:rsidRPr="00EE0626">
              <w:rPr>
                <w:rFonts w:ascii="Times New Roman" w:hAnsi="Times New Roman"/>
                <w:sz w:val="24"/>
                <w:szCs w:val="24"/>
              </w:rPr>
              <w:t xml:space="preserve">Укажите цель создания </w:t>
            </w:r>
            <w:r w:rsidR="0018069A" w:rsidRPr="0018069A">
              <w:rPr>
                <w:rFonts w:ascii="Times New Roman" w:hAnsi="Times New Roman"/>
                <w:sz w:val="24"/>
                <w:szCs w:val="24"/>
                <w:u w:val="single"/>
              </w:rPr>
              <w:t>новой функции</w:t>
            </w:r>
            <w:r w:rsidR="0018069A">
              <w:rPr>
                <w:rFonts w:ascii="Times New Roman" w:hAnsi="Times New Roman"/>
                <w:sz w:val="24"/>
                <w:szCs w:val="24"/>
              </w:rPr>
              <w:t xml:space="preserve"> у существующего </w:t>
            </w:r>
            <w:r w:rsidRPr="00EE0626">
              <w:rPr>
                <w:rFonts w:ascii="Times New Roman" w:hAnsi="Times New Roman"/>
                <w:sz w:val="24"/>
                <w:szCs w:val="24"/>
              </w:rPr>
              <w:t>ИТ-товара</w:t>
            </w:r>
            <w:r w:rsidR="00EF454E" w:rsidRPr="00EE0626">
              <w:rPr>
                <w:rFonts w:ascii="Times New Roman" w:hAnsi="Times New Roman"/>
                <w:sz w:val="24"/>
                <w:szCs w:val="24"/>
              </w:rPr>
              <w:t xml:space="preserve"> </w:t>
            </w:r>
          </w:p>
          <w:p w14:paraId="136850D6" w14:textId="77777777" w:rsidR="00EF454E" w:rsidRPr="00EE0626" w:rsidRDefault="00EF454E" w:rsidP="00CE2EF9">
            <w:pPr>
              <w:spacing w:before="120"/>
              <w:jc w:val="both"/>
              <w:rPr>
                <w:rFonts w:ascii="Times New Roman" w:hAnsi="Times New Roman"/>
                <w:sz w:val="24"/>
                <w:szCs w:val="24"/>
              </w:rPr>
            </w:pPr>
            <w:r w:rsidRPr="00EE0626">
              <w:rPr>
                <w:rFonts w:ascii="Times New Roman" w:hAnsi="Times New Roman"/>
                <w:sz w:val="24"/>
                <w:szCs w:val="24"/>
              </w:rPr>
              <w:t>(</w:t>
            </w:r>
            <w:r w:rsidR="0018069A" w:rsidRPr="00B652BA">
              <w:rPr>
                <w:rFonts w:ascii="Times New Roman" w:hAnsi="Times New Roman"/>
                <w:i/>
                <w:szCs w:val="24"/>
              </w:rPr>
              <w:t xml:space="preserve">например, </w:t>
            </w:r>
            <w:r w:rsidRPr="00B652BA">
              <w:rPr>
                <w:rFonts w:ascii="Times New Roman" w:hAnsi="Times New Roman"/>
                <w:i/>
                <w:szCs w:val="24"/>
              </w:rPr>
              <w:t>поступлени</w:t>
            </w:r>
            <w:r w:rsidR="00113A9A" w:rsidRPr="00B652BA">
              <w:rPr>
                <w:rFonts w:ascii="Times New Roman" w:hAnsi="Times New Roman"/>
                <w:i/>
                <w:szCs w:val="24"/>
              </w:rPr>
              <w:t>е</w:t>
            </w:r>
            <w:r w:rsidRPr="00B652BA">
              <w:rPr>
                <w:rFonts w:ascii="Times New Roman" w:hAnsi="Times New Roman"/>
                <w:i/>
                <w:szCs w:val="24"/>
              </w:rPr>
              <w:t xml:space="preserve"> </w:t>
            </w:r>
            <w:proofErr w:type="spellStart"/>
            <w:r w:rsidRPr="00B652BA">
              <w:rPr>
                <w:rFonts w:ascii="Times New Roman" w:hAnsi="Times New Roman"/>
                <w:i/>
                <w:szCs w:val="24"/>
              </w:rPr>
              <w:t>б</w:t>
            </w:r>
            <w:r w:rsidR="00113A9A" w:rsidRPr="00B652BA">
              <w:rPr>
                <w:rFonts w:ascii="Times New Roman" w:hAnsi="Times New Roman"/>
                <w:i/>
                <w:szCs w:val="24"/>
              </w:rPr>
              <w:t>О</w:t>
            </w:r>
            <w:r w:rsidRPr="00B652BA">
              <w:rPr>
                <w:rFonts w:ascii="Times New Roman" w:hAnsi="Times New Roman"/>
                <w:i/>
                <w:szCs w:val="24"/>
              </w:rPr>
              <w:t>льших</w:t>
            </w:r>
            <w:proofErr w:type="spellEnd"/>
            <w:r w:rsidRPr="00B652BA">
              <w:rPr>
                <w:rFonts w:ascii="Times New Roman" w:hAnsi="Times New Roman"/>
                <w:i/>
                <w:szCs w:val="24"/>
              </w:rPr>
              <w:t xml:space="preserve"> количеств наличности,</w:t>
            </w:r>
            <w:r w:rsidR="00113A9A" w:rsidRPr="00B652BA">
              <w:rPr>
                <w:rFonts w:ascii="Times New Roman" w:hAnsi="Times New Roman"/>
                <w:i/>
                <w:szCs w:val="24"/>
              </w:rPr>
              <w:t xml:space="preserve"> завоевание</w:t>
            </w:r>
            <w:r w:rsidRPr="00B652BA">
              <w:rPr>
                <w:rFonts w:ascii="Times New Roman" w:hAnsi="Times New Roman"/>
                <w:i/>
                <w:szCs w:val="24"/>
              </w:rPr>
              <w:t xml:space="preserve"> доминирующего положения в рамках определённой доли рынка, </w:t>
            </w:r>
            <w:r w:rsidR="00F71AC1" w:rsidRPr="00B652BA">
              <w:rPr>
                <w:rFonts w:ascii="Times New Roman" w:hAnsi="Times New Roman"/>
                <w:i/>
                <w:szCs w:val="24"/>
              </w:rPr>
              <w:t>престижа</w:t>
            </w:r>
            <w:r w:rsidRPr="00B652BA">
              <w:rPr>
                <w:rFonts w:ascii="Times New Roman" w:hAnsi="Times New Roman"/>
                <w:i/>
                <w:szCs w:val="24"/>
              </w:rPr>
              <w:t xml:space="preserve"> или</w:t>
            </w:r>
            <w:r w:rsidR="00CE2EF9">
              <w:rPr>
                <w:rFonts w:ascii="Times New Roman" w:hAnsi="Times New Roman"/>
                <w:i/>
                <w:szCs w:val="24"/>
              </w:rPr>
              <w:t xml:space="preserve"> </w:t>
            </w:r>
            <w:r w:rsidRPr="00B652BA">
              <w:rPr>
                <w:rFonts w:ascii="Times New Roman" w:hAnsi="Times New Roman"/>
                <w:i/>
                <w:szCs w:val="24"/>
              </w:rPr>
              <w:t>каки</w:t>
            </w:r>
            <w:r w:rsidR="00B652BA">
              <w:rPr>
                <w:rFonts w:ascii="Times New Roman" w:hAnsi="Times New Roman"/>
                <w:i/>
                <w:szCs w:val="24"/>
              </w:rPr>
              <w:t>е</w:t>
            </w:r>
            <w:r w:rsidRPr="00B652BA">
              <w:rPr>
                <w:rFonts w:ascii="Times New Roman" w:hAnsi="Times New Roman"/>
                <w:i/>
                <w:szCs w:val="24"/>
              </w:rPr>
              <w:t>-то</w:t>
            </w:r>
            <w:r w:rsidR="00CE2EF9">
              <w:rPr>
                <w:rFonts w:ascii="Times New Roman" w:hAnsi="Times New Roman"/>
                <w:i/>
                <w:szCs w:val="24"/>
              </w:rPr>
              <w:t xml:space="preserve"> </w:t>
            </w:r>
            <w:r w:rsidRPr="00B652BA">
              <w:rPr>
                <w:rFonts w:ascii="Times New Roman" w:hAnsi="Times New Roman"/>
                <w:i/>
                <w:szCs w:val="24"/>
              </w:rPr>
              <w:t>ины</w:t>
            </w:r>
            <w:r w:rsidR="0018069A" w:rsidRPr="00B652BA">
              <w:rPr>
                <w:rFonts w:ascii="Times New Roman" w:hAnsi="Times New Roman"/>
                <w:i/>
                <w:szCs w:val="24"/>
              </w:rPr>
              <w:t>е</w:t>
            </w:r>
            <w:r w:rsidRPr="00B652BA">
              <w:rPr>
                <w:rFonts w:ascii="Times New Roman" w:hAnsi="Times New Roman"/>
                <w:i/>
                <w:szCs w:val="24"/>
              </w:rPr>
              <w:t xml:space="preserve"> цел</w:t>
            </w:r>
            <w:r w:rsidR="0018069A" w:rsidRPr="00B652BA">
              <w:rPr>
                <w:rFonts w:ascii="Times New Roman" w:hAnsi="Times New Roman"/>
                <w:i/>
                <w:szCs w:val="24"/>
              </w:rPr>
              <w:t>и</w:t>
            </w:r>
            <w:r w:rsidRPr="00EE0626">
              <w:rPr>
                <w:rFonts w:ascii="Times New Roman" w:hAnsi="Times New Roman"/>
                <w:sz w:val="24"/>
                <w:szCs w:val="24"/>
              </w:rPr>
              <w:t xml:space="preserve">). </w:t>
            </w:r>
          </w:p>
        </w:tc>
        <w:tc>
          <w:tcPr>
            <w:tcW w:w="5095" w:type="dxa"/>
          </w:tcPr>
          <w:p w14:paraId="23F1E568" w14:textId="77777777" w:rsidR="00EF454E" w:rsidRPr="0018069A" w:rsidRDefault="0018069A" w:rsidP="00D86711">
            <w:pPr>
              <w:jc w:val="both"/>
              <w:rPr>
                <w:rFonts w:ascii="Times New Roman" w:hAnsi="Times New Roman"/>
                <w:i/>
                <w:sz w:val="24"/>
                <w:szCs w:val="24"/>
              </w:rPr>
            </w:pPr>
            <w:r w:rsidRPr="0018069A">
              <w:rPr>
                <w:rFonts w:ascii="Times New Roman" w:hAnsi="Times New Roman"/>
                <w:i/>
                <w:sz w:val="20"/>
                <w:szCs w:val="24"/>
              </w:rPr>
              <w:t>Можно взять из Интернета</w:t>
            </w:r>
          </w:p>
        </w:tc>
      </w:tr>
      <w:tr w:rsidR="00EF454E" w:rsidRPr="00616B6D" w14:paraId="6042A11E" w14:textId="77777777" w:rsidTr="0018069A">
        <w:trPr>
          <w:trHeight w:val="880"/>
        </w:trPr>
        <w:tc>
          <w:tcPr>
            <w:tcW w:w="4919" w:type="dxa"/>
          </w:tcPr>
          <w:p w14:paraId="5150A63A" w14:textId="77777777" w:rsidR="00EF454E" w:rsidRPr="00EE0626" w:rsidRDefault="00EF454E" w:rsidP="00D86711">
            <w:pPr>
              <w:jc w:val="both"/>
              <w:rPr>
                <w:rFonts w:ascii="Times New Roman" w:hAnsi="Times New Roman"/>
                <w:sz w:val="24"/>
                <w:szCs w:val="24"/>
              </w:rPr>
            </w:pPr>
            <w:r w:rsidRPr="00EE0626">
              <w:rPr>
                <w:rFonts w:ascii="Times New Roman" w:hAnsi="Times New Roman"/>
                <w:sz w:val="24"/>
                <w:szCs w:val="24"/>
              </w:rPr>
              <w:t>Из каких источников будет получе</w:t>
            </w:r>
            <w:r w:rsidR="00C06AFE" w:rsidRPr="00EE0626">
              <w:rPr>
                <w:rFonts w:ascii="Times New Roman" w:hAnsi="Times New Roman"/>
                <w:sz w:val="24"/>
                <w:szCs w:val="24"/>
              </w:rPr>
              <w:t>на информация о нуждах клиентов?</w:t>
            </w:r>
          </w:p>
        </w:tc>
        <w:tc>
          <w:tcPr>
            <w:tcW w:w="5095" w:type="dxa"/>
          </w:tcPr>
          <w:p w14:paraId="1E05D17E" w14:textId="77777777" w:rsidR="00EF454E" w:rsidRPr="00616B6D" w:rsidRDefault="00EF454E" w:rsidP="00D86711">
            <w:pPr>
              <w:jc w:val="both"/>
              <w:rPr>
                <w:rFonts w:ascii="Times New Roman" w:hAnsi="Times New Roman"/>
                <w:sz w:val="24"/>
                <w:szCs w:val="24"/>
              </w:rPr>
            </w:pPr>
          </w:p>
        </w:tc>
      </w:tr>
      <w:tr w:rsidR="00113A9A" w:rsidRPr="00616B6D" w14:paraId="0BE5E0EC" w14:textId="77777777" w:rsidTr="0018069A">
        <w:trPr>
          <w:trHeight w:val="589"/>
        </w:trPr>
        <w:tc>
          <w:tcPr>
            <w:tcW w:w="4919" w:type="dxa"/>
          </w:tcPr>
          <w:p w14:paraId="772BEDA3" w14:textId="77777777" w:rsidR="00113A9A" w:rsidRDefault="00113A9A" w:rsidP="00B652BA">
            <w:pPr>
              <w:spacing w:after="120"/>
              <w:jc w:val="both"/>
              <w:rPr>
                <w:rFonts w:ascii="Times New Roman" w:hAnsi="Times New Roman"/>
                <w:sz w:val="24"/>
                <w:szCs w:val="24"/>
              </w:rPr>
            </w:pPr>
            <w:r w:rsidRPr="00EE0626">
              <w:rPr>
                <w:rFonts w:ascii="Times New Roman" w:hAnsi="Times New Roman"/>
                <w:sz w:val="24"/>
                <w:szCs w:val="24"/>
              </w:rPr>
              <w:t xml:space="preserve">Какие товары-конкуренты и компании-конкуренты являются для нас важными? </w:t>
            </w:r>
          </w:p>
          <w:p w14:paraId="6B487C13" w14:textId="77777777" w:rsidR="00B652BA" w:rsidRPr="00EE0626" w:rsidRDefault="00B652BA" w:rsidP="00B652BA">
            <w:pPr>
              <w:spacing w:after="120"/>
              <w:jc w:val="both"/>
              <w:rPr>
                <w:rFonts w:ascii="Times New Roman" w:hAnsi="Times New Roman"/>
                <w:sz w:val="24"/>
                <w:szCs w:val="24"/>
              </w:rPr>
            </w:pPr>
            <w:r>
              <w:rPr>
                <w:rFonts w:ascii="Times New Roman" w:hAnsi="Times New Roman"/>
                <w:i/>
                <w:color w:val="111111"/>
                <w:szCs w:val="24"/>
                <w:shd w:val="clear" w:color="auto" w:fill="FFFFFF"/>
              </w:rPr>
              <w:t xml:space="preserve">Перечислить, </w:t>
            </w:r>
            <w:r w:rsidRPr="00B652BA">
              <w:rPr>
                <w:rFonts w:ascii="Times New Roman" w:hAnsi="Times New Roman"/>
                <w:i/>
                <w:color w:val="111111"/>
                <w:szCs w:val="24"/>
                <w:shd w:val="clear" w:color="auto" w:fill="FFFFFF"/>
              </w:rPr>
              <w:t>основываясь на таблице 2 и на пункте 3.1</w:t>
            </w:r>
          </w:p>
        </w:tc>
        <w:tc>
          <w:tcPr>
            <w:tcW w:w="5095" w:type="dxa"/>
          </w:tcPr>
          <w:p w14:paraId="56CCDA77" w14:textId="77777777" w:rsidR="00113A9A" w:rsidRPr="00B652BA" w:rsidRDefault="00113A9A" w:rsidP="000607C4">
            <w:pPr>
              <w:jc w:val="both"/>
              <w:rPr>
                <w:rFonts w:ascii="Times New Roman" w:hAnsi="Times New Roman"/>
                <w:i/>
                <w:sz w:val="24"/>
                <w:szCs w:val="24"/>
              </w:rPr>
            </w:pPr>
          </w:p>
        </w:tc>
      </w:tr>
      <w:tr w:rsidR="00113A9A" w:rsidRPr="00616B6D" w14:paraId="228D9DA8" w14:textId="77777777" w:rsidTr="0018069A">
        <w:trPr>
          <w:trHeight w:val="589"/>
        </w:trPr>
        <w:tc>
          <w:tcPr>
            <w:tcW w:w="4919" w:type="dxa"/>
          </w:tcPr>
          <w:p w14:paraId="0CF28179" w14:textId="77777777" w:rsidR="00B652BA" w:rsidRDefault="00113A9A" w:rsidP="0018069A">
            <w:pPr>
              <w:spacing w:after="120"/>
              <w:jc w:val="both"/>
              <w:rPr>
                <w:rFonts w:ascii="Times New Roman" w:hAnsi="Times New Roman"/>
                <w:color w:val="111111"/>
                <w:sz w:val="24"/>
                <w:szCs w:val="24"/>
                <w:shd w:val="clear" w:color="auto" w:fill="FFFFFF"/>
              </w:rPr>
            </w:pPr>
            <w:r w:rsidRPr="00EE0626">
              <w:rPr>
                <w:rFonts w:ascii="Times New Roman" w:hAnsi="Times New Roman"/>
                <w:color w:val="111111"/>
                <w:sz w:val="24"/>
                <w:szCs w:val="24"/>
                <w:shd w:val="clear" w:color="auto" w:fill="FFFFFF"/>
              </w:rPr>
              <w:t>Какие свойства (атрибуты) товаров-конкурентов важны для нашей фирмы, и мы хотим, чтобы ими обладал наш новый товар?</w:t>
            </w:r>
          </w:p>
          <w:p w14:paraId="4E5DBA3A" w14:textId="77777777" w:rsidR="00113A9A" w:rsidRPr="00EE0626" w:rsidRDefault="00B652BA" w:rsidP="00B652BA">
            <w:pPr>
              <w:spacing w:after="120"/>
              <w:jc w:val="both"/>
              <w:rPr>
                <w:rFonts w:ascii="Times New Roman" w:hAnsi="Times New Roman"/>
                <w:sz w:val="24"/>
                <w:szCs w:val="24"/>
              </w:rPr>
            </w:pPr>
            <w:r>
              <w:rPr>
                <w:rFonts w:ascii="Times New Roman" w:hAnsi="Times New Roman"/>
                <w:i/>
                <w:color w:val="111111"/>
                <w:szCs w:val="24"/>
                <w:shd w:val="clear" w:color="auto" w:fill="FFFFFF"/>
              </w:rPr>
              <w:t xml:space="preserve">Перечислить, </w:t>
            </w:r>
            <w:r w:rsidRPr="00B652BA">
              <w:rPr>
                <w:rFonts w:ascii="Times New Roman" w:hAnsi="Times New Roman"/>
                <w:i/>
                <w:color w:val="111111"/>
                <w:szCs w:val="24"/>
                <w:shd w:val="clear" w:color="auto" w:fill="FFFFFF"/>
              </w:rPr>
              <w:t>основываясь на пункте 3.1</w:t>
            </w:r>
          </w:p>
        </w:tc>
        <w:tc>
          <w:tcPr>
            <w:tcW w:w="5095" w:type="dxa"/>
          </w:tcPr>
          <w:p w14:paraId="7CBE108B" w14:textId="77777777" w:rsidR="00113A9A" w:rsidRPr="00616B6D" w:rsidRDefault="00113A9A" w:rsidP="000607C4">
            <w:pPr>
              <w:jc w:val="both"/>
              <w:rPr>
                <w:rFonts w:ascii="Times New Roman" w:hAnsi="Times New Roman"/>
                <w:sz w:val="24"/>
                <w:szCs w:val="24"/>
              </w:rPr>
            </w:pPr>
          </w:p>
        </w:tc>
      </w:tr>
      <w:tr w:rsidR="00AC4566" w:rsidRPr="00616B6D" w14:paraId="1F59056E" w14:textId="77777777" w:rsidTr="0018069A">
        <w:trPr>
          <w:trHeight w:val="664"/>
        </w:trPr>
        <w:tc>
          <w:tcPr>
            <w:tcW w:w="4919" w:type="dxa"/>
          </w:tcPr>
          <w:p w14:paraId="2DE604EF" w14:textId="77777777" w:rsidR="00B652BA" w:rsidRDefault="00AC4566" w:rsidP="0018069A">
            <w:pPr>
              <w:spacing w:after="120"/>
              <w:jc w:val="both"/>
              <w:rPr>
                <w:rFonts w:ascii="Times New Roman" w:hAnsi="Times New Roman"/>
                <w:color w:val="111111"/>
                <w:sz w:val="24"/>
                <w:szCs w:val="24"/>
                <w:shd w:val="clear" w:color="auto" w:fill="FFFFFF"/>
              </w:rPr>
            </w:pPr>
            <w:r w:rsidRPr="00EE0626">
              <w:rPr>
                <w:rFonts w:ascii="Times New Roman" w:hAnsi="Times New Roman"/>
                <w:sz w:val="24"/>
                <w:szCs w:val="24"/>
              </w:rPr>
              <w:lastRenderedPageBreak/>
              <w:t xml:space="preserve">Какие особенные характеристики будут у нашего нового товара? </w:t>
            </w:r>
          </w:p>
          <w:p w14:paraId="6C580290" w14:textId="77777777" w:rsidR="00AC4566" w:rsidRPr="00EE0626" w:rsidRDefault="00B652BA" w:rsidP="0018069A">
            <w:pPr>
              <w:spacing w:after="120"/>
              <w:jc w:val="both"/>
              <w:rPr>
                <w:rFonts w:ascii="Times New Roman" w:hAnsi="Times New Roman"/>
                <w:sz w:val="24"/>
                <w:szCs w:val="24"/>
              </w:rPr>
            </w:pPr>
            <w:r>
              <w:rPr>
                <w:rFonts w:ascii="Times New Roman" w:hAnsi="Times New Roman"/>
                <w:i/>
                <w:color w:val="111111"/>
                <w:szCs w:val="24"/>
                <w:shd w:val="clear" w:color="auto" w:fill="FFFFFF"/>
              </w:rPr>
              <w:t xml:space="preserve">Перечислить, </w:t>
            </w:r>
            <w:r w:rsidRPr="00B652BA">
              <w:rPr>
                <w:rFonts w:ascii="Times New Roman" w:hAnsi="Times New Roman"/>
                <w:i/>
                <w:color w:val="111111"/>
                <w:szCs w:val="24"/>
                <w:shd w:val="clear" w:color="auto" w:fill="FFFFFF"/>
              </w:rPr>
              <w:t>основываясь на пункте 3.1</w:t>
            </w:r>
          </w:p>
        </w:tc>
        <w:tc>
          <w:tcPr>
            <w:tcW w:w="5095" w:type="dxa"/>
          </w:tcPr>
          <w:p w14:paraId="076741EE" w14:textId="77777777" w:rsidR="00AC4566" w:rsidRPr="00616B6D" w:rsidRDefault="00AC4566" w:rsidP="00D86711">
            <w:pPr>
              <w:jc w:val="both"/>
              <w:rPr>
                <w:rFonts w:ascii="Times New Roman" w:hAnsi="Times New Roman"/>
                <w:sz w:val="24"/>
                <w:szCs w:val="24"/>
              </w:rPr>
            </w:pPr>
          </w:p>
        </w:tc>
      </w:tr>
      <w:tr w:rsidR="00D655F2" w:rsidRPr="00616B6D" w14:paraId="7AE5844B" w14:textId="77777777" w:rsidTr="0018069A">
        <w:trPr>
          <w:trHeight w:val="664"/>
        </w:trPr>
        <w:tc>
          <w:tcPr>
            <w:tcW w:w="4919" w:type="dxa"/>
          </w:tcPr>
          <w:p w14:paraId="353208C1" w14:textId="77777777" w:rsidR="00B652BA" w:rsidRDefault="009D1C72" w:rsidP="00B652BA">
            <w:pPr>
              <w:spacing w:after="120"/>
              <w:jc w:val="both"/>
              <w:rPr>
                <w:rFonts w:ascii="Times New Roman" w:hAnsi="Times New Roman"/>
                <w:sz w:val="24"/>
                <w:szCs w:val="24"/>
                <w:shd w:val="clear" w:color="auto" w:fill="FFFFFF"/>
              </w:rPr>
            </w:pPr>
            <w:r w:rsidRPr="00EE0626">
              <w:rPr>
                <w:rFonts w:ascii="Times New Roman" w:hAnsi="Times New Roman"/>
                <w:sz w:val="24"/>
                <w:szCs w:val="24"/>
                <w:shd w:val="clear" w:color="auto" w:fill="FFFFFF"/>
              </w:rPr>
              <w:t>На какие сегменты (географические,</w:t>
            </w:r>
            <w:r w:rsidR="00DF34E2" w:rsidRPr="00EE0626">
              <w:rPr>
                <w:rFonts w:ascii="Times New Roman" w:hAnsi="Times New Roman"/>
                <w:sz w:val="24"/>
                <w:szCs w:val="24"/>
                <w:shd w:val="clear" w:color="auto" w:fill="FFFFFF"/>
              </w:rPr>
              <w:t xml:space="preserve"> демографические,</w:t>
            </w:r>
            <w:r w:rsidRPr="00EE0626">
              <w:rPr>
                <w:rFonts w:ascii="Times New Roman" w:hAnsi="Times New Roman"/>
                <w:sz w:val="24"/>
                <w:szCs w:val="24"/>
                <w:shd w:val="clear" w:color="auto" w:fill="FFFFFF"/>
              </w:rPr>
              <w:t xml:space="preserve"> социальн</w:t>
            </w:r>
            <w:r w:rsidR="00DF34E2" w:rsidRPr="00EE0626">
              <w:rPr>
                <w:rFonts w:ascii="Times New Roman" w:hAnsi="Times New Roman"/>
                <w:sz w:val="24"/>
                <w:szCs w:val="24"/>
                <w:shd w:val="clear" w:color="auto" w:fill="FFFFFF"/>
              </w:rPr>
              <w:t>о-экономические</w:t>
            </w:r>
            <w:r w:rsidRPr="00EE0626">
              <w:rPr>
                <w:rFonts w:ascii="Times New Roman" w:hAnsi="Times New Roman"/>
                <w:sz w:val="24"/>
                <w:szCs w:val="24"/>
                <w:shd w:val="clear" w:color="auto" w:fill="FFFFFF"/>
              </w:rPr>
              <w:t>, отраслевые) буде</w:t>
            </w:r>
            <w:r w:rsidR="00DF34E2" w:rsidRPr="00EE0626">
              <w:rPr>
                <w:rFonts w:ascii="Times New Roman" w:hAnsi="Times New Roman"/>
                <w:sz w:val="24"/>
                <w:szCs w:val="24"/>
                <w:shd w:val="clear" w:color="auto" w:fill="FFFFFF"/>
              </w:rPr>
              <w:t>м разделять рынок?</w:t>
            </w:r>
          </w:p>
          <w:p w14:paraId="5B86AC01" w14:textId="77777777" w:rsidR="00D655F2" w:rsidRPr="00EE0626" w:rsidRDefault="00B652BA" w:rsidP="00B652BA">
            <w:pPr>
              <w:spacing w:after="120"/>
              <w:jc w:val="both"/>
              <w:rPr>
                <w:rFonts w:ascii="Times New Roman" w:hAnsi="Times New Roman"/>
                <w:color w:val="111111"/>
                <w:sz w:val="24"/>
                <w:szCs w:val="24"/>
                <w:shd w:val="clear" w:color="auto" w:fill="FFFFFF"/>
              </w:rPr>
            </w:pPr>
            <w:r>
              <w:rPr>
                <w:rFonts w:ascii="Times New Roman" w:hAnsi="Times New Roman"/>
                <w:i/>
                <w:color w:val="111111"/>
                <w:szCs w:val="24"/>
                <w:shd w:val="clear" w:color="auto" w:fill="FFFFFF"/>
              </w:rPr>
              <w:t xml:space="preserve">Перечислить, </w:t>
            </w:r>
            <w:r w:rsidRPr="00B652BA">
              <w:rPr>
                <w:rFonts w:ascii="Times New Roman" w:hAnsi="Times New Roman"/>
                <w:i/>
                <w:color w:val="111111"/>
                <w:szCs w:val="24"/>
                <w:shd w:val="clear" w:color="auto" w:fill="FFFFFF"/>
              </w:rPr>
              <w:t>основываясь на пункте 3.</w:t>
            </w:r>
            <w:r>
              <w:rPr>
                <w:rFonts w:ascii="Times New Roman" w:hAnsi="Times New Roman"/>
                <w:i/>
                <w:color w:val="111111"/>
                <w:szCs w:val="24"/>
                <w:shd w:val="clear" w:color="auto" w:fill="FFFFFF"/>
              </w:rPr>
              <w:t>2</w:t>
            </w:r>
          </w:p>
        </w:tc>
        <w:tc>
          <w:tcPr>
            <w:tcW w:w="5095" w:type="dxa"/>
          </w:tcPr>
          <w:p w14:paraId="58817EAC" w14:textId="77777777" w:rsidR="00D655F2" w:rsidRPr="00616B6D" w:rsidRDefault="00D655F2" w:rsidP="00D86711">
            <w:pPr>
              <w:jc w:val="both"/>
              <w:rPr>
                <w:rFonts w:ascii="Times New Roman" w:hAnsi="Times New Roman"/>
                <w:sz w:val="24"/>
                <w:szCs w:val="24"/>
              </w:rPr>
            </w:pPr>
          </w:p>
        </w:tc>
      </w:tr>
      <w:tr w:rsidR="00DF34E2" w:rsidRPr="00616B6D" w14:paraId="358594FD" w14:textId="77777777" w:rsidTr="0018069A">
        <w:trPr>
          <w:trHeight w:val="912"/>
        </w:trPr>
        <w:tc>
          <w:tcPr>
            <w:tcW w:w="4919" w:type="dxa"/>
          </w:tcPr>
          <w:p w14:paraId="52111C18" w14:textId="77777777" w:rsidR="00B652BA" w:rsidRDefault="00DF34E2" w:rsidP="00B652BA">
            <w:pPr>
              <w:spacing w:before="120"/>
              <w:jc w:val="both"/>
              <w:rPr>
                <w:rFonts w:ascii="Times New Roman" w:hAnsi="Times New Roman"/>
                <w:color w:val="111111"/>
                <w:sz w:val="24"/>
                <w:szCs w:val="24"/>
                <w:shd w:val="clear" w:color="auto" w:fill="FFFFFF"/>
              </w:rPr>
            </w:pPr>
            <w:r w:rsidRPr="00EE0626">
              <w:rPr>
                <w:rFonts w:ascii="Times New Roman" w:hAnsi="Times New Roman"/>
                <w:color w:val="111111"/>
                <w:sz w:val="24"/>
                <w:szCs w:val="24"/>
                <w:shd w:val="clear" w:color="auto" w:fill="FFFFFF"/>
              </w:rPr>
              <w:t>В каком сегменте есть конкурентоспособные товары?</w:t>
            </w:r>
            <w:r w:rsidR="00B60F6F" w:rsidRPr="00EE0626">
              <w:rPr>
                <w:rFonts w:ascii="Times New Roman" w:hAnsi="Times New Roman"/>
                <w:color w:val="111111"/>
                <w:sz w:val="24"/>
                <w:szCs w:val="24"/>
                <w:shd w:val="clear" w:color="auto" w:fill="FFFFFF"/>
              </w:rPr>
              <w:t xml:space="preserve"> Какой сегмент лучший?</w:t>
            </w:r>
            <w:r w:rsidRPr="00EE0626">
              <w:rPr>
                <w:rFonts w:ascii="Times New Roman" w:hAnsi="Times New Roman"/>
                <w:color w:val="111111"/>
                <w:sz w:val="24"/>
                <w:szCs w:val="24"/>
                <w:shd w:val="clear" w:color="auto" w:fill="FFFFFF"/>
              </w:rPr>
              <w:t xml:space="preserve"> </w:t>
            </w:r>
          </w:p>
          <w:p w14:paraId="756F9F74" w14:textId="77777777" w:rsidR="00DF34E2" w:rsidRPr="00EE0626" w:rsidRDefault="00B652BA" w:rsidP="00B652BA">
            <w:pPr>
              <w:spacing w:before="120"/>
              <w:jc w:val="both"/>
              <w:rPr>
                <w:rFonts w:ascii="Times New Roman" w:hAnsi="Times New Roman"/>
                <w:color w:val="111111"/>
                <w:sz w:val="24"/>
                <w:szCs w:val="24"/>
                <w:shd w:val="clear" w:color="auto" w:fill="FFFFFF"/>
              </w:rPr>
            </w:pPr>
            <w:r>
              <w:rPr>
                <w:rFonts w:ascii="Times New Roman" w:hAnsi="Times New Roman"/>
                <w:i/>
                <w:color w:val="111111"/>
                <w:szCs w:val="24"/>
                <w:shd w:val="clear" w:color="auto" w:fill="FFFFFF"/>
              </w:rPr>
              <w:t xml:space="preserve">Перечислить, </w:t>
            </w:r>
            <w:r w:rsidRPr="00B652BA">
              <w:rPr>
                <w:rFonts w:ascii="Times New Roman" w:hAnsi="Times New Roman"/>
                <w:i/>
                <w:color w:val="111111"/>
                <w:szCs w:val="24"/>
                <w:shd w:val="clear" w:color="auto" w:fill="FFFFFF"/>
              </w:rPr>
              <w:t>основываясь на пункте 3.</w:t>
            </w:r>
            <w:r>
              <w:rPr>
                <w:rFonts w:ascii="Times New Roman" w:hAnsi="Times New Roman"/>
                <w:i/>
                <w:color w:val="111111"/>
                <w:szCs w:val="24"/>
                <w:shd w:val="clear" w:color="auto" w:fill="FFFFFF"/>
              </w:rPr>
              <w:t>2</w:t>
            </w:r>
          </w:p>
        </w:tc>
        <w:tc>
          <w:tcPr>
            <w:tcW w:w="5095" w:type="dxa"/>
          </w:tcPr>
          <w:p w14:paraId="56452411" w14:textId="77777777" w:rsidR="00DF34E2" w:rsidRPr="00616B6D" w:rsidRDefault="00DF34E2" w:rsidP="00D86711">
            <w:pPr>
              <w:jc w:val="both"/>
              <w:rPr>
                <w:rFonts w:ascii="Times New Roman" w:hAnsi="Times New Roman"/>
                <w:sz w:val="24"/>
                <w:szCs w:val="24"/>
              </w:rPr>
            </w:pPr>
          </w:p>
        </w:tc>
      </w:tr>
      <w:tr w:rsidR="00AC4566" w:rsidRPr="00616B6D" w14:paraId="0DB886AD" w14:textId="77777777" w:rsidTr="0018069A">
        <w:trPr>
          <w:trHeight w:val="830"/>
        </w:trPr>
        <w:tc>
          <w:tcPr>
            <w:tcW w:w="4919" w:type="dxa"/>
          </w:tcPr>
          <w:p w14:paraId="60B18E91" w14:textId="77777777" w:rsidR="00AC4566" w:rsidRPr="00EE0626" w:rsidRDefault="00AC4566" w:rsidP="00D86711">
            <w:pPr>
              <w:jc w:val="both"/>
              <w:rPr>
                <w:rFonts w:ascii="Times New Roman" w:hAnsi="Times New Roman"/>
                <w:sz w:val="24"/>
                <w:szCs w:val="24"/>
              </w:rPr>
            </w:pPr>
            <w:r w:rsidRPr="00EE0626">
              <w:rPr>
                <w:rFonts w:ascii="Times New Roman" w:hAnsi="Times New Roman"/>
                <w:color w:val="111111"/>
                <w:sz w:val="24"/>
                <w:szCs w:val="24"/>
                <w:shd w:val="clear" w:color="auto" w:fill="FFFFFF"/>
              </w:rPr>
              <w:t>Почему потребители будут выбирать и покупать именно наш ИТ-продукт?</w:t>
            </w:r>
          </w:p>
        </w:tc>
        <w:tc>
          <w:tcPr>
            <w:tcW w:w="5095" w:type="dxa"/>
          </w:tcPr>
          <w:p w14:paraId="16B736A8" w14:textId="77777777" w:rsidR="00AC4566" w:rsidRPr="00616B6D" w:rsidRDefault="00AC4566" w:rsidP="00D86711">
            <w:pPr>
              <w:jc w:val="both"/>
              <w:rPr>
                <w:rFonts w:ascii="Times New Roman" w:hAnsi="Times New Roman"/>
                <w:sz w:val="24"/>
                <w:szCs w:val="24"/>
              </w:rPr>
            </w:pPr>
          </w:p>
        </w:tc>
      </w:tr>
    </w:tbl>
    <w:p w14:paraId="7B1364CC" w14:textId="77777777" w:rsidR="00EF454E" w:rsidRPr="00BC0871" w:rsidRDefault="00EF454E" w:rsidP="00D86711">
      <w:pPr>
        <w:spacing w:after="0" w:line="240" w:lineRule="auto"/>
        <w:ind w:firstLine="709"/>
        <w:jc w:val="both"/>
        <w:rPr>
          <w:rFonts w:ascii="Times New Roman" w:hAnsi="Times New Roman"/>
          <w:sz w:val="18"/>
          <w:szCs w:val="18"/>
        </w:rPr>
      </w:pPr>
    </w:p>
    <w:p w14:paraId="320EF107" w14:textId="77777777" w:rsidR="00E43439" w:rsidRDefault="00E43439" w:rsidP="00D86711">
      <w:pPr>
        <w:spacing w:after="0" w:line="240" w:lineRule="auto"/>
        <w:ind w:firstLine="709"/>
        <w:jc w:val="both"/>
        <w:rPr>
          <w:rFonts w:ascii="Times New Roman" w:hAnsi="Times New Roman"/>
          <w:sz w:val="24"/>
          <w:szCs w:val="24"/>
        </w:rPr>
      </w:pPr>
    </w:p>
    <w:p w14:paraId="02416A65" w14:textId="77777777" w:rsidR="00052532" w:rsidRDefault="00AC4566" w:rsidP="00D86711">
      <w:pPr>
        <w:spacing w:after="0" w:line="240" w:lineRule="auto"/>
        <w:ind w:firstLine="709"/>
        <w:jc w:val="both"/>
        <w:rPr>
          <w:rFonts w:ascii="Times New Roman" w:hAnsi="Times New Roman"/>
          <w:sz w:val="24"/>
          <w:szCs w:val="24"/>
        </w:rPr>
      </w:pPr>
      <w:r>
        <w:rPr>
          <w:rFonts w:ascii="Times New Roman" w:hAnsi="Times New Roman"/>
          <w:sz w:val="24"/>
          <w:szCs w:val="24"/>
        </w:rPr>
        <w:t xml:space="preserve">3. Составьте заявку на создание нового товара. </w:t>
      </w:r>
      <w:r w:rsidR="00052532" w:rsidRPr="00707FA2">
        <w:rPr>
          <w:rFonts w:ascii="Times New Roman" w:hAnsi="Times New Roman"/>
          <w:sz w:val="24"/>
          <w:szCs w:val="24"/>
        </w:rPr>
        <w:t>В</w:t>
      </w:r>
      <w:r w:rsidR="00CE2EF9">
        <w:rPr>
          <w:rFonts w:ascii="Times New Roman" w:hAnsi="Times New Roman"/>
          <w:sz w:val="24"/>
          <w:szCs w:val="24"/>
        </w:rPr>
        <w:t xml:space="preserve"> </w:t>
      </w:r>
      <w:r w:rsidR="00052532" w:rsidRPr="00707FA2">
        <w:rPr>
          <w:rFonts w:ascii="Times New Roman" w:hAnsi="Times New Roman"/>
          <w:sz w:val="24"/>
          <w:szCs w:val="24"/>
        </w:rPr>
        <w:t xml:space="preserve">заявке </w:t>
      </w:r>
      <w:r w:rsidR="00F51DC3">
        <w:rPr>
          <w:rFonts w:ascii="Times New Roman" w:hAnsi="Times New Roman"/>
          <w:sz w:val="24"/>
          <w:szCs w:val="24"/>
        </w:rPr>
        <w:t xml:space="preserve">на создание новинки должно </w:t>
      </w:r>
      <w:r w:rsidR="00052532" w:rsidRPr="00707FA2">
        <w:rPr>
          <w:rFonts w:ascii="Times New Roman" w:hAnsi="Times New Roman"/>
          <w:sz w:val="24"/>
          <w:szCs w:val="24"/>
        </w:rPr>
        <w:t>содерж</w:t>
      </w:r>
      <w:r w:rsidR="00F51DC3">
        <w:rPr>
          <w:rFonts w:ascii="Times New Roman" w:hAnsi="Times New Roman"/>
          <w:sz w:val="24"/>
          <w:szCs w:val="24"/>
        </w:rPr>
        <w:t>аться:</w:t>
      </w:r>
      <w:r w:rsidR="00052532" w:rsidRPr="00707FA2">
        <w:rPr>
          <w:rFonts w:ascii="Times New Roman" w:hAnsi="Times New Roman"/>
          <w:sz w:val="24"/>
          <w:szCs w:val="24"/>
        </w:rPr>
        <w:t xml:space="preserve"> описание товара, целевого рынка и</w:t>
      </w:r>
      <w:r w:rsidR="00CE2EF9">
        <w:rPr>
          <w:rFonts w:ascii="Times New Roman" w:hAnsi="Times New Roman"/>
          <w:sz w:val="24"/>
          <w:szCs w:val="24"/>
        </w:rPr>
        <w:t xml:space="preserve"> </w:t>
      </w:r>
      <w:r w:rsidR="00052532" w:rsidRPr="00707FA2">
        <w:rPr>
          <w:rFonts w:ascii="Times New Roman" w:hAnsi="Times New Roman"/>
          <w:sz w:val="24"/>
          <w:szCs w:val="24"/>
        </w:rPr>
        <w:t>конкурентов, делаются грубые прикидки относительно размеров рынка, цены товара, продолжительности и</w:t>
      </w:r>
      <w:r w:rsidR="00CE2EF9">
        <w:rPr>
          <w:rFonts w:ascii="Times New Roman" w:hAnsi="Times New Roman"/>
          <w:sz w:val="24"/>
          <w:szCs w:val="24"/>
        </w:rPr>
        <w:t xml:space="preserve"> </w:t>
      </w:r>
      <w:r w:rsidR="00052532" w:rsidRPr="00707FA2">
        <w:rPr>
          <w:rFonts w:ascii="Times New Roman" w:hAnsi="Times New Roman"/>
          <w:sz w:val="24"/>
          <w:szCs w:val="24"/>
        </w:rPr>
        <w:t>стоимости работ по</w:t>
      </w:r>
      <w:r w:rsidR="00CE2EF9">
        <w:rPr>
          <w:rFonts w:ascii="Times New Roman" w:hAnsi="Times New Roman"/>
          <w:sz w:val="24"/>
          <w:szCs w:val="24"/>
        </w:rPr>
        <w:t xml:space="preserve"> </w:t>
      </w:r>
      <w:r w:rsidR="00052532" w:rsidRPr="00707FA2">
        <w:rPr>
          <w:rFonts w:ascii="Times New Roman" w:hAnsi="Times New Roman"/>
          <w:sz w:val="24"/>
          <w:szCs w:val="24"/>
        </w:rPr>
        <w:t>созданию новинки, стоимости её</w:t>
      </w:r>
      <w:r w:rsidR="00CE2EF9">
        <w:rPr>
          <w:rFonts w:ascii="Times New Roman" w:hAnsi="Times New Roman"/>
          <w:sz w:val="24"/>
          <w:szCs w:val="24"/>
        </w:rPr>
        <w:t xml:space="preserve"> </w:t>
      </w:r>
      <w:r w:rsidR="00052532" w:rsidRPr="00707FA2">
        <w:rPr>
          <w:rFonts w:ascii="Times New Roman" w:hAnsi="Times New Roman"/>
          <w:sz w:val="24"/>
          <w:szCs w:val="24"/>
        </w:rPr>
        <w:t>производства и</w:t>
      </w:r>
      <w:r w:rsidR="00CE2EF9">
        <w:rPr>
          <w:rFonts w:ascii="Times New Roman" w:hAnsi="Times New Roman"/>
          <w:sz w:val="24"/>
          <w:szCs w:val="24"/>
        </w:rPr>
        <w:t xml:space="preserve"> </w:t>
      </w:r>
      <w:r w:rsidR="00052532" w:rsidRPr="00707FA2">
        <w:rPr>
          <w:rFonts w:ascii="Times New Roman" w:hAnsi="Times New Roman"/>
          <w:sz w:val="24"/>
          <w:szCs w:val="24"/>
        </w:rPr>
        <w:t>нормы прибыли.</w:t>
      </w:r>
    </w:p>
    <w:p w14:paraId="229B57CB" w14:textId="77777777" w:rsidR="00052532" w:rsidRPr="00707FA2" w:rsidRDefault="002F1B4B" w:rsidP="00DF34E2">
      <w:pPr>
        <w:spacing w:before="120" w:after="120" w:line="240" w:lineRule="auto"/>
        <w:ind w:firstLine="709"/>
        <w:jc w:val="center"/>
        <w:rPr>
          <w:rFonts w:ascii="Times New Roman" w:hAnsi="Times New Roman"/>
          <w:sz w:val="24"/>
          <w:szCs w:val="24"/>
        </w:rPr>
      </w:pPr>
      <w:r w:rsidRPr="00C837F2">
        <w:rPr>
          <w:rFonts w:ascii="Times New Roman" w:hAnsi="Times New Roman"/>
          <w:b/>
          <w:sz w:val="24"/>
          <w:szCs w:val="24"/>
        </w:rPr>
        <w:t xml:space="preserve">Таблица </w:t>
      </w:r>
      <w:r w:rsidR="00245520">
        <w:rPr>
          <w:rFonts w:ascii="Times New Roman" w:hAnsi="Times New Roman"/>
          <w:b/>
          <w:sz w:val="24"/>
          <w:szCs w:val="24"/>
        </w:rPr>
        <w:t>4</w:t>
      </w:r>
      <w:r>
        <w:rPr>
          <w:rFonts w:ascii="Times New Roman" w:hAnsi="Times New Roman"/>
          <w:b/>
          <w:sz w:val="24"/>
          <w:szCs w:val="24"/>
        </w:rPr>
        <w:t xml:space="preserve"> – Заявка на создание нового товара</w:t>
      </w:r>
    </w:p>
    <w:tbl>
      <w:tblPr>
        <w:tblStyle w:val="a7"/>
        <w:tblW w:w="0" w:type="auto"/>
        <w:tblInd w:w="108" w:type="dxa"/>
        <w:tblLook w:val="04A0" w:firstRow="1" w:lastRow="0" w:firstColumn="1" w:lastColumn="0" w:noHBand="0" w:noVBand="1"/>
      </w:tblPr>
      <w:tblGrid>
        <w:gridCol w:w="4962"/>
        <w:gridCol w:w="5103"/>
      </w:tblGrid>
      <w:tr w:rsidR="00F51DC3" w:rsidRPr="009C6C55" w14:paraId="027D73BA" w14:textId="77777777" w:rsidTr="00BC0871">
        <w:trPr>
          <w:trHeight w:val="577"/>
        </w:trPr>
        <w:tc>
          <w:tcPr>
            <w:tcW w:w="4962" w:type="dxa"/>
            <w:vAlign w:val="center"/>
          </w:tcPr>
          <w:p w14:paraId="3C83DBF1" w14:textId="77777777" w:rsidR="00052532" w:rsidRPr="00F51DC3" w:rsidRDefault="00F51DC3" w:rsidP="00D86711">
            <w:pPr>
              <w:jc w:val="center"/>
              <w:rPr>
                <w:rFonts w:ascii="Times New Roman" w:hAnsi="Times New Roman"/>
                <w:b/>
                <w:sz w:val="24"/>
                <w:szCs w:val="24"/>
              </w:rPr>
            </w:pPr>
            <w:r w:rsidRPr="00F51DC3">
              <w:rPr>
                <w:rFonts w:ascii="Times New Roman" w:hAnsi="Times New Roman"/>
                <w:b/>
                <w:sz w:val="24"/>
                <w:szCs w:val="24"/>
              </w:rPr>
              <w:t>Что требуется описать в заявке</w:t>
            </w:r>
          </w:p>
        </w:tc>
        <w:tc>
          <w:tcPr>
            <w:tcW w:w="5103" w:type="dxa"/>
            <w:vAlign w:val="center"/>
          </w:tcPr>
          <w:p w14:paraId="29998B30" w14:textId="77777777" w:rsidR="00052532" w:rsidRPr="009C6C55" w:rsidRDefault="00F51DC3" w:rsidP="00D86711">
            <w:pPr>
              <w:jc w:val="center"/>
              <w:rPr>
                <w:rFonts w:ascii="Times New Roman" w:hAnsi="Times New Roman"/>
                <w:b/>
                <w:sz w:val="24"/>
                <w:szCs w:val="24"/>
              </w:rPr>
            </w:pPr>
            <w:r w:rsidRPr="00F51DC3">
              <w:rPr>
                <w:rFonts w:ascii="Times New Roman" w:hAnsi="Times New Roman"/>
                <w:b/>
                <w:sz w:val="24"/>
                <w:szCs w:val="24"/>
              </w:rPr>
              <w:t>Описание</w:t>
            </w:r>
          </w:p>
        </w:tc>
      </w:tr>
      <w:tr w:rsidR="009C6C55" w:rsidRPr="009C6C55" w14:paraId="782A01E4" w14:textId="77777777" w:rsidTr="00BC0871">
        <w:trPr>
          <w:trHeight w:val="559"/>
        </w:trPr>
        <w:tc>
          <w:tcPr>
            <w:tcW w:w="4962" w:type="dxa"/>
          </w:tcPr>
          <w:p w14:paraId="21CD5E65" w14:textId="77777777" w:rsidR="008B0490" w:rsidRDefault="00052532" w:rsidP="00D86711">
            <w:pPr>
              <w:jc w:val="both"/>
              <w:rPr>
                <w:rFonts w:ascii="Times New Roman" w:hAnsi="Times New Roman"/>
                <w:sz w:val="24"/>
                <w:szCs w:val="24"/>
              </w:rPr>
            </w:pPr>
            <w:r w:rsidRPr="009C6C55">
              <w:rPr>
                <w:rFonts w:ascii="Times New Roman" w:hAnsi="Times New Roman"/>
                <w:sz w:val="24"/>
                <w:szCs w:val="24"/>
              </w:rPr>
              <w:t xml:space="preserve">Описание </w:t>
            </w:r>
            <w:r w:rsidR="00684FA7">
              <w:rPr>
                <w:rFonts w:ascii="Times New Roman" w:hAnsi="Times New Roman"/>
                <w:sz w:val="24"/>
                <w:szCs w:val="24"/>
              </w:rPr>
              <w:t>ИТ-</w:t>
            </w:r>
            <w:r w:rsidRPr="009C6C55">
              <w:rPr>
                <w:rFonts w:ascii="Times New Roman" w:hAnsi="Times New Roman"/>
                <w:sz w:val="24"/>
                <w:szCs w:val="24"/>
              </w:rPr>
              <w:t>товара</w:t>
            </w:r>
            <w:r w:rsidR="004D63AB">
              <w:rPr>
                <w:rFonts w:ascii="Times New Roman" w:hAnsi="Times New Roman"/>
                <w:sz w:val="24"/>
                <w:szCs w:val="24"/>
              </w:rPr>
              <w:t xml:space="preserve"> </w:t>
            </w:r>
          </w:p>
          <w:p w14:paraId="5EAB0888" w14:textId="77777777" w:rsidR="00052532" w:rsidRPr="009C6C55" w:rsidRDefault="004D63AB" w:rsidP="00D86711">
            <w:pPr>
              <w:jc w:val="both"/>
              <w:rPr>
                <w:rFonts w:ascii="Times New Roman" w:hAnsi="Times New Roman"/>
                <w:sz w:val="24"/>
                <w:szCs w:val="24"/>
              </w:rPr>
            </w:pPr>
            <w:r>
              <w:rPr>
                <w:rFonts w:ascii="Times New Roman" w:hAnsi="Times New Roman"/>
                <w:sz w:val="24"/>
                <w:szCs w:val="24"/>
              </w:rPr>
              <w:t>(</w:t>
            </w:r>
            <w:r w:rsidRPr="00BC0871">
              <w:rPr>
                <w:rFonts w:ascii="Times New Roman" w:hAnsi="Times New Roman"/>
                <w:i/>
                <w:sz w:val="21"/>
                <w:szCs w:val="21"/>
                <w:shd w:val="clear" w:color="auto" w:fill="FFFFFF"/>
              </w:rPr>
              <w:t>мат</w:t>
            </w:r>
            <w:r w:rsidR="00954782">
              <w:rPr>
                <w:rFonts w:ascii="Times New Roman" w:hAnsi="Times New Roman"/>
                <w:i/>
                <w:sz w:val="21"/>
                <w:szCs w:val="21"/>
                <w:shd w:val="clear" w:color="auto" w:fill="FFFFFF"/>
              </w:rPr>
              <w:t>е</w:t>
            </w:r>
            <w:r w:rsidRPr="00BC0871">
              <w:rPr>
                <w:rFonts w:ascii="Times New Roman" w:hAnsi="Times New Roman"/>
                <w:i/>
                <w:sz w:val="21"/>
                <w:szCs w:val="21"/>
                <w:shd w:val="clear" w:color="auto" w:fill="FFFFFF"/>
              </w:rPr>
              <w:t>риальные и нематериальные атрибуты, включая функциональную и социальную полезность, или выгоды</w:t>
            </w:r>
            <w:r>
              <w:rPr>
                <w:rFonts w:ascii="Arial" w:hAnsi="Arial" w:cs="Arial"/>
                <w:color w:val="292929"/>
                <w:sz w:val="21"/>
                <w:szCs w:val="21"/>
                <w:shd w:val="clear" w:color="auto" w:fill="FFFFFF"/>
              </w:rPr>
              <w:t>)</w:t>
            </w:r>
          </w:p>
        </w:tc>
        <w:tc>
          <w:tcPr>
            <w:tcW w:w="5103" w:type="dxa"/>
          </w:tcPr>
          <w:p w14:paraId="627330F5" w14:textId="77777777" w:rsidR="00052532" w:rsidRPr="009C6C55" w:rsidRDefault="005E0819" w:rsidP="00D86711">
            <w:pPr>
              <w:jc w:val="both"/>
              <w:rPr>
                <w:rFonts w:ascii="Times New Roman" w:hAnsi="Times New Roman"/>
                <w:sz w:val="24"/>
                <w:szCs w:val="24"/>
              </w:rPr>
            </w:pPr>
            <w:r>
              <w:rPr>
                <w:rFonts w:ascii="Times New Roman" w:hAnsi="Times New Roman"/>
                <w:sz w:val="24"/>
                <w:szCs w:val="24"/>
              </w:rPr>
              <w:t xml:space="preserve">Новая функция товара: </w:t>
            </w:r>
            <w:r w:rsidR="0018069A" w:rsidRPr="006E3DA8">
              <w:rPr>
                <w:rFonts w:ascii="Times New Roman" w:hAnsi="Times New Roman"/>
                <w:i/>
                <w:sz w:val="20"/>
                <w:szCs w:val="24"/>
              </w:rPr>
              <w:t>перенести из таблицы 1</w:t>
            </w:r>
          </w:p>
        </w:tc>
      </w:tr>
      <w:tr w:rsidR="00F51DC3" w:rsidRPr="009C6C55" w14:paraId="7FDC62BB" w14:textId="77777777" w:rsidTr="00BC0871">
        <w:tc>
          <w:tcPr>
            <w:tcW w:w="4962" w:type="dxa"/>
          </w:tcPr>
          <w:p w14:paraId="7E976E54" w14:textId="77777777" w:rsidR="00381D61" w:rsidRPr="0018069A" w:rsidRDefault="002E1358" w:rsidP="0018069A">
            <w:pPr>
              <w:jc w:val="both"/>
              <w:rPr>
                <w:rFonts w:ascii="Times New Roman" w:hAnsi="Times New Roman"/>
                <w:sz w:val="24"/>
                <w:szCs w:val="24"/>
              </w:rPr>
            </w:pPr>
            <w:r>
              <w:rPr>
                <w:rFonts w:ascii="Times New Roman" w:hAnsi="Times New Roman"/>
                <w:sz w:val="24"/>
                <w:szCs w:val="24"/>
              </w:rPr>
              <w:t>Опишите сегменты</w:t>
            </w:r>
            <w:r w:rsidR="00052532" w:rsidRPr="009C6C55">
              <w:rPr>
                <w:rFonts w:ascii="Times New Roman" w:hAnsi="Times New Roman"/>
                <w:sz w:val="24"/>
                <w:szCs w:val="24"/>
              </w:rPr>
              <w:t xml:space="preserve"> целевого рынка </w:t>
            </w:r>
            <w:r w:rsidR="002F1B4B" w:rsidRPr="009C6C55">
              <w:rPr>
                <w:rFonts w:ascii="Times New Roman" w:hAnsi="Times New Roman"/>
                <w:sz w:val="24"/>
                <w:szCs w:val="24"/>
              </w:rPr>
              <w:t>и его объёмов (</w:t>
            </w:r>
            <w:r w:rsidR="002F1B4B" w:rsidRPr="00BC0871">
              <w:rPr>
                <w:rFonts w:ascii="Times New Roman" w:hAnsi="Times New Roman"/>
                <w:i/>
                <w:sz w:val="21"/>
                <w:szCs w:val="21"/>
              </w:rPr>
              <w:t>объ</w:t>
            </w:r>
            <w:r w:rsidR="0018069A">
              <w:rPr>
                <w:rFonts w:ascii="Times New Roman" w:hAnsi="Times New Roman"/>
                <w:i/>
                <w:sz w:val="21"/>
                <w:szCs w:val="21"/>
              </w:rPr>
              <w:t>ё</w:t>
            </w:r>
            <w:r w:rsidR="002F1B4B" w:rsidRPr="00BC0871">
              <w:rPr>
                <w:rFonts w:ascii="Times New Roman" w:hAnsi="Times New Roman"/>
                <w:i/>
                <w:sz w:val="21"/>
                <w:szCs w:val="21"/>
              </w:rPr>
              <w:t>м рынка измеряется в натуральных и (или) д</w:t>
            </w:r>
            <w:r w:rsidR="00517A80">
              <w:rPr>
                <w:rFonts w:ascii="Times New Roman" w:hAnsi="Times New Roman"/>
                <w:i/>
                <w:sz w:val="21"/>
                <w:szCs w:val="21"/>
              </w:rPr>
              <w:t>ен</w:t>
            </w:r>
            <w:r w:rsidR="002F1B4B" w:rsidRPr="00BC0871">
              <w:rPr>
                <w:rFonts w:ascii="Times New Roman" w:hAnsi="Times New Roman"/>
                <w:i/>
                <w:sz w:val="21"/>
                <w:szCs w:val="21"/>
              </w:rPr>
              <w:t>ежных единицах</w:t>
            </w:r>
            <w:r w:rsidR="002F1B4B" w:rsidRPr="009C6C55">
              <w:rPr>
                <w:rFonts w:ascii="Times New Roman" w:hAnsi="Times New Roman"/>
                <w:sz w:val="24"/>
                <w:szCs w:val="24"/>
              </w:rPr>
              <w:t>)</w:t>
            </w:r>
            <w:r w:rsidR="0018069A">
              <w:rPr>
                <w:rFonts w:ascii="Times New Roman" w:hAnsi="Times New Roman"/>
                <w:sz w:val="24"/>
                <w:szCs w:val="24"/>
              </w:rPr>
              <w:t xml:space="preserve">: </w:t>
            </w:r>
            <w:r w:rsidR="000B42E8" w:rsidRPr="0018069A">
              <w:rPr>
                <w:rFonts w:ascii="Times New Roman" w:hAnsi="Times New Roman"/>
                <w:sz w:val="24"/>
                <w:szCs w:val="24"/>
              </w:rPr>
              <w:t>Территория</w:t>
            </w:r>
            <w:r w:rsidR="002F1B4B" w:rsidRPr="0018069A">
              <w:rPr>
                <w:rFonts w:ascii="Times New Roman" w:hAnsi="Times New Roman"/>
                <w:sz w:val="24"/>
                <w:szCs w:val="24"/>
              </w:rPr>
              <w:t xml:space="preserve"> рынка (границы территории)</w:t>
            </w:r>
            <w:r w:rsidR="0018069A" w:rsidRPr="0018069A">
              <w:rPr>
                <w:rFonts w:ascii="Times New Roman" w:hAnsi="Times New Roman"/>
                <w:sz w:val="24"/>
                <w:szCs w:val="24"/>
              </w:rPr>
              <w:t xml:space="preserve">, </w:t>
            </w:r>
            <w:r w:rsidR="000B42E8" w:rsidRPr="0018069A">
              <w:rPr>
                <w:rFonts w:ascii="Times New Roman" w:hAnsi="Times New Roman"/>
                <w:sz w:val="24"/>
                <w:szCs w:val="24"/>
              </w:rPr>
              <w:t>Продукты</w:t>
            </w:r>
            <w:r w:rsidR="00DF2A3B" w:rsidRPr="0018069A">
              <w:rPr>
                <w:rFonts w:ascii="Times New Roman" w:hAnsi="Times New Roman"/>
                <w:sz w:val="24"/>
                <w:szCs w:val="24"/>
              </w:rPr>
              <w:t xml:space="preserve"> на данном рынке</w:t>
            </w:r>
            <w:r w:rsidR="0018069A" w:rsidRPr="0018069A">
              <w:rPr>
                <w:rFonts w:ascii="Times New Roman" w:hAnsi="Times New Roman"/>
                <w:sz w:val="24"/>
                <w:szCs w:val="24"/>
              </w:rPr>
              <w:t xml:space="preserve">, </w:t>
            </w:r>
            <w:r w:rsidR="000B42E8" w:rsidRPr="0018069A">
              <w:rPr>
                <w:rFonts w:ascii="Times New Roman" w:hAnsi="Times New Roman"/>
                <w:sz w:val="24"/>
                <w:szCs w:val="24"/>
              </w:rPr>
              <w:t>Конкуренты</w:t>
            </w:r>
            <w:r w:rsidR="0018069A" w:rsidRPr="0018069A">
              <w:rPr>
                <w:rFonts w:ascii="Times New Roman" w:hAnsi="Times New Roman"/>
                <w:sz w:val="24"/>
                <w:szCs w:val="24"/>
              </w:rPr>
              <w:t xml:space="preserve">, </w:t>
            </w:r>
            <w:r w:rsidR="00381D61" w:rsidRPr="0018069A">
              <w:rPr>
                <w:rFonts w:ascii="Times New Roman" w:hAnsi="Times New Roman"/>
                <w:sz w:val="24"/>
                <w:szCs w:val="24"/>
              </w:rPr>
              <w:t>Примерные размеры рынка</w:t>
            </w:r>
          </w:p>
        </w:tc>
        <w:tc>
          <w:tcPr>
            <w:tcW w:w="5103" w:type="dxa"/>
          </w:tcPr>
          <w:p w14:paraId="127078F1" w14:textId="77777777" w:rsidR="00052532" w:rsidRPr="009C6C55" w:rsidRDefault="00052532" w:rsidP="00D86711">
            <w:pPr>
              <w:jc w:val="both"/>
              <w:rPr>
                <w:rFonts w:ascii="Times New Roman" w:hAnsi="Times New Roman"/>
                <w:sz w:val="24"/>
                <w:szCs w:val="24"/>
              </w:rPr>
            </w:pPr>
          </w:p>
        </w:tc>
      </w:tr>
      <w:tr w:rsidR="00F51DC3" w:rsidRPr="009C6C55" w14:paraId="57492F72" w14:textId="77777777" w:rsidTr="00BC0871">
        <w:tc>
          <w:tcPr>
            <w:tcW w:w="4962" w:type="dxa"/>
          </w:tcPr>
          <w:p w14:paraId="44C48E14" w14:textId="77777777" w:rsidR="00052532" w:rsidRPr="009C6C55" w:rsidRDefault="00052532" w:rsidP="00D86711">
            <w:pPr>
              <w:jc w:val="both"/>
              <w:rPr>
                <w:rFonts w:ascii="Times New Roman" w:hAnsi="Times New Roman"/>
                <w:sz w:val="24"/>
                <w:szCs w:val="24"/>
              </w:rPr>
            </w:pPr>
            <w:r w:rsidRPr="009C6C55">
              <w:rPr>
                <w:rFonts w:ascii="Times New Roman" w:hAnsi="Times New Roman"/>
                <w:sz w:val="24"/>
                <w:szCs w:val="24"/>
              </w:rPr>
              <w:t>Примерная цена товара (для b2b оптовые цены</w:t>
            </w:r>
            <w:r w:rsidR="000B42E8" w:rsidRPr="009C6C55">
              <w:rPr>
                <w:rFonts w:ascii="Times New Roman" w:hAnsi="Times New Roman"/>
                <w:sz w:val="24"/>
                <w:szCs w:val="24"/>
              </w:rPr>
              <w:t>, в сегменте b2c – розничные</w:t>
            </w:r>
            <w:r w:rsidRPr="009C6C55">
              <w:rPr>
                <w:rFonts w:ascii="Times New Roman" w:hAnsi="Times New Roman"/>
                <w:sz w:val="24"/>
                <w:szCs w:val="24"/>
              </w:rPr>
              <w:t>)</w:t>
            </w:r>
          </w:p>
        </w:tc>
        <w:tc>
          <w:tcPr>
            <w:tcW w:w="5103" w:type="dxa"/>
          </w:tcPr>
          <w:p w14:paraId="438B6FB4" w14:textId="77777777" w:rsidR="00052532" w:rsidRPr="009C6C55" w:rsidRDefault="00052532" w:rsidP="00D86711">
            <w:pPr>
              <w:jc w:val="both"/>
              <w:rPr>
                <w:rFonts w:ascii="Times New Roman" w:hAnsi="Times New Roman"/>
                <w:sz w:val="24"/>
                <w:szCs w:val="24"/>
              </w:rPr>
            </w:pPr>
          </w:p>
        </w:tc>
      </w:tr>
      <w:tr w:rsidR="00F51DC3" w:rsidRPr="009C6C55" w14:paraId="0CC49BB2" w14:textId="77777777" w:rsidTr="00BC0871">
        <w:trPr>
          <w:trHeight w:val="415"/>
        </w:trPr>
        <w:tc>
          <w:tcPr>
            <w:tcW w:w="4962" w:type="dxa"/>
          </w:tcPr>
          <w:p w14:paraId="2DAE0733" w14:textId="77777777" w:rsidR="00052532" w:rsidRPr="009C6C55" w:rsidRDefault="00770E27" w:rsidP="00CE2EF9">
            <w:pPr>
              <w:jc w:val="both"/>
              <w:rPr>
                <w:rFonts w:ascii="Times New Roman" w:hAnsi="Times New Roman"/>
                <w:sz w:val="24"/>
                <w:szCs w:val="24"/>
              </w:rPr>
            </w:pPr>
            <w:r>
              <w:rPr>
                <w:rFonts w:ascii="Times New Roman" w:hAnsi="Times New Roman"/>
                <w:sz w:val="24"/>
                <w:szCs w:val="24"/>
              </w:rPr>
              <w:t>Примерная</w:t>
            </w:r>
            <w:r w:rsidRPr="009C6C55">
              <w:rPr>
                <w:rFonts w:ascii="Times New Roman" w:hAnsi="Times New Roman"/>
                <w:sz w:val="24"/>
                <w:szCs w:val="24"/>
              </w:rPr>
              <w:t xml:space="preserve"> </w:t>
            </w:r>
            <w:r>
              <w:rPr>
                <w:rFonts w:ascii="Times New Roman" w:hAnsi="Times New Roman"/>
                <w:sz w:val="24"/>
                <w:szCs w:val="24"/>
              </w:rPr>
              <w:t>п</w:t>
            </w:r>
            <w:r w:rsidR="000B42E8" w:rsidRPr="009C6C55">
              <w:rPr>
                <w:rFonts w:ascii="Times New Roman" w:hAnsi="Times New Roman"/>
                <w:sz w:val="24"/>
                <w:szCs w:val="24"/>
              </w:rPr>
              <w:t>родолжительность работ по</w:t>
            </w:r>
            <w:r w:rsidR="00CE2EF9">
              <w:rPr>
                <w:rFonts w:ascii="Times New Roman" w:hAnsi="Times New Roman"/>
                <w:sz w:val="24"/>
                <w:szCs w:val="24"/>
              </w:rPr>
              <w:t xml:space="preserve"> </w:t>
            </w:r>
            <w:r w:rsidR="000B42E8" w:rsidRPr="009C6C55">
              <w:rPr>
                <w:rFonts w:ascii="Times New Roman" w:hAnsi="Times New Roman"/>
                <w:sz w:val="24"/>
                <w:szCs w:val="24"/>
              </w:rPr>
              <w:t>созданию новинки</w:t>
            </w:r>
          </w:p>
        </w:tc>
        <w:tc>
          <w:tcPr>
            <w:tcW w:w="5103" w:type="dxa"/>
          </w:tcPr>
          <w:p w14:paraId="085700C1" w14:textId="77777777" w:rsidR="00052532" w:rsidRPr="009C6C55" w:rsidRDefault="00052532" w:rsidP="00D86711">
            <w:pPr>
              <w:jc w:val="both"/>
              <w:rPr>
                <w:rFonts w:ascii="Times New Roman" w:hAnsi="Times New Roman"/>
                <w:sz w:val="24"/>
                <w:szCs w:val="24"/>
              </w:rPr>
            </w:pPr>
          </w:p>
        </w:tc>
      </w:tr>
      <w:tr w:rsidR="00F51DC3" w:rsidRPr="009C6C55" w14:paraId="24A70715" w14:textId="77777777" w:rsidTr="00BC0871">
        <w:tc>
          <w:tcPr>
            <w:tcW w:w="4962" w:type="dxa"/>
          </w:tcPr>
          <w:p w14:paraId="6D95BC40" w14:textId="77777777" w:rsidR="00052532" w:rsidRPr="009C6C55" w:rsidRDefault="00770E27" w:rsidP="00CE2EF9">
            <w:pPr>
              <w:jc w:val="both"/>
              <w:rPr>
                <w:rFonts w:ascii="Times New Roman" w:hAnsi="Times New Roman"/>
                <w:sz w:val="24"/>
                <w:szCs w:val="24"/>
              </w:rPr>
            </w:pPr>
            <w:r>
              <w:rPr>
                <w:rFonts w:ascii="Times New Roman" w:hAnsi="Times New Roman"/>
                <w:sz w:val="24"/>
                <w:szCs w:val="24"/>
              </w:rPr>
              <w:t>Примерная с</w:t>
            </w:r>
            <w:r w:rsidR="000B42E8" w:rsidRPr="009C6C55">
              <w:rPr>
                <w:rFonts w:ascii="Times New Roman" w:hAnsi="Times New Roman"/>
                <w:sz w:val="24"/>
                <w:szCs w:val="24"/>
              </w:rPr>
              <w:t>тоимость работ по</w:t>
            </w:r>
            <w:r w:rsidR="00CE2EF9">
              <w:rPr>
                <w:rFonts w:ascii="Times New Roman" w:hAnsi="Times New Roman"/>
                <w:sz w:val="24"/>
                <w:szCs w:val="24"/>
              </w:rPr>
              <w:t xml:space="preserve"> </w:t>
            </w:r>
            <w:r w:rsidR="000B42E8" w:rsidRPr="009C6C55">
              <w:rPr>
                <w:rFonts w:ascii="Times New Roman" w:hAnsi="Times New Roman"/>
                <w:sz w:val="24"/>
                <w:szCs w:val="24"/>
              </w:rPr>
              <w:t>созданию новинки, в т.ч. её производство</w:t>
            </w:r>
          </w:p>
        </w:tc>
        <w:tc>
          <w:tcPr>
            <w:tcW w:w="5103" w:type="dxa"/>
          </w:tcPr>
          <w:p w14:paraId="2463D31F" w14:textId="77777777" w:rsidR="00052532" w:rsidRPr="009C6C55" w:rsidRDefault="00052532" w:rsidP="00D86711">
            <w:pPr>
              <w:jc w:val="both"/>
              <w:rPr>
                <w:rFonts w:ascii="Times New Roman" w:hAnsi="Times New Roman"/>
                <w:sz w:val="24"/>
                <w:szCs w:val="24"/>
              </w:rPr>
            </w:pPr>
          </w:p>
        </w:tc>
      </w:tr>
      <w:tr w:rsidR="009C6C55" w:rsidRPr="009C6C55" w14:paraId="55429529" w14:textId="77777777" w:rsidTr="00BC0871">
        <w:trPr>
          <w:trHeight w:val="471"/>
        </w:trPr>
        <w:tc>
          <w:tcPr>
            <w:tcW w:w="4962" w:type="dxa"/>
          </w:tcPr>
          <w:p w14:paraId="36C77AA9" w14:textId="77777777" w:rsidR="008B0490" w:rsidRDefault="000B42E8" w:rsidP="00684FA7">
            <w:pPr>
              <w:jc w:val="both"/>
              <w:rPr>
                <w:rFonts w:ascii="Times New Roman" w:hAnsi="Times New Roman"/>
                <w:sz w:val="24"/>
                <w:szCs w:val="24"/>
              </w:rPr>
            </w:pPr>
            <w:r w:rsidRPr="00684FA7">
              <w:rPr>
                <w:rFonts w:ascii="Times New Roman" w:hAnsi="Times New Roman"/>
                <w:sz w:val="24"/>
                <w:szCs w:val="24"/>
              </w:rPr>
              <w:t>Норм</w:t>
            </w:r>
            <w:r w:rsidR="009C6C55" w:rsidRPr="00684FA7">
              <w:rPr>
                <w:rFonts w:ascii="Times New Roman" w:hAnsi="Times New Roman"/>
                <w:sz w:val="24"/>
                <w:szCs w:val="24"/>
              </w:rPr>
              <w:t>а чистой</w:t>
            </w:r>
            <w:r w:rsidRPr="00684FA7">
              <w:rPr>
                <w:rFonts w:ascii="Times New Roman" w:hAnsi="Times New Roman"/>
                <w:sz w:val="24"/>
                <w:szCs w:val="24"/>
              </w:rPr>
              <w:t xml:space="preserve"> прибыли</w:t>
            </w:r>
            <w:r w:rsidR="009C6C55" w:rsidRPr="00684FA7">
              <w:rPr>
                <w:rFonts w:ascii="Times New Roman" w:hAnsi="Times New Roman"/>
                <w:sz w:val="24"/>
                <w:szCs w:val="24"/>
              </w:rPr>
              <w:t>, %</w:t>
            </w:r>
            <w:r w:rsidR="00684FA7" w:rsidRPr="00684FA7">
              <w:rPr>
                <w:rFonts w:ascii="Times New Roman" w:hAnsi="Times New Roman"/>
                <w:sz w:val="24"/>
                <w:szCs w:val="24"/>
              </w:rPr>
              <w:t xml:space="preserve"> </w:t>
            </w:r>
          </w:p>
          <w:p w14:paraId="1DB96A8E" w14:textId="77777777" w:rsidR="000B42E8" w:rsidRPr="00684FA7" w:rsidRDefault="00684FA7" w:rsidP="00684FA7">
            <w:pPr>
              <w:jc w:val="both"/>
              <w:rPr>
                <w:rFonts w:ascii="Times New Roman" w:hAnsi="Times New Roman"/>
                <w:sz w:val="24"/>
                <w:szCs w:val="24"/>
              </w:rPr>
            </w:pPr>
            <w:r w:rsidRPr="00684FA7">
              <w:rPr>
                <w:rFonts w:ascii="Times New Roman" w:hAnsi="Times New Roman"/>
                <w:sz w:val="24"/>
                <w:szCs w:val="24"/>
              </w:rPr>
              <w:t>(</w:t>
            </w:r>
            <w:r w:rsidRPr="00684FA7">
              <w:rPr>
                <w:rFonts w:ascii="Times New Roman" w:hAnsi="Times New Roman"/>
                <w:i/>
                <w:color w:val="212121"/>
                <w:sz w:val="21"/>
                <w:szCs w:val="21"/>
                <w:shd w:val="clear" w:color="auto" w:fill="FFFFFF"/>
              </w:rPr>
              <w:t>более 60% ИТ-компаний имели в 2021 г. норму чистой прибыли менее 10%.</w:t>
            </w:r>
            <w:r w:rsidRPr="00684FA7">
              <w:rPr>
                <w:rFonts w:ascii="Times New Roman" w:hAnsi="Times New Roman"/>
                <w:sz w:val="24"/>
                <w:szCs w:val="24"/>
              </w:rPr>
              <w:t>)</w:t>
            </w:r>
          </w:p>
        </w:tc>
        <w:tc>
          <w:tcPr>
            <w:tcW w:w="5103" w:type="dxa"/>
          </w:tcPr>
          <w:p w14:paraId="6D399629" w14:textId="77777777" w:rsidR="000B42E8" w:rsidRPr="009C6C55" w:rsidRDefault="000B42E8" w:rsidP="00D86711">
            <w:pPr>
              <w:jc w:val="both"/>
              <w:rPr>
                <w:rFonts w:ascii="Times New Roman" w:hAnsi="Times New Roman"/>
                <w:sz w:val="24"/>
                <w:szCs w:val="24"/>
              </w:rPr>
            </w:pPr>
          </w:p>
        </w:tc>
      </w:tr>
      <w:tr w:rsidR="009C6C55" w:rsidRPr="009C6C55" w14:paraId="056A5AAE" w14:textId="77777777" w:rsidTr="00BC0871">
        <w:tc>
          <w:tcPr>
            <w:tcW w:w="4962" w:type="dxa"/>
          </w:tcPr>
          <w:p w14:paraId="76611FE1" w14:textId="77777777" w:rsidR="008B0490" w:rsidRDefault="008B0490" w:rsidP="008B0490">
            <w:pPr>
              <w:jc w:val="both"/>
              <w:rPr>
                <w:rFonts w:ascii="Times New Roman" w:hAnsi="Times New Roman"/>
                <w:sz w:val="24"/>
                <w:szCs w:val="24"/>
              </w:rPr>
            </w:pPr>
            <w:r w:rsidRPr="008B0490">
              <w:rPr>
                <w:rFonts w:ascii="Times New Roman" w:hAnsi="Times New Roman"/>
                <w:sz w:val="24"/>
                <w:szCs w:val="24"/>
              </w:rPr>
              <w:t>ПРЕДВАРИТЕЛЬНАЯ ф</w:t>
            </w:r>
            <w:r w:rsidR="00052532" w:rsidRPr="008B0490">
              <w:rPr>
                <w:rFonts w:ascii="Times New Roman" w:hAnsi="Times New Roman"/>
                <w:sz w:val="24"/>
                <w:szCs w:val="24"/>
              </w:rPr>
              <w:t>ормулировка идеи</w:t>
            </w:r>
            <w:r w:rsidR="00F51DC3" w:rsidRPr="008B0490">
              <w:rPr>
                <w:rFonts w:ascii="Times New Roman" w:hAnsi="Times New Roman"/>
                <w:sz w:val="24"/>
                <w:szCs w:val="24"/>
              </w:rPr>
              <w:t xml:space="preserve"> с точки</w:t>
            </w:r>
            <w:r w:rsidR="00F51DC3">
              <w:rPr>
                <w:rFonts w:ascii="Times New Roman" w:hAnsi="Times New Roman"/>
                <w:sz w:val="24"/>
                <w:szCs w:val="24"/>
              </w:rPr>
              <w:t xml:space="preserve"> зрения необходимости решения проблем заказчика</w:t>
            </w:r>
            <w:r w:rsidR="00A8164E">
              <w:rPr>
                <w:rFonts w:ascii="Times New Roman" w:hAnsi="Times New Roman"/>
                <w:sz w:val="24"/>
                <w:szCs w:val="24"/>
              </w:rPr>
              <w:t xml:space="preserve"> </w:t>
            </w:r>
          </w:p>
          <w:p w14:paraId="071100B7" w14:textId="77777777" w:rsidR="00052532" w:rsidRPr="009C6C55" w:rsidRDefault="008B0490" w:rsidP="008B0490">
            <w:pPr>
              <w:spacing w:before="120"/>
              <w:jc w:val="both"/>
              <w:rPr>
                <w:rFonts w:ascii="Times New Roman" w:hAnsi="Times New Roman"/>
                <w:sz w:val="24"/>
                <w:szCs w:val="24"/>
              </w:rPr>
            </w:pPr>
            <w:r>
              <w:rPr>
                <w:rFonts w:ascii="Times New Roman" w:hAnsi="Times New Roman"/>
                <w:i/>
                <w:sz w:val="21"/>
                <w:szCs w:val="21"/>
              </w:rPr>
              <w:t>О</w:t>
            </w:r>
            <w:r w:rsidR="00AE2461" w:rsidRPr="00BC0871">
              <w:rPr>
                <w:rFonts w:ascii="Times New Roman" w:hAnsi="Times New Roman"/>
                <w:i/>
                <w:sz w:val="21"/>
                <w:szCs w:val="21"/>
              </w:rPr>
              <w:t>бязательно при формулировании ответить на вопросы:</w:t>
            </w:r>
            <w:r w:rsidR="00AE2461" w:rsidRPr="00BC0871">
              <w:rPr>
                <w:rFonts w:ascii="Times New Roman" w:hAnsi="Times New Roman"/>
                <w:sz w:val="21"/>
                <w:szCs w:val="21"/>
              </w:rPr>
              <w:t xml:space="preserve"> </w:t>
            </w:r>
            <w:r w:rsidR="00684FA7">
              <w:rPr>
                <w:rFonts w:ascii="Times New Roman" w:hAnsi="Times New Roman"/>
                <w:sz w:val="21"/>
                <w:szCs w:val="21"/>
              </w:rPr>
              <w:t xml:space="preserve">1) </w:t>
            </w:r>
            <w:r>
              <w:rPr>
                <w:rFonts w:ascii="Times New Roman" w:hAnsi="Times New Roman"/>
                <w:i/>
                <w:sz w:val="21"/>
                <w:szCs w:val="21"/>
              </w:rPr>
              <w:t>ЧТО</w:t>
            </w:r>
            <w:r w:rsidR="00AE2461" w:rsidRPr="00BC0871">
              <w:rPr>
                <w:rFonts w:ascii="Times New Roman" w:hAnsi="Times New Roman"/>
                <w:i/>
                <w:sz w:val="21"/>
                <w:szCs w:val="21"/>
              </w:rPr>
              <w:t xml:space="preserve"> создаём</w:t>
            </w:r>
            <w:r w:rsidR="00A8164E" w:rsidRPr="00BC0871">
              <w:rPr>
                <w:rFonts w:ascii="Times New Roman" w:hAnsi="Times New Roman"/>
                <w:i/>
                <w:sz w:val="21"/>
                <w:szCs w:val="21"/>
              </w:rPr>
              <w:t>,</w:t>
            </w:r>
            <w:r w:rsidR="00AE2461" w:rsidRPr="00BC0871">
              <w:rPr>
                <w:rFonts w:ascii="Times New Roman" w:hAnsi="Times New Roman"/>
                <w:i/>
                <w:sz w:val="21"/>
                <w:szCs w:val="21"/>
              </w:rPr>
              <w:t xml:space="preserve"> </w:t>
            </w:r>
            <w:r w:rsidR="00684FA7">
              <w:rPr>
                <w:rFonts w:ascii="Times New Roman" w:hAnsi="Times New Roman"/>
                <w:i/>
                <w:sz w:val="21"/>
                <w:szCs w:val="21"/>
              </w:rPr>
              <w:t xml:space="preserve">2) </w:t>
            </w:r>
            <w:r>
              <w:rPr>
                <w:rFonts w:ascii="Times New Roman" w:hAnsi="Times New Roman"/>
                <w:i/>
                <w:sz w:val="21"/>
                <w:szCs w:val="21"/>
              </w:rPr>
              <w:t>ЗАЧЕМ</w:t>
            </w:r>
            <w:r w:rsidR="00AE2461" w:rsidRPr="00BC0871">
              <w:rPr>
                <w:rFonts w:ascii="Times New Roman" w:hAnsi="Times New Roman"/>
                <w:i/>
                <w:sz w:val="21"/>
                <w:szCs w:val="21"/>
              </w:rPr>
              <w:t xml:space="preserve"> создаём</w:t>
            </w:r>
            <w:r w:rsidR="006C2CFF" w:rsidRPr="00BC0871">
              <w:rPr>
                <w:rFonts w:ascii="Times New Roman" w:hAnsi="Times New Roman"/>
                <w:i/>
                <w:sz w:val="21"/>
                <w:szCs w:val="21"/>
              </w:rPr>
              <w:t xml:space="preserve"> - ЦЕЛЬ использования</w:t>
            </w:r>
            <w:r w:rsidR="00AE2461" w:rsidRPr="00BC0871">
              <w:rPr>
                <w:rFonts w:ascii="Times New Roman" w:hAnsi="Times New Roman"/>
                <w:i/>
                <w:sz w:val="21"/>
                <w:szCs w:val="21"/>
              </w:rPr>
              <w:t xml:space="preserve">, </w:t>
            </w:r>
            <w:r w:rsidR="00684FA7">
              <w:rPr>
                <w:rFonts w:ascii="Times New Roman" w:hAnsi="Times New Roman"/>
                <w:i/>
                <w:sz w:val="21"/>
                <w:szCs w:val="21"/>
              </w:rPr>
              <w:t xml:space="preserve">3) </w:t>
            </w:r>
            <w:r w:rsidR="00AE2461" w:rsidRPr="00BC0871">
              <w:rPr>
                <w:rFonts w:ascii="Times New Roman" w:hAnsi="Times New Roman"/>
                <w:i/>
                <w:sz w:val="21"/>
                <w:szCs w:val="21"/>
              </w:rPr>
              <w:t xml:space="preserve">для </w:t>
            </w:r>
            <w:r>
              <w:rPr>
                <w:rFonts w:ascii="Times New Roman" w:hAnsi="Times New Roman"/>
                <w:i/>
                <w:sz w:val="21"/>
                <w:szCs w:val="21"/>
              </w:rPr>
              <w:t>КОГО</w:t>
            </w:r>
            <w:r w:rsidR="00AE2461" w:rsidRPr="00BC0871">
              <w:rPr>
                <w:rFonts w:ascii="Times New Roman" w:hAnsi="Times New Roman"/>
                <w:i/>
                <w:sz w:val="21"/>
                <w:szCs w:val="21"/>
              </w:rPr>
              <w:t xml:space="preserve"> создаём,</w:t>
            </w:r>
            <w:r w:rsidR="00A8164E" w:rsidRPr="00A8164E">
              <w:rPr>
                <w:rFonts w:ascii="Times New Roman" w:hAnsi="Times New Roman"/>
                <w:i/>
              </w:rPr>
              <w:t xml:space="preserve"> </w:t>
            </w:r>
            <w:r w:rsidR="00684FA7">
              <w:rPr>
                <w:rFonts w:ascii="Times New Roman" w:hAnsi="Times New Roman"/>
                <w:i/>
              </w:rPr>
              <w:t xml:space="preserve">4) </w:t>
            </w:r>
            <w:r w:rsidRPr="00A36674">
              <w:rPr>
                <w:rFonts w:ascii="Times New Roman" w:hAnsi="Times New Roman"/>
                <w:i/>
              </w:rPr>
              <w:t>СКОЛЬКО</w:t>
            </w:r>
            <w:r w:rsidR="00AE2461" w:rsidRPr="00A36674">
              <w:rPr>
                <w:rFonts w:ascii="Times New Roman" w:hAnsi="Times New Roman"/>
                <w:i/>
              </w:rPr>
              <w:t xml:space="preserve"> </w:t>
            </w:r>
            <w:r w:rsidR="00AE2461" w:rsidRPr="00BC0871">
              <w:rPr>
                <w:rFonts w:ascii="Times New Roman" w:hAnsi="Times New Roman"/>
                <w:i/>
                <w:sz w:val="21"/>
                <w:szCs w:val="21"/>
              </w:rPr>
              <w:t>б</w:t>
            </w:r>
            <w:r w:rsidR="00EC7E6D">
              <w:rPr>
                <w:rFonts w:ascii="Times New Roman" w:hAnsi="Times New Roman"/>
                <w:i/>
                <w:sz w:val="21"/>
                <w:szCs w:val="21"/>
              </w:rPr>
              <w:t>у</w:t>
            </w:r>
            <w:r w:rsidR="00AE2461" w:rsidRPr="00BC0871">
              <w:rPr>
                <w:rFonts w:ascii="Times New Roman" w:hAnsi="Times New Roman"/>
                <w:i/>
                <w:sz w:val="21"/>
                <w:szCs w:val="21"/>
              </w:rPr>
              <w:t>дет стоить</w:t>
            </w:r>
          </w:p>
        </w:tc>
        <w:tc>
          <w:tcPr>
            <w:tcW w:w="5103" w:type="dxa"/>
          </w:tcPr>
          <w:p w14:paraId="32551744" w14:textId="77777777" w:rsidR="00052532" w:rsidRPr="00770E27" w:rsidRDefault="00770E27" w:rsidP="00BF7AFE">
            <w:pPr>
              <w:jc w:val="both"/>
              <w:rPr>
                <w:rFonts w:ascii="Times New Roman" w:hAnsi="Times New Roman"/>
                <w:i/>
                <w:sz w:val="20"/>
                <w:szCs w:val="20"/>
              </w:rPr>
            </w:pPr>
            <w:r w:rsidRPr="00770E27">
              <w:rPr>
                <w:rFonts w:ascii="Times New Roman" w:hAnsi="Times New Roman"/>
                <w:i/>
                <w:sz w:val="20"/>
                <w:szCs w:val="20"/>
              </w:rPr>
              <w:t xml:space="preserve">Формулировать </w:t>
            </w:r>
            <w:r w:rsidR="008B0490" w:rsidRPr="008B0490">
              <w:rPr>
                <w:rFonts w:ascii="Times New Roman" w:hAnsi="Times New Roman"/>
                <w:i/>
                <w:sz w:val="20"/>
                <w:szCs w:val="20"/>
                <w:u w:val="single"/>
              </w:rPr>
              <w:t>ОДНИМ</w:t>
            </w:r>
            <w:r w:rsidRPr="00770E27">
              <w:rPr>
                <w:rFonts w:ascii="Times New Roman" w:hAnsi="Times New Roman"/>
                <w:i/>
                <w:sz w:val="20"/>
                <w:szCs w:val="20"/>
              </w:rPr>
              <w:t xml:space="preserve"> предложением.</w:t>
            </w:r>
            <w:r w:rsidR="00F86F91">
              <w:rPr>
                <w:rFonts w:ascii="Times New Roman" w:hAnsi="Times New Roman"/>
                <w:i/>
                <w:sz w:val="20"/>
                <w:szCs w:val="20"/>
              </w:rPr>
              <w:t xml:space="preserve"> </w:t>
            </w:r>
            <w:r w:rsidR="00BF7AFE" w:rsidRPr="008B0490">
              <w:rPr>
                <w:rFonts w:ascii="Times New Roman" w:hAnsi="Times New Roman"/>
                <w:i/>
                <w:sz w:val="20"/>
                <w:szCs w:val="20"/>
              </w:rPr>
              <w:t xml:space="preserve">Каждую из 4 частей идеи следует написать </w:t>
            </w:r>
            <w:r w:rsidR="008B0490" w:rsidRPr="008B0490">
              <w:rPr>
                <w:rFonts w:ascii="Times New Roman" w:hAnsi="Times New Roman"/>
                <w:b/>
                <w:i/>
                <w:color w:val="0070C0"/>
                <w:sz w:val="20"/>
                <w:szCs w:val="20"/>
              </w:rPr>
              <w:t>РАЗНЫМ ЦВЕТОМ</w:t>
            </w:r>
            <w:r w:rsidR="00BF7AFE" w:rsidRPr="008B0490">
              <w:rPr>
                <w:rFonts w:ascii="Times New Roman" w:hAnsi="Times New Roman"/>
                <w:i/>
                <w:sz w:val="20"/>
                <w:szCs w:val="20"/>
              </w:rPr>
              <w:t>.</w:t>
            </w:r>
          </w:p>
        </w:tc>
      </w:tr>
    </w:tbl>
    <w:p w14:paraId="5C2589EB" w14:textId="77777777" w:rsidR="00052532" w:rsidRPr="00770E27" w:rsidRDefault="00052532" w:rsidP="00D86711">
      <w:pPr>
        <w:spacing w:after="0" w:line="240" w:lineRule="auto"/>
        <w:ind w:firstLine="709"/>
        <w:jc w:val="both"/>
        <w:rPr>
          <w:rFonts w:ascii="Times New Roman" w:hAnsi="Times New Roman"/>
          <w:sz w:val="20"/>
          <w:szCs w:val="20"/>
        </w:rPr>
      </w:pPr>
    </w:p>
    <w:p w14:paraId="2728EBDE" w14:textId="77777777" w:rsidR="00F90DD9" w:rsidRPr="00505856" w:rsidRDefault="00616B6D" w:rsidP="00D10DBD">
      <w:pPr>
        <w:pStyle w:val="a3"/>
        <w:numPr>
          <w:ilvl w:val="0"/>
          <w:numId w:val="36"/>
        </w:numPr>
        <w:ind w:left="567"/>
        <w:jc w:val="both"/>
        <w:rPr>
          <w:sz w:val="28"/>
          <w:szCs w:val="28"/>
        </w:rPr>
      </w:pPr>
      <w:r w:rsidRPr="00505856">
        <w:rPr>
          <w:b/>
          <w:sz w:val="28"/>
          <w:szCs w:val="28"/>
        </w:rPr>
        <w:t xml:space="preserve">Выполнить: </w:t>
      </w:r>
      <w:r w:rsidR="00F90DD9" w:rsidRPr="00505856">
        <w:rPr>
          <w:sz w:val="28"/>
          <w:szCs w:val="28"/>
        </w:rPr>
        <w:t>Заполните таблиц</w:t>
      </w:r>
      <w:r w:rsidR="008E2828">
        <w:rPr>
          <w:sz w:val="28"/>
          <w:szCs w:val="28"/>
        </w:rPr>
        <w:t xml:space="preserve">ы </w:t>
      </w:r>
      <w:r w:rsidR="00245520">
        <w:rPr>
          <w:sz w:val="28"/>
          <w:szCs w:val="28"/>
        </w:rPr>
        <w:t>2, 3</w:t>
      </w:r>
      <w:r w:rsidR="008E2828">
        <w:rPr>
          <w:sz w:val="28"/>
          <w:szCs w:val="28"/>
        </w:rPr>
        <w:t xml:space="preserve"> и </w:t>
      </w:r>
      <w:r w:rsidR="00245520">
        <w:rPr>
          <w:sz w:val="28"/>
          <w:szCs w:val="28"/>
        </w:rPr>
        <w:t>4</w:t>
      </w:r>
      <w:r w:rsidR="008E2828">
        <w:rPr>
          <w:sz w:val="28"/>
          <w:szCs w:val="28"/>
        </w:rPr>
        <w:t>,</w:t>
      </w:r>
      <w:r w:rsidR="00F90DD9" w:rsidRPr="00505856">
        <w:rPr>
          <w:sz w:val="28"/>
          <w:szCs w:val="28"/>
        </w:rPr>
        <w:t xml:space="preserve"> сформулируйте как можно подробнее </w:t>
      </w:r>
      <w:r w:rsidR="00684FA7" w:rsidRPr="00505856">
        <w:rPr>
          <w:sz w:val="28"/>
          <w:szCs w:val="28"/>
        </w:rPr>
        <w:t xml:space="preserve">ПРЕДВАРИТЕЛЬНУЮ </w:t>
      </w:r>
      <w:r w:rsidR="00684FA7">
        <w:rPr>
          <w:sz w:val="28"/>
          <w:szCs w:val="28"/>
        </w:rPr>
        <w:t>идею</w:t>
      </w:r>
      <w:r w:rsidR="00684FA7" w:rsidRPr="00505856">
        <w:rPr>
          <w:sz w:val="28"/>
          <w:szCs w:val="28"/>
        </w:rPr>
        <w:t xml:space="preserve"> </w:t>
      </w:r>
      <w:r w:rsidR="00F90DD9" w:rsidRPr="00505856">
        <w:rPr>
          <w:sz w:val="28"/>
          <w:szCs w:val="28"/>
        </w:rPr>
        <w:t xml:space="preserve">создания нового </w:t>
      </w:r>
      <w:r w:rsidR="00A72592">
        <w:rPr>
          <w:sz w:val="28"/>
          <w:szCs w:val="28"/>
        </w:rPr>
        <w:t>ИТ-</w:t>
      </w:r>
      <w:r w:rsidR="00F90DD9" w:rsidRPr="00505856">
        <w:rPr>
          <w:sz w:val="28"/>
          <w:szCs w:val="28"/>
        </w:rPr>
        <w:t>продукта.</w:t>
      </w:r>
    </w:p>
    <w:p w14:paraId="67ED61E9" w14:textId="77777777" w:rsidR="00F90DD9" w:rsidRDefault="00F90DD9" w:rsidP="00D86711">
      <w:pPr>
        <w:spacing w:line="240" w:lineRule="auto"/>
        <w:jc w:val="both"/>
        <w:rPr>
          <w:sz w:val="28"/>
          <w:szCs w:val="28"/>
        </w:rPr>
      </w:pPr>
    </w:p>
    <w:p w14:paraId="18D225AD" w14:textId="77777777" w:rsidR="00A72592" w:rsidRPr="00BE26E2" w:rsidRDefault="00EB3B76" w:rsidP="00D86711">
      <w:pPr>
        <w:spacing w:before="80" w:after="80" w:line="240" w:lineRule="auto"/>
        <w:ind w:firstLine="709"/>
        <w:jc w:val="both"/>
        <w:rPr>
          <w:rFonts w:ascii="Times New Roman" w:hAnsi="Times New Roman"/>
          <w:b/>
          <w:sz w:val="32"/>
          <w:szCs w:val="32"/>
          <w:highlight w:val="cyan"/>
        </w:rPr>
      </w:pPr>
      <w:r>
        <w:rPr>
          <w:rFonts w:ascii="Times New Roman" w:hAnsi="Times New Roman"/>
          <w:b/>
          <w:sz w:val="32"/>
          <w:szCs w:val="32"/>
          <w:highlight w:val="cyan"/>
        </w:rPr>
        <w:t>1</w:t>
      </w:r>
      <w:r w:rsidR="00A72592" w:rsidRPr="00BE26E2">
        <w:rPr>
          <w:rFonts w:ascii="Times New Roman" w:hAnsi="Times New Roman"/>
          <w:b/>
          <w:sz w:val="32"/>
          <w:szCs w:val="32"/>
          <w:highlight w:val="cyan"/>
        </w:rPr>
        <w:t xml:space="preserve">.2 ОТБОР </w:t>
      </w:r>
      <w:r w:rsidR="005B73EC">
        <w:rPr>
          <w:rFonts w:ascii="Times New Roman" w:hAnsi="Times New Roman"/>
          <w:b/>
          <w:sz w:val="32"/>
          <w:szCs w:val="32"/>
          <w:highlight w:val="cyan"/>
        </w:rPr>
        <w:t xml:space="preserve">(СКРИНИНГ) </w:t>
      </w:r>
      <w:r w:rsidR="00A72592" w:rsidRPr="00BE26E2">
        <w:rPr>
          <w:rFonts w:ascii="Times New Roman" w:hAnsi="Times New Roman"/>
          <w:b/>
          <w:sz w:val="32"/>
          <w:szCs w:val="32"/>
          <w:highlight w:val="cyan"/>
        </w:rPr>
        <w:t>ИДЕЙ</w:t>
      </w:r>
    </w:p>
    <w:p w14:paraId="50FC2541" w14:textId="77777777" w:rsidR="00A72592" w:rsidRDefault="00A72592" w:rsidP="00D86711">
      <w:pPr>
        <w:tabs>
          <w:tab w:val="left" w:pos="851"/>
        </w:tabs>
        <w:spacing w:after="0" w:line="240" w:lineRule="auto"/>
        <w:ind w:firstLine="567"/>
        <w:contextualSpacing/>
        <w:jc w:val="both"/>
        <w:rPr>
          <w:rFonts w:ascii="Times New Roman" w:hAnsi="Times New Roman"/>
          <w:sz w:val="24"/>
          <w:szCs w:val="24"/>
        </w:rPr>
      </w:pPr>
    </w:p>
    <w:p w14:paraId="742E0C6C" w14:textId="77777777" w:rsidR="00A72592" w:rsidRDefault="005B73EC" w:rsidP="00CB5B18">
      <w:pPr>
        <w:spacing w:after="0"/>
        <w:ind w:firstLine="567"/>
        <w:jc w:val="both"/>
        <w:rPr>
          <w:rFonts w:ascii="Times New Roman" w:hAnsi="Times New Roman"/>
          <w:sz w:val="24"/>
          <w:szCs w:val="24"/>
        </w:rPr>
      </w:pPr>
      <w:r w:rsidRPr="008B0490">
        <w:rPr>
          <w:rFonts w:ascii="Times New Roman" w:hAnsi="Times New Roman"/>
          <w:sz w:val="24"/>
        </w:rPr>
        <w:t xml:space="preserve">Скрининг идей — это отбор жизнеспособных вариантов. На этом этапе сравнивают, сколько времени и ресурсов </w:t>
      </w:r>
      <w:r w:rsidRPr="00CB5B18">
        <w:rPr>
          <w:rFonts w:ascii="Times New Roman" w:hAnsi="Times New Roman"/>
          <w:sz w:val="24"/>
          <w:szCs w:val="24"/>
        </w:rPr>
        <w:t>н</w:t>
      </w:r>
      <w:r w:rsidR="00CB5B18" w:rsidRPr="00CB5B18">
        <w:rPr>
          <w:rFonts w:ascii="Times New Roman" w:hAnsi="Times New Roman"/>
          <w:sz w:val="24"/>
          <w:szCs w:val="24"/>
        </w:rPr>
        <w:t>ужно на реализацию каждой идеи, о</w:t>
      </w:r>
      <w:r w:rsidR="00CB5B18" w:rsidRPr="00CB5B18">
        <w:rPr>
          <w:rFonts w:ascii="Times New Roman" w:hAnsi="Times New Roman"/>
          <w:color w:val="2F2F2F"/>
          <w:sz w:val="24"/>
          <w:szCs w:val="24"/>
        </w:rPr>
        <w:t>ценивают маркетинговый потенциал, перспективы для бизнеса и технические возможности для реализации идеи.</w:t>
      </w:r>
      <w:r w:rsidR="00CB5B18">
        <w:rPr>
          <w:rFonts w:ascii="Times New Roman" w:hAnsi="Times New Roman"/>
          <w:color w:val="2F2F2F"/>
          <w:sz w:val="24"/>
          <w:szCs w:val="24"/>
        </w:rPr>
        <w:t xml:space="preserve"> </w:t>
      </w:r>
      <w:r w:rsidR="00A72592" w:rsidRPr="00707FA2">
        <w:rPr>
          <w:rFonts w:ascii="Times New Roman" w:hAnsi="Times New Roman"/>
          <w:sz w:val="24"/>
          <w:szCs w:val="24"/>
        </w:rPr>
        <w:t>Цель отбора — как можно раньше выявить и</w:t>
      </w:r>
      <w:r w:rsidR="00CE2EF9">
        <w:rPr>
          <w:rFonts w:ascii="Times New Roman" w:hAnsi="Times New Roman"/>
          <w:sz w:val="24"/>
          <w:szCs w:val="24"/>
        </w:rPr>
        <w:t xml:space="preserve"> </w:t>
      </w:r>
      <w:r w:rsidR="00A72592" w:rsidRPr="00707FA2">
        <w:rPr>
          <w:rFonts w:ascii="Times New Roman" w:hAnsi="Times New Roman"/>
          <w:sz w:val="24"/>
          <w:szCs w:val="24"/>
        </w:rPr>
        <w:t>отсеять непригодные идеи.</w:t>
      </w:r>
      <w:r w:rsidR="00A72592">
        <w:rPr>
          <w:rFonts w:ascii="Times New Roman" w:hAnsi="Times New Roman"/>
          <w:sz w:val="24"/>
          <w:szCs w:val="24"/>
        </w:rPr>
        <w:t xml:space="preserve"> </w:t>
      </w:r>
      <w:r w:rsidR="008E2828" w:rsidRPr="00A72592">
        <w:rPr>
          <w:rFonts w:ascii="Times New Roman" w:hAnsi="Times New Roman"/>
          <w:sz w:val="24"/>
          <w:szCs w:val="24"/>
        </w:rPr>
        <w:t xml:space="preserve">Анализ </w:t>
      </w:r>
      <w:r w:rsidR="00A72592" w:rsidRPr="00A72592">
        <w:rPr>
          <w:rFonts w:ascii="Times New Roman" w:hAnsi="Times New Roman"/>
          <w:sz w:val="24"/>
          <w:szCs w:val="24"/>
        </w:rPr>
        <w:t xml:space="preserve">идей создания </w:t>
      </w:r>
      <w:r w:rsidR="008E2828" w:rsidRPr="00A72592">
        <w:rPr>
          <w:rFonts w:ascii="Times New Roman" w:hAnsi="Times New Roman"/>
          <w:sz w:val="24"/>
          <w:szCs w:val="24"/>
        </w:rPr>
        <w:t>продукта помогает за</w:t>
      </w:r>
      <w:r w:rsidR="00A72592" w:rsidRPr="00A72592">
        <w:rPr>
          <w:rFonts w:ascii="Times New Roman" w:hAnsi="Times New Roman"/>
          <w:sz w:val="24"/>
          <w:szCs w:val="24"/>
        </w:rPr>
        <w:t>ранее</w:t>
      </w:r>
      <w:r w:rsidR="008E2828" w:rsidRPr="00A72592">
        <w:rPr>
          <w:rFonts w:ascii="Times New Roman" w:hAnsi="Times New Roman"/>
          <w:sz w:val="24"/>
          <w:szCs w:val="24"/>
        </w:rPr>
        <w:t xml:space="preserve"> понять, будет ли он востребован</w:t>
      </w:r>
      <w:r w:rsidR="00A72592" w:rsidRPr="00A72592">
        <w:rPr>
          <w:rFonts w:ascii="Times New Roman" w:hAnsi="Times New Roman"/>
          <w:sz w:val="24"/>
          <w:szCs w:val="24"/>
        </w:rPr>
        <w:t xml:space="preserve">, хватит ли финансовых </w:t>
      </w:r>
      <w:r w:rsidR="00A72592">
        <w:rPr>
          <w:rFonts w:ascii="Times New Roman" w:hAnsi="Times New Roman"/>
          <w:sz w:val="24"/>
          <w:szCs w:val="24"/>
        </w:rPr>
        <w:t xml:space="preserve">и иных </w:t>
      </w:r>
      <w:r w:rsidR="00A72592" w:rsidRPr="00A72592">
        <w:rPr>
          <w:rFonts w:ascii="Times New Roman" w:hAnsi="Times New Roman"/>
          <w:sz w:val="24"/>
          <w:szCs w:val="24"/>
        </w:rPr>
        <w:t>средств на его создание,</w:t>
      </w:r>
      <w:r w:rsidR="00A72592">
        <w:rPr>
          <w:rFonts w:ascii="Times New Roman" w:hAnsi="Times New Roman"/>
          <w:sz w:val="24"/>
          <w:szCs w:val="24"/>
        </w:rPr>
        <w:t xml:space="preserve"> </w:t>
      </w:r>
      <w:r w:rsidR="00A72592" w:rsidRPr="003A6CA9">
        <w:rPr>
          <w:rFonts w:ascii="Times New Roman" w:hAnsi="Times New Roman"/>
          <w:sz w:val="24"/>
          <w:szCs w:val="24"/>
        </w:rPr>
        <w:t>будут ли доходы и прибыль, какие внешние и внутренние факторы могут помочь или помешать реализации идеи</w:t>
      </w:r>
      <w:r w:rsidR="008E2828" w:rsidRPr="003A6CA9">
        <w:rPr>
          <w:rFonts w:ascii="Times New Roman" w:hAnsi="Times New Roman"/>
          <w:sz w:val="24"/>
          <w:szCs w:val="24"/>
        </w:rPr>
        <w:t>.</w:t>
      </w:r>
      <w:r w:rsidR="003A6CA9">
        <w:rPr>
          <w:rFonts w:ascii="Times New Roman" w:hAnsi="Times New Roman"/>
          <w:sz w:val="24"/>
          <w:szCs w:val="24"/>
        </w:rPr>
        <w:t xml:space="preserve"> </w:t>
      </w:r>
      <w:r w:rsidR="003A6CA9" w:rsidRPr="003A6CA9">
        <w:rPr>
          <w:rFonts w:ascii="Times New Roman" w:hAnsi="Times New Roman"/>
          <w:sz w:val="24"/>
          <w:szCs w:val="24"/>
        </w:rPr>
        <w:t xml:space="preserve">Отбор идей можно осуществить, </w:t>
      </w:r>
      <w:r w:rsidR="003A6CA9" w:rsidRPr="003A6CA9">
        <w:rPr>
          <w:rFonts w:ascii="Times New Roman" w:hAnsi="Times New Roman"/>
          <w:sz w:val="24"/>
          <w:szCs w:val="24"/>
          <w:u w:val="single"/>
        </w:rPr>
        <w:t xml:space="preserve">например, </w:t>
      </w:r>
      <w:r w:rsidR="003A6CA9" w:rsidRPr="003A6CA9">
        <w:rPr>
          <w:rFonts w:ascii="Times New Roman" w:hAnsi="Times New Roman"/>
          <w:color w:val="292929"/>
          <w:sz w:val="24"/>
          <w:szCs w:val="24"/>
          <w:shd w:val="clear" w:color="auto" w:fill="FFFFFF"/>
        </w:rPr>
        <w:t>с помощью метода</w:t>
      </w:r>
      <w:r w:rsidR="00CE2EF9">
        <w:rPr>
          <w:rFonts w:ascii="Times New Roman" w:hAnsi="Times New Roman"/>
          <w:color w:val="292929"/>
          <w:sz w:val="24"/>
          <w:szCs w:val="24"/>
          <w:shd w:val="clear" w:color="auto" w:fill="FFFFFF"/>
        </w:rPr>
        <w:t xml:space="preserve"> </w:t>
      </w:r>
      <w:r w:rsidR="003A6CA9" w:rsidRPr="003A6CA9">
        <w:rPr>
          <w:rFonts w:ascii="Times New Roman" w:hAnsi="Times New Roman"/>
          <w:sz w:val="24"/>
          <w:szCs w:val="24"/>
          <w:bdr w:val="none" w:sz="0" w:space="0" w:color="auto" w:frame="1"/>
          <w:shd w:val="clear" w:color="auto" w:fill="FFFFFF"/>
        </w:rPr>
        <w:t xml:space="preserve">весовых коэффициентов. Также на отбор той или иной идеи может повлиять </w:t>
      </w:r>
      <w:r w:rsidR="00DF58DC">
        <w:rPr>
          <w:rFonts w:ascii="Times New Roman" w:hAnsi="Times New Roman"/>
          <w:sz w:val="24"/>
          <w:szCs w:val="24"/>
        </w:rPr>
        <w:t>PEST-анализ, SWOT-анализ</w:t>
      </w:r>
      <w:r w:rsidR="00A72592" w:rsidRPr="003A6CA9">
        <w:rPr>
          <w:rFonts w:ascii="Times New Roman" w:hAnsi="Times New Roman"/>
          <w:sz w:val="24"/>
          <w:szCs w:val="24"/>
        </w:rPr>
        <w:t>.</w:t>
      </w:r>
    </w:p>
    <w:p w14:paraId="259F74F6" w14:textId="77777777" w:rsidR="003A6CA9" w:rsidRPr="003A6CA9" w:rsidRDefault="003A6CA9" w:rsidP="00A72592">
      <w:pPr>
        <w:tabs>
          <w:tab w:val="left" w:pos="851"/>
        </w:tabs>
        <w:spacing w:before="120"/>
        <w:ind w:firstLine="567"/>
        <w:contextualSpacing/>
        <w:jc w:val="both"/>
        <w:rPr>
          <w:rFonts w:ascii="Times New Roman" w:hAnsi="Times New Roman"/>
          <w:sz w:val="24"/>
          <w:szCs w:val="24"/>
        </w:rPr>
      </w:pPr>
    </w:p>
    <w:p w14:paraId="7156C03B" w14:textId="77777777" w:rsidR="00F71AC1" w:rsidRPr="00BF5DB9" w:rsidRDefault="002C1966" w:rsidP="003A6CA9">
      <w:pPr>
        <w:spacing w:after="120"/>
        <w:jc w:val="both"/>
        <w:rPr>
          <w:rFonts w:ascii="Times New Roman" w:hAnsi="Times New Roman"/>
          <w:b/>
          <w:sz w:val="28"/>
          <w:szCs w:val="28"/>
        </w:rPr>
      </w:pPr>
      <w:r>
        <w:rPr>
          <w:rFonts w:ascii="Times New Roman" w:hAnsi="Times New Roman"/>
          <w:b/>
          <w:sz w:val="28"/>
          <w:szCs w:val="28"/>
        </w:rPr>
        <w:t>1</w:t>
      </w:r>
      <w:r w:rsidR="00A72592">
        <w:rPr>
          <w:rFonts w:ascii="Times New Roman" w:hAnsi="Times New Roman"/>
          <w:b/>
          <w:sz w:val="28"/>
          <w:szCs w:val="28"/>
        </w:rPr>
        <w:t xml:space="preserve">.2.1 </w:t>
      </w:r>
      <w:r w:rsidR="00F71AC1" w:rsidRPr="00BF5DB9">
        <w:rPr>
          <w:rFonts w:ascii="Times New Roman" w:hAnsi="Times New Roman"/>
          <w:b/>
          <w:sz w:val="28"/>
          <w:szCs w:val="28"/>
        </w:rPr>
        <w:t>PEST-анализ</w:t>
      </w:r>
      <w:r w:rsidR="00BF5DB9" w:rsidRPr="00BF5DB9">
        <w:rPr>
          <w:rFonts w:ascii="Times New Roman" w:hAnsi="Times New Roman"/>
          <w:b/>
          <w:sz w:val="28"/>
          <w:szCs w:val="28"/>
        </w:rPr>
        <w:t xml:space="preserve"> </w:t>
      </w:r>
      <w:r w:rsidR="00BF5DB9" w:rsidRPr="00BF5DB9">
        <w:rPr>
          <w:rFonts w:ascii="Times New Roman" w:hAnsi="Times New Roman"/>
          <w:b/>
          <w:bCs/>
          <w:sz w:val="28"/>
          <w:szCs w:val="28"/>
        </w:rPr>
        <w:t>(</w:t>
      </w:r>
      <w:r w:rsidR="00BF5DB9" w:rsidRPr="00BF5DB9">
        <w:rPr>
          <w:rFonts w:ascii="Times New Roman" w:hAnsi="Times New Roman"/>
          <w:b/>
          <w:sz w:val="28"/>
          <w:szCs w:val="28"/>
        </w:rPr>
        <w:t>STEP-анализ</w:t>
      </w:r>
      <w:r w:rsidR="00BF5DB9" w:rsidRPr="00BF5DB9">
        <w:rPr>
          <w:rFonts w:ascii="Times New Roman" w:hAnsi="Times New Roman"/>
          <w:b/>
          <w:bCs/>
          <w:sz w:val="28"/>
          <w:szCs w:val="28"/>
        </w:rPr>
        <w:t>)</w:t>
      </w:r>
    </w:p>
    <w:p w14:paraId="2819807C" w14:textId="77777777" w:rsidR="00EF454E" w:rsidRPr="00F71AC1" w:rsidRDefault="00EF454E" w:rsidP="00D86711">
      <w:pPr>
        <w:spacing w:after="0" w:line="240" w:lineRule="auto"/>
        <w:ind w:firstLine="709"/>
        <w:jc w:val="both"/>
        <w:rPr>
          <w:rFonts w:ascii="Times New Roman" w:hAnsi="Times New Roman"/>
          <w:sz w:val="24"/>
          <w:szCs w:val="24"/>
        </w:rPr>
      </w:pPr>
      <w:r w:rsidRPr="00F71AC1">
        <w:rPr>
          <w:rFonts w:ascii="Times New Roman" w:hAnsi="Times New Roman"/>
          <w:sz w:val="24"/>
          <w:szCs w:val="24"/>
        </w:rPr>
        <w:t xml:space="preserve">Для </w:t>
      </w:r>
      <w:r w:rsidR="00F71AC1" w:rsidRPr="00F71AC1">
        <w:rPr>
          <w:rFonts w:ascii="Times New Roman" w:hAnsi="Times New Roman"/>
          <w:sz w:val="24"/>
          <w:szCs w:val="24"/>
        </w:rPr>
        <w:t xml:space="preserve">подтверждения возможности </w:t>
      </w:r>
      <w:r w:rsidRPr="00F71AC1">
        <w:rPr>
          <w:rFonts w:ascii="Times New Roman" w:hAnsi="Times New Roman"/>
          <w:sz w:val="24"/>
          <w:szCs w:val="24"/>
        </w:rPr>
        <w:t>верного формулирования идеи</w:t>
      </w:r>
      <w:r w:rsidR="00F71AC1" w:rsidRPr="00F71AC1">
        <w:rPr>
          <w:rFonts w:ascii="Times New Roman" w:hAnsi="Times New Roman"/>
          <w:sz w:val="24"/>
          <w:szCs w:val="24"/>
        </w:rPr>
        <w:t xml:space="preserve"> создания нового ИТ-товара</w:t>
      </w:r>
      <w:r w:rsidRPr="00F71AC1">
        <w:rPr>
          <w:rFonts w:ascii="Times New Roman" w:hAnsi="Times New Roman"/>
          <w:sz w:val="24"/>
          <w:szCs w:val="24"/>
        </w:rPr>
        <w:t xml:space="preserve"> необходимо провести </w:t>
      </w:r>
      <w:r w:rsidR="00D655F2">
        <w:rPr>
          <w:rFonts w:ascii="Times New Roman" w:hAnsi="Times New Roman"/>
          <w:sz w:val="24"/>
          <w:szCs w:val="24"/>
        </w:rPr>
        <w:t>два</w:t>
      </w:r>
      <w:r w:rsidRPr="00F71AC1">
        <w:rPr>
          <w:rFonts w:ascii="Times New Roman" w:hAnsi="Times New Roman"/>
          <w:sz w:val="24"/>
          <w:szCs w:val="24"/>
        </w:rPr>
        <w:t xml:space="preserve"> вида анализа: PEST-анализ,</w:t>
      </w:r>
      <w:r w:rsidR="00F71AC1" w:rsidRPr="00F71AC1">
        <w:rPr>
          <w:rFonts w:ascii="Times New Roman" w:hAnsi="Times New Roman"/>
          <w:sz w:val="24"/>
          <w:szCs w:val="24"/>
        </w:rPr>
        <w:t xml:space="preserve"> </w:t>
      </w:r>
      <w:r w:rsidRPr="00F71AC1">
        <w:rPr>
          <w:rFonts w:ascii="Times New Roman" w:hAnsi="Times New Roman"/>
          <w:sz w:val="24"/>
          <w:szCs w:val="24"/>
        </w:rPr>
        <w:t>SWOT-анализ</w:t>
      </w:r>
      <w:r w:rsidR="00F71AC1" w:rsidRPr="00F71AC1">
        <w:rPr>
          <w:rFonts w:ascii="Times New Roman" w:hAnsi="Times New Roman"/>
          <w:sz w:val="24"/>
          <w:szCs w:val="24"/>
        </w:rPr>
        <w:t>.</w:t>
      </w:r>
      <w:r w:rsidRPr="00F71AC1">
        <w:rPr>
          <w:rFonts w:ascii="Times New Roman" w:hAnsi="Times New Roman"/>
          <w:sz w:val="24"/>
          <w:szCs w:val="24"/>
        </w:rPr>
        <w:t xml:space="preserve"> </w:t>
      </w:r>
    </w:p>
    <w:p w14:paraId="7562E1FF" w14:textId="77777777" w:rsidR="002D6B82" w:rsidRPr="00A6552E" w:rsidRDefault="002D6B82" w:rsidP="00D86711">
      <w:pPr>
        <w:pStyle w:val="a5"/>
        <w:shd w:val="clear" w:color="auto" w:fill="FFFFFF"/>
        <w:spacing w:before="0" w:beforeAutospacing="0" w:after="0" w:afterAutospacing="0"/>
        <w:ind w:firstLine="709"/>
        <w:jc w:val="both"/>
      </w:pPr>
      <w:r w:rsidRPr="00A6552E">
        <w:t>PEST-анализ – это инструмент для определения стратегии компании в долгосрочном периоде. Период прогнозирования составляет от 3 до 10 лет. Аббревиатура PEST складывается из английских слов:</w:t>
      </w:r>
    </w:p>
    <w:p w14:paraId="6D84E261" w14:textId="77777777" w:rsidR="002D6B82" w:rsidRPr="00A6552E" w:rsidRDefault="002D6B82" w:rsidP="00D86711">
      <w:pPr>
        <w:pStyle w:val="a5"/>
        <w:shd w:val="clear" w:color="auto" w:fill="FFFFFF"/>
        <w:spacing w:before="0" w:beforeAutospacing="0" w:after="0" w:afterAutospacing="0"/>
        <w:ind w:left="567"/>
      </w:pPr>
      <w:proofErr w:type="spellStart"/>
      <w:r w:rsidRPr="00A6552E">
        <w:rPr>
          <w:b/>
          <w:bCs/>
        </w:rPr>
        <w:t>Politics</w:t>
      </w:r>
      <w:proofErr w:type="spellEnd"/>
      <w:r w:rsidRPr="00A6552E">
        <w:rPr>
          <w:b/>
          <w:bCs/>
        </w:rPr>
        <w:t xml:space="preserve"> (политика)</w:t>
      </w:r>
      <w:r w:rsidRPr="00A6552E">
        <w:t> – политическое окружение компании.</w:t>
      </w:r>
    </w:p>
    <w:p w14:paraId="1DED8F10" w14:textId="77777777" w:rsidR="002D6B82" w:rsidRPr="00A6552E" w:rsidRDefault="002D6B82" w:rsidP="00D86711">
      <w:pPr>
        <w:pStyle w:val="a5"/>
        <w:shd w:val="clear" w:color="auto" w:fill="FFFFFF"/>
        <w:spacing w:before="0" w:beforeAutospacing="0" w:after="0" w:afterAutospacing="0"/>
        <w:ind w:left="567"/>
      </w:pPr>
      <w:r w:rsidRPr="00A6552E">
        <w:rPr>
          <w:b/>
          <w:bCs/>
        </w:rPr>
        <w:t>Economics (экономика)</w:t>
      </w:r>
      <w:r w:rsidRPr="00A6552E">
        <w:t> – экономическое окружение компании.</w:t>
      </w:r>
    </w:p>
    <w:p w14:paraId="3D961AFA" w14:textId="77777777" w:rsidR="002D6B82" w:rsidRPr="00A6552E" w:rsidRDefault="002D6B82" w:rsidP="00D86711">
      <w:pPr>
        <w:pStyle w:val="a5"/>
        <w:shd w:val="clear" w:color="auto" w:fill="FFFFFF"/>
        <w:spacing w:before="0" w:beforeAutospacing="0" w:after="0" w:afterAutospacing="0"/>
        <w:ind w:left="567"/>
      </w:pPr>
      <w:proofErr w:type="spellStart"/>
      <w:r w:rsidRPr="00A6552E">
        <w:rPr>
          <w:b/>
          <w:bCs/>
        </w:rPr>
        <w:t>Socio</w:t>
      </w:r>
      <w:proofErr w:type="spellEnd"/>
      <w:r w:rsidRPr="00A6552E">
        <w:rPr>
          <w:b/>
          <w:bCs/>
        </w:rPr>
        <w:t xml:space="preserve"> – </w:t>
      </w:r>
      <w:proofErr w:type="spellStart"/>
      <w:r w:rsidRPr="00A6552E">
        <w:rPr>
          <w:b/>
          <w:bCs/>
        </w:rPr>
        <w:t>Culture</w:t>
      </w:r>
      <w:proofErr w:type="spellEnd"/>
      <w:r w:rsidRPr="00A6552E">
        <w:rPr>
          <w:b/>
          <w:bCs/>
        </w:rPr>
        <w:t xml:space="preserve"> (социум – культура)</w:t>
      </w:r>
      <w:r w:rsidRPr="00A6552E">
        <w:t> – социально-культурное окружение.</w:t>
      </w:r>
    </w:p>
    <w:p w14:paraId="4295AB35" w14:textId="77777777" w:rsidR="002D6B82" w:rsidRPr="00A6552E" w:rsidRDefault="002D6B82" w:rsidP="00D86711">
      <w:pPr>
        <w:pStyle w:val="a5"/>
        <w:shd w:val="clear" w:color="auto" w:fill="FFFFFF"/>
        <w:spacing w:before="0" w:beforeAutospacing="0" w:after="0" w:afterAutospacing="0"/>
        <w:ind w:left="567"/>
      </w:pPr>
      <w:r w:rsidRPr="00A6552E">
        <w:rPr>
          <w:b/>
          <w:bCs/>
        </w:rPr>
        <w:t>Technology (технологии)</w:t>
      </w:r>
      <w:r w:rsidRPr="00A6552E">
        <w:t> – технологическое окружение компании.</w:t>
      </w:r>
    </w:p>
    <w:p w14:paraId="02D5E78D" w14:textId="77777777" w:rsidR="002D6B82" w:rsidRPr="00A6552E" w:rsidRDefault="002D6B82" w:rsidP="00D86711">
      <w:pPr>
        <w:pStyle w:val="a5"/>
        <w:shd w:val="clear" w:color="auto" w:fill="FFFFFF"/>
        <w:spacing w:before="0" w:beforeAutospacing="0" w:after="0" w:afterAutospacing="0"/>
        <w:jc w:val="both"/>
      </w:pPr>
      <w:r w:rsidRPr="00A6552E">
        <w:t xml:space="preserve">Все четыре фактора являются факторами макросреды не случайно. </w:t>
      </w:r>
      <w:r w:rsidR="00B80C3F" w:rsidRPr="00A6552E">
        <w:t xml:space="preserve">PEST-анализ </w:t>
      </w:r>
      <w:r w:rsidRPr="00A6552E">
        <w:t xml:space="preserve">ориентирован на получение результатов верхнего уровня. Он дает так называемый </w:t>
      </w:r>
      <w:proofErr w:type="spellStart"/>
      <w:r w:rsidRPr="00A6552E">
        <w:t>helicopter</w:t>
      </w:r>
      <w:proofErr w:type="spellEnd"/>
      <w:r w:rsidRPr="00A6552E">
        <w:t xml:space="preserve"> </w:t>
      </w:r>
      <w:proofErr w:type="spellStart"/>
      <w:r w:rsidRPr="00A6552E">
        <w:t>view</w:t>
      </w:r>
      <w:proofErr w:type="spellEnd"/>
      <w:r w:rsidRPr="00A6552E">
        <w:t xml:space="preserve"> – взгляд сверху на внешнее окружение компании и место компании на рынке.</w:t>
      </w:r>
    </w:p>
    <w:p w14:paraId="6320B0C9" w14:textId="77777777" w:rsidR="002D6B82" w:rsidRPr="00A6552E" w:rsidRDefault="002D6B82" w:rsidP="00E034A6">
      <w:pPr>
        <w:pStyle w:val="a5"/>
        <w:shd w:val="clear" w:color="auto" w:fill="FFFFFF"/>
        <w:spacing w:before="120" w:beforeAutospacing="0" w:after="0" w:afterAutospacing="0"/>
      </w:pPr>
      <w:r w:rsidRPr="00A6552E">
        <w:t>Методика PEST заключается в:</w:t>
      </w:r>
    </w:p>
    <w:p w14:paraId="782B016F" w14:textId="77777777" w:rsidR="002D6B82" w:rsidRPr="00A6552E" w:rsidRDefault="002D6B82" w:rsidP="00E034A6">
      <w:pPr>
        <w:numPr>
          <w:ilvl w:val="0"/>
          <w:numId w:val="2"/>
        </w:numPr>
        <w:shd w:val="clear" w:color="auto" w:fill="FFFFFF"/>
        <w:tabs>
          <w:tab w:val="clear" w:pos="720"/>
          <w:tab w:val="num" w:pos="-2694"/>
        </w:tabs>
        <w:spacing w:after="0" w:line="240" w:lineRule="auto"/>
        <w:ind w:left="567"/>
        <w:jc w:val="both"/>
        <w:rPr>
          <w:rFonts w:ascii="Times New Roman" w:hAnsi="Times New Roman"/>
          <w:sz w:val="24"/>
          <w:szCs w:val="24"/>
        </w:rPr>
      </w:pPr>
      <w:r w:rsidRPr="00A6552E">
        <w:rPr>
          <w:rFonts w:ascii="Times New Roman" w:hAnsi="Times New Roman"/>
          <w:sz w:val="24"/>
          <w:szCs w:val="24"/>
        </w:rPr>
        <w:t>Составлении матрицы, ячейками которой будут факторы внешней среды, наиболее влияющие на компанию.</w:t>
      </w:r>
    </w:p>
    <w:p w14:paraId="24E2FE2E" w14:textId="77777777" w:rsidR="002D6B82" w:rsidRPr="00A6552E" w:rsidRDefault="002D6B82" w:rsidP="00E034A6">
      <w:pPr>
        <w:numPr>
          <w:ilvl w:val="0"/>
          <w:numId w:val="2"/>
        </w:numPr>
        <w:shd w:val="clear" w:color="auto" w:fill="FFFFFF"/>
        <w:tabs>
          <w:tab w:val="clear" w:pos="720"/>
          <w:tab w:val="num" w:pos="-2694"/>
        </w:tabs>
        <w:spacing w:after="0" w:line="240" w:lineRule="auto"/>
        <w:ind w:left="567"/>
        <w:jc w:val="both"/>
        <w:rPr>
          <w:rFonts w:ascii="Times New Roman" w:hAnsi="Times New Roman"/>
          <w:sz w:val="24"/>
          <w:szCs w:val="24"/>
        </w:rPr>
      </w:pPr>
      <w:r w:rsidRPr="00A6552E">
        <w:rPr>
          <w:rFonts w:ascii="Times New Roman" w:hAnsi="Times New Roman"/>
          <w:sz w:val="24"/>
          <w:szCs w:val="24"/>
        </w:rPr>
        <w:t>Выработке стратегии компании, наиболее полно отвечающей прогнозам по динамике факторов внешней среды.</w:t>
      </w:r>
    </w:p>
    <w:p w14:paraId="333DF21E" w14:textId="77777777" w:rsidR="00B80C3F" w:rsidRPr="00A6552E" w:rsidRDefault="00B80C3F" w:rsidP="00D10DBD">
      <w:pPr>
        <w:pStyle w:val="4"/>
        <w:numPr>
          <w:ilvl w:val="0"/>
          <w:numId w:val="38"/>
        </w:numPr>
        <w:shd w:val="clear" w:color="auto" w:fill="FFFFFF"/>
        <w:spacing w:before="120" w:beforeAutospacing="0" w:after="0" w:afterAutospacing="0"/>
        <w:ind w:left="851" w:hanging="284"/>
        <w:jc w:val="both"/>
        <w:rPr>
          <w:b w:val="0"/>
        </w:rPr>
      </w:pPr>
      <w:r w:rsidRPr="00A6552E">
        <w:rPr>
          <w:bCs w:val="0"/>
        </w:rPr>
        <w:t>Политические факторы:</w:t>
      </w:r>
      <w:r w:rsidRPr="00A6552E">
        <w:rPr>
          <w:b w:val="0"/>
          <w:bCs w:val="0"/>
        </w:rPr>
        <w:t xml:space="preserve"> </w:t>
      </w:r>
      <w:r w:rsidRPr="00A6552E">
        <w:rPr>
          <w:b w:val="0"/>
        </w:rPr>
        <w:t xml:space="preserve">общемировая политическая ситуация; внешняя политика страны, в которой расположена юрисдикция компании; вхождение / выход страны в различные союзы и общества (здесь скрыто много возможностей для роста); внутренняя политика на государственном уровне; налоговая политика; уровень влияния государства на отрасль, его отношение к отрасли; отношение государства к иностранному капиталу, уровень влияния на инвестиционные процессы; субсидирование государством конкретных регионов, законодательные послабления для регионов; внутренняя политика на региональном и муниципальном уровне; </w:t>
      </w:r>
      <w:r w:rsidR="00233FE2" w:rsidRPr="00A6552E">
        <w:rPr>
          <w:b w:val="0"/>
        </w:rPr>
        <w:t xml:space="preserve">государственные программы поддержки; экологические нормативы; </w:t>
      </w:r>
      <w:r w:rsidRPr="00A6552E">
        <w:rPr>
          <w:b w:val="0"/>
        </w:rPr>
        <w:t>различные межгосударственные соглашения и т.д.</w:t>
      </w:r>
    </w:p>
    <w:p w14:paraId="6A7E46B5" w14:textId="77777777" w:rsidR="00B80C3F" w:rsidRPr="00A6552E" w:rsidRDefault="00B80C3F" w:rsidP="00D10DBD">
      <w:pPr>
        <w:pStyle w:val="4"/>
        <w:numPr>
          <w:ilvl w:val="0"/>
          <w:numId w:val="38"/>
        </w:numPr>
        <w:shd w:val="clear" w:color="auto" w:fill="FFFFFF"/>
        <w:spacing w:before="120" w:beforeAutospacing="0" w:after="0" w:afterAutospacing="0"/>
        <w:ind w:left="851" w:hanging="284"/>
        <w:jc w:val="both"/>
        <w:rPr>
          <w:b w:val="0"/>
        </w:rPr>
      </w:pPr>
      <w:r w:rsidRPr="00A6552E">
        <w:rPr>
          <w:bCs w:val="0"/>
        </w:rPr>
        <w:t>Экономические факторы</w:t>
      </w:r>
      <w:r w:rsidR="00233FE2" w:rsidRPr="00A6552E">
        <w:rPr>
          <w:bCs w:val="0"/>
        </w:rPr>
        <w:t>:</w:t>
      </w:r>
      <w:r w:rsidR="00233FE2" w:rsidRPr="00A6552E">
        <w:rPr>
          <w:b w:val="0"/>
          <w:bCs w:val="0"/>
        </w:rPr>
        <w:t xml:space="preserve"> </w:t>
      </w:r>
      <w:r w:rsidR="00233FE2" w:rsidRPr="00A6552E">
        <w:rPr>
          <w:b w:val="0"/>
        </w:rPr>
        <w:t xml:space="preserve">динамика ВПП; </w:t>
      </w:r>
      <w:r w:rsidRPr="00A6552E">
        <w:rPr>
          <w:b w:val="0"/>
        </w:rPr>
        <w:t>уровень инфляции</w:t>
      </w:r>
      <w:r w:rsidR="00233FE2" w:rsidRPr="00A6552E">
        <w:rPr>
          <w:b w:val="0"/>
        </w:rPr>
        <w:t xml:space="preserve">; </w:t>
      </w:r>
      <w:r w:rsidRPr="00A6552E">
        <w:rPr>
          <w:b w:val="0"/>
        </w:rPr>
        <w:t>ставка рефинансирования и связанная с ней динамика в банковской сфере</w:t>
      </w:r>
      <w:r w:rsidR="00233FE2" w:rsidRPr="00A6552E">
        <w:rPr>
          <w:b w:val="0"/>
        </w:rPr>
        <w:t xml:space="preserve">; изменение курса рубля; </w:t>
      </w:r>
      <w:r w:rsidRPr="00A6552E">
        <w:rPr>
          <w:b w:val="0"/>
        </w:rPr>
        <w:t>уровень безработицы</w:t>
      </w:r>
      <w:r w:rsidR="00233FE2" w:rsidRPr="00A6552E">
        <w:rPr>
          <w:b w:val="0"/>
        </w:rPr>
        <w:t xml:space="preserve">; </w:t>
      </w:r>
      <w:r w:rsidRPr="00A6552E">
        <w:rPr>
          <w:b w:val="0"/>
        </w:rPr>
        <w:t>динамика доходов населения</w:t>
      </w:r>
      <w:r w:rsidR="00233FE2" w:rsidRPr="00A6552E">
        <w:rPr>
          <w:b w:val="0"/>
        </w:rPr>
        <w:t xml:space="preserve">; цены на нефть; </w:t>
      </w:r>
      <w:r w:rsidRPr="00A6552E">
        <w:rPr>
          <w:b w:val="0"/>
        </w:rPr>
        <w:t>рост и насыщенность отраслевых рынков</w:t>
      </w:r>
      <w:r w:rsidR="00233FE2" w:rsidRPr="00A6552E">
        <w:rPr>
          <w:b w:val="0"/>
        </w:rPr>
        <w:t xml:space="preserve">; </w:t>
      </w:r>
      <w:r w:rsidRPr="00A6552E">
        <w:rPr>
          <w:b w:val="0"/>
        </w:rPr>
        <w:t>уровень конкуренции</w:t>
      </w:r>
      <w:r w:rsidR="00233FE2" w:rsidRPr="00A6552E">
        <w:rPr>
          <w:b w:val="0"/>
        </w:rPr>
        <w:t xml:space="preserve">; </w:t>
      </w:r>
      <w:r w:rsidRPr="00A6552E">
        <w:rPr>
          <w:b w:val="0"/>
        </w:rPr>
        <w:t>динамика на смежных рынках, влияющая на затраты компании</w:t>
      </w:r>
      <w:r w:rsidR="00233FE2" w:rsidRPr="00A6552E">
        <w:rPr>
          <w:b w:val="0"/>
        </w:rPr>
        <w:t xml:space="preserve">; </w:t>
      </w:r>
      <w:r w:rsidRPr="00A6552E">
        <w:rPr>
          <w:b w:val="0"/>
        </w:rPr>
        <w:t xml:space="preserve">уровень использования налоговых схем </w:t>
      </w:r>
      <w:r w:rsidR="00DF0556">
        <w:rPr>
          <w:b w:val="0"/>
        </w:rPr>
        <w:t xml:space="preserve">и налоговых льгот </w:t>
      </w:r>
      <w:r w:rsidRPr="00A6552E">
        <w:rPr>
          <w:b w:val="0"/>
        </w:rPr>
        <w:t>в отрасли.</w:t>
      </w:r>
    </w:p>
    <w:p w14:paraId="096B777B" w14:textId="77777777" w:rsidR="00B80C3F" w:rsidRPr="00A6552E" w:rsidRDefault="00B80C3F" w:rsidP="00D10DBD">
      <w:pPr>
        <w:pStyle w:val="4"/>
        <w:numPr>
          <w:ilvl w:val="0"/>
          <w:numId w:val="38"/>
        </w:numPr>
        <w:shd w:val="clear" w:color="auto" w:fill="FFFFFF"/>
        <w:spacing w:before="120" w:beforeAutospacing="0" w:after="0" w:afterAutospacing="0"/>
        <w:ind w:left="851" w:hanging="284"/>
        <w:jc w:val="both"/>
        <w:rPr>
          <w:b w:val="0"/>
        </w:rPr>
      </w:pPr>
      <w:r w:rsidRPr="00A6552E">
        <w:rPr>
          <w:bCs w:val="0"/>
        </w:rPr>
        <w:t>Социально-культурные факторы</w:t>
      </w:r>
      <w:r w:rsidR="00233FE2" w:rsidRPr="00A6552E">
        <w:rPr>
          <w:bCs w:val="0"/>
        </w:rPr>
        <w:t>:</w:t>
      </w:r>
      <w:r w:rsidR="00233FE2" w:rsidRPr="00A6552E">
        <w:rPr>
          <w:b w:val="0"/>
          <w:bCs w:val="0"/>
        </w:rPr>
        <w:t xml:space="preserve"> </w:t>
      </w:r>
      <w:r w:rsidRPr="00A6552E">
        <w:rPr>
          <w:b w:val="0"/>
        </w:rPr>
        <w:t>демографические данные: рождаемость, смертность, возрастной состав населения, миграционная динамика;</w:t>
      </w:r>
      <w:r w:rsidR="00233FE2" w:rsidRPr="00A6552E">
        <w:rPr>
          <w:b w:val="0"/>
        </w:rPr>
        <w:t xml:space="preserve"> </w:t>
      </w:r>
      <w:r w:rsidRPr="00A6552E">
        <w:rPr>
          <w:b w:val="0"/>
        </w:rPr>
        <w:t>уровень жизни населения, зарплатные ожидания;</w:t>
      </w:r>
      <w:r w:rsidR="00233FE2" w:rsidRPr="00A6552E">
        <w:rPr>
          <w:b w:val="0"/>
        </w:rPr>
        <w:t xml:space="preserve"> </w:t>
      </w:r>
      <w:r w:rsidRPr="00A6552E">
        <w:rPr>
          <w:b w:val="0"/>
        </w:rPr>
        <w:t>обычаи и ценности, устоявшиеся нормы потребления и мифы;</w:t>
      </w:r>
      <w:r w:rsidR="00233FE2" w:rsidRPr="00A6552E">
        <w:rPr>
          <w:b w:val="0"/>
        </w:rPr>
        <w:t xml:space="preserve"> </w:t>
      </w:r>
      <w:r w:rsidRPr="00A6552E">
        <w:rPr>
          <w:b w:val="0"/>
        </w:rPr>
        <w:lastRenderedPageBreak/>
        <w:t>уровень образованности, квалификация кадров;</w:t>
      </w:r>
      <w:r w:rsidR="00233FE2" w:rsidRPr="00A6552E">
        <w:rPr>
          <w:b w:val="0"/>
        </w:rPr>
        <w:t xml:space="preserve"> </w:t>
      </w:r>
      <w:r w:rsidRPr="00A6552E">
        <w:rPr>
          <w:b w:val="0"/>
        </w:rPr>
        <w:t>трудоспособность и производительность населения.</w:t>
      </w:r>
    </w:p>
    <w:p w14:paraId="7AD36878" w14:textId="77777777" w:rsidR="00B80C3F" w:rsidRPr="00A6552E" w:rsidRDefault="00233FE2" w:rsidP="00D10DBD">
      <w:pPr>
        <w:pStyle w:val="4"/>
        <w:numPr>
          <w:ilvl w:val="0"/>
          <w:numId w:val="38"/>
        </w:numPr>
        <w:shd w:val="clear" w:color="auto" w:fill="FFFFFF"/>
        <w:spacing w:before="120" w:beforeAutospacing="0" w:after="0" w:afterAutospacing="0"/>
        <w:ind w:left="851" w:hanging="284"/>
        <w:jc w:val="both"/>
        <w:rPr>
          <w:b w:val="0"/>
        </w:rPr>
      </w:pPr>
      <w:r w:rsidRPr="00A6552E">
        <w:rPr>
          <w:bCs w:val="0"/>
        </w:rPr>
        <w:t xml:space="preserve">Технологические факторы: </w:t>
      </w:r>
      <w:r w:rsidR="00B80C3F" w:rsidRPr="00A6552E">
        <w:rPr>
          <w:b w:val="0"/>
        </w:rPr>
        <w:t>научные открытия, новые технологии</w:t>
      </w:r>
      <w:r w:rsidRPr="00A6552E">
        <w:rPr>
          <w:b w:val="0"/>
        </w:rPr>
        <w:t xml:space="preserve">; </w:t>
      </w:r>
      <w:r w:rsidR="00B80C3F" w:rsidRPr="00A6552E">
        <w:rPr>
          <w:b w:val="0"/>
        </w:rPr>
        <w:t>изменения в патентном законодательстве и индустрии</w:t>
      </w:r>
      <w:r w:rsidRPr="00A6552E">
        <w:rPr>
          <w:b w:val="0"/>
        </w:rPr>
        <w:t xml:space="preserve">; </w:t>
      </w:r>
      <w:r w:rsidR="00B80C3F" w:rsidRPr="00A6552E">
        <w:rPr>
          <w:b w:val="0"/>
        </w:rPr>
        <w:t xml:space="preserve">влияние интернета и </w:t>
      </w:r>
      <w:r w:rsidR="00DF0556">
        <w:rPr>
          <w:b w:val="0"/>
        </w:rPr>
        <w:t xml:space="preserve">иных </w:t>
      </w:r>
      <w:proofErr w:type="spellStart"/>
      <w:r w:rsidR="00DF0556">
        <w:rPr>
          <w:b w:val="0"/>
        </w:rPr>
        <w:t>иновационных</w:t>
      </w:r>
      <w:proofErr w:type="spellEnd"/>
      <w:r w:rsidR="00DF0556">
        <w:rPr>
          <w:b w:val="0"/>
        </w:rPr>
        <w:t xml:space="preserve"> </w:t>
      </w:r>
      <w:r w:rsidRPr="00A6552E">
        <w:rPr>
          <w:b w:val="0"/>
        </w:rPr>
        <w:t>технологий на отрасль; использование новых технологий</w:t>
      </w:r>
      <w:r w:rsidR="00DF0556">
        <w:rPr>
          <w:b w:val="0"/>
        </w:rPr>
        <w:t xml:space="preserve">; </w:t>
      </w:r>
      <w:r w:rsidR="00DF0556" w:rsidRPr="00DF0556">
        <w:rPr>
          <w:b w:val="0"/>
          <w:shd w:val="clear" w:color="auto" w:fill="FFFFFF"/>
        </w:rPr>
        <w:t>затраты конкурентов на научно-исследовательскую деятельность</w:t>
      </w:r>
      <w:r w:rsidR="00B80C3F" w:rsidRPr="00A6552E">
        <w:rPr>
          <w:b w:val="0"/>
        </w:rPr>
        <w:t>.</w:t>
      </w:r>
    </w:p>
    <w:p w14:paraId="1B5BCC0A" w14:textId="77777777" w:rsidR="00B80C3F" w:rsidRDefault="00B80C3F" w:rsidP="00DF0556">
      <w:pPr>
        <w:pStyle w:val="a5"/>
        <w:shd w:val="clear" w:color="auto" w:fill="FFFFFF"/>
        <w:spacing w:before="120" w:beforeAutospacing="0" w:after="98" w:afterAutospacing="0"/>
        <w:ind w:firstLine="709"/>
        <w:jc w:val="both"/>
      </w:pPr>
      <w:r w:rsidRPr="00A6552E">
        <w:t>Влияние факторов на различные компании из разных отраслей не одинаково и поэтому список ключевых факторов компания всегда должна вырабатывать самостоятельно.</w:t>
      </w:r>
    </w:p>
    <w:p w14:paraId="2BAF6CA2" w14:textId="77777777" w:rsidR="00C837F2" w:rsidRPr="00C06AFE" w:rsidRDefault="00C837F2" w:rsidP="00D86711">
      <w:pPr>
        <w:spacing w:before="120" w:after="120" w:line="240" w:lineRule="auto"/>
        <w:ind w:firstLine="709"/>
        <w:jc w:val="center"/>
        <w:rPr>
          <w:rFonts w:ascii="Times New Roman" w:hAnsi="Times New Roman"/>
          <w:b/>
          <w:sz w:val="24"/>
          <w:szCs w:val="24"/>
        </w:rPr>
      </w:pPr>
      <w:r w:rsidRPr="00C06AFE">
        <w:rPr>
          <w:rFonts w:ascii="Times New Roman" w:hAnsi="Times New Roman"/>
          <w:b/>
          <w:sz w:val="24"/>
          <w:szCs w:val="24"/>
        </w:rPr>
        <w:t xml:space="preserve">Таблица </w:t>
      </w:r>
      <w:r w:rsidR="00770E27">
        <w:rPr>
          <w:rFonts w:ascii="Times New Roman" w:hAnsi="Times New Roman"/>
          <w:b/>
          <w:sz w:val="24"/>
          <w:szCs w:val="24"/>
        </w:rPr>
        <w:t>5</w:t>
      </w:r>
      <w:r w:rsidR="00C06AFE" w:rsidRPr="00C06AFE">
        <w:rPr>
          <w:rFonts w:ascii="Times New Roman" w:hAnsi="Times New Roman"/>
          <w:b/>
          <w:sz w:val="24"/>
          <w:szCs w:val="24"/>
        </w:rPr>
        <w:t xml:space="preserve"> – Таблица PEST-анализа</w:t>
      </w:r>
    </w:p>
    <w:tbl>
      <w:tblPr>
        <w:tblStyle w:val="a7"/>
        <w:tblW w:w="9819" w:type="dxa"/>
        <w:jc w:val="center"/>
        <w:tblLayout w:type="fixed"/>
        <w:tblLook w:val="04A0" w:firstRow="1" w:lastRow="0" w:firstColumn="1" w:lastColumn="0" w:noHBand="0" w:noVBand="1"/>
      </w:tblPr>
      <w:tblGrid>
        <w:gridCol w:w="2041"/>
        <w:gridCol w:w="2965"/>
        <w:gridCol w:w="3963"/>
        <w:gridCol w:w="850"/>
      </w:tblGrid>
      <w:tr w:rsidR="00DF0556" w:rsidRPr="00B80C3F" w14:paraId="5B2BBB10" w14:textId="77777777" w:rsidTr="00CB5B18">
        <w:trPr>
          <w:jc w:val="center"/>
        </w:trPr>
        <w:tc>
          <w:tcPr>
            <w:tcW w:w="2041" w:type="dxa"/>
          </w:tcPr>
          <w:p w14:paraId="03E743E5" w14:textId="77777777" w:rsidR="00DF0556" w:rsidRPr="00B80C3F" w:rsidRDefault="00DF0556" w:rsidP="00D86711">
            <w:pPr>
              <w:rPr>
                <w:rFonts w:ascii="Times New Roman" w:hAnsi="Times New Roman"/>
                <w:sz w:val="24"/>
                <w:szCs w:val="24"/>
              </w:rPr>
            </w:pPr>
          </w:p>
        </w:tc>
        <w:tc>
          <w:tcPr>
            <w:tcW w:w="2965" w:type="dxa"/>
          </w:tcPr>
          <w:p w14:paraId="5A244EC7" w14:textId="77777777" w:rsidR="00DF0556" w:rsidRPr="00B80C3F" w:rsidRDefault="00DF0556" w:rsidP="00D86711">
            <w:pPr>
              <w:jc w:val="center"/>
              <w:rPr>
                <w:rFonts w:ascii="Times New Roman" w:hAnsi="Times New Roman"/>
                <w:sz w:val="24"/>
                <w:szCs w:val="24"/>
              </w:rPr>
            </w:pPr>
            <w:r w:rsidRPr="00B80C3F">
              <w:rPr>
                <w:rFonts w:ascii="Times New Roman" w:hAnsi="Times New Roman"/>
                <w:sz w:val="24"/>
                <w:szCs w:val="24"/>
              </w:rPr>
              <w:t>Фактор внешней среды</w:t>
            </w:r>
          </w:p>
        </w:tc>
        <w:tc>
          <w:tcPr>
            <w:tcW w:w="4813" w:type="dxa"/>
            <w:gridSpan w:val="2"/>
          </w:tcPr>
          <w:p w14:paraId="3DEF170A" w14:textId="77777777" w:rsidR="00DF0556" w:rsidRDefault="00DF0556" w:rsidP="00D86711">
            <w:pPr>
              <w:jc w:val="center"/>
              <w:rPr>
                <w:rFonts w:ascii="Times New Roman" w:hAnsi="Times New Roman"/>
                <w:sz w:val="24"/>
                <w:szCs w:val="24"/>
              </w:rPr>
            </w:pPr>
            <w:r w:rsidRPr="00B80C3F">
              <w:rPr>
                <w:rFonts w:ascii="Times New Roman" w:hAnsi="Times New Roman"/>
                <w:sz w:val="24"/>
                <w:szCs w:val="24"/>
              </w:rPr>
              <w:t xml:space="preserve">Положительное </w:t>
            </w:r>
            <w:r>
              <w:rPr>
                <w:rFonts w:ascii="Times New Roman" w:hAnsi="Times New Roman"/>
                <w:sz w:val="24"/>
                <w:szCs w:val="24"/>
              </w:rPr>
              <w:t xml:space="preserve">или отрицательное </w:t>
            </w:r>
            <w:r w:rsidRPr="00B80C3F">
              <w:rPr>
                <w:rFonts w:ascii="Times New Roman" w:hAnsi="Times New Roman"/>
                <w:sz w:val="24"/>
                <w:szCs w:val="24"/>
              </w:rPr>
              <w:t>последствие</w:t>
            </w:r>
          </w:p>
          <w:p w14:paraId="18539FF2" w14:textId="77777777" w:rsidR="00DF0556" w:rsidRPr="00B80C3F" w:rsidRDefault="00DF0556" w:rsidP="00D86711">
            <w:pPr>
              <w:jc w:val="center"/>
              <w:rPr>
                <w:rFonts w:ascii="Times New Roman" w:hAnsi="Times New Roman"/>
                <w:sz w:val="24"/>
                <w:szCs w:val="24"/>
              </w:rPr>
            </w:pPr>
            <w:r>
              <w:rPr>
                <w:rFonts w:ascii="Times New Roman" w:hAnsi="Times New Roman"/>
                <w:sz w:val="24"/>
                <w:szCs w:val="24"/>
              </w:rPr>
              <w:t xml:space="preserve"> / балл (0-1)</w:t>
            </w:r>
          </w:p>
        </w:tc>
      </w:tr>
      <w:tr w:rsidR="00DF0556" w:rsidRPr="00B80C3F" w14:paraId="74383D66" w14:textId="77777777" w:rsidTr="00CB5B18">
        <w:trPr>
          <w:trHeight w:val="1282"/>
          <w:jc w:val="center"/>
        </w:trPr>
        <w:tc>
          <w:tcPr>
            <w:tcW w:w="2041" w:type="dxa"/>
          </w:tcPr>
          <w:p w14:paraId="37B43ED6" w14:textId="77777777" w:rsidR="00DF0556" w:rsidRPr="00B80C3F" w:rsidRDefault="00DF0556" w:rsidP="00D86711">
            <w:pPr>
              <w:pStyle w:val="a5"/>
              <w:shd w:val="clear" w:color="auto" w:fill="FFFFFF"/>
              <w:spacing w:before="0" w:beforeAutospacing="0" w:after="0" w:afterAutospacing="0"/>
            </w:pPr>
            <w:proofErr w:type="spellStart"/>
            <w:r w:rsidRPr="00B80C3F">
              <w:rPr>
                <w:b/>
                <w:bCs/>
              </w:rPr>
              <w:t>Politics</w:t>
            </w:r>
            <w:proofErr w:type="spellEnd"/>
            <w:r w:rsidRPr="00B80C3F">
              <w:rPr>
                <w:b/>
                <w:bCs/>
              </w:rPr>
              <w:t xml:space="preserve"> (политика)</w:t>
            </w:r>
            <w:r w:rsidRPr="00B80C3F">
              <w:t> – политическое окружение компании</w:t>
            </w:r>
          </w:p>
        </w:tc>
        <w:tc>
          <w:tcPr>
            <w:tcW w:w="2965" w:type="dxa"/>
          </w:tcPr>
          <w:p w14:paraId="18DB7268" w14:textId="77777777" w:rsidR="00DF0556" w:rsidRPr="00DF0556" w:rsidRDefault="00DF0556" w:rsidP="00CB5B18">
            <w:pPr>
              <w:spacing w:line="216" w:lineRule="auto"/>
              <w:rPr>
                <w:rFonts w:ascii="Times New Roman" w:hAnsi="Times New Roman"/>
                <w:i/>
                <w:sz w:val="18"/>
                <w:szCs w:val="18"/>
              </w:rPr>
            </w:pPr>
            <w:r>
              <w:rPr>
                <w:rFonts w:ascii="Times New Roman" w:hAnsi="Times New Roman"/>
                <w:i/>
                <w:sz w:val="18"/>
                <w:szCs w:val="18"/>
              </w:rPr>
              <w:t xml:space="preserve">написать </w:t>
            </w:r>
            <w:r w:rsidRPr="00DF0556">
              <w:rPr>
                <w:rFonts w:ascii="Times New Roman" w:hAnsi="Times New Roman"/>
                <w:i/>
                <w:sz w:val="18"/>
                <w:szCs w:val="18"/>
              </w:rPr>
              <w:t>один фактор, обязательно привязав к идее создания товара</w:t>
            </w:r>
          </w:p>
        </w:tc>
        <w:tc>
          <w:tcPr>
            <w:tcW w:w="3963" w:type="dxa"/>
          </w:tcPr>
          <w:p w14:paraId="35C0D161" w14:textId="77777777" w:rsidR="00DF0556" w:rsidRPr="00DF0556" w:rsidRDefault="00DF0556" w:rsidP="00DF0556">
            <w:pPr>
              <w:spacing w:line="216" w:lineRule="auto"/>
              <w:rPr>
                <w:rFonts w:ascii="Times New Roman" w:hAnsi="Times New Roman"/>
                <w:i/>
                <w:sz w:val="18"/>
                <w:szCs w:val="18"/>
              </w:rPr>
            </w:pPr>
            <w:r w:rsidRPr="00DF0556">
              <w:rPr>
                <w:rFonts w:ascii="Times New Roman" w:hAnsi="Times New Roman"/>
                <w:i/>
                <w:sz w:val="18"/>
                <w:szCs w:val="18"/>
              </w:rPr>
              <w:t>Конкретное ожидаемое воздействие (подробно описать):</w:t>
            </w:r>
          </w:p>
          <w:p w14:paraId="412D48A9" w14:textId="77777777" w:rsidR="00DF0556" w:rsidRPr="00DF0556" w:rsidRDefault="00DF0556" w:rsidP="00D86711">
            <w:pPr>
              <w:rPr>
                <w:rFonts w:ascii="Times New Roman" w:hAnsi="Times New Roman"/>
                <w:sz w:val="18"/>
                <w:szCs w:val="18"/>
              </w:rPr>
            </w:pPr>
          </w:p>
        </w:tc>
        <w:tc>
          <w:tcPr>
            <w:tcW w:w="850" w:type="dxa"/>
          </w:tcPr>
          <w:p w14:paraId="01494DBF" w14:textId="77777777" w:rsidR="00DF0556" w:rsidRPr="00DF0556" w:rsidRDefault="00DF0556" w:rsidP="00D86711">
            <w:pPr>
              <w:rPr>
                <w:rFonts w:ascii="Times New Roman" w:hAnsi="Times New Roman"/>
                <w:i/>
                <w:szCs w:val="24"/>
              </w:rPr>
            </w:pPr>
            <w:r w:rsidRPr="00DF0556">
              <w:rPr>
                <w:rFonts w:ascii="Times New Roman" w:hAnsi="Times New Roman"/>
                <w:i/>
                <w:szCs w:val="24"/>
              </w:rPr>
              <w:t>Балл:</w:t>
            </w:r>
          </w:p>
        </w:tc>
      </w:tr>
      <w:tr w:rsidR="00CB5B18" w:rsidRPr="00B80C3F" w14:paraId="5E143CDD" w14:textId="77777777" w:rsidTr="00CB5B18">
        <w:trPr>
          <w:trHeight w:val="1399"/>
          <w:jc w:val="center"/>
        </w:trPr>
        <w:tc>
          <w:tcPr>
            <w:tcW w:w="2041" w:type="dxa"/>
          </w:tcPr>
          <w:p w14:paraId="2C9867EB" w14:textId="77777777" w:rsidR="00CB5B18" w:rsidRPr="00B80C3F" w:rsidRDefault="00CB5B18" w:rsidP="00D86711">
            <w:pPr>
              <w:pStyle w:val="a5"/>
              <w:shd w:val="clear" w:color="auto" w:fill="FFFFFF"/>
              <w:spacing w:before="0" w:beforeAutospacing="0" w:after="0" w:afterAutospacing="0"/>
            </w:pPr>
            <w:r w:rsidRPr="00B80C3F">
              <w:rPr>
                <w:b/>
                <w:bCs/>
              </w:rPr>
              <w:t>Economics (экономика)</w:t>
            </w:r>
            <w:r w:rsidRPr="00B80C3F">
              <w:t> – экономическое окружение компании</w:t>
            </w:r>
          </w:p>
        </w:tc>
        <w:tc>
          <w:tcPr>
            <w:tcW w:w="2965" w:type="dxa"/>
          </w:tcPr>
          <w:p w14:paraId="6DD77D1B" w14:textId="77777777" w:rsidR="00CB5B18" w:rsidRDefault="00CB5B18">
            <w:r w:rsidRPr="00B748B8">
              <w:rPr>
                <w:rFonts w:ascii="Times New Roman" w:hAnsi="Times New Roman"/>
                <w:i/>
                <w:sz w:val="18"/>
                <w:szCs w:val="18"/>
              </w:rPr>
              <w:t>написать один фактор, обязательно привязав к идее создания товара</w:t>
            </w:r>
          </w:p>
        </w:tc>
        <w:tc>
          <w:tcPr>
            <w:tcW w:w="3963" w:type="dxa"/>
          </w:tcPr>
          <w:p w14:paraId="7EE773BC" w14:textId="77777777" w:rsidR="00CB5B18" w:rsidRPr="00DF0556" w:rsidRDefault="00CB5B18" w:rsidP="00DF0556">
            <w:pPr>
              <w:spacing w:line="216" w:lineRule="auto"/>
              <w:rPr>
                <w:rFonts w:ascii="Times New Roman" w:hAnsi="Times New Roman"/>
                <w:i/>
                <w:sz w:val="18"/>
                <w:szCs w:val="18"/>
              </w:rPr>
            </w:pPr>
            <w:r w:rsidRPr="00DF0556">
              <w:rPr>
                <w:rFonts w:ascii="Times New Roman" w:hAnsi="Times New Roman"/>
                <w:i/>
                <w:sz w:val="18"/>
                <w:szCs w:val="18"/>
              </w:rPr>
              <w:t>Конкретное ожидаемое воздействие (подробно описать):</w:t>
            </w:r>
          </w:p>
          <w:p w14:paraId="104FE81D" w14:textId="77777777" w:rsidR="00CB5B18" w:rsidRPr="00DF0556" w:rsidRDefault="00CB5B18" w:rsidP="00D86711">
            <w:pPr>
              <w:rPr>
                <w:rFonts w:ascii="Times New Roman" w:hAnsi="Times New Roman"/>
                <w:sz w:val="18"/>
                <w:szCs w:val="18"/>
              </w:rPr>
            </w:pPr>
          </w:p>
        </w:tc>
        <w:tc>
          <w:tcPr>
            <w:tcW w:w="850" w:type="dxa"/>
          </w:tcPr>
          <w:p w14:paraId="64885AE7" w14:textId="77777777" w:rsidR="00CB5B18" w:rsidRPr="00DF0556" w:rsidRDefault="00CB5B18" w:rsidP="009C4F2E">
            <w:pPr>
              <w:rPr>
                <w:rFonts w:ascii="Times New Roman" w:hAnsi="Times New Roman"/>
                <w:i/>
                <w:szCs w:val="24"/>
              </w:rPr>
            </w:pPr>
            <w:r w:rsidRPr="00DF0556">
              <w:rPr>
                <w:rFonts w:ascii="Times New Roman" w:hAnsi="Times New Roman"/>
                <w:i/>
                <w:szCs w:val="24"/>
              </w:rPr>
              <w:t>Балл:</w:t>
            </w:r>
          </w:p>
        </w:tc>
      </w:tr>
      <w:tr w:rsidR="00CB5B18" w:rsidRPr="00B80C3F" w14:paraId="212E23A8" w14:textId="77777777" w:rsidTr="00CB5B18">
        <w:trPr>
          <w:trHeight w:val="1405"/>
          <w:jc w:val="center"/>
        </w:trPr>
        <w:tc>
          <w:tcPr>
            <w:tcW w:w="2041" w:type="dxa"/>
          </w:tcPr>
          <w:p w14:paraId="496FC82C" w14:textId="77777777" w:rsidR="00CB5B18" w:rsidRPr="00B80C3F" w:rsidRDefault="00CB5B18" w:rsidP="00CA7EB2">
            <w:pPr>
              <w:pStyle w:val="a5"/>
              <w:shd w:val="clear" w:color="auto" w:fill="FFFFFF"/>
              <w:spacing w:before="0" w:beforeAutospacing="0" w:after="0" w:afterAutospacing="0"/>
              <w:ind w:right="-170"/>
            </w:pPr>
            <w:proofErr w:type="spellStart"/>
            <w:r w:rsidRPr="00B80C3F">
              <w:rPr>
                <w:b/>
                <w:bCs/>
              </w:rPr>
              <w:t>Socio</w:t>
            </w:r>
            <w:proofErr w:type="spellEnd"/>
            <w:r w:rsidRPr="00B80C3F">
              <w:rPr>
                <w:b/>
                <w:bCs/>
              </w:rPr>
              <w:t xml:space="preserve"> – </w:t>
            </w:r>
            <w:proofErr w:type="spellStart"/>
            <w:r w:rsidRPr="00B80C3F">
              <w:rPr>
                <w:b/>
                <w:bCs/>
              </w:rPr>
              <w:t>Culture</w:t>
            </w:r>
            <w:proofErr w:type="spellEnd"/>
            <w:r w:rsidRPr="00B80C3F">
              <w:rPr>
                <w:b/>
                <w:bCs/>
              </w:rPr>
              <w:t xml:space="preserve"> (социум – культура)</w:t>
            </w:r>
            <w:r w:rsidRPr="00B80C3F">
              <w:t> – социально-культурное окружение</w:t>
            </w:r>
          </w:p>
        </w:tc>
        <w:tc>
          <w:tcPr>
            <w:tcW w:w="2965" w:type="dxa"/>
          </w:tcPr>
          <w:p w14:paraId="605F0A50" w14:textId="77777777" w:rsidR="00CB5B18" w:rsidRDefault="00CB5B18">
            <w:r w:rsidRPr="00B748B8">
              <w:rPr>
                <w:rFonts w:ascii="Times New Roman" w:hAnsi="Times New Roman"/>
                <w:i/>
                <w:sz w:val="18"/>
                <w:szCs w:val="18"/>
              </w:rPr>
              <w:t>написать один фактор, обязательно привязав к идее создания товара</w:t>
            </w:r>
          </w:p>
        </w:tc>
        <w:tc>
          <w:tcPr>
            <w:tcW w:w="3963" w:type="dxa"/>
          </w:tcPr>
          <w:p w14:paraId="391B8018" w14:textId="77777777" w:rsidR="00CB5B18" w:rsidRPr="00DF0556" w:rsidRDefault="00CB5B18" w:rsidP="00DF0556">
            <w:pPr>
              <w:spacing w:line="216" w:lineRule="auto"/>
              <w:rPr>
                <w:rFonts w:ascii="Times New Roman" w:hAnsi="Times New Roman"/>
                <w:i/>
                <w:sz w:val="18"/>
                <w:szCs w:val="18"/>
              </w:rPr>
            </w:pPr>
            <w:r w:rsidRPr="00DF0556">
              <w:rPr>
                <w:rFonts w:ascii="Times New Roman" w:hAnsi="Times New Roman"/>
                <w:i/>
                <w:sz w:val="18"/>
                <w:szCs w:val="18"/>
              </w:rPr>
              <w:t>Конкретное ожидаемое воздействие (подробно описать):</w:t>
            </w:r>
          </w:p>
          <w:p w14:paraId="6F0DFB2C" w14:textId="77777777" w:rsidR="00CB5B18" w:rsidRPr="00DF0556" w:rsidRDefault="00CB5B18" w:rsidP="00D86711">
            <w:pPr>
              <w:rPr>
                <w:rFonts w:ascii="Times New Roman" w:hAnsi="Times New Roman"/>
                <w:sz w:val="18"/>
                <w:szCs w:val="18"/>
              </w:rPr>
            </w:pPr>
          </w:p>
        </w:tc>
        <w:tc>
          <w:tcPr>
            <w:tcW w:w="850" w:type="dxa"/>
          </w:tcPr>
          <w:p w14:paraId="0669BAC1" w14:textId="77777777" w:rsidR="00CB5B18" w:rsidRPr="00DF0556" w:rsidRDefault="00CB5B18" w:rsidP="009C4F2E">
            <w:pPr>
              <w:rPr>
                <w:rFonts w:ascii="Times New Roman" w:hAnsi="Times New Roman"/>
                <w:i/>
                <w:szCs w:val="24"/>
              </w:rPr>
            </w:pPr>
            <w:r w:rsidRPr="00DF0556">
              <w:rPr>
                <w:rFonts w:ascii="Times New Roman" w:hAnsi="Times New Roman"/>
                <w:i/>
                <w:szCs w:val="24"/>
              </w:rPr>
              <w:t>Балл:</w:t>
            </w:r>
          </w:p>
        </w:tc>
      </w:tr>
      <w:tr w:rsidR="00CB5B18" w:rsidRPr="00B80C3F" w14:paraId="5A70EFB2" w14:textId="77777777" w:rsidTr="00CB5B18">
        <w:trPr>
          <w:trHeight w:val="1110"/>
          <w:jc w:val="center"/>
        </w:trPr>
        <w:tc>
          <w:tcPr>
            <w:tcW w:w="2041" w:type="dxa"/>
          </w:tcPr>
          <w:p w14:paraId="021A9796" w14:textId="77777777" w:rsidR="00CB5B18" w:rsidRPr="00B80C3F" w:rsidRDefault="00CB5B18" w:rsidP="00D86711">
            <w:pPr>
              <w:rPr>
                <w:rFonts w:ascii="Times New Roman" w:hAnsi="Times New Roman"/>
                <w:sz w:val="24"/>
                <w:szCs w:val="24"/>
              </w:rPr>
            </w:pPr>
            <w:r w:rsidRPr="00B80C3F">
              <w:rPr>
                <w:rFonts w:ascii="Times New Roman" w:hAnsi="Times New Roman"/>
                <w:b/>
                <w:bCs/>
                <w:sz w:val="24"/>
                <w:szCs w:val="24"/>
              </w:rPr>
              <w:t>Technology (технологии)</w:t>
            </w:r>
            <w:r w:rsidRPr="00B80C3F">
              <w:rPr>
                <w:rFonts w:ascii="Times New Roman" w:hAnsi="Times New Roman"/>
                <w:sz w:val="24"/>
                <w:szCs w:val="24"/>
              </w:rPr>
              <w:t> </w:t>
            </w:r>
          </w:p>
        </w:tc>
        <w:tc>
          <w:tcPr>
            <w:tcW w:w="2965" w:type="dxa"/>
          </w:tcPr>
          <w:p w14:paraId="513607C5" w14:textId="77777777" w:rsidR="00CB5B18" w:rsidRDefault="00CB5B18">
            <w:r w:rsidRPr="00B748B8">
              <w:rPr>
                <w:rFonts w:ascii="Times New Roman" w:hAnsi="Times New Roman"/>
                <w:i/>
                <w:sz w:val="18"/>
                <w:szCs w:val="18"/>
              </w:rPr>
              <w:t>написать один фактор, обязательно привязав к идее создания товара</w:t>
            </w:r>
          </w:p>
        </w:tc>
        <w:tc>
          <w:tcPr>
            <w:tcW w:w="3963" w:type="dxa"/>
          </w:tcPr>
          <w:p w14:paraId="20D4E5D7" w14:textId="77777777" w:rsidR="00CB5B18" w:rsidRPr="00DF0556" w:rsidRDefault="00CB5B18" w:rsidP="00DF0556">
            <w:pPr>
              <w:spacing w:line="216" w:lineRule="auto"/>
              <w:rPr>
                <w:rFonts w:ascii="Times New Roman" w:hAnsi="Times New Roman"/>
                <w:i/>
                <w:sz w:val="18"/>
                <w:szCs w:val="18"/>
              </w:rPr>
            </w:pPr>
            <w:r w:rsidRPr="00DF0556">
              <w:rPr>
                <w:rFonts w:ascii="Times New Roman" w:hAnsi="Times New Roman"/>
                <w:i/>
                <w:sz w:val="18"/>
                <w:szCs w:val="18"/>
              </w:rPr>
              <w:t>Конкретное ожидаемое воздействие (подробно описать):</w:t>
            </w:r>
          </w:p>
          <w:p w14:paraId="22822859" w14:textId="77777777" w:rsidR="00CB5B18" w:rsidRPr="00DF0556" w:rsidRDefault="00CB5B18" w:rsidP="00D86711">
            <w:pPr>
              <w:rPr>
                <w:rFonts w:ascii="Times New Roman" w:hAnsi="Times New Roman"/>
                <w:sz w:val="18"/>
                <w:szCs w:val="18"/>
              </w:rPr>
            </w:pPr>
          </w:p>
        </w:tc>
        <w:tc>
          <w:tcPr>
            <w:tcW w:w="850" w:type="dxa"/>
          </w:tcPr>
          <w:p w14:paraId="76529D7E" w14:textId="77777777" w:rsidR="00CB5B18" w:rsidRPr="00DF0556" w:rsidRDefault="00CB5B18" w:rsidP="009C4F2E">
            <w:pPr>
              <w:rPr>
                <w:rFonts w:ascii="Times New Roman" w:hAnsi="Times New Roman"/>
                <w:i/>
                <w:szCs w:val="24"/>
              </w:rPr>
            </w:pPr>
            <w:r w:rsidRPr="00DF0556">
              <w:rPr>
                <w:rFonts w:ascii="Times New Roman" w:hAnsi="Times New Roman"/>
                <w:i/>
                <w:szCs w:val="24"/>
              </w:rPr>
              <w:t>Балл:</w:t>
            </w:r>
          </w:p>
        </w:tc>
      </w:tr>
    </w:tbl>
    <w:p w14:paraId="39A8627F" w14:textId="77777777" w:rsidR="00751EE5" w:rsidRPr="004D1EF9" w:rsidRDefault="00EF454E" w:rsidP="00D86711">
      <w:pPr>
        <w:pStyle w:val="a3"/>
        <w:numPr>
          <w:ilvl w:val="0"/>
          <w:numId w:val="1"/>
        </w:numPr>
        <w:tabs>
          <w:tab w:val="left" w:pos="426"/>
        </w:tabs>
        <w:spacing w:before="120"/>
        <w:ind w:left="142" w:hanging="76"/>
        <w:contextualSpacing/>
        <w:jc w:val="both"/>
        <w:rPr>
          <w:sz w:val="28"/>
          <w:szCs w:val="28"/>
        </w:rPr>
      </w:pPr>
      <w:r w:rsidRPr="00505856">
        <w:rPr>
          <w:b/>
          <w:sz w:val="28"/>
          <w:szCs w:val="28"/>
        </w:rPr>
        <w:t>Выполнить:</w:t>
      </w:r>
      <w:r>
        <w:rPr>
          <w:b/>
          <w:sz w:val="24"/>
          <w:szCs w:val="24"/>
        </w:rPr>
        <w:t xml:space="preserve"> </w:t>
      </w:r>
      <w:r w:rsidR="00751EE5" w:rsidRPr="004D1EF9">
        <w:rPr>
          <w:sz w:val="28"/>
          <w:szCs w:val="28"/>
        </w:rPr>
        <w:t>Необходимо заполнить таблицу PEST-анализ</w:t>
      </w:r>
      <w:r w:rsidR="00616B6D" w:rsidRPr="004D1EF9">
        <w:rPr>
          <w:sz w:val="28"/>
          <w:szCs w:val="28"/>
        </w:rPr>
        <w:t>а</w:t>
      </w:r>
      <w:r w:rsidR="00751EE5" w:rsidRPr="004D1EF9">
        <w:rPr>
          <w:sz w:val="28"/>
          <w:szCs w:val="28"/>
        </w:rPr>
        <w:t xml:space="preserve"> компании</w:t>
      </w:r>
      <w:r w:rsidR="00616B6D" w:rsidRPr="004D1EF9">
        <w:rPr>
          <w:sz w:val="28"/>
          <w:szCs w:val="28"/>
        </w:rPr>
        <w:t xml:space="preserve"> с обязательной привязкой </w:t>
      </w:r>
      <w:r w:rsidR="00505856" w:rsidRPr="004D1EF9">
        <w:rPr>
          <w:sz w:val="28"/>
          <w:szCs w:val="28"/>
        </w:rPr>
        <w:t xml:space="preserve">внешнего окружения компании и места компании на рынке </w:t>
      </w:r>
      <w:r w:rsidR="00616B6D" w:rsidRPr="004D1EF9">
        <w:rPr>
          <w:sz w:val="28"/>
          <w:szCs w:val="28"/>
        </w:rPr>
        <w:t xml:space="preserve">к возможности реализации </w:t>
      </w:r>
      <w:r w:rsidR="004D1EF9" w:rsidRPr="004D1EF9">
        <w:rPr>
          <w:sz w:val="28"/>
          <w:szCs w:val="28"/>
        </w:rPr>
        <w:t xml:space="preserve">компанией её </w:t>
      </w:r>
      <w:r w:rsidR="00616B6D" w:rsidRPr="004D1EF9">
        <w:rPr>
          <w:sz w:val="28"/>
          <w:szCs w:val="28"/>
        </w:rPr>
        <w:t>идеи</w:t>
      </w:r>
      <w:r w:rsidR="00505856" w:rsidRPr="004D1EF9">
        <w:rPr>
          <w:sz w:val="28"/>
          <w:szCs w:val="28"/>
        </w:rPr>
        <w:t xml:space="preserve"> создания нового товара</w:t>
      </w:r>
      <w:r w:rsidR="00616B6D" w:rsidRPr="004D1EF9">
        <w:rPr>
          <w:sz w:val="28"/>
          <w:szCs w:val="28"/>
        </w:rPr>
        <w:t xml:space="preserve">, </w:t>
      </w:r>
      <w:r w:rsidR="004D1EF9" w:rsidRPr="004D1EF9">
        <w:rPr>
          <w:sz w:val="28"/>
          <w:szCs w:val="28"/>
        </w:rPr>
        <w:t>(</w:t>
      </w:r>
      <w:r w:rsidR="00616B6D" w:rsidRPr="004D1EF9">
        <w:rPr>
          <w:sz w:val="28"/>
          <w:szCs w:val="28"/>
        </w:rPr>
        <w:t>предложенной в предыдущем задании</w:t>
      </w:r>
      <w:r w:rsidR="004D1EF9" w:rsidRPr="004D1EF9">
        <w:rPr>
          <w:sz w:val="28"/>
          <w:szCs w:val="28"/>
        </w:rPr>
        <w:t>)</w:t>
      </w:r>
      <w:r w:rsidR="00751EE5" w:rsidRPr="004D1EF9">
        <w:rPr>
          <w:sz w:val="28"/>
          <w:szCs w:val="28"/>
        </w:rPr>
        <w:t>.</w:t>
      </w:r>
    </w:p>
    <w:p w14:paraId="0BD76C05" w14:textId="77777777" w:rsidR="00751EE5" w:rsidRDefault="00751EE5" w:rsidP="00D86711">
      <w:pPr>
        <w:spacing w:line="240" w:lineRule="auto"/>
      </w:pPr>
    </w:p>
    <w:p w14:paraId="6257B309" w14:textId="77777777" w:rsidR="00BF5DB9" w:rsidRPr="00F71AC1" w:rsidRDefault="002C1966" w:rsidP="00D86711">
      <w:pPr>
        <w:spacing w:after="120" w:line="240" w:lineRule="auto"/>
        <w:jc w:val="both"/>
        <w:rPr>
          <w:rFonts w:ascii="Times New Roman" w:hAnsi="Times New Roman"/>
          <w:b/>
          <w:sz w:val="28"/>
          <w:szCs w:val="28"/>
        </w:rPr>
      </w:pPr>
      <w:r>
        <w:rPr>
          <w:rFonts w:ascii="Times New Roman" w:hAnsi="Times New Roman"/>
          <w:b/>
          <w:sz w:val="28"/>
          <w:szCs w:val="28"/>
        </w:rPr>
        <w:t>1</w:t>
      </w:r>
      <w:r w:rsidR="00A72592">
        <w:rPr>
          <w:rFonts w:ascii="Times New Roman" w:hAnsi="Times New Roman"/>
          <w:b/>
          <w:sz w:val="28"/>
          <w:szCs w:val="28"/>
        </w:rPr>
        <w:t xml:space="preserve">.2.2 </w:t>
      </w:r>
      <w:r w:rsidR="00BF5DB9">
        <w:rPr>
          <w:rFonts w:ascii="Times New Roman" w:hAnsi="Times New Roman"/>
          <w:b/>
          <w:sz w:val="28"/>
          <w:szCs w:val="28"/>
        </w:rPr>
        <w:t>SWOT-анализ</w:t>
      </w:r>
    </w:p>
    <w:p w14:paraId="597C5B73" w14:textId="77777777" w:rsidR="003D3A94" w:rsidRPr="00B71F61" w:rsidRDefault="003D3A94" w:rsidP="00D86711">
      <w:pPr>
        <w:shd w:val="clear" w:color="auto" w:fill="FFFFFF"/>
        <w:spacing w:after="0" w:line="240" w:lineRule="auto"/>
        <w:ind w:firstLine="567"/>
        <w:jc w:val="both"/>
        <w:rPr>
          <w:rFonts w:ascii="Times New Roman" w:hAnsi="Times New Roman"/>
          <w:sz w:val="24"/>
          <w:szCs w:val="24"/>
          <w:lang w:eastAsia="ru-RU"/>
        </w:rPr>
      </w:pPr>
      <w:r w:rsidRPr="00A72592">
        <w:rPr>
          <w:rFonts w:ascii="Times New Roman" w:hAnsi="Times New Roman"/>
          <w:bCs/>
          <w:sz w:val="24"/>
          <w:szCs w:val="24"/>
          <w:lang w:eastAsia="ru-RU"/>
        </w:rPr>
        <w:t>SWOT-анализ</w:t>
      </w:r>
      <w:r w:rsidR="00CE2EF9">
        <w:rPr>
          <w:rFonts w:ascii="Times New Roman" w:hAnsi="Times New Roman"/>
          <w:sz w:val="24"/>
          <w:szCs w:val="24"/>
          <w:lang w:eastAsia="ru-RU"/>
        </w:rPr>
        <w:t xml:space="preserve"> </w:t>
      </w:r>
      <w:r w:rsidRPr="00B71F61">
        <w:rPr>
          <w:rFonts w:ascii="Times New Roman" w:hAnsi="Times New Roman"/>
          <w:sz w:val="24"/>
          <w:szCs w:val="24"/>
          <w:lang w:eastAsia="ru-RU"/>
        </w:rPr>
        <w:t>(от англ.</w:t>
      </w:r>
      <w:r w:rsidR="00CE2EF9">
        <w:rPr>
          <w:rFonts w:ascii="Times New Roman" w:hAnsi="Times New Roman"/>
          <w:sz w:val="24"/>
          <w:szCs w:val="24"/>
          <w:lang w:eastAsia="ru-RU"/>
        </w:rPr>
        <w:t xml:space="preserve"> </w:t>
      </w:r>
      <w:r w:rsidRPr="003D3A94">
        <w:rPr>
          <w:rFonts w:ascii="Times New Roman" w:hAnsi="Times New Roman"/>
          <w:b/>
          <w:bCs/>
          <w:sz w:val="24"/>
          <w:szCs w:val="24"/>
          <w:lang w:val="en-US" w:eastAsia="ru-RU"/>
        </w:rPr>
        <w:t>S</w:t>
      </w:r>
      <w:r w:rsidRPr="00B71F61">
        <w:rPr>
          <w:rFonts w:ascii="Times New Roman" w:hAnsi="Times New Roman"/>
          <w:sz w:val="24"/>
          <w:szCs w:val="24"/>
          <w:lang w:val="en-US" w:eastAsia="ru-RU"/>
        </w:rPr>
        <w:t>trengths</w:t>
      </w:r>
      <w:r w:rsidRPr="00CE2EF9">
        <w:rPr>
          <w:rFonts w:ascii="Times New Roman" w:hAnsi="Times New Roman"/>
          <w:sz w:val="24"/>
          <w:szCs w:val="24"/>
          <w:lang w:val="en-US" w:eastAsia="ru-RU"/>
        </w:rPr>
        <w:t xml:space="preserve"> — </w:t>
      </w:r>
      <w:r w:rsidRPr="00B71F61">
        <w:rPr>
          <w:rFonts w:ascii="Times New Roman" w:hAnsi="Times New Roman"/>
          <w:sz w:val="24"/>
          <w:szCs w:val="24"/>
          <w:lang w:eastAsia="ru-RU"/>
        </w:rPr>
        <w:t>силы</w:t>
      </w:r>
      <w:r w:rsidRPr="00CE2EF9">
        <w:rPr>
          <w:rFonts w:ascii="Times New Roman" w:hAnsi="Times New Roman"/>
          <w:sz w:val="24"/>
          <w:szCs w:val="24"/>
          <w:lang w:val="en-US" w:eastAsia="ru-RU"/>
        </w:rPr>
        <w:t>,</w:t>
      </w:r>
      <w:r w:rsidR="00CE2EF9" w:rsidRPr="00CE2EF9">
        <w:rPr>
          <w:rFonts w:ascii="Times New Roman" w:hAnsi="Times New Roman"/>
          <w:sz w:val="24"/>
          <w:szCs w:val="24"/>
          <w:lang w:val="en-US" w:eastAsia="ru-RU"/>
        </w:rPr>
        <w:t xml:space="preserve"> </w:t>
      </w:r>
      <w:r w:rsidRPr="003D3A94">
        <w:rPr>
          <w:rFonts w:ascii="Times New Roman" w:hAnsi="Times New Roman"/>
          <w:b/>
          <w:bCs/>
          <w:sz w:val="24"/>
          <w:szCs w:val="24"/>
          <w:lang w:val="en-US" w:eastAsia="ru-RU"/>
        </w:rPr>
        <w:t>W</w:t>
      </w:r>
      <w:r w:rsidRPr="00B71F61">
        <w:rPr>
          <w:rFonts w:ascii="Times New Roman" w:hAnsi="Times New Roman"/>
          <w:sz w:val="24"/>
          <w:szCs w:val="24"/>
          <w:lang w:val="en-US" w:eastAsia="ru-RU"/>
        </w:rPr>
        <w:t>eaknesses</w:t>
      </w:r>
      <w:r w:rsidRPr="00CE2EF9">
        <w:rPr>
          <w:rFonts w:ascii="Times New Roman" w:hAnsi="Times New Roman"/>
          <w:sz w:val="24"/>
          <w:szCs w:val="24"/>
          <w:lang w:val="en-US" w:eastAsia="ru-RU"/>
        </w:rPr>
        <w:t xml:space="preserve"> — </w:t>
      </w:r>
      <w:r w:rsidRPr="00B71F61">
        <w:rPr>
          <w:rFonts w:ascii="Times New Roman" w:hAnsi="Times New Roman"/>
          <w:sz w:val="24"/>
          <w:szCs w:val="24"/>
          <w:lang w:eastAsia="ru-RU"/>
        </w:rPr>
        <w:t>слабости</w:t>
      </w:r>
      <w:r w:rsidRPr="00CE2EF9">
        <w:rPr>
          <w:rFonts w:ascii="Times New Roman" w:hAnsi="Times New Roman"/>
          <w:sz w:val="24"/>
          <w:szCs w:val="24"/>
          <w:lang w:val="en-US" w:eastAsia="ru-RU"/>
        </w:rPr>
        <w:t>,</w:t>
      </w:r>
      <w:r w:rsidR="00CE2EF9" w:rsidRPr="00CE2EF9">
        <w:rPr>
          <w:rFonts w:ascii="Times New Roman" w:hAnsi="Times New Roman"/>
          <w:sz w:val="24"/>
          <w:szCs w:val="24"/>
          <w:lang w:val="en-US" w:eastAsia="ru-RU"/>
        </w:rPr>
        <w:t xml:space="preserve"> </w:t>
      </w:r>
      <w:r w:rsidRPr="003D3A94">
        <w:rPr>
          <w:rFonts w:ascii="Times New Roman" w:hAnsi="Times New Roman"/>
          <w:b/>
          <w:bCs/>
          <w:sz w:val="24"/>
          <w:szCs w:val="24"/>
          <w:lang w:val="en-US" w:eastAsia="ru-RU"/>
        </w:rPr>
        <w:t>O</w:t>
      </w:r>
      <w:r w:rsidRPr="00B71F61">
        <w:rPr>
          <w:rFonts w:ascii="Times New Roman" w:hAnsi="Times New Roman"/>
          <w:sz w:val="24"/>
          <w:szCs w:val="24"/>
          <w:lang w:val="en-US" w:eastAsia="ru-RU"/>
        </w:rPr>
        <w:t>pportunities</w:t>
      </w:r>
      <w:r w:rsidRPr="00CE2EF9">
        <w:rPr>
          <w:rFonts w:ascii="Times New Roman" w:hAnsi="Times New Roman"/>
          <w:sz w:val="24"/>
          <w:szCs w:val="24"/>
          <w:lang w:val="en-US" w:eastAsia="ru-RU"/>
        </w:rPr>
        <w:t xml:space="preserve"> — </w:t>
      </w:r>
      <w:r w:rsidRPr="00B71F61">
        <w:rPr>
          <w:rFonts w:ascii="Times New Roman" w:hAnsi="Times New Roman"/>
          <w:sz w:val="24"/>
          <w:szCs w:val="24"/>
          <w:lang w:eastAsia="ru-RU"/>
        </w:rPr>
        <w:t>возможности</w:t>
      </w:r>
      <w:r w:rsidRPr="00CE2EF9">
        <w:rPr>
          <w:rFonts w:ascii="Times New Roman" w:hAnsi="Times New Roman"/>
          <w:sz w:val="24"/>
          <w:szCs w:val="24"/>
          <w:lang w:val="en-US" w:eastAsia="ru-RU"/>
        </w:rPr>
        <w:t>,</w:t>
      </w:r>
      <w:r w:rsidR="00CE2EF9" w:rsidRPr="00CE2EF9">
        <w:rPr>
          <w:rFonts w:ascii="Times New Roman" w:hAnsi="Times New Roman"/>
          <w:sz w:val="24"/>
          <w:szCs w:val="24"/>
          <w:lang w:val="en-US" w:eastAsia="ru-RU"/>
        </w:rPr>
        <w:t xml:space="preserve"> </w:t>
      </w:r>
      <w:r w:rsidRPr="003D3A94">
        <w:rPr>
          <w:rFonts w:ascii="Times New Roman" w:hAnsi="Times New Roman"/>
          <w:b/>
          <w:bCs/>
          <w:sz w:val="24"/>
          <w:szCs w:val="24"/>
          <w:lang w:val="en-US" w:eastAsia="ru-RU"/>
        </w:rPr>
        <w:t>T</w:t>
      </w:r>
      <w:r w:rsidRPr="00B71F61">
        <w:rPr>
          <w:rFonts w:ascii="Times New Roman" w:hAnsi="Times New Roman"/>
          <w:sz w:val="24"/>
          <w:szCs w:val="24"/>
          <w:lang w:val="en-US" w:eastAsia="ru-RU"/>
        </w:rPr>
        <w:t>hreats</w:t>
      </w:r>
      <w:r w:rsidRPr="00CE2EF9">
        <w:rPr>
          <w:rFonts w:ascii="Times New Roman" w:hAnsi="Times New Roman"/>
          <w:sz w:val="24"/>
          <w:szCs w:val="24"/>
          <w:lang w:val="en-US" w:eastAsia="ru-RU"/>
        </w:rPr>
        <w:t xml:space="preserve"> — </w:t>
      </w:r>
      <w:r w:rsidRPr="00B71F61">
        <w:rPr>
          <w:rFonts w:ascii="Times New Roman" w:hAnsi="Times New Roman"/>
          <w:sz w:val="24"/>
          <w:szCs w:val="24"/>
          <w:lang w:eastAsia="ru-RU"/>
        </w:rPr>
        <w:t>угрозы</w:t>
      </w:r>
      <w:r w:rsidRPr="00CE2EF9">
        <w:rPr>
          <w:rFonts w:ascii="Times New Roman" w:hAnsi="Times New Roman"/>
          <w:sz w:val="24"/>
          <w:szCs w:val="24"/>
          <w:lang w:val="en-US" w:eastAsia="ru-RU"/>
        </w:rPr>
        <w:t xml:space="preserve">). </w:t>
      </w:r>
      <w:r w:rsidRPr="003D3A94">
        <w:rPr>
          <w:rFonts w:ascii="Times New Roman" w:hAnsi="Times New Roman"/>
          <w:sz w:val="24"/>
          <w:szCs w:val="24"/>
          <w:lang w:eastAsia="ru-RU"/>
        </w:rPr>
        <w:t>Это</w:t>
      </w:r>
      <w:r w:rsidRPr="00B71F61">
        <w:rPr>
          <w:rFonts w:ascii="Times New Roman" w:hAnsi="Times New Roman"/>
          <w:sz w:val="24"/>
          <w:szCs w:val="24"/>
          <w:lang w:eastAsia="ru-RU"/>
        </w:rPr>
        <w:t xml:space="preserve"> один из самых распространенных видов анализа в маркетинге и</w:t>
      </w:r>
      <w:r w:rsidR="00CE2EF9">
        <w:rPr>
          <w:rFonts w:ascii="Times New Roman" w:hAnsi="Times New Roman"/>
          <w:sz w:val="24"/>
          <w:szCs w:val="24"/>
          <w:lang w:eastAsia="ru-RU"/>
        </w:rPr>
        <w:t xml:space="preserve"> </w:t>
      </w:r>
      <w:r w:rsidRPr="00B71F61">
        <w:rPr>
          <w:rFonts w:ascii="Times New Roman" w:hAnsi="Times New Roman"/>
          <w:sz w:val="24"/>
          <w:szCs w:val="24"/>
          <w:lang w:eastAsia="ru-RU"/>
        </w:rPr>
        <w:t>стратегическом управлении, позволяющий выявлять и структурировать сильные и</w:t>
      </w:r>
      <w:r w:rsidR="00CE2EF9">
        <w:rPr>
          <w:rFonts w:ascii="Times New Roman" w:hAnsi="Times New Roman"/>
          <w:sz w:val="24"/>
          <w:szCs w:val="24"/>
          <w:lang w:eastAsia="ru-RU"/>
        </w:rPr>
        <w:t xml:space="preserve"> </w:t>
      </w:r>
      <w:r w:rsidRPr="00B71F61">
        <w:rPr>
          <w:rFonts w:ascii="Times New Roman" w:hAnsi="Times New Roman"/>
          <w:sz w:val="24"/>
          <w:szCs w:val="24"/>
          <w:lang w:eastAsia="ru-RU"/>
        </w:rPr>
        <w:t>слабые стороны фирмы, а также потенциальные возможности и угрозы.</w:t>
      </w:r>
    </w:p>
    <w:p w14:paraId="12CD3C4C" w14:textId="77777777" w:rsidR="003D3A94" w:rsidRPr="003D3A94" w:rsidRDefault="003D3A94" w:rsidP="00D86711">
      <w:pPr>
        <w:shd w:val="clear" w:color="auto" w:fill="FFFFFF"/>
        <w:spacing w:after="0" w:line="240" w:lineRule="auto"/>
        <w:ind w:firstLine="567"/>
        <w:jc w:val="both"/>
        <w:rPr>
          <w:rFonts w:ascii="Times New Roman" w:hAnsi="Times New Roman"/>
          <w:sz w:val="24"/>
          <w:szCs w:val="24"/>
          <w:lang w:eastAsia="ru-RU"/>
        </w:rPr>
      </w:pPr>
      <w:r w:rsidRPr="00B71F61">
        <w:rPr>
          <w:rFonts w:ascii="Times New Roman" w:hAnsi="Times New Roman"/>
          <w:sz w:val="24"/>
          <w:szCs w:val="24"/>
          <w:lang w:eastAsia="ru-RU"/>
        </w:rPr>
        <w:t>На основе сравнения внутренней силы и слабости своей компании с возможностями и</w:t>
      </w:r>
      <w:r w:rsidR="00CE2EF9">
        <w:rPr>
          <w:rFonts w:ascii="Times New Roman" w:hAnsi="Times New Roman"/>
          <w:sz w:val="24"/>
          <w:szCs w:val="24"/>
          <w:lang w:eastAsia="ru-RU"/>
        </w:rPr>
        <w:t xml:space="preserve"> </w:t>
      </w:r>
      <w:r w:rsidRPr="00B71F61">
        <w:rPr>
          <w:rFonts w:ascii="Times New Roman" w:hAnsi="Times New Roman"/>
          <w:sz w:val="24"/>
          <w:szCs w:val="24"/>
          <w:lang w:eastAsia="ru-RU"/>
        </w:rPr>
        <w:t xml:space="preserve">угрозами, которые исходят от </w:t>
      </w:r>
      <w:r w:rsidRPr="003D3A94">
        <w:rPr>
          <w:rFonts w:ascii="Times New Roman" w:hAnsi="Times New Roman"/>
          <w:sz w:val="24"/>
          <w:szCs w:val="24"/>
          <w:lang w:eastAsia="ru-RU"/>
        </w:rPr>
        <w:t>внешней среды (</w:t>
      </w:r>
      <w:r w:rsidRPr="00B71F61">
        <w:rPr>
          <w:rFonts w:ascii="Times New Roman" w:hAnsi="Times New Roman"/>
          <w:sz w:val="24"/>
          <w:szCs w:val="24"/>
          <w:lang w:eastAsia="ru-RU"/>
        </w:rPr>
        <w:t>рынка</w:t>
      </w:r>
      <w:r w:rsidRPr="003D3A94">
        <w:rPr>
          <w:rFonts w:ascii="Times New Roman" w:hAnsi="Times New Roman"/>
          <w:sz w:val="24"/>
          <w:szCs w:val="24"/>
          <w:lang w:eastAsia="ru-RU"/>
        </w:rPr>
        <w:t>)</w:t>
      </w:r>
      <w:r w:rsidRPr="00B71F61">
        <w:rPr>
          <w:rFonts w:ascii="Times New Roman" w:hAnsi="Times New Roman"/>
          <w:sz w:val="24"/>
          <w:szCs w:val="24"/>
          <w:lang w:eastAsia="ru-RU"/>
        </w:rPr>
        <w:t>, делается вывод о том, в каком направлении организация должна развивать свой бизнес.</w:t>
      </w:r>
      <w:r w:rsidRPr="003D3A94">
        <w:rPr>
          <w:rFonts w:ascii="Times New Roman" w:hAnsi="Times New Roman"/>
          <w:sz w:val="24"/>
          <w:szCs w:val="24"/>
          <w:lang w:eastAsia="ru-RU"/>
        </w:rPr>
        <w:t xml:space="preserve"> Методика </w:t>
      </w:r>
      <w:r w:rsidRPr="003D3A94">
        <w:rPr>
          <w:rFonts w:ascii="Times New Roman" w:hAnsi="Times New Roman"/>
          <w:bCs/>
          <w:sz w:val="24"/>
          <w:szCs w:val="24"/>
          <w:lang w:eastAsia="ru-RU"/>
        </w:rPr>
        <w:t>SWOT-анализа</w:t>
      </w:r>
      <w:r w:rsidR="00CE2EF9">
        <w:rPr>
          <w:rFonts w:ascii="Times New Roman" w:hAnsi="Times New Roman"/>
          <w:sz w:val="24"/>
          <w:szCs w:val="24"/>
          <w:lang w:eastAsia="ru-RU"/>
        </w:rPr>
        <w:t xml:space="preserve"> </w:t>
      </w:r>
      <w:r w:rsidRPr="003D3A94">
        <w:rPr>
          <w:rFonts w:ascii="Times New Roman" w:hAnsi="Times New Roman"/>
          <w:sz w:val="24"/>
          <w:szCs w:val="24"/>
          <w:lang w:eastAsia="ru-RU"/>
        </w:rPr>
        <w:t>используется для оценки организационной структуры компании и уровня квалификации сотрудников и специалистов по продажам.</w:t>
      </w:r>
    </w:p>
    <w:p w14:paraId="668EEA34" w14:textId="77777777" w:rsidR="003D3A94" w:rsidRDefault="003D3A94" w:rsidP="00D86711">
      <w:pPr>
        <w:spacing w:after="0" w:line="240" w:lineRule="auto"/>
        <w:ind w:firstLine="567"/>
        <w:jc w:val="both"/>
        <w:rPr>
          <w:rFonts w:ascii="Times New Roman" w:hAnsi="Times New Roman"/>
          <w:sz w:val="24"/>
          <w:szCs w:val="24"/>
        </w:rPr>
      </w:pPr>
      <w:r w:rsidRPr="00A72592">
        <w:rPr>
          <w:rFonts w:ascii="Times New Roman" w:hAnsi="Times New Roman"/>
          <w:sz w:val="24"/>
          <w:szCs w:val="24"/>
        </w:rPr>
        <w:t>SWOT-анализ</w:t>
      </w:r>
      <w:r w:rsidRPr="00A23FE8">
        <w:rPr>
          <w:rFonts w:ascii="Times New Roman" w:hAnsi="Times New Roman"/>
          <w:b/>
          <w:sz w:val="24"/>
          <w:szCs w:val="24"/>
        </w:rPr>
        <w:t xml:space="preserve"> </w:t>
      </w:r>
      <w:r w:rsidRPr="00A23FE8">
        <w:rPr>
          <w:rFonts w:ascii="Times New Roman" w:hAnsi="Times New Roman"/>
          <w:color w:val="222222"/>
          <w:sz w:val="24"/>
          <w:szCs w:val="24"/>
          <w:shd w:val="clear" w:color="auto" w:fill="FFFFFF"/>
        </w:rPr>
        <w:t xml:space="preserve">оценивает внутренние и внешние факторы, влияющие на развитие </w:t>
      </w:r>
      <w:r w:rsidRPr="00A23FE8">
        <w:rPr>
          <w:rFonts w:ascii="Times New Roman" w:hAnsi="Times New Roman"/>
          <w:sz w:val="24"/>
          <w:szCs w:val="24"/>
        </w:rPr>
        <w:t>организации</w:t>
      </w:r>
      <w:r>
        <w:rPr>
          <w:rFonts w:ascii="Times New Roman" w:hAnsi="Times New Roman"/>
          <w:sz w:val="24"/>
          <w:szCs w:val="24"/>
        </w:rPr>
        <w:t>. Его проводят</w:t>
      </w:r>
      <w:r w:rsidRPr="00A23FE8">
        <w:rPr>
          <w:rFonts w:ascii="Times New Roman" w:hAnsi="Times New Roman"/>
          <w:sz w:val="24"/>
          <w:szCs w:val="24"/>
        </w:rPr>
        <w:t xml:space="preserve"> для получения четкого представления </w:t>
      </w:r>
      <w:r>
        <w:rPr>
          <w:rFonts w:ascii="Times New Roman" w:hAnsi="Times New Roman"/>
          <w:sz w:val="24"/>
          <w:szCs w:val="24"/>
        </w:rPr>
        <w:t xml:space="preserve">об </w:t>
      </w:r>
      <w:r w:rsidRPr="00A23FE8">
        <w:rPr>
          <w:rFonts w:ascii="Times New Roman" w:hAnsi="Times New Roman"/>
          <w:sz w:val="24"/>
          <w:szCs w:val="24"/>
        </w:rPr>
        <w:t>основных направлени</w:t>
      </w:r>
      <w:r>
        <w:rPr>
          <w:rFonts w:ascii="Times New Roman" w:hAnsi="Times New Roman"/>
          <w:sz w:val="24"/>
          <w:szCs w:val="24"/>
        </w:rPr>
        <w:t>ях</w:t>
      </w:r>
      <w:r w:rsidRPr="00A23FE8">
        <w:rPr>
          <w:rFonts w:ascii="Times New Roman" w:hAnsi="Times New Roman"/>
          <w:sz w:val="24"/>
          <w:szCs w:val="24"/>
        </w:rPr>
        <w:t xml:space="preserve"> развития предприятия</w:t>
      </w:r>
      <w:r w:rsidRPr="00A23FE8">
        <w:rPr>
          <w:rFonts w:ascii="Times New Roman" w:hAnsi="Times New Roman"/>
          <w:color w:val="222222"/>
          <w:sz w:val="24"/>
          <w:szCs w:val="24"/>
          <w:shd w:val="clear" w:color="auto" w:fill="FFFFFF"/>
        </w:rPr>
        <w:t>.</w:t>
      </w:r>
      <w:r w:rsidRPr="00A23FE8">
        <w:rPr>
          <w:rFonts w:ascii="Times New Roman" w:hAnsi="Times New Roman"/>
          <w:sz w:val="24"/>
          <w:szCs w:val="24"/>
        </w:rPr>
        <w:t xml:space="preserve"> </w:t>
      </w:r>
      <w:r>
        <w:rPr>
          <w:rFonts w:ascii="Times New Roman" w:hAnsi="Times New Roman"/>
          <w:sz w:val="24"/>
          <w:szCs w:val="24"/>
        </w:rPr>
        <w:t xml:space="preserve">Это метод стратегического планирования деятельности организации. </w:t>
      </w:r>
      <w:r w:rsidRPr="00A23FE8">
        <w:rPr>
          <w:rFonts w:ascii="Times New Roman" w:hAnsi="Times New Roman"/>
          <w:sz w:val="24"/>
          <w:szCs w:val="24"/>
        </w:rPr>
        <w:lastRenderedPageBreak/>
        <w:t>Целью</w:t>
      </w:r>
      <w:r w:rsidR="00CE2EF9">
        <w:rPr>
          <w:rFonts w:ascii="Times New Roman" w:hAnsi="Times New Roman"/>
          <w:sz w:val="24"/>
          <w:szCs w:val="24"/>
        </w:rPr>
        <w:t xml:space="preserve"> </w:t>
      </w:r>
      <w:r w:rsidRPr="00A23FE8">
        <w:rPr>
          <w:rFonts w:ascii="Times New Roman" w:hAnsi="Times New Roman"/>
          <w:sz w:val="24"/>
          <w:szCs w:val="24"/>
        </w:rPr>
        <w:t>SWOT-анализа</w:t>
      </w:r>
      <w:r w:rsidR="00CE2EF9">
        <w:rPr>
          <w:rFonts w:ascii="Times New Roman" w:hAnsi="Times New Roman"/>
          <w:sz w:val="24"/>
          <w:szCs w:val="24"/>
        </w:rPr>
        <w:t xml:space="preserve"> </w:t>
      </w:r>
      <w:r w:rsidRPr="00A23FE8">
        <w:rPr>
          <w:rFonts w:ascii="Times New Roman" w:hAnsi="Times New Roman"/>
          <w:sz w:val="24"/>
          <w:szCs w:val="24"/>
        </w:rPr>
        <w:t xml:space="preserve">является определение сильных и слабых сторон </w:t>
      </w:r>
      <w:r w:rsidRPr="00A23FE8">
        <w:rPr>
          <w:rFonts w:ascii="Times New Roman" w:hAnsi="Times New Roman"/>
          <w:color w:val="222222"/>
          <w:sz w:val="24"/>
          <w:szCs w:val="24"/>
          <w:shd w:val="clear" w:color="auto" w:fill="FFFFFF"/>
        </w:rPr>
        <w:t>компании (</w:t>
      </w:r>
      <w:r w:rsidRPr="00A23FE8">
        <w:rPr>
          <w:rFonts w:ascii="Times New Roman" w:hAnsi="Times New Roman"/>
          <w:sz w:val="24"/>
          <w:szCs w:val="24"/>
        </w:rPr>
        <w:t xml:space="preserve">внутренние факторы), а также изучение рыночных возможностей и угроз </w:t>
      </w:r>
      <w:r w:rsidRPr="00A23FE8">
        <w:rPr>
          <w:rFonts w:ascii="Times New Roman" w:hAnsi="Times New Roman"/>
          <w:color w:val="222222"/>
          <w:sz w:val="24"/>
          <w:szCs w:val="24"/>
          <w:shd w:val="clear" w:color="auto" w:fill="FFFFFF"/>
        </w:rPr>
        <w:t>(</w:t>
      </w:r>
      <w:r w:rsidRPr="00A23FE8">
        <w:rPr>
          <w:rFonts w:ascii="Times New Roman" w:hAnsi="Times New Roman"/>
          <w:sz w:val="24"/>
          <w:szCs w:val="24"/>
        </w:rPr>
        <w:t>внешние факторы).</w:t>
      </w:r>
      <w:r w:rsidRPr="0091759F">
        <w:rPr>
          <w:rFonts w:ascii="Times New Roman" w:hAnsi="Times New Roman"/>
          <w:sz w:val="24"/>
          <w:szCs w:val="24"/>
        </w:rPr>
        <w:t xml:space="preserve"> </w:t>
      </w:r>
      <w:r>
        <w:rPr>
          <w:rFonts w:ascii="Times New Roman" w:hAnsi="Times New Roman"/>
          <w:sz w:val="24"/>
          <w:szCs w:val="24"/>
        </w:rPr>
        <w:t xml:space="preserve">Компании-разработчику информационных систем, SWOT-анализ позволит понять какую именно информационную систему следует предложить заказчику. </w:t>
      </w:r>
    </w:p>
    <w:p w14:paraId="13BBA862" w14:textId="77777777" w:rsidR="003D3A94" w:rsidRDefault="003D3A94" w:rsidP="00E034A6">
      <w:pPr>
        <w:spacing w:after="0" w:line="240" w:lineRule="auto"/>
        <w:ind w:firstLine="567"/>
        <w:jc w:val="both"/>
        <w:rPr>
          <w:rFonts w:ascii="Times New Roman" w:hAnsi="Times New Roman"/>
          <w:sz w:val="24"/>
          <w:szCs w:val="24"/>
        </w:rPr>
      </w:pPr>
      <w:r w:rsidRPr="00CB5B18">
        <w:rPr>
          <w:rFonts w:ascii="Times New Roman" w:hAnsi="Times New Roman"/>
          <w:b/>
          <w:sz w:val="24"/>
          <w:szCs w:val="24"/>
        </w:rPr>
        <w:t>К сильным</w:t>
      </w:r>
      <w:r w:rsidR="00BD7D83" w:rsidRPr="00CB5B18">
        <w:rPr>
          <w:rFonts w:ascii="Times New Roman" w:hAnsi="Times New Roman"/>
          <w:b/>
          <w:sz w:val="24"/>
          <w:szCs w:val="24"/>
        </w:rPr>
        <w:t>/слабым</w:t>
      </w:r>
      <w:r w:rsidRPr="00CB5B18">
        <w:rPr>
          <w:rFonts w:ascii="Times New Roman" w:hAnsi="Times New Roman"/>
          <w:b/>
          <w:sz w:val="24"/>
          <w:szCs w:val="24"/>
        </w:rPr>
        <w:t xml:space="preserve"> сторонам может относиться</w:t>
      </w:r>
      <w:r w:rsidR="002D6B82" w:rsidRPr="00CB5B18">
        <w:rPr>
          <w:rFonts w:ascii="Times New Roman" w:hAnsi="Times New Roman"/>
          <w:b/>
          <w:sz w:val="24"/>
          <w:szCs w:val="24"/>
        </w:rPr>
        <w:t>:</w:t>
      </w:r>
      <w:r>
        <w:rPr>
          <w:rFonts w:ascii="Times New Roman" w:hAnsi="Times New Roman"/>
          <w:sz w:val="24"/>
          <w:szCs w:val="24"/>
        </w:rPr>
        <w:t xml:space="preserve"> размеры компании</w:t>
      </w:r>
      <w:r w:rsidR="00BD7D83">
        <w:rPr>
          <w:rFonts w:ascii="Times New Roman" w:hAnsi="Times New Roman"/>
          <w:sz w:val="24"/>
          <w:szCs w:val="24"/>
        </w:rPr>
        <w:t>; расположенность компании и е</w:t>
      </w:r>
      <w:r w:rsidR="00CE2EF9">
        <w:rPr>
          <w:rFonts w:ascii="Times New Roman" w:hAnsi="Times New Roman"/>
          <w:sz w:val="24"/>
          <w:szCs w:val="24"/>
        </w:rPr>
        <w:t>ё</w:t>
      </w:r>
      <w:r w:rsidR="00BD7D83">
        <w:rPr>
          <w:rFonts w:ascii="Times New Roman" w:hAnsi="Times New Roman"/>
          <w:sz w:val="24"/>
          <w:szCs w:val="24"/>
        </w:rPr>
        <w:t xml:space="preserve"> доступность; количество, обученность, профессионализм персонала; профессионализм команды </w:t>
      </w:r>
      <w:proofErr w:type="spellStart"/>
      <w:r w:rsidR="00BD7D83">
        <w:rPr>
          <w:rFonts w:ascii="Times New Roman" w:hAnsi="Times New Roman"/>
          <w:sz w:val="24"/>
          <w:szCs w:val="24"/>
        </w:rPr>
        <w:t>менеждмента</w:t>
      </w:r>
      <w:proofErr w:type="spellEnd"/>
      <w:r w:rsidR="00BD7D83">
        <w:rPr>
          <w:rFonts w:ascii="Times New Roman" w:hAnsi="Times New Roman"/>
          <w:sz w:val="24"/>
          <w:szCs w:val="24"/>
        </w:rPr>
        <w:t xml:space="preserve">; доля рынка; известность бренда; репутация; обеспеченность ресурсами (финансовыми, техническими, маркетинговыми, научными); инфраструктура компании; уровень информатизации и </w:t>
      </w:r>
      <w:r w:rsidR="002D6B82">
        <w:rPr>
          <w:rFonts w:ascii="Times New Roman" w:hAnsi="Times New Roman"/>
          <w:sz w:val="24"/>
          <w:szCs w:val="24"/>
        </w:rPr>
        <w:t>автоматизации бизнес-процессов.</w:t>
      </w:r>
    </w:p>
    <w:p w14:paraId="213762C3" w14:textId="77777777" w:rsidR="002D6B82" w:rsidRPr="00CB5B18" w:rsidRDefault="002D6B82" w:rsidP="00CB5B18">
      <w:pPr>
        <w:spacing w:before="120" w:after="60" w:line="240" w:lineRule="auto"/>
        <w:ind w:firstLine="567"/>
        <w:jc w:val="both"/>
        <w:rPr>
          <w:rFonts w:ascii="Times New Roman" w:hAnsi="Times New Roman"/>
          <w:b/>
          <w:sz w:val="24"/>
          <w:szCs w:val="24"/>
        </w:rPr>
      </w:pPr>
      <w:r w:rsidRPr="00CB5B18">
        <w:rPr>
          <w:rFonts w:ascii="Times New Roman" w:hAnsi="Times New Roman"/>
          <w:b/>
          <w:sz w:val="24"/>
          <w:szCs w:val="24"/>
        </w:rPr>
        <w:t>К угрозам/</w:t>
      </w:r>
      <w:r w:rsidR="00CB5B18" w:rsidRPr="00CB5B18">
        <w:rPr>
          <w:rFonts w:ascii="Times New Roman" w:hAnsi="Times New Roman"/>
          <w:b/>
          <w:sz w:val="24"/>
          <w:szCs w:val="24"/>
        </w:rPr>
        <w:t>в</w:t>
      </w:r>
      <w:r w:rsidRPr="00CB5B18">
        <w:rPr>
          <w:rFonts w:ascii="Times New Roman" w:hAnsi="Times New Roman"/>
          <w:b/>
          <w:sz w:val="24"/>
          <w:szCs w:val="24"/>
        </w:rPr>
        <w:t>озможностям может относиться:</w:t>
      </w:r>
    </w:p>
    <w:p w14:paraId="64D49E4A" w14:textId="77777777" w:rsidR="002D6B82" w:rsidRPr="00F37C65" w:rsidRDefault="002D6B82" w:rsidP="00D10DBD">
      <w:pPr>
        <w:pStyle w:val="a5"/>
        <w:numPr>
          <w:ilvl w:val="0"/>
          <w:numId w:val="39"/>
        </w:numPr>
        <w:shd w:val="clear" w:color="auto" w:fill="FFFFFF"/>
        <w:spacing w:before="0" w:beforeAutospacing="0" w:after="98" w:afterAutospacing="0"/>
        <w:ind w:left="426" w:hanging="284"/>
      </w:pPr>
      <w:proofErr w:type="spellStart"/>
      <w:r w:rsidRPr="00F37C65">
        <w:rPr>
          <w:b/>
          <w:bCs/>
        </w:rPr>
        <w:t>Politics</w:t>
      </w:r>
      <w:proofErr w:type="spellEnd"/>
      <w:r w:rsidRPr="00F37C65">
        <w:rPr>
          <w:b/>
          <w:bCs/>
        </w:rPr>
        <w:t xml:space="preserve"> (политика)</w:t>
      </w:r>
      <w:r w:rsidR="00CE2EF9">
        <w:t xml:space="preserve"> </w:t>
      </w:r>
      <w:r w:rsidRPr="00F37C65">
        <w:t>– политическое окружение компании.</w:t>
      </w:r>
    </w:p>
    <w:p w14:paraId="4BC979B7" w14:textId="77777777" w:rsidR="002D6B82" w:rsidRPr="00F37C65" w:rsidRDefault="002D6B82" w:rsidP="00D10DBD">
      <w:pPr>
        <w:pStyle w:val="a5"/>
        <w:numPr>
          <w:ilvl w:val="0"/>
          <w:numId w:val="39"/>
        </w:numPr>
        <w:shd w:val="clear" w:color="auto" w:fill="FFFFFF"/>
        <w:spacing w:before="0" w:beforeAutospacing="0" w:after="98" w:afterAutospacing="0"/>
        <w:ind w:left="426" w:hanging="284"/>
      </w:pPr>
      <w:r w:rsidRPr="00F37C65">
        <w:rPr>
          <w:b/>
          <w:bCs/>
        </w:rPr>
        <w:t>Economics (экономика)</w:t>
      </w:r>
      <w:r w:rsidR="00CE2EF9">
        <w:t xml:space="preserve"> </w:t>
      </w:r>
      <w:r w:rsidRPr="00F37C65">
        <w:t>– экономическое окружение компании.</w:t>
      </w:r>
    </w:p>
    <w:p w14:paraId="0B4F2C7D" w14:textId="77777777" w:rsidR="002D6B82" w:rsidRPr="00F37C65" w:rsidRDefault="002D6B82" w:rsidP="00D10DBD">
      <w:pPr>
        <w:pStyle w:val="a5"/>
        <w:numPr>
          <w:ilvl w:val="0"/>
          <w:numId w:val="39"/>
        </w:numPr>
        <w:shd w:val="clear" w:color="auto" w:fill="FFFFFF"/>
        <w:spacing w:before="0" w:beforeAutospacing="0" w:after="98" w:afterAutospacing="0"/>
        <w:ind w:left="426" w:hanging="284"/>
      </w:pPr>
      <w:proofErr w:type="spellStart"/>
      <w:r w:rsidRPr="00F37C65">
        <w:rPr>
          <w:b/>
          <w:bCs/>
        </w:rPr>
        <w:t>Socio</w:t>
      </w:r>
      <w:proofErr w:type="spellEnd"/>
      <w:r w:rsidRPr="00F37C65">
        <w:rPr>
          <w:b/>
          <w:bCs/>
        </w:rPr>
        <w:t xml:space="preserve"> – </w:t>
      </w:r>
      <w:proofErr w:type="spellStart"/>
      <w:r w:rsidRPr="00F37C65">
        <w:rPr>
          <w:b/>
          <w:bCs/>
        </w:rPr>
        <w:t>Culture</w:t>
      </w:r>
      <w:proofErr w:type="spellEnd"/>
      <w:r w:rsidRPr="00F37C65">
        <w:rPr>
          <w:b/>
          <w:bCs/>
        </w:rPr>
        <w:t xml:space="preserve"> (социум – культура)</w:t>
      </w:r>
      <w:r w:rsidR="00CE2EF9">
        <w:t xml:space="preserve"> </w:t>
      </w:r>
      <w:r w:rsidRPr="00F37C65">
        <w:t>– социально-культурное окружение.</w:t>
      </w:r>
    </w:p>
    <w:p w14:paraId="776A6410" w14:textId="77777777" w:rsidR="002D6B82" w:rsidRPr="00F37C65" w:rsidRDefault="002D6B82" w:rsidP="00D10DBD">
      <w:pPr>
        <w:pStyle w:val="a5"/>
        <w:numPr>
          <w:ilvl w:val="0"/>
          <w:numId w:val="39"/>
        </w:numPr>
        <w:shd w:val="clear" w:color="auto" w:fill="FFFFFF"/>
        <w:spacing w:before="0" w:beforeAutospacing="0" w:after="98" w:afterAutospacing="0"/>
        <w:ind w:left="426" w:hanging="284"/>
      </w:pPr>
      <w:r w:rsidRPr="00F37C65">
        <w:rPr>
          <w:b/>
          <w:bCs/>
        </w:rPr>
        <w:t>Technology (технологии)</w:t>
      </w:r>
      <w:r w:rsidR="00CE2EF9">
        <w:t xml:space="preserve"> </w:t>
      </w:r>
      <w:r w:rsidRPr="00F37C65">
        <w:t>– технологическое окружение компании.</w:t>
      </w:r>
    </w:p>
    <w:p w14:paraId="478DC3E8" w14:textId="77777777" w:rsidR="00F37C65" w:rsidRPr="00F37C65" w:rsidRDefault="00F37C65" w:rsidP="00CB5B18">
      <w:pPr>
        <w:spacing w:before="240" w:after="120" w:line="240" w:lineRule="auto"/>
        <w:ind w:firstLine="567"/>
        <w:jc w:val="both"/>
        <w:rPr>
          <w:rFonts w:ascii="Times New Roman" w:hAnsi="Times New Roman"/>
          <w:sz w:val="24"/>
          <w:szCs w:val="24"/>
        </w:rPr>
      </w:pPr>
      <w:r w:rsidRPr="00F37C65">
        <w:rPr>
          <w:rFonts w:ascii="Times New Roman" w:hAnsi="Times New Roman"/>
          <w:sz w:val="24"/>
          <w:szCs w:val="24"/>
        </w:rPr>
        <w:t>Порядок выполнения работ:</w:t>
      </w:r>
    </w:p>
    <w:p w14:paraId="24A16C22" w14:textId="77777777" w:rsidR="00D5735B" w:rsidRPr="00D5735B" w:rsidRDefault="00F37C65" w:rsidP="00CB5B18">
      <w:pPr>
        <w:pStyle w:val="a3"/>
        <w:numPr>
          <w:ilvl w:val="0"/>
          <w:numId w:val="3"/>
        </w:numPr>
        <w:spacing w:after="120"/>
        <w:ind w:left="567"/>
        <w:jc w:val="both"/>
        <w:rPr>
          <w:sz w:val="24"/>
          <w:szCs w:val="24"/>
        </w:rPr>
      </w:pPr>
      <w:r w:rsidRPr="00D5735B">
        <w:rPr>
          <w:sz w:val="24"/>
          <w:szCs w:val="24"/>
        </w:rPr>
        <w:t>Согласовать список основных конкурентов компании имеющихся и (или) потенциальных.</w:t>
      </w:r>
      <w:r w:rsidR="0064363C" w:rsidRPr="00D5735B">
        <w:rPr>
          <w:sz w:val="24"/>
          <w:szCs w:val="24"/>
        </w:rPr>
        <w:t xml:space="preserve"> </w:t>
      </w:r>
    </w:p>
    <w:p w14:paraId="5FBE0773" w14:textId="77777777" w:rsidR="00D5735B" w:rsidRPr="00245520" w:rsidRDefault="00F37C65" w:rsidP="00CB5B18">
      <w:pPr>
        <w:pStyle w:val="a3"/>
        <w:numPr>
          <w:ilvl w:val="0"/>
          <w:numId w:val="3"/>
        </w:numPr>
        <w:spacing w:after="120"/>
        <w:ind w:left="567" w:hanging="357"/>
        <w:jc w:val="both"/>
        <w:rPr>
          <w:sz w:val="24"/>
          <w:szCs w:val="24"/>
        </w:rPr>
      </w:pPr>
      <w:r w:rsidRPr="00D5735B">
        <w:rPr>
          <w:sz w:val="24"/>
          <w:szCs w:val="24"/>
        </w:rPr>
        <w:t>Проанализировать и сформулировать список сильных и слабых сторон компании относительно конкурентов, определ</w:t>
      </w:r>
      <w:r w:rsidR="008A6E83">
        <w:rPr>
          <w:sz w:val="24"/>
          <w:szCs w:val="24"/>
        </w:rPr>
        <w:t>ё</w:t>
      </w:r>
      <w:r w:rsidRPr="00D5735B">
        <w:rPr>
          <w:sz w:val="24"/>
          <w:szCs w:val="24"/>
        </w:rPr>
        <w:t>нных в</w:t>
      </w:r>
      <w:r w:rsidR="00D5735B">
        <w:rPr>
          <w:sz w:val="24"/>
          <w:szCs w:val="24"/>
        </w:rPr>
        <w:t>ыше в</w:t>
      </w:r>
      <w:r w:rsidRPr="00D5735B">
        <w:rPr>
          <w:sz w:val="24"/>
          <w:szCs w:val="24"/>
        </w:rPr>
        <w:t xml:space="preserve"> пункте 1. </w:t>
      </w:r>
      <w:r w:rsidR="00245520">
        <w:rPr>
          <w:sz w:val="24"/>
          <w:szCs w:val="24"/>
        </w:rPr>
        <w:t>Можно частично опираться на провед</w:t>
      </w:r>
      <w:r w:rsidR="008A6E83">
        <w:rPr>
          <w:sz w:val="24"/>
          <w:szCs w:val="24"/>
        </w:rPr>
        <w:t>ё</w:t>
      </w:r>
      <w:r w:rsidR="00245520">
        <w:rPr>
          <w:sz w:val="24"/>
          <w:szCs w:val="24"/>
        </w:rPr>
        <w:t xml:space="preserve">нный </w:t>
      </w:r>
      <w:r w:rsidR="00245520" w:rsidRPr="00245520">
        <w:rPr>
          <w:sz w:val="24"/>
          <w:szCs w:val="24"/>
        </w:rPr>
        <w:t xml:space="preserve">ранее </w:t>
      </w:r>
      <w:r w:rsidR="00245520">
        <w:rPr>
          <w:sz w:val="24"/>
          <w:szCs w:val="24"/>
        </w:rPr>
        <w:t>анализ «</w:t>
      </w:r>
      <w:r w:rsidR="00245520" w:rsidRPr="008A6E83">
        <w:rPr>
          <w:b/>
          <w:sz w:val="24"/>
          <w:szCs w:val="24"/>
        </w:rPr>
        <w:t>Многоугольник конкурентоспособности</w:t>
      </w:r>
      <w:r w:rsidR="00245520">
        <w:rPr>
          <w:sz w:val="24"/>
          <w:szCs w:val="24"/>
        </w:rPr>
        <w:t>» (пункт 3.1)</w:t>
      </w:r>
      <w:r w:rsidR="00245520" w:rsidRPr="00245520">
        <w:rPr>
          <w:sz w:val="24"/>
          <w:szCs w:val="24"/>
        </w:rPr>
        <w:t>.</w:t>
      </w:r>
    </w:p>
    <w:p w14:paraId="1830C256" w14:textId="77777777" w:rsidR="00D5735B" w:rsidRDefault="00D5735B" w:rsidP="00CB5B18">
      <w:pPr>
        <w:pStyle w:val="a3"/>
        <w:numPr>
          <w:ilvl w:val="0"/>
          <w:numId w:val="3"/>
        </w:numPr>
        <w:spacing w:after="120"/>
        <w:ind w:left="567" w:hanging="357"/>
        <w:jc w:val="both"/>
        <w:rPr>
          <w:sz w:val="24"/>
          <w:szCs w:val="24"/>
        </w:rPr>
      </w:pPr>
      <w:r>
        <w:rPr>
          <w:sz w:val="24"/>
          <w:szCs w:val="24"/>
        </w:rPr>
        <w:t>Сф</w:t>
      </w:r>
      <w:r w:rsidRPr="00D5735B">
        <w:rPr>
          <w:sz w:val="24"/>
          <w:szCs w:val="24"/>
        </w:rPr>
        <w:t xml:space="preserve">ормулировать список </w:t>
      </w:r>
      <w:r>
        <w:rPr>
          <w:sz w:val="24"/>
          <w:szCs w:val="24"/>
        </w:rPr>
        <w:t>внешних факторов, которые могут негативно воздействовать на е</w:t>
      </w:r>
      <w:r w:rsidR="008A6E83">
        <w:rPr>
          <w:sz w:val="24"/>
          <w:szCs w:val="24"/>
        </w:rPr>
        <w:t>ё</w:t>
      </w:r>
      <w:r>
        <w:rPr>
          <w:sz w:val="24"/>
          <w:szCs w:val="24"/>
        </w:rPr>
        <w:t xml:space="preserve"> развитие.</w:t>
      </w:r>
    </w:p>
    <w:p w14:paraId="219C24E0" w14:textId="77777777" w:rsidR="002D6B82" w:rsidRPr="00D5735B" w:rsidRDefault="00F37C65" w:rsidP="00CB5B18">
      <w:pPr>
        <w:pStyle w:val="a3"/>
        <w:numPr>
          <w:ilvl w:val="0"/>
          <w:numId w:val="3"/>
        </w:numPr>
        <w:spacing w:after="120"/>
        <w:ind w:left="567" w:hanging="357"/>
        <w:jc w:val="both"/>
        <w:rPr>
          <w:sz w:val="24"/>
          <w:szCs w:val="24"/>
        </w:rPr>
      </w:pPr>
      <w:r w:rsidRPr="00D5735B">
        <w:rPr>
          <w:sz w:val="24"/>
          <w:szCs w:val="24"/>
        </w:rPr>
        <w:t xml:space="preserve">Полученные результаты в согласованной форме направить руководителям всех структурных подразделений маркетинга </w:t>
      </w:r>
      <w:r w:rsidR="00D5735B">
        <w:rPr>
          <w:sz w:val="24"/>
          <w:szCs w:val="24"/>
        </w:rPr>
        <w:t>и/</w:t>
      </w:r>
      <w:r w:rsidRPr="00D5735B">
        <w:rPr>
          <w:sz w:val="24"/>
          <w:szCs w:val="24"/>
        </w:rPr>
        <w:t>или стратегического развития, финансового, планово-экономического, сбыта (продаж), конструкторско-технологического, внешнеэкономической деятельности, информационных технологий, персонала, контроля качества</w:t>
      </w:r>
      <w:r w:rsidR="00D5735B">
        <w:rPr>
          <w:sz w:val="24"/>
          <w:szCs w:val="24"/>
        </w:rPr>
        <w:t>, а также</w:t>
      </w:r>
      <w:r w:rsidRPr="00D5735B">
        <w:rPr>
          <w:sz w:val="24"/>
          <w:szCs w:val="24"/>
        </w:rPr>
        <w:t xml:space="preserve"> руководителю компании</w:t>
      </w:r>
      <w:r w:rsidR="00D5735B">
        <w:rPr>
          <w:sz w:val="24"/>
          <w:szCs w:val="24"/>
        </w:rPr>
        <w:t xml:space="preserve"> для анализа и дальнейшего реагирования на прогнозируемое состояние компании на ИКТ рынке. </w:t>
      </w:r>
    </w:p>
    <w:p w14:paraId="7E3F71B9" w14:textId="77777777" w:rsidR="00C837F2" w:rsidRPr="00C837F2" w:rsidRDefault="00C837F2" w:rsidP="00D86711">
      <w:pPr>
        <w:spacing w:before="120" w:after="120" w:line="240" w:lineRule="auto"/>
        <w:ind w:firstLine="567"/>
        <w:jc w:val="center"/>
        <w:rPr>
          <w:rFonts w:ascii="Times New Roman" w:hAnsi="Times New Roman"/>
          <w:b/>
          <w:sz w:val="24"/>
          <w:szCs w:val="24"/>
        </w:rPr>
      </w:pPr>
      <w:r w:rsidRPr="00C837F2">
        <w:rPr>
          <w:rFonts w:ascii="Times New Roman" w:hAnsi="Times New Roman"/>
          <w:b/>
          <w:sz w:val="24"/>
          <w:szCs w:val="24"/>
        </w:rPr>
        <w:t xml:space="preserve">Таблица </w:t>
      </w:r>
      <w:r w:rsidR="00770E27">
        <w:rPr>
          <w:rFonts w:ascii="Times New Roman" w:hAnsi="Times New Roman"/>
          <w:b/>
          <w:sz w:val="24"/>
          <w:szCs w:val="24"/>
        </w:rPr>
        <w:t>6</w:t>
      </w:r>
      <w:r w:rsidRPr="00C837F2">
        <w:rPr>
          <w:rFonts w:ascii="Times New Roman" w:hAnsi="Times New Roman"/>
          <w:b/>
          <w:sz w:val="24"/>
          <w:szCs w:val="24"/>
        </w:rPr>
        <w:t xml:space="preserve"> - Стандартная матрица базового SWOT анализа компании </w:t>
      </w:r>
    </w:p>
    <w:tbl>
      <w:tblPr>
        <w:tblStyle w:val="a7"/>
        <w:tblW w:w="10065" w:type="dxa"/>
        <w:tblInd w:w="108" w:type="dxa"/>
        <w:tblLook w:val="04A0" w:firstRow="1" w:lastRow="0" w:firstColumn="1" w:lastColumn="0" w:noHBand="0" w:noVBand="1"/>
      </w:tblPr>
      <w:tblGrid>
        <w:gridCol w:w="4962"/>
        <w:gridCol w:w="5103"/>
      </w:tblGrid>
      <w:tr w:rsidR="003D3A94" w:rsidRPr="00AB07CE" w14:paraId="05800AEC" w14:textId="77777777" w:rsidTr="00CB5B18">
        <w:trPr>
          <w:trHeight w:val="515"/>
        </w:trPr>
        <w:tc>
          <w:tcPr>
            <w:tcW w:w="4962" w:type="dxa"/>
          </w:tcPr>
          <w:p w14:paraId="62FAC9EE" w14:textId="77777777" w:rsidR="003D3A94" w:rsidRPr="00AB07CE" w:rsidRDefault="003D3A94" w:rsidP="00D86711">
            <w:pPr>
              <w:ind w:firstLine="567"/>
              <w:rPr>
                <w:rFonts w:ascii="Times New Roman" w:hAnsi="Times New Roman"/>
                <w:sz w:val="28"/>
                <w:szCs w:val="28"/>
              </w:rPr>
            </w:pPr>
            <w:proofErr w:type="spellStart"/>
            <w:r w:rsidRPr="00AB07CE">
              <w:rPr>
                <w:rFonts w:ascii="Times New Roman" w:hAnsi="Times New Roman"/>
                <w:b/>
                <w:bCs/>
                <w:color w:val="222222"/>
                <w:sz w:val="36"/>
                <w:szCs w:val="36"/>
                <w:shd w:val="clear" w:color="auto" w:fill="FFFFFF"/>
              </w:rPr>
              <w:t>S</w:t>
            </w:r>
            <w:r w:rsidRPr="00AB07CE">
              <w:rPr>
                <w:rFonts w:ascii="Times New Roman" w:hAnsi="Times New Roman"/>
                <w:color w:val="222222"/>
                <w:sz w:val="28"/>
                <w:szCs w:val="28"/>
                <w:shd w:val="clear" w:color="auto" w:fill="FFFFFF"/>
              </w:rPr>
              <w:t>trengths</w:t>
            </w:r>
            <w:proofErr w:type="spellEnd"/>
            <w:r w:rsidRPr="00AB07CE">
              <w:rPr>
                <w:rFonts w:ascii="Times New Roman" w:hAnsi="Times New Roman"/>
                <w:color w:val="222222"/>
                <w:sz w:val="28"/>
                <w:szCs w:val="28"/>
                <w:shd w:val="clear" w:color="auto" w:fill="FFFFFF"/>
              </w:rPr>
              <w:t xml:space="preserve"> - </w:t>
            </w:r>
            <w:r w:rsidRPr="00AB07CE">
              <w:rPr>
                <w:rFonts w:ascii="Times New Roman" w:hAnsi="Times New Roman"/>
                <w:sz w:val="28"/>
                <w:szCs w:val="28"/>
              </w:rPr>
              <w:t>Сильные стороны</w:t>
            </w:r>
          </w:p>
        </w:tc>
        <w:tc>
          <w:tcPr>
            <w:tcW w:w="5103" w:type="dxa"/>
          </w:tcPr>
          <w:p w14:paraId="4A2195E3" w14:textId="77777777" w:rsidR="003D3A94" w:rsidRPr="00AB07CE" w:rsidRDefault="003D3A94" w:rsidP="00D86711">
            <w:pPr>
              <w:ind w:firstLine="567"/>
              <w:rPr>
                <w:rFonts w:ascii="Times New Roman" w:hAnsi="Times New Roman"/>
                <w:sz w:val="28"/>
                <w:szCs w:val="28"/>
              </w:rPr>
            </w:pPr>
            <w:proofErr w:type="spellStart"/>
            <w:r w:rsidRPr="00AB07CE">
              <w:rPr>
                <w:rFonts w:ascii="Times New Roman" w:hAnsi="Times New Roman"/>
                <w:b/>
                <w:bCs/>
                <w:color w:val="222222"/>
                <w:sz w:val="36"/>
                <w:szCs w:val="36"/>
                <w:shd w:val="clear" w:color="auto" w:fill="FFFFFF"/>
              </w:rPr>
              <w:t>O</w:t>
            </w:r>
            <w:r w:rsidRPr="00AB07CE">
              <w:rPr>
                <w:rFonts w:ascii="Times New Roman" w:hAnsi="Times New Roman"/>
                <w:color w:val="222222"/>
                <w:sz w:val="28"/>
                <w:szCs w:val="28"/>
                <w:shd w:val="clear" w:color="auto" w:fill="FFFFFF"/>
              </w:rPr>
              <w:t>pportunities</w:t>
            </w:r>
            <w:proofErr w:type="spellEnd"/>
            <w:r w:rsidRPr="00AB07CE">
              <w:rPr>
                <w:rFonts w:ascii="Times New Roman" w:hAnsi="Times New Roman"/>
                <w:color w:val="222222"/>
                <w:sz w:val="28"/>
                <w:szCs w:val="28"/>
                <w:shd w:val="clear" w:color="auto" w:fill="FFFFFF"/>
              </w:rPr>
              <w:t xml:space="preserve"> - </w:t>
            </w:r>
            <w:r w:rsidRPr="00AB07CE">
              <w:rPr>
                <w:rFonts w:ascii="Times New Roman" w:hAnsi="Times New Roman"/>
                <w:sz w:val="28"/>
                <w:szCs w:val="28"/>
              </w:rPr>
              <w:t>Возможности</w:t>
            </w:r>
          </w:p>
        </w:tc>
      </w:tr>
      <w:tr w:rsidR="003D3A94" w:rsidRPr="00AB07CE" w14:paraId="68034B17" w14:textId="77777777" w:rsidTr="00CB5B18">
        <w:trPr>
          <w:trHeight w:val="1453"/>
        </w:trPr>
        <w:tc>
          <w:tcPr>
            <w:tcW w:w="4962" w:type="dxa"/>
          </w:tcPr>
          <w:p w14:paraId="1C2FB0F7" w14:textId="77777777" w:rsidR="00505856" w:rsidRPr="0066370D" w:rsidRDefault="00505856" w:rsidP="00D86711">
            <w:pPr>
              <w:ind w:firstLine="567"/>
              <w:rPr>
                <w:rFonts w:ascii="Times New Roman" w:hAnsi="Times New Roman"/>
                <w:sz w:val="24"/>
                <w:szCs w:val="24"/>
              </w:rPr>
            </w:pPr>
            <w:r w:rsidRPr="0066370D">
              <w:rPr>
                <w:rFonts w:ascii="Times New Roman" w:hAnsi="Times New Roman"/>
                <w:sz w:val="24"/>
                <w:szCs w:val="24"/>
              </w:rPr>
              <w:t>1.</w:t>
            </w:r>
            <w:r w:rsidR="00C837F2">
              <w:rPr>
                <w:rFonts w:ascii="Times New Roman" w:hAnsi="Times New Roman"/>
                <w:sz w:val="24"/>
                <w:szCs w:val="24"/>
              </w:rPr>
              <w:t xml:space="preserve"> </w:t>
            </w:r>
            <w:r w:rsidR="00C06AFE" w:rsidRPr="00C06AFE">
              <w:rPr>
                <w:rFonts w:ascii="Times New Roman" w:hAnsi="Times New Roman"/>
                <w:i/>
                <w:sz w:val="20"/>
                <w:szCs w:val="20"/>
              </w:rPr>
              <w:t>написать не менее двух</w:t>
            </w:r>
            <w:r w:rsidR="00CB5B18">
              <w:rPr>
                <w:rFonts w:ascii="Times New Roman" w:hAnsi="Times New Roman"/>
                <w:i/>
                <w:sz w:val="20"/>
                <w:szCs w:val="20"/>
              </w:rPr>
              <w:t xml:space="preserve"> факторов</w:t>
            </w:r>
          </w:p>
          <w:p w14:paraId="6CA4B42B" w14:textId="77777777" w:rsidR="00505856" w:rsidRPr="0066370D" w:rsidRDefault="00505856" w:rsidP="00D86711">
            <w:pPr>
              <w:ind w:firstLine="567"/>
              <w:rPr>
                <w:rFonts w:ascii="Times New Roman" w:hAnsi="Times New Roman"/>
                <w:sz w:val="24"/>
                <w:szCs w:val="24"/>
              </w:rPr>
            </w:pPr>
            <w:r w:rsidRPr="0066370D">
              <w:rPr>
                <w:rFonts w:ascii="Times New Roman" w:hAnsi="Times New Roman"/>
                <w:sz w:val="24"/>
                <w:szCs w:val="24"/>
              </w:rPr>
              <w:t>2.</w:t>
            </w:r>
          </w:p>
          <w:p w14:paraId="05A0B78E" w14:textId="77777777" w:rsidR="003D3A94" w:rsidRPr="0066370D" w:rsidRDefault="00BC0871" w:rsidP="00D86711">
            <w:pPr>
              <w:ind w:firstLine="567"/>
              <w:rPr>
                <w:rFonts w:ascii="Times New Roman" w:hAnsi="Times New Roman"/>
                <w:sz w:val="24"/>
                <w:szCs w:val="24"/>
              </w:rPr>
            </w:pPr>
            <w:r>
              <w:rPr>
                <w:rFonts w:ascii="Times New Roman" w:hAnsi="Times New Roman"/>
                <w:sz w:val="24"/>
                <w:szCs w:val="24"/>
              </w:rPr>
              <w:t>3.</w:t>
            </w:r>
          </w:p>
        </w:tc>
        <w:tc>
          <w:tcPr>
            <w:tcW w:w="5103" w:type="dxa"/>
          </w:tcPr>
          <w:p w14:paraId="01AE85A7" w14:textId="77777777" w:rsidR="00CB5B18" w:rsidRPr="0066370D" w:rsidRDefault="003D3A94" w:rsidP="00CB5B18">
            <w:pPr>
              <w:ind w:firstLine="567"/>
              <w:rPr>
                <w:rFonts w:ascii="Times New Roman" w:hAnsi="Times New Roman"/>
                <w:sz w:val="24"/>
                <w:szCs w:val="24"/>
              </w:rPr>
            </w:pPr>
            <w:r w:rsidRPr="0066370D">
              <w:rPr>
                <w:rFonts w:ascii="Times New Roman" w:hAnsi="Times New Roman"/>
                <w:sz w:val="24"/>
                <w:szCs w:val="24"/>
              </w:rPr>
              <w:t>1.</w:t>
            </w:r>
            <w:r w:rsidR="00C837F2">
              <w:rPr>
                <w:rFonts w:ascii="Times New Roman" w:hAnsi="Times New Roman"/>
                <w:sz w:val="24"/>
                <w:szCs w:val="24"/>
              </w:rPr>
              <w:t xml:space="preserve"> </w:t>
            </w:r>
            <w:r w:rsidR="00CB5B18" w:rsidRPr="00C06AFE">
              <w:rPr>
                <w:rFonts w:ascii="Times New Roman" w:hAnsi="Times New Roman"/>
                <w:i/>
                <w:sz w:val="20"/>
                <w:szCs w:val="20"/>
              </w:rPr>
              <w:t>написать не менее двух</w:t>
            </w:r>
            <w:r w:rsidR="00CB5B18">
              <w:rPr>
                <w:rFonts w:ascii="Times New Roman" w:hAnsi="Times New Roman"/>
                <w:i/>
                <w:sz w:val="20"/>
                <w:szCs w:val="20"/>
              </w:rPr>
              <w:t xml:space="preserve"> факторов</w:t>
            </w:r>
          </w:p>
          <w:p w14:paraId="1F49FA96" w14:textId="77777777" w:rsidR="003D3A94" w:rsidRPr="0066370D" w:rsidRDefault="003D3A94" w:rsidP="00D86711">
            <w:pPr>
              <w:ind w:firstLine="567"/>
              <w:rPr>
                <w:rFonts w:ascii="Times New Roman" w:hAnsi="Times New Roman"/>
                <w:sz w:val="24"/>
                <w:szCs w:val="24"/>
              </w:rPr>
            </w:pPr>
            <w:r w:rsidRPr="0066370D">
              <w:rPr>
                <w:rFonts w:ascii="Times New Roman" w:hAnsi="Times New Roman"/>
                <w:sz w:val="24"/>
                <w:szCs w:val="24"/>
              </w:rPr>
              <w:t>2.</w:t>
            </w:r>
          </w:p>
          <w:p w14:paraId="741F18B2" w14:textId="77777777" w:rsidR="003D3A94" w:rsidRPr="0066370D" w:rsidRDefault="00BC0871" w:rsidP="00D86711">
            <w:pPr>
              <w:ind w:firstLine="567"/>
              <w:rPr>
                <w:rFonts w:ascii="Times New Roman" w:hAnsi="Times New Roman"/>
                <w:sz w:val="24"/>
                <w:szCs w:val="24"/>
              </w:rPr>
            </w:pPr>
            <w:r>
              <w:rPr>
                <w:rFonts w:ascii="Times New Roman" w:hAnsi="Times New Roman"/>
                <w:sz w:val="24"/>
                <w:szCs w:val="24"/>
              </w:rPr>
              <w:t>3.</w:t>
            </w:r>
          </w:p>
        </w:tc>
      </w:tr>
      <w:tr w:rsidR="003D3A94" w:rsidRPr="00AB07CE" w14:paraId="0FC04814" w14:textId="77777777" w:rsidTr="00CB5B18">
        <w:trPr>
          <w:trHeight w:val="515"/>
        </w:trPr>
        <w:tc>
          <w:tcPr>
            <w:tcW w:w="4962" w:type="dxa"/>
          </w:tcPr>
          <w:p w14:paraId="616496E2" w14:textId="77777777" w:rsidR="003D3A94" w:rsidRPr="00AB07CE" w:rsidRDefault="003D3A94" w:rsidP="00D86711">
            <w:pPr>
              <w:ind w:firstLine="567"/>
              <w:rPr>
                <w:rFonts w:ascii="Times New Roman" w:hAnsi="Times New Roman"/>
                <w:sz w:val="28"/>
                <w:szCs w:val="28"/>
              </w:rPr>
            </w:pPr>
            <w:proofErr w:type="spellStart"/>
            <w:r w:rsidRPr="00AB07CE">
              <w:rPr>
                <w:rFonts w:ascii="Times New Roman" w:hAnsi="Times New Roman"/>
                <w:b/>
                <w:bCs/>
                <w:color w:val="222222"/>
                <w:sz w:val="36"/>
                <w:szCs w:val="36"/>
                <w:shd w:val="clear" w:color="auto" w:fill="FFFFFF"/>
              </w:rPr>
              <w:t>W</w:t>
            </w:r>
            <w:r w:rsidRPr="00AB07CE">
              <w:rPr>
                <w:rFonts w:ascii="Times New Roman" w:hAnsi="Times New Roman"/>
                <w:color w:val="222222"/>
                <w:sz w:val="28"/>
                <w:szCs w:val="28"/>
                <w:shd w:val="clear" w:color="auto" w:fill="FFFFFF"/>
              </w:rPr>
              <w:t>eaknesses</w:t>
            </w:r>
            <w:proofErr w:type="spellEnd"/>
            <w:r w:rsidRPr="00AB07CE">
              <w:rPr>
                <w:rFonts w:ascii="Times New Roman" w:hAnsi="Times New Roman"/>
                <w:color w:val="222222"/>
                <w:sz w:val="28"/>
                <w:szCs w:val="28"/>
                <w:shd w:val="clear" w:color="auto" w:fill="FFFFFF"/>
              </w:rPr>
              <w:t xml:space="preserve"> - </w:t>
            </w:r>
            <w:r w:rsidRPr="00AB07CE">
              <w:rPr>
                <w:rFonts w:ascii="Times New Roman" w:hAnsi="Times New Roman"/>
                <w:sz w:val="28"/>
                <w:szCs w:val="28"/>
              </w:rPr>
              <w:t>Слабые стороны</w:t>
            </w:r>
            <w:r w:rsidRPr="00AB07CE">
              <w:rPr>
                <w:rFonts w:ascii="Times New Roman" w:hAnsi="Times New Roman"/>
                <w:b/>
                <w:bCs/>
                <w:color w:val="222222"/>
                <w:sz w:val="36"/>
                <w:szCs w:val="36"/>
                <w:shd w:val="clear" w:color="auto" w:fill="FFFFFF"/>
              </w:rPr>
              <w:t xml:space="preserve"> </w:t>
            </w:r>
          </w:p>
        </w:tc>
        <w:tc>
          <w:tcPr>
            <w:tcW w:w="5103" w:type="dxa"/>
          </w:tcPr>
          <w:p w14:paraId="6AFD3AA9" w14:textId="77777777" w:rsidR="003D3A94" w:rsidRPr="00AB07CE" w:rsidRDefault="003D3A94" w:rsidP="00D86711">
            <w:pPr>
              <w:ind w:firstLine="567"/>
              <w:rPr>
                <w:rFonts w:ascii="Times New Roman" w:hAnsi="Times New Roman"/>
                <w:sz w:val="28"/>
                <w:szCs w:val="28"/>
              </w:rPr>
            </w:pPr>
            <w:proofErr w:type="spellStart"/>
            <w:r w:rsidRPr="00AB07CE">
              <w:rPr>
                <w:rFonts w:ascii="Times New Roman" w:hAnsi="Times New Roman"/>
                <w:b/>
                <w:bCs/>
                <w:color w:val="222222"/>
                <w:sz w:val="36"/>
                <w:szCs w:val="36"/>
                <w:shd w:val="clear" w:color="auto" w:fill="FFFFFF"/>
              </w:rPr>
              <w:t>T</w:t>
            </w:r>
            <w:r w:rsidRPr="00AB07CE">
              <w:rPr>
                <w:rFonts w:ascii="Times New Roman" w:hAnsi="Times New Roman"/>
                <w:color w:val="222222"/>
                <w:sz w:val="28"/>
                <w:szCs w:val="28"/>
                <w:shd w:val="clear" w:color="auto" w:fill="FFFFFF"/>
              </w:rPr>
              <w:t>hreats</w:t>
            </w:r>
            <w:proofErr w:type="spellEnd"/>
            <w:r w:rsidRPr="00AB07CE">
              <w:rPr>
                <w:rFonts w:ascii="Times New Roman" w:hAnsi="Times New Roman"/>
                <w:color w:val="222222"/>
                <w:sz w:val="28"/>
                <w:szCs w:val="28"/>
                <w:shd w:val="clear" w:color="auto" w:fill="FFFFFF"/>
              </w:rPr>
              <w:t xml:space="preserve"> - </w:t>
            </w:r>
            <w:r w:rsidRPr="00AB07CE">
              <w:rPr>
                <w:rFonts w:ascii="Times New Roman" w:hAnsi="Times New Roman"/>
                <w:sz w:val="28"/>
                <w:szCs w:val="28"/>
              </w:rPr>
              <w:t>Угрозы</w:t>
            </w:r>
          </w:p>
        </w:tc>
      </w:tr>
      <w:tr w:rsidR="003D3A94" w:rsidRPr="00AB07CE" w14:paraId="46875669" w14:textId="77777777" w:rsidTr="00CB5B18">
        <w:trPr>
          <w:trHeight w:val="1595"/>
        </w:trPr>
        <w:tc>
          <w:tcPr>
            <w:tcW w:w="4962" w:type="dxa"/>
          </w:tcPr>
          <w:p w14:paraId="5E99E348" w14:textId="77777777" w:rsidR="00CB5B18" w:rsidRPr="0066370D" w:rsidRDefault="00505856" w:rsidP="00CB5B18">
            <w:pPr>
              <w:ind w:firstLine="567"/>
              <w:rPr>
                <w:rFonts w:ascii="Times New Roman" w:hAnsi="Times New Roman"/>
                <w:sz w:val="24"/>
                <w:szCs w:val="24"/>
              </w:rPr>
            </w:pPr>
            <w:r w:rsidRPr="0066370D">
              <w:rPr>
                <w:rFonts w:ascii="Times New Roman" w:hAnsi="Times New Roman"/>
                <w:sz w:val="24"/>
                <w:szCs w:val="24"/>
              </w:rPr>
              <w:t>1.</w:t>
            </w:r>
            <w:r w:rsidR="00C837F2">
              <w:rPr>
                <w:rFonts w:ascii="Times New Roman" w:hAnsi="Times New Roman"/>
                <w:sz w:val="24"/>
                <w:szCs w:val="24"/>
              </w:rPr>
              <w:t xml:space="preserve"> </w:t>
            </w:r>
            <w:r w:rsidR="00CB5B18" w:rsidRPr="00C06AFE">
              <w:rPr>
                <w:rFonts w:ascii="Times New Roman" w:hAnsi="Times New Roman"/>
                <w:i/>
                <w:sz w:val="20"/>
                <w:szCs w:val="20"/>
              </w:rPr>
              <w:t>написать не менее двух</w:t>
            </w:r>
            <w:r w:rsidR="00CB5B18">
              <w:rPr>
                <w:rFonts w:ascii="Times New Roman" w:hAnsi="Times New Roman"/>
                <w:i/>
                <w:sz w:val="20"/>
                <w:szCs w:val="20"/>
              </w:rPr>
              <w:t xml:space="preserve"> факторов</w:t>
            </w:r>
          </w:p>
          <w:p w14:paraId="50B12DF4" w14:textId="77777777" w:rsidR="00505856" w:rsidRPr="0066370D" w:rsidRDefault="00505856" w:rsidP="00D86711">
            <w:pPr>
              <w:ind w:firstLine="567"/>
              <w:rPr>
                <w:rFonts w:ascii="Times New Roman" w:hAnsi="Times New Roman"/>
                <w:sz w:val="24"/>
                <w:szCs w:val="24"/>
              </w:rPr>
            </w:pPr>
            <w:r w:rsidRPr="0066370D">
              <w:rPr>
                <w:rFonts w:ascii="Times New Roman" w:hAnsi="Times New Roman"/>
                <w:sz w:val="24"/>
                <w:szCs w:val="24"/>
              </w:rPr>
              <w:t>2.</w:t>
            </w:r>
          </w:p>
          <w:p w14:paraId="383CB997" w14:textId="77777777" w:rsidR="003D3A94" w:rsidRPr="0066370D" w:rsidRDefault="00BC0871" w:rsidP="00D86711">
            <w:pPr>
              <w:ind w:firstLine="567"/>
              <w:rPr>
                <w:rFonts w:ascii="Times New Roman" w:hAnsi="Times New Roman"/>
                <w:sz w:val="24"/>
                <w:szCs w:val="24"/>
              </w:rPr>
            </w:pPr>
            <w:r>
              <w:rPr>
                <w:rFonts w:ascii="Times New Roman" w:hAnsi="Times New Roman"/>
                <w:sz w:val="24"/>
                <w:szCs w:val="24"/>
              </w:rPr>
              <w:t>3.</w:t>
            </w:r>
          </w:p>
        </w:tc>
        <w:tc>
          <w:tcPr>
            <w:tcW w:w="5103" w:type="dxa"/>
          </w:tcPr>
          <w:p w14:paraId="0CA8A86E" w14:textId="77777777" w:rsidR="00C837F2" w:rsidRPr="0066370D" w:rsidRDefault="003D3A94" w:rsidP="00CB5B18">
            <w:pPr>
              <w:ind w:firstLine="567"/>
              <w:rPr>
                <w:rFonts w:ascii="Times New Roman" w:hAnsi="Times New Roman"/>
                <w:sz w:val="24"/>
                <w:szCs w:val="24"/>
              </w:rPr>
            </w:pPr>
            <w:r w:rsidRPr="0066370D">
              <w:rPr>
                <w:rFonts w:ascii="Times New Roman" w:hAnsi="Times New Roman"/>
                <w:sz w:val="24"/>
                <w:szCs w:val="24"/>
              </w:rPr>
              <w:t>1.</w:t>
            </w:r>
            <w:r w:rsidR="00C837F2">
              <w:rPr>
                <w:rFonts w:ascii="Times New Roman" w:hAnsi="Times New Roman"/>
                <w:sz w:val="24"/>
                <w:szCs w:val="24"/>
              </w:rPr>
              <w:t xml:space="preserve"> </w:t>
            </w:r>
            <w:r w:rsidR="00CB5B18" w:rsidRPr="00C06AFE">
              <w:rPr>
                <w:rFonts w:ascii="Times New Roman" w:hAnsi="Times New Roman"/>
                <w:i/>
                <w:sz w:val="20"/>
                <w:szCs w:val="20"/>
              </w:rPr>
              <w:t>написать не менее двух</w:t>
            </w:r>
            <w:r w:rsidR="00CB5B18">
              <w:rPr>
                <w:rFonts w:ascii="Times New Roman" w:hAnsi="Times New Roman"/>
                <w:i/>
                <w:sz w:val="20"/>
                <w:szCs w:val="20"/>
              </w:rPr>
              <w:t xml:space="preserve"> факторов</w:t>
            </w:r>
          </w:p>
          <w:p w14:paraId="3D523DE2" w14:textId="77777777" w:rsidR="003D3A94" w:rsidRPr="0066370D" w:rsidRDefault="003D3A94" w:rsidP="00D86711">
            <w:pPr>
              <w:ind w:firstLine="567"/>
              <w:rPr>
                <w:rFonts w:ascii="Times New Roman" w:hAnsi="Times New Roman"/>
                <w:sz w:val="24"/>
                <w:szCs w:val="24"/>
              </w:rPr>
            </w:pPr>
            <w:r w:rsidRPr="0066370D">
              <w:rPr>
                <w:rFonts w:ascii="Times New Roman" w:hAnsi="Times New Roman"/>
                <w:sz w:val="24"/>
                <w:szCs w:val="24"/>
              </w:rPr>
              <w:t>2.</w:t>
            </w:r>
          </w:p>
          <w:p w14:paraId="171CCA3D" w14:textId="77777777" w:rsidR="003D3A94" w:rsidRPr="0066370D" w:rsidRDefault="00BC0871" w:rsidP="00D86711">
            <w:pPr>
              <w:ind w:firstLine="567"/>
              <w:rPr>
                <w:rFonts w:ascii="Times New Roman" w:hAnsi="Times New Roman"/>
                <w:sz w:val="24"/>
                <w:szCs w:val="24"/>
              </w:rPr>
            </w:pPr>
            <w:r>
              <w:rPr>
                <w:rFonts w:ascii="Times New Roman" w:hAnsi="Times New Roman"/>
                <w:sz w:val="24"/>
                <w:szCs w:val="24"/>
              </w:rPr>
              <w:t>3.</w:t>
            </w:r>
          </w:p>
        </w:tc>
      </w:tr>
    </w:tbl>
    <w:p w14:paraId="510AC23A" w14:textId="77777777" w:rsidR="003D3A94" w:rsidRPr="002C1966" w:rsidRDefault="00505856" w:rsidP="00D86711">
      <w:pPr>
        <w:pStyle w:val="a3"/>
        <w:numPr>
          <w:ilvl w:val="0"/>
          <w:numId w:val="1"/>
        </w:numPr>
        <w:tabs>
          <w:tab w:val="left" w:pos="567"/>
        </w:tabs>
        <w:spacing w:before="120"/>
        <w:ind w:left="284" w:hanging="76"/>
        <w:contextualSpacing/>
        <w:jc w:val="both"/>
        <w:rPr>
          <w:b/>
          <w:sz w:val="28"/>
          <w:szCs w:val="28"/>
        </w:rPr>
      </w:pPr>
      <w:r w:rsidRPr="002C1966">
        <w:rPr>
          <w:b/>
          <w:sz w:val="28"/>
          <w:szCs w:val="28"/>
        </w:rPr>
        <w:t xml:space="preserve">Выполнить: </w:t>
      </w:r>
      <w:r w:rsidR="003D3A94" w:rsidRPr="002C1966">
        <w:rPr>
          <w:sz w:val="28"/>
          <w:szCs w:val="28"/>
        </w:rPr>
        <w:t xml:space="preserve">Необходимо </w:t>
      </w:r>
      <w:r w:rsidR="00BA49B2" w:rsidRPr="002C1966">
        <w:rPr>
          <w:sz w:val="28"/>
          <w:szCs w:val="28"/>
        </w:rPr>
        <w:t xml:space="preserve">выполнить SWOT-анализ конкретной компании, </w:t>
      </w:r>
      <w:r w:rsidR="003D3A94" w:rsidRPr="002C1966">
        <w:rPr>
          <w:sz w:val="28"/>
          <w:szCs w:val="28"/>
        </w:rPr>
        <w:t>заполни</w:t>
      </w:r>
      <w:r w:rsidR="00BA49B2" w:rsidRPr="002C1966">
        <w:rPr>
          <w:sz w:val="28"/>
          <w:szCs w:val="28"/>
        </w:rPr>
        <w:t>в</w:t>
      </w:r>
      <w:r w:rsidR="003D3A94" w:rsidRPr="002C1966">
        <w:rPr>
          <w:sz w:val="28"/>
          <w:szCs w:val="28"/>
        </w:rPr>
        <w:t xml:space="preserve"> </w:t>
      </w:r>
      <w:r w:rsidR="00C837F2" w:rsidRPr="002C1966">
        <w:rPr>
          <w:sz w:val="28"/>
          <w:szCs w:val="28"/>
        </w:rPr>
        <w:t xml:space="preserve">факторами </w:t>
      </w:r>
      <w:r w:rsidR="003D3A94" w:rsidRPr="002C1966">
        <w:rPr>
          <w:sz w:val="28"/>
          <w:szCs w:val="28"/>
        </w:rPr>
        <w:t xml:space="preserve">таблицу </w:t>
      </w:r>
      <w:r w:rsidR="00770E27">
        <w:rPr>
          <w:sz w:val="28"/>
          <w:szCs w:val="28"/>
        </w:rPr>
        <w:t>6</w:t>
      </w:r>
      <w:r w:rsidR="003D3A94" w:rsidRPr="002C1966">
        <w:rPr>
          <w:sz w:val="28"/>
          <w:szCs w:val="28"/>
        </w:rPr>
        <w:t>.</w:t>
      </w:r>
      <w:r w:rsidR="00C837F2" w:rsidRPr="002C1966">
        <w:rPr>
          <w:sz w:val="28"/>
          <w:szCs w:val="28"/>
        </w:rPr>
        <w:t xml:space="preserve"> Обязательно использовать только те факторы, которые повлияют на возможность воплощения идеи создания нового товара.</w:t>
      </w:r>
    </w:p>
    <w:p w14:paraId="24C9FADF" w14:textId="77777777" w:rsidR="0064363C" w:rsidRDefault="0064363C" w:rsidP="00D86711">
      <w:pPr>
        <w:spacing w:after="0" w:line="240" w:lineRule="auto"/>
        <w:ind w:firstLine="567"/>
        <w:jc w:val="both"/>
        <w:rPr>
          <w:rFonts w:ascii="Times New Roman" w:hAnsi="Times New Roman"/>
          <w:sz w:val="24"/>
          <w:szCs w:val="24"/>
        </w:rPr>
      </w:pPr>
    </w:p>
    <w:p w14:paraId="73AA01A5" w14:textId="77777777" w:rsidR="00F1750E" w:rsidRDefault="00751EE5" w:rsidP="00D86711">
      <w:pPr>
        <w:tabs>
          <w:tab w:val="left" w:pos="851"/>
        </w:tabs>
        <w:spacing w:before="120" w:line="240" w:lineRule="auto"/>
        <w:ind w:firstLine="567"/>
        <w:contextualSpacing/>
        <w:jc w:val="both"/>
        <w:rPr>
          <w:rFonts w:ascii="Times New Roman" w:hAnsi="Times New Roman"/>
          <w:sz w:val="24"/>
          <w:szCs w:val="24"/>
          <w:shd w:val="clear" w:color="auto" w:fill="FFFFFF"/>
        </w:rPr>
      </w:pPr>
      <w:r w:rsidRPr="00751EE5">
        <w:rPr>
          <w:rFonts w:ascii="Times New Roman" w:hAnsi="Times New Roman"/>
          <w:sz w:val="24"/>
          <w:szCs w:val="24"/>
        </w:rPr>
        <w:t>Основываясь на данных SWOT анализа компании н</w:t>
      </w:r>
      <w:r w:rsidR="0064363C" w:rsidRPr="00751EE5">
        <w:rPr>
          <w:rFonts w:ascii="Times New Roman" w:hAnsi="Times New Roman"/>
          <w:sz w:val="24"/>
          <w:szCs w:val="24"/>
        </w:rPr>
        <w:t xml:space="preserve">еобходимо сформулировать мероприятия, которые вытекают из пересечения </w:t>
      </w:r>
      <w:r w:rsidR="00A6552E" w:rsidRPr="00751EE5">
        <w:rPr>
          <w:rFonts w:ascii="Times New Roman" w:hAnsi="Times New Roman"/>
          <w:sz w:val="24"/>
          <w:szCs w:val="24"/>
        </w:rPr>
        <w:t>п</w:t>
      </w:r>
      <w:r w:rsidR="0064363C" w:rsidRPr="00751EE5">
        <w:rPr>
          <w:rFonts w:ascii="Times New Roman" w:hAnsi="Times New Roman"/>
          <w:sz w:val="24"/>
          <w:szCs w:val="24"/>
        </w:rPr>
        <w:t xml:space="preserve">о парам: «Сильные стороны — Возможности», </w:t>
      </w:r>
      <w:r w:rsidR="0064363C" w:rsidRPr="00751EE5">
        <w:rPr>
          <w:rFonts w:ascii="Times New Roman" w:hAnsi="Times New Roman"/>
          <w:sz w:val="24"/>
          <w:szCs w:val="24"/>
        </w:rPr>
        <w:lastRenderedPageBreak/>
        <w:t xml:space="preserve">«Сильные стороны — Угрозы»; «Слабые стороны — Возможности». Также необходимо проанализировать, при каких значениях возможности и угрозы смогут серьезно отразиться на конкурентоспособности компании и насколько сильные и слабые стороны сильны и слабы соответственно (определить запас прочности в количественных и/или качественных показателях). </w:t>
      </w:r>
      <w:r w:rsidR="00F1750E">
        <w:rPr>
          <w:rFonts w:ascii="Times New Roman" w:hAnsi="Times New Roman"/>
          <w:sz w:val="24"/>
          <w:szCs w:val="24"/>
          <w:shd w:val="clear" w:color="auto" w:fill="FFFFFF"/>
        </w:rPr>
        <w:t>С</w:t>
      </w:r>
      <w:r w:rsidR="00F1750E" w:rsidRPr="00751EE5">
        <w:rPr>
          <w:rFonts w:ascii="Times New Roman" w:hAnsi="Times New Roman"/>
          <w:sz w:val="24"/>
          <w:szCs w:val="24"/>
          <w:shd w:val="clear" w:color="auto" w:fill="FFFFFF"/>
        </w:rPr>
        <w:t>опоставляются сильные и слабые стороны вашего предприятия и возможности и угрозы рынка. Такое сопоставление позволит точнее определить, какие именно конкретные шаги следует предпринять для развития компании и срочно их предпринять.</w:t>
      </w:r>
    </w:p>
    <w:p w14:paraId="5C0DFF77" w14:textId="77777777" w:rsidR="00D86711" w:rsidRPr="00CA7EB2" w:rsidRDefault="00D86711" w:rsidP="00CA7EB2">
      <w:pPr>
        <w:spacing w:after="0" w:line="240" w:lineRule="auto"/>
      </w:pPr>
    </w:p>
    <w:p w14:paraId="200E610F" w14:textId="77777777" w:rsidR="00CB5B18" w:rsidRDefault="00CB5B18" w:rsidP="00D86711">
      <w:pPr>
        <w:spacing w:line="240" w:lineRule="auto"/>
        <w:ind w:firstLine="709"/>
        <w:jc w:val="center"/>
        <w:rPr>
          <w:rFonts w:ascii="Times New Roman" w:hAnsi="Times New Roman"/>
          <w:b/>
          <w:sz w:val="24"/>
          <w:szCs w:val="24"/>
        </w:rPr>
      </w:pPr>
    </w:p>
    <w:p w14:paraId="62AE3458" w14:textId="77777777" w:rsidR="00D2681D" w:rsidRPr="00D2681D" w:rsidRDefault="00C837F2" w:rsidP="00D86711">
      <w:pPr>
        <w:spacing w:line="240" w:lineRule="auto"/>
        <w:ind w:firstLine="709"/>
        <w:jc w:val="center"/>
        <w:rPr>
          <w:rFonts w:ascii="Times New Roman" w:hAnsi="Times New Roman"/>
          <w:sz w:val="24"/>
          <w:szCs w:val="24"/>
        </w:rPr>
      </w:pPr>
      <w:r w:rsidRPr="00D2681D">
        <w:rPr>
          <w:rFonts w:ascii="Times New Roman" w:hAnsi="Times New Roman"/>
          <w:b/>
          <w:sz w:val="24"/>
          <w:szCs w:val="24"/>
        </w:rPr>
        <w:t xml:space="preserve">Таблица </w:t>
      </w:r>
      <w:r w:rsidR="00770E27">
        <w:rPr>
          <w:rFonts w:ascii="Times New Roman" w:hAnsi="Times New Roman"/>
          <w:b/>
          <w:sz w:val="24"/>
          <w:szCs w:val="24"/>
        </w:rPr>
        <w:t>7</w:t>
      </w:r>
      <w:r w:rsidRPr="00D2681D">
        <w:rPr>
          <w:rFonts w:ascii="Times New Roman" w:hAnsi="Times New Roman"/>
          <w:b/>
          <w:sz w:val="24"/>
          <w:szCs w:val="24"/>
        </w:rPr>
        <w:t xml:space="preserve"> </w:t>
      </w:r>
      <w:r w:rsidR="00D2681D" w:rsidRPr="00D2681D">
        <w:rPr>
          <w:rFonts w:ascii="Times New Roman" w:hAnsi="Times New Roman"/>
          <w:b/>
          <w:sz w:val="24"/>
          <w:szCs w:val="24"/>
        </w:rPr>
        <w:t>- Таблица сопоставления</w:t>
      </w:r>
    </w:p>
    <w:tbl>
      <w:tblPr>
        <w:tblStyle w:val="a7"/>
        <w:tblW w:w="0" w:type="auto"/>
        <w:jc w:val="center"/>
        <w:tblLook w:val="04A0" w:firstRow="1" w:lastRow="0" w:firstColumn="1" w:lastColumn="0" w:noHBand="0" w:noVBand="1"/>
      </w:tblPr>
      <w:tblGrid>
        <w:gridCol w:w="2306"/>
        <w:gridCol w:w="3544"/>
        <w:gridCol w:w="3721"/>
      </w:tblGrid>
      <w:tr w:rsidR="00751EE5" w:rsidRPr="00751EE5" w14:paraId="79036CF4" w14:textId="77777777" w:rsidTr="002C1966">
        <w:trPr>
          <w:jc w:val="center"/>
        </w:trPr>
        <w:tc>
          <w:tcPr>
            <w:tcW w:w="2306" w:type="dxa"/>
          </w:tcPr>
          <w:p w14:paraId="501B0123" w14:textId="77777777" w:rsidR="0064363C" w:rsidRPr="00751EE5" w:rsidRDefault="0064363C" w:rsidP="00D86711">
            <w:pPr>
              <w:tabs>
                <w:tab w:val="left" w:pos="851"/>
              </w:tabs>
              <w:spacing w:before="120"/>
              <w:contextualSpacing/>
              <w:jc w:val="both"/>
              <w:rPr>
                <w:rFonts w:ascii="Times New Roman" w:hAnsi="Times New Roman"/>
                <w:sz w:val="24"/>
                <w:szCs w:val="24"/>
              </w:rPr>
            </w:pPr>
            <w:r w:rsidRPr="00751EE5">
              <w:rPr>
                <w:rFonts w:ascii="Times New Roman" w:hAnsi="Times New Roman"/>
                <w:sz w:val="24"/>
                <w:szCs w:val="24"/>
              </w:rPr>
              <w:t>Пары</w:t>
            </w:r>
          </w:p>
        </w:tc>
        <w:tc>
          <w:tcPr>
            <w:tcW w:w="3544" w:type="dxa"/>
          </w:tcPr>
          <w:p w14:paraId="37078E81" w14:textId="77777777" w:rsidR="0064363C" w:rsidRPr="00751EE5" w:rsidRDefault="0064363C" w:rsidP="00D86711">
            <w:pPr>
              <w:tabs>
                <w:tab w:val="left" w:pos="851"/>
              </w:tabs>
              <w:spacing w:before="120"/>
              <w:contextualSpacing/>
              <w:jc w:val="center"/>
              <w:rPr>
                <w:rFonts w:ascii="Times New Roman" w:hAnsi="Times New Roman"/>
                <w:sz w:val="24"/>
                <w:szCs w:val="24"/>
              </w:rPr>
            </w:pPr>
            <w:r w:rsidRPr="00751EE5">
              <w:rPr>
                <w:rFonts w:ascii="Times New Roman" w:hAnsi="Times New Roman"/>
                <w:sz w:val="24"/>
                <w:szCs w:val="24"/>
              </w:rPr>
              <w:t>Мероприятия в соответствии со сравнением пар</w:t>
            </w:r>
          </w:p>
        </w:tc>
        <w:tc>
          <w:tcPr>
            <w:tcW w:w="3721" w:type="dxa"/>
          </w:tcPr>
          <w:p w14:paraId="37F2CF31" w14:textId="77777777" w:rsidR="0064363C" w:rsidRPr="00751EE5" w:rsidRDefault="0064363C" w:rsidP="00D86711">
            <w:pPr>
              <w:tabs>
                <w:tab w:val="left" w:pos="851"/>
              </w:tabs>
              <w:spacing w:before="120"/>
              <w:contextualSpacing/>
              <w:jc w:val="center"/>
              <w:rPr>
                <w:rFonts w:ascii="Times New Roman" w:hAnsi="Times New Roman"/>
                <w:sz w:val="24"/>
                <w:szCs w:val="24"/>
              </w:rPr>
            </w:pPr>
            <w:r w:rsidRPr="00751EE5">
              <w:rPr>
                <w:rFonts w:ascii="Times New Roman" w:hAnsi="Times New Roman"/>
                <w:sz w:val="24"/>
                <w:szCs w:val="24"/>
              </w:rPr>
              <w:t>Влияние (сильное, среднее, слабое)</w:t>
            </w:r>
          </w:p>
        </w:tc>
      </w:tr>
      <w:tr w:rsidR="00751EE5" w:rsidRPr="00751EE5" w14:paraId="5683E3B9" w14:textId="77777777" w:rsidTr="002C1966">
        <w:trPr>
          <w:jc w:val="center"/>
        </w:trPr>
        <w:tc>
          <w:tcPr>
            <w:tcW w:w="2306" w:type="dxa"/>
          </w:tcPr>
          <w:p w14:paraId="1377CAE6" w14:textId="77777777" w:rsidR="0064363C" w:rsidRPr="00751EE5" w:rsidRDefault="0064363C" w:rsidP="00D86711">
            <w:pPr>
              <w:rPr>
                <w:rFonts w:ascii="Times New Roman" w:hAnsi="Times New Roman"/>
                <w:sz w:val="24"/>
                <w:szCs w:val="24"/>
              </w:rPr>
            </w:pPr>
            <w:r w:rsidRPr="00751EE5">
              <w:rPr>
                <w:rFonts w:ascii="Times New Roman" w:hAnsi="Times New Roman"/>
                <w:sz w:val="24"/>
                <w:szCs w:val="24"/>
              </w:rPr>
              <w:t>Сильные стороны</w:t>
            </w:r>
          </w:p>
          <w:p w14:paraId="75AF8F93" w14:textId="77777777" w:rsidR="0064363C" w:rsidRPr="00751EE5" w:rsidRDefault="0064363C" w:rsidP="00D86711">
            <w:pPr>
              <w:rPr>
                <w:rFonts w:ascii="Times New Roman" w:hAnsi="Times New Roman"/>
                <w:sz w:val="24"/>
                <w:szCs w:val="24"/>
              </w:rPr>
            </w:pPr>
            <w:r w:rsidRPr="00751EE5">
              <w:rPr>
                <w:rFonts w:ascii="Times New Roman" w:hAnsi="Times New Roman"/>
                <w:sz w:val="24"/>
                <w:szCs w:val="24"/>
                <w:shd w:val="clear" w:color="auto" w:fill="FFFFFF"/>
              </w:rPr>
              <w:t xml:space="preserve">- </w:t>
            </w:r>
            <w:r w:rsidRPr="00751EE5">
              <w:rPr>
                <w:rFonts w:ascii="Times New Roman" w:hAnsi="Times New Roman"/>
                <w:sz w:val="24"/>
                <w:szCs w:val="24"/>
              </w:rPr>
              <w:t>Возможности</w:t>
            </w:r>
          </w:p>
        </w:tc>
        <w:tc>
          <w:tcPr>
            <w:tcW w:w="3544" w:type="dxa"/>
          </w:tcPr>
          <w:p w14:paraId="6B23F92E" w14:textId="77777777" w:rsidR="0064363C" w:rsidRPr="00751EE5" w:rsidRDefault="0064363C" w:rsidP="00D86711">
            <w:pPr>
              <w:tabs>
                <w:tab w:val="left" w:pos="851"/>
              </w:tabs>
              <w:spacing w:before="120"/>
              <w:contextualSpacing/>
              <w:jc w:val="both"/>
              <w:rPr>
                <w:rFonts w:ascii="Times New Roman" w:hAnsi="Times New Roman"/>
                <w:sz w:val="24"/>
                <w:szCs w:val="24"/>
              </w:rPr>
            </w:pPr>
          </w:p>
        </w:tc>
        <w:tc>
          <w:tcPr>
            <w:tcW w:w="3721" w:type="dxa"/>
          </w:tcPr>
          <w:p w14:paraId="5E1B4070" w14:textId="77777777" w:rsidR="0064363C" w:rsidRPr="00751EE5" w:rsidRDefault="0064363C" w:rsidP="00D86711">
            <w:pPr>
              <w:tabs>
                <w:tab w:val="left" w:pos="851"/>
              </w:tabs>
              <w:spacing w:before="120"/>
              <w:contextualSpacing/>
              <w:jc w:val="both"/>
              <w:rPr>
                <w:rFonts w:ascii="Times New Roman" w:hAnsi="Times New Roman"/>
                <w:sz w:val="24"/>
                <w:szCs w:val="24"/>
              </w:rPr>
            </w:pPr>
          </w:p>
        </w:tc>
      </w:tr>
      <w:tr w:rsidR="00751EE5" w:rsidRPr="00751EE5" w14:paraId="14F5FE7E" w14:textId="77777777" w:rsidTr="002C1966">
        <w:trPr>
          <w:jc w:val="center"/>
        </w:trPr>
        <w:tc>
          <w:tcPr>
            <w:tcW w:w="2306" w:type="dxa"/>
          </w:tcPr>
          <w:p w14:paraId="1CC424A6" w14:textId="77777777" w:rsidR="0064363C" w:rsidRPr="00751EE5" w:rsidRDefault="0064363C" w:rsidP="00D86711">
            <w:pPr>
              <w:rPr>
                <w:rFonts w:ascii="Times New Roman" w:hAnsi="Times New Roman"/>
                <w:sz w:val="24"/>
                <w:szCs w:val="24"/>
              </w:rPr>
            </w:pPr>
            <w:r w:rsidRPr="00751EE5">
              <w:rPr>
                <w:rFonts w:ascii="Times New Roman" w:hAnsi="Times New Roman"/>
                <w:sz w:val="24"/>
                <w:szCs w:val="24"/>
              </w:rPr>
              <w:t>Сильные стороны</w:t>
            </w:r>
          </w:p>
          <w:p w14:paraId="2BBEB21F" w14:textId="77777777" w:rsidR="0064363C" w:rsidRPr="00751EE5" w:rsidRDefault="0064363C" w:rsidP="00D86711">
            <w:pPr>
              <w:rPr>
                <w:rFonts w:ascii="Times New Roman" w:hAnsi="Times New Roman"/>
                <w:sz w:val="24"/>
                <w:szCs w:val="24"/>
              </w:rPr>
            </w:pPr>
            <w:r w:rsidRPr="00751EE5">
              <w:rPr>
                <w:rFonts w:ascii="Times New Roman" w:hAnsi="Times New Roman"/>
                <w:sz w:val="24"/>
                <w:szCs w:val="24"/>
                <w:shd w:val="clear" w:color="auto" w:fill="FFFFFF"/>
              </w:rPr>
              <w:t xml:space="preserve">- </w:t>
            </w:r>
            <w:r w:rsidRPr="00751EE5">
              <w:rPr>
                <w:rFonts w:ascii="Times New Roman" w:hAnsi="Times New Roman"/>
                <w:sz w:val="24"/>
                <w:szCs w:val="24"/>
              </w:rPr>
              <w:t>Угрозы</w:t>
            </w:r>
          </w:p>
        </w:tc>
        <w:tc>
          <w:tcPr>
            <w:tcW w:w="3544" w:type="dxa"/>
          </w:tcPr>
          <w:p w14:paraId="4DC4237B" w14:textId="77777777" w:rsidR="0064363C" w:rsidRPr="00751EE5" w:rsidRDefault="0064363C" w:rsidP="00D86711">
            <w:pPr>
              <w:tabs>
                <w:tab w:val="left" w:pos="851"/>
              </w:tabs>
              <w:spacing w:before="120"/>
              <w:contextualSpacing/>
              <w:jc w:val="both"/>
              <w:rPr>
                <w:rFonts w:ascii="Times New Roman" w:hAnsi="Times New Roman"/>
                <w:sz w:val="24"/>
                <w:szCs w:val="24"/>
              </w:rPr>
            </w:pPr>
          </w:p>
        </w:tc>
        <w:tc>
          <w:tcPr>
            <w:tcW w:w="3721" w:type="dxa"/>
          </w:tcPr>
          <w:p w14:paraId="789205D0" w14:textId="77777777" w:rsidR="0064363C" w:rsidRPr="00751EE5" w:rsidRDefault="0064363C" w:rsidP="00D86711">
            <w:pPr>
              <w:tabs>
                <w:tab w:val="left" w:pos="851"/>
              </w:tabs>
              <w:spacing w:before="120"/>
              <w:contextualSpacing/>
              <w:jc w:val="both"/>
              <w:rPr>
                <w:rFonts w:ascii="Times New Roman" w:hAnsi="Times New Roman"/>
                <w:sz w:val="24"/>
                <w:szCs w:val="24"/>
              </w:rPr>
            </w:pPr>
          </w:p>
        </w:tc>
      </w:tr>
      <w:tr w:rsidR="00751EE5" w:rsidRPr="00751EE5" w14:paraId="0A60980C" w14:textId="77777777" w:rsidTr="002C1966">
        <w:trPr>
          <w:jc w:val="center"/>
        </w:trPr>
        <w:tc>
          <w:tcPr>
            <w:tcW w:w="2306" w:type="dxa"/>
          </w:tcPr>
          <w:p w14:paraId="3C30DA0D" w14:textId="77777777" w:rsidR="0064363C" w:rsidRPr="00751EE5" w:rsidRDefault="0064363C" w:rsidP="00D86711">
            <w:pPr>
              <w:rPr>
                <w:rFonts w:ascii="Times New Roman" w:hAnsi="Times New Roman"/>
                <w:sz w:val="24"/>
                <w:szCs w:val="24"/>
              </w:rPr>
            </w:pPr>
            <w:r w:rsidRPr="00751EE5">
              <w:rPr>
                <w:rFonts w:ascii="Times New Roman" w:hAnsi="Times New Roman"/>
                <w:sz w:val="24"/>
                <w:szCs w:val="24"/>
              </w:rPr>
              <w:t>Слабые стороны</w:t>
            </w:r>
            <w:r w:rsidRPr="00751EE5">
              <w:rPr>
                <w:rFonts w:ascii="Times New Roman" w:hAnsi="Times New Roman"/>
                <w:b/>
                <w:bCs/>
                <w:sz w:val="24"/>
                <w:szCs w:val="24"/>
                <w:shd w:val="clear" w:color="auto" w:fill="FFFFFF"/>
              </w:rPr>
              <w:t xml:space="preserve"> </w:t>
            </w:r>
          </w:p>
          <w:p w14:paraId="3929F9FE" w14:textId="77777777" w:rsidR="0064363C" w:rsidRPr="00751EE5" w:rsidRDefault="0064363C" w:rsidP="00D86711">
            <w:pPr>
              <w:rPr>
                <w:rFonts w:ascii="Times New Roman" w:hAnsi="Times New Roman"/>
                <w:sz w:val="24"/>
                <w:szCs w:val="24"/>
              </w:rPr>
            </w:pPr>
            <w:r w:rsidRPr="00751EE5">
              <w:rPr>
                <w:rFonts w:ascii="Times New Roman" w:hAnsi="Times New Roman"/>
                <w:sz w:val="24"/>
                <w:szCs w:val="24"/>
                <w:shd w:val="clear" w:color="auto" w:fill="FFFFFF"/>
              </w:rPr>
              <w:t xml:space="preserve">- </w:t>
            </w:r>
            <w:r w:rsidRPr="00751EE5">
              <w:rPr>
                <w:rFonts w:ascii="Times New Roman" w:hAnsi="Times New Roman"/>
                <w:sz w:val="24"/>
                <w:szCs w:val="24"/>
              </w:rPr>
              <w:t>Возможности</w:t>
            </w:r>
          </w:p>
        </w:tc>
        <w:tc>
          <w:tcPr>
            <w:tcW w:w="3544" w:type="dxa"/>
          </w:tcPr>
          <w:p w14:paraId="1A6853E0" w14:textId="77777777" w:rsidR="0064363C" w:rsidRPr="00751EE5" w:rsidRDefault="0064363C" w:rsidP="00D86711">
            <w:pPr>
              <w:tabs>
                <w:tab w:val="left" w:pos="851"/>
              </w:tabs>
              <w:spacing w:before="120"/>
              <w:contextualSpacing/>
              <w:jc w:val="both"/>
              <w:rPr>
                <w:rFonts w:ascii="Times New Roman" w:hAnsi="Times New Roman"/>
                <w:sz w:val="24"/>
                <w:szCs w:val="24"/>
              </w:rPr>
            </w:pPr>
          </w:p>
        </w:tc>
        <w:tc>
          <w:tcPr>
            <w:tcW w:w="3721" w:type="dxa"/>
          </w:tcPr>
          <w:p w14:paraId="2F66809B" w14:textId="77777777" w:rsidR="0064363C" w:rsidRPr="00751EE5" w:rsidRDefault="0064363C" w:rsidP="00D86711">
            <w:pPr>
              <w:tabs>
                <w:tab w:val="left" w:pos="851"/>
              </w:tabs>
              <w:spacing w:before="120"/>
              <w:contextualSpacing/>
              <w:jc w:val="both"/>
              <w:rPr>
                <w:rFonts w:ascii="Times New Roman" w:hAnsi="Times New Roman"/>
                <w:sz w:val="24"/>
                <w:szCs w:val="24"/>
              </w:rPr>
            </w:pPr>
          </w:p>
        </w:tc>
      </w:tr>
    </w:tbl>
    <w:p w14:paraId="36B5C0C1" w14:textId="77777777" w:rsidR="00C837F2" w:rsidRDefault="00C837F2" w:rsidP="00D86711">
      <w:pPr>
        <w:pStyle w:val="a3"/>
        <w:numPr>
          <w:ilvl w:val="0"/>
          <w:numId w:val="1"/>
        </w:numPr>
        <w:tabs>
          <w:tab w:val="left" w:pos="851"/>
        </w:tabs>
        <w:spacing w:before="120"/>
        <w:ind w:left="426" w:hanging="76"/>
        <w:contextualSpacing/>
        <w:jc w:val="both"/>
        <w:rPr>
          <w:sz w:val="28"/>
          <w:szCs w:val="28"/>
        </w:rPr>
      </w:pPr>
      <w:r w:rsidRPr="00505856">
        <w:rPr>
          <w:b/>
          <w:sz w:val="28"/>
          <w:szCs w:val="28"/>
        </w:rPr>
        <w:t xml:space="preserve">Выполнить: </w:t>
      </w:r>
      <w:r w:rsidR="00770E27">
        <w:rPr>
          <w:sz w:val="28"/>
          <w:szCs w:val="28"/>
        </w:rPr>
        <w:t>Заполните</w:t>
      </w:r>
      <w:r w:rsidRPr="00F1750E">
        <w:rPr>
          <w:sz w:val="28"/>
          <w:szCs w:val="28"/>
        </w:rPr>
        <w:t xml:space="preserve"> таблицу </w:t>
      </w:r>
      <w:r w:rsidR="00770E27">
        <w:rPr>
          <w:sz w:val="28"/>
          <w:szCs w:val="28"/>
        </w:rPr>
        <w:t>7</w:t>
      </w:r>
      <w:r w:rsidRPr="00F1750E">
        <w:rPr>
          <w:sz w:val="28"/>
          <w:szCs w:val="28"/>
        </w:rPr>
        <w:t xml:space="preserve">. Обязательно использовать только те факторы, которые </w:t>
      </w:r>
      <w:r w:rsidR="00D2681D" w:rsidRPr="00F1750E">
        <w:rPr>
          <w:sz w:val="28"/>
          <w:szCs w:val="28"/>
        </w:rPr>
        <w:t xml:space="preserve">были использованы в SWOT-анализе. </w:t>
      </w:r>
    </w:p>
    <w:p w14:paraId="75B06F05" w14:textId="77777777" w:rsidR="00245520" w:rsidRPr="0031723C" w:rsidRDefault="0090185C" w:rsidP="00CE2EF9">
      <w:pPr>
        <w:pStyle w:val="a3"/>
        <w:numPr>
          <w:ilvl w:val="0"/>
          <w:numId w:val="1"/>
        </w:numPr>
        <w:tabs>
          <w:tab w:val="left" w:pos="851"/>
        </w:tabs>
        <w:spacing w:before="120"/>
        <w:ind w:left="426" w:hanging="74"/>
        <w:jc w:val="both"/>
        <w:rPr>
          <w:sz w:val="28"/>
          <w:szCs w:val="28"/>
        </w:rPr>
      </w:pPr>
      <w:r w:rsidRPr="00505856">
        <w:rPr>
          <w:b/>
          <w:sz w:val="28"/>
          <w:szCs w:val="28"/>
        </w:rPr>
        <w:t xml:space="preserve">Выполнить: </w:t>
      </w:r>
      <w:r w:rsidR="00245520" w:rsidRPr="0090185C">
        <w:rPr>
          <w:sz w:val="28"/>
          <w:szCs w:val="28"/>
        </w:rPr>
        <w:t xml:space="preserve">Сделайте вывод о </w:t>
      </w:r>
      <w:r w:rsidR="00F86F91">
        <w:rPr>
          <w:sz w:val="28"/>
          <w:szCs w:val="28"/>
        </w:rPr>
        <w:t xml:space="preserve">положительном и отрицательном </w:t>
      </w:r>
      <w:r w:rsidR="00245520" w:rsidRPr="0090185C">
        <w:rPr>
          <w:sz w:val="28"/>
          <w:szCs w:val="28"/>
        </w:rPr>
        <w:t xml:space="preserve">влиянии </w:t>
      </w:r>
      <w:r w:rsidR="00F86F91">
        <w:rPr>
          <w:sz w:val="28"/>
          <w:szCs w:val="28"/>
        </w:rPr>
        <w:t xml:space="preserve">конкретных </w:t>
      </w:r>
      <w:r w:rsidR="00245520" w:rsidRPr="0090185C">
        <w:rPr>
          <w:sz w:val="28"/>
          <w:szCs w:val="28"/>
        </w:rPr>
        <w:t>факторов</w:t>
      </w:r>
      <w:r w:rsidR="00F86F91">
        <w:rPr>
          <w:sz w:val="28"/>
          <w:szCs w:val="28"/>
        </w:rPr>
        <w:t xml:space="preserve"> (из вашего перечня)</w:t>
      </w:r>
      <w:r w:rsidR="00245520" w:rsidRPr="0090185C">
        <w:rPr>
          <w:sz w:val="28"/>
          <w:szCs w:val="28"/>
        </w:rPr>
        <w:t xml:space="preserve"> на возможность воплощения идеи создания </w:t>
      </w:r>
      <w:r w:rsidR="007F3F48" w:rsidRPr="0090185C">
        <w:rPr>
          <w:sz w:val="28"/>
          <w:szCs w:val="28"/>
        </w:rPr>
        <w:t xml:space="preserve">вашего </w:t>
      </w:r>
      <w:r w:rsidR="00245520" w:rsidRPr="0090185C">
        <w:rPr>
          <w:sz w:val="28"/>
          <w:szCs w:val="28"/>
        </w:rPr>
        <w:t xml:space="preserve">нового </w:t>
      </w:r>
      <w:r w:rsidR="00245520" w:rsidRPr="0031723C">
        <w:rPr>
          <w:sz w:val="28"/>
          <w:szCs w:val="28"/>
        </w:rPr>
        <w:t>товара.</w:t>
      </w:r>
      <w:r w:rsidR="0031723C" w:rsidRPr="0031723C">
        <w:rPr>
          <w:sz w:val="28"/>
          <w:szCs w:val="28"/>
        </w:rPr>
        <w:t xml:space="preserve"> </w:t>
      </w:r>
      <w:r w:rsidR="008A6E83">
        <w:rPr>
          <w:sz w:val="28"/>
          <w:szCs w:val="28"/>
        </w:rPr>
        <w:t>Подробно о</w:t>
      </w:r>
      <w:r w:rsidR="0031723C">
        <w:rPr>
          <w:sz w:val="28"/>
          <w:szCs w:val="28"/>
        </w:rPr>
        <w:t>пишите к</w:t>
      </w:r>
      <w:r w:rsidR="0031723C" w:rsidRPr="0031723C">
        <w:rPr>
          <w:sz w:val="28"/>
          <w:szCs w:val="28"/>
        </w:rPr>
        <w:t xml:space="preserve">акие внешние и внутренние факторы </w:t>
      </w:r>
      <w:r w:rsidR="008A6E83">
        <w:rPr>
          <w:sz w:val="28"/>
          <w:szCs w:val="28"/>
        </w:rPr>
        <w:t xml:space="preserve">и как именно </w:t>
      </w:r>
      <w:r w:rsidR="0031723C" w:rsidRPr="0031723C">
        <w:rPr>
          <w:sz w:val="28"/>
          <w:szCs w:val="28"/>
        </w:rPr>
        <w:t xml:space="preserve">могут помочь или помешать реализации </w:t>
      </w:r>
      <w:r w:rsidR="00CE2EF9">
        <w:rPr>
          <w:sz w:val="28"/>
          <w:szCs w:val="28"/>
        </w:rPr>
        <w:t xml:space="preserve">вашей </w:t>
      </w:r>
      <w:r w:rsidR="0031723C" w:rsidRPr="0031723C">
        <w:rPr>
          <w:sz w:val="28"/>
          <w:szCs w:val="28"/>
        </w:rPr>
        <w:t>идеи</w:t>
      </w:r>
      <w:r w:rsidR="0031723C">
        <w:rPr>
          <w:sz w:val="28"/>
          <w:szCs w:val="28"/>
        </w:rPr>
        <w:t>.</w:t>
      </w:r>
    </w:p>
    <w:p w14:paraId="0CA01AE4" w14:textId="77777777" w:rsidR="007A5E61" w:rsidRPr="00524E16" w:rsidRDefault="007A5E61" w:rsidP="00CE2EF9">
      <w:pPr>
        <w:pStyle w:val="a3"/>
        <w:tabs>
          <w:tab w:val="left" w:pos="851"/>
        </w:tabs>
        <w:spacing w:before="120" w:after="120"/>
        <w:ind w:left="851"/>
        <w:jc w:val="both"/>
        <w:rPr>
          <w:sz w:val="28"/>
          <w:szCs w:val="28"/>
        </w:rPr>
      </w:pPr>
      <w:r w:rsidRPr="00524E16">
        <w:rPr>
          <w:sz w:val="28"/>
          <w:szCs w:val="28"/>
        </w:rPr>
        <w:t>Вывод: _</w:t>
      </w:r>
      <w:r>
        <w:rPr>
          <w:sz w:val="28"/>
          <w:szCs w:val="28"/>
        </w:rPr>
        <w:t>______________</w:t>
      </w:r>
      <w:r w:rsidRPr="00524E16">
        <w:rPr>
          <w:sz w:val="28"/>
          <w:szCs w:val="28"/>
        </w:rPr>
        <w:t>_______________</w:t>
      </w:r>
    </w:p>
    <w:p w14:paraId="75344AE8" w14:textId="77777777" w:rsidR="007A5E61" w:rsidRPr="00245520" w:rsidRDefault="007A5E61" w:rsidP="007A5E61">
      <w:pPr>
        <w:pStyle w:val="a3"/>
        <w:tabs>
          <w:tab w:val="left" w:pos="851"/>
        </w:tabs>
        <w:spacing w:before="120"/>
        <w:ind w:left="426"/>
        <w:contextualSpacing/>
        <w:jc w:val="both"/>
        <w:rPr>
          <w:b/>
          <w:sz w:val="28"/>
          <w:szCs w:val="28"/>
        </w:rPr>
      </w:pPr>
    </w:p>
    <w:p w14:paraId="722A9B51" w14:textId="77777777" w:rsidR="00DB26A0" w:rsidRPr="00E034A6" w:rsidRDefault="00DB26A0" w:rsidP="0090185C">
      <w:pPr>
        <w:spacing w:before="240" w:line="240" w:lineRule="auto"/>
        <w:jc w:val="both"/>
        <w:rPr>
          <w:rFonts w:ascii="Times New Roman" w:hAnsi="Times New Roman"/>
          <w:b/>
          <w:sz w:val="28"/>
          <w:szCs w:val="28"/>
        </w:rPr>
      </w:pPr>
      <w:r w:rsidRPr="00E034A6">
        <w:rPr>
          <w:rFonts w:ascii="Times New Roman" w:hAnsi="Times New Roman"/>
          <w:b/>
          <w:sz w:val="28"/>
          <w:szCs w:val="28"/>
        </w:rPr>
        <w:t>1.2.</w:t>
      </w:r>
      <w:r w:rsidR="00E034A6" w:rsidRPr="00E034A6">
        <w:rPr>
          <w:rFonts w:ascii="Times New Roman" w:hAnsi="Times New Roman"/>
          <w:b/>
          <w:sz w:val="28"/>
          <w:szCs w:val="28"/>
        </w:rPr>
        <w:t>3</w:t>
      </w:r>
      <w:r w:rsidRPr="00E034A6">
        <w:rPr>
          <w:rFonts w:ascii="Times New Roman" w:hAnsi="Times New Roman"/>
          <w:b/>
          <w:sz w:val="28"/>
          <w:szCs w:val="28"/>
        </w:rPr>
        <w:t xml:space="preserve"> </w:t>
      </w:r>
      <w:r w:rsidR="00E034A6" w:rsidRPr="00E034A6">
        <w:rPr>
          <w:rFonts w:ascii="Times New Roman" w:hAnsi="Times New Roman"/>
          <w:b/>
          <w:sz w:val="28"/>
          <w:szCs w:val="28"/>
        </w:rPr>
        <w:t xml:space="preserve">Анализ ассортимента компании. </w:t>
      </w:r>
      <w:r w:rsidRPr="00E034A6">
        <w:rPr>
          <w:rFonts w:ascii="Times New Roman" w:hAnsi="Times New Roman"/>
          <w:b/>
          <w:sz w:val="28"/>
          <w:szCs w:val="28"/>
        </w:rPr>
        <w:t xml:space="preserve">Матрица БКГ (BCG) </w:t>
      </w:r>
    </w:p>
    <w:p w14:paraId="67956823" w14:textId="77777777" w:rsidR="00E034A6" w:rsidRDefault="00DB26A0" w:rsidP="00E034A6">
      <w:pPr>
        <w:ind w:firstLine="709"/>
        <w:jc w:val="both"/>
        <w:rPr>
          <w:rFonts w:ascii="Times New Roman" w:hAnsi="Times New Roman"/>
          <w:sz w:val="24"/>
          <w:szCs w:val="24"/>
        </w:rPr>
      </w:pPr>
      <w:r w:rsidRPr="00E034A6">
        <w:rPr>
          <w:rFonts w:ascii="Times New Roman" w:hAnsi="Times New Roman"/>
          <w:sz w:val="24"/>
          <w:szCs w:val="24"/>
          <w:shd w:val="clear" w:color="auto" w:fill="FFFFFF"/>
        </w:rPr>
        <w:t>Матрица</w:t>
      </w:r>
      <w:r w:rsidR="00E034A6">
        <w:rPr>
          <w:rFonts w:ascii="Times New Roman" w:hAnsi="Times New Roman"/>
          <w:sz w:val="24"/>
          <w:szCs w:val="24"/>
          <w:shd w:val="clear" w:color="auto" w:fill="FFFFFF"/>
        </w:rPr>
        <w:t xml:space="preserve"> БКГ</w:t>
      </w:r>
      <w:r w:rsidRPr="00E034A6">
        <w:rPr>
          <w:rFonts w:ascii="Times New Roman" w:hAnsi="Times New Roman"/>
          <w:sz w:val="24"/>
          <w:szCs w:val="24"/>
          <w:shd w:val="clear" w:color="auto" w:fill="FFFFFF"/>
        </w:rPr>
        <w:t xml:space="preserve"> позволяет </w:t>
      </w:r>
      <w:r w:rsidRPr="00E034A6">
        <w:rPr>
          <w:rFonts w:ascii="Times New Roman" w:hAnsi="Times New Roman"/>
          <w:sz w:val="24"/>
          <w:szCs w:val="24"/>
        </w:rPr>
        <w:t>выявить наиболее перспективные и, напротив, самые слабые</w:t>
      </w:r>
      <w:r w:rsidR="008A6E83">
        <w:rPr>
          <w:rFonts w:ascii="Times New Roman" w:hAnsi="Times New Roman"/>
          <w:sz w:val="24"/>
          <w:szCs w:val="24"/>
        </w:rPr>
        <w:t xml:space="preserve"> </w:t>
      </w:r>
      <w:r w:rsidRPr="00E034A6">
        <w:rPr>
          <w:rFonts w:ascii="Times New Roman" w:hAnsi="Times New Roman"/>
          <w:sz w:val="24"/>
          <w:szCs w:val="24"/>
        </w:rPr>
        <w:t>продукты</w:t>
      </w:r>
      <w:r w:rsidR="00E034A6">
        <w:rPr>
          <w:rFonts w:ascii="Times New Roman" w:hAnsi="Times New Roman"/>
          <w:sz w:val="24"/>
          <w:szCs w:val="24"/>
        </w:rPr>
        <w:t xml:space="preserve"> компании</w:t>
      </w:r>
      <w:r w:rsidRPr="00E034A6">
        <w:rPr>
          <w:rFonts w:ascii="Times New Roman" w:hAnsi="Times New Roman"/>
          <w:sz w:val="24"/>
          <w:szCs w:val="24"/>
        </w:rPr>
        <w:t>, а также</w:t>
      </w:r>
      <w:r w:rsidRPr="00E034A6">
        <w:rPr>
          <w:rFonts w:ascii="Times New Roman" w:hAnsi="Times New Roman"/>
          <w:sz w:val="24"/>
          <w:szCs w:val="24"/>
          <w:shd w:val="clear" w:color="auto" w:fill="FFFFFF"/>
        </w:rPr>
        <w:t xml:space="preserve"> понять какие </w:t>
      </w:r>
      <w:r w:rsidR="00E034A6" w:rsidRPr="00E034A6">
        <w:rPr>
          <w:rFonts w:ascii="Times New Roman" w:hAnsi="Times New Roman"/>
          <w:sz w:val="24"/>
          <w:szCs w:val="24"/>
          <w:shd w:val="clear" w:color="auto" w:fill="FFFFFF"/>
        </w:rPr>
        <w:t xml:space="preserve">из существующих </w:t>
      </w:r>
      <w:r w:rsidRPr="00E034A6">
        <w:rPr>
          <w:rFonts w:ascii="Times New Roman" w:hAnsi="Times New Roman"/>
          <w:sz w:val="24"/>
          <w:szCs w:val="24"/>
          <w:shd w:val="clear" w:color="auto" w:fill="FFFFFF"/>
        </w:rPr>
        <w:t>товар</w:t>
      </w:r>
      <w:r w:rsidR="00E034A6" w:rsidRPr="00E034A6">
        <w:rPr>
          <w:rFonts w:ascii="Times New Roman" w:hAnsi="Times New Roman"/>
          <w:sz w:val="24"/>
          <w:szCs w:val="24"/>
          <w:shd w:val="clear" w:color="auto" w:fill="FFFFFF"/>
        </w:rPr>
        <w:t>ов</w:t>
      </w:r>
      <w:r w:rsidRPr="00E034A6">
        <w:rPr>
          <w:rFonts w:ascii="Times New Roman" w:hAnsi="Times New Roman"/>
          <w:sz w:val="24"/>
          <w:szCs w:val="24"/>
          <w:shd w:val="clear" w:color="auto" w:fill="FFFFFF"/>
        </w:rPr>
        <w:t xml:space="preserve"> </w:t>
      </w:r>
      <w:r w:rsidR="00E034A6" w:rsidRPr="00E034A6">
        <w:rPr>
          <w:rFonts w:ascii="Times New Roman" w:hAnsi="Times New Roman"/>
          <w:sz w:val="24"/>
          <w:szCs w:val="24"/>
          <w:shd w:val="clear" w:color="auto" w:fill="FFFFFF"/>
        </w:rPr>
        <w:t xml:space="preserve">находятся на </w:t>
      </w:r>
      <w:r w:rsidRPr="00E034A6">
        <w:rPr>
          <w:rFonts w:ascii="Times New Roman" w:hAnsi="Times New Roman"/>
          <w:sz w:val="24"/>
          <w:szCs w:val="24"/>
          <w:lang w:eastAsia="ru-RU"/>
        </w:rPr>
        <w:t>быстрорастущих сегментах</w:t>
      </w:r>
      <w:r w:rsidR="00E034A6" w:rsidRPr="00E034A6">
        <w:rPr>
          <w:rFonts w:ascii="Times New Roman" w:hAnsi="Times New Roman"/>
          <w:sz w:val="24"/>
          <w:szCs w:val="24"/>
          <w:lang w:eastAsia="ru-RU"/>
        </w:rPr>
        <w:t xml:space="preserve">, а какие </w:t>
      </w:r>
      <w:r w:rsidRPr="00E034A6">
        <w:rPr>
          <w:rFonts w:ascii="Times New Roman" w:hAnsi="Times New Roman"/>
          <w:sz w:val="24"/>
          <w:szCs w:val="24"/>
          <w:lang w:eastAsia="ru-RU"/>
        </w:rPr>
        <w:t>на рынке с низкими темпами роста.</w:t>
      </w:r>
      <w:r w:rsidR="00E034A6" w:rsidRPr="00E034A6">
        <w:rPr>
          <w:rFonts w:ascii="Times New Roman" w:hAnsi="Times New Roman"/>
          <w:sz w:val="24"/>
          <w:szCs w:val="24"/>
          <w:lang w:eastAsia="ru-RU"/>
        </w:rPr>
        <w:t xml:space="preserve"> </w:t>
      </w:r>
      <w:r w:rsidR="00E034A6" w:rsidRPr="00E034A6">
        <w:rPr>
          <w:rFonts w:ascii="Times New Roman" w:hAnsi="Times New Roman"/>
          <w:sz w:val="24"/>
          <w:szCs w:val="24"/>
        </w:rPr>
        <w:t xml:space="preserve">Построив матрицу БКГ, маркетолог получает наглядную картину, на основе которой он может принять решение о том, какие ИТ-товары стоит развивать и беречь, а какие следует ликвидировать. Выполните все задания пункта </w:t>
      </w:r>
      <w:hyperlink w:anchor="_3.3.__Матрица" w:history="1">
        <w:r w:rsidR="00E034A6" w:rsidRPr="008A6E83">
          <w:rPr>
            <w:rStyle w:val="a6"/>
            <w:rFonts w:ascii="Times New Roman" w:hAnsi="Times New Roman"/>
            <w:b/>
            <w:color w:val="0070C0"/>
            <w:sz w:val="28"/>
            <w:szCs w:val="24"/>
          </w:rPr>
          <w:t xml:space="preserve">3.3. </w:t>
        </w:r>
        <w:r w:rsidR="004E04E7" w:rsidRPr="008A6E83">
          <w:rPr>
            <w:rStyle w:val="a6"/>
            <w:rFonts w:ascii="Times New Roman" w:hAnsi="Times New Roman"/>
            <w:b/>
            <w:color w:val="0070C0"/>
            <w:sz w:val="28"/>
            <w:szCs w:val="24"/>
          </w:rPr>
          <w:t>«</w:t>
        </w:r>
        <w:r w:rsidR="00E034A6" w:rsidRPr="008A6E83">
          <w:rPr>
            <w:rStyle w:val="a6"/>
            <w:rFonts w:ascii="Times New Roman" w:hAnsi="Times New Roman"/>
            <w:b/>
            <w:color w:val="0070C0"/>
            <w:sz w:val="28"/>
            <w:szCs w:val="24"/>
          </w:rPr>
          <w:t>Матрица БКГ (BCG) компании</w:t>
        </w:r>
        <w:r w:rsidR="004E04E7" w:rsidRPr="008A6E83">
          <w:rPr>
            <w:rStyle w:val="a6"/>
            <w:rFonts w:ascii="Times New Roman" w:hAnsi="Times New Roman"/>
            <w:b/>
            <w:color w:val="0070C0"/>
            <w:sz w:val="28"/>
            <w:szCs w:val="24"/>
          </w:rPr>
          <w:t>»</w:t>
        </w:r>
        <w:r w:rsidR="00E034A6" w:rsidRPr="00CA7EB2">
          <w:rPr>
            <w:rStyle w:val="a6"/>
            <w:rFonts w:ascii="Times New Roman" w:hAnsi="Times New Roman"/>
            <w:color w:val="0070C0"/>
            <w:sz w:val="24"/>
            <w:szCs w:val="24"/>
          </w:rPr>
          <w:t>.</w:t>
        </w:r>
      </w:hyperlink>
    </w:p>
    <w:p w14:paraId="69C8EE57" w14:textId="77777777" w:rsidR="004E04E7" w:rsidRPr="00CA7EB2" w:rsidRDefault="00DC0EB4" w:rsidP="00D10DBD">
      <w:pPr>
        <w:pStyle w:val="a3"/>
        <w:numPr>
          <w:ilvl w:val="0"/>
          <w:numId w:val="61"/>
        </w:numPr>
        <w:ind w:left="284" w:hanging="284"/>
        <w:jc w:val="both"/>
      </w:pPr>
      <w:r w:rsidRPr="002E1358">
        <w:rPr>
          <w:b/>
          <w:sz w:val="28"/>
          <w:szCs w:val="28"/>
        </w:rPr>
        <w:t xml:space="preserve">Выполнить: </w:t>
      </w:r>
      <w:r w:rsidR="004E04E7" w:rsidRPr="002E1358">
        <w:rPr>
          <w:sz w:val="28"/>
          <w:szCs w:val="28"/>
        </w:rPr>
        <w:t xml:space="preserve">После выполнения анализа по матрице БКГ скопируйте </w:t>
      </w:r>
      <w:r w:rsidRPr="002E1358">
        <w:rPr>
          <w:sz w:val="28"/>
          <w:szCs w:val="28"/>
        </w:rPr>
        <w:t>заполненную</w:t>
      </w:r>
      <w:r w:rsidR="004E04E7" w:rsidRPr="002E1358">
        <w:rPr>
          <w:sz w:val="28"/>
          <w:szCs w:val="28"/>
        </w:rPr>
        <w:t xml:space="preserve"> таблицу 35</w:t>
      </w:r>
      <w:r w:rsidR="002E1358" w:rsidRPr="002E1358">
        <w:rPr>
          <w:sz w:val="28"/>
          <w:szCs w:val="28"/>
        </w:rPr>
        <w:t xml:space="preserve"> из раздела 3.3</w:t>
      </w:r>
      <w:r w:rsidR="004E04E7" w:rsidRPr="002E1358">
        <w:rPr>
          <w:sz w:val="28"/>
          <w:szCs w:val="28"/>
        </w:rPr>
        <w:t xml:space="preserve"> </w:t>
      </w:r>
      <w:r w:rsidRPr="002E1358">
        <w:rPr>
          <w:sz w:val="28"/>
          <w:szCs w:val="28"/>
        </w:rPr>
        <w:t>с выводами</w:t>
      </w:r>
      <w:r w:rsidR="00E034A6" w:rsidRPr="002E1358">
        <w:rPr>
          <w:bCs/>
          <w:sz w:val="28"/>
          <w:szCs w:val="28"/>
        </w:rPr>
        <w:t xml:space="preserve"> по каждому товару</w:t>
      </w:r>
      <w:r w:rsidR="002E1358" w:rsidRPr="002E1358">
        <w:rPr>
          <w:bCs/>
          <w:sz w:val="28"/>
          <w:szCs w:val="28"/>
        </w:rPr>
        <w:t xml:space="preserve"> и с описанием с</w:t>
      </w:r>
      <w:r w:rsidR="004E04E7" w:rsidRPr="002E1358">
        <w:rPr>
          <w:sz w:val="28"/>
          <w:szCs w:val="28"/>
        </w:rPr>
        <w:t xml:space="preserve">балансированности портфеля товаров компании, основываясь на результатах </w:t>
      </w:r>
      <w:r w:rsidRPr="002E1358">
        <w:rPr>
          <w:sz w:val="28"/>
          <w:szCs w:val="28"/>
        </w:rPr>
        <w:t>матрицы БКГ</w:t>
      </w:r>
      <w:r w:rsidR="004E04E7" w:rsidRPr="002E1358">
        <w:rPr>
          <w:sz w:val="28"/>
          <w:szCs w:val="28"/>
        </w:rPr>
        <w:t>.</w:t>
      </w:r>
    </w:p>
    <w:p w14:paraId="5C6C6176" w14:textId="77777777" w:rsidR="00CA7EB2" w:rsidRDefault="00CA7EB2" w:rsidP="008A6E83">
      <w:pPr>
        <w:pStyle w:val="a3"/>
        <w:spacing w:before="180"/>
        <w:ind w:left="284"/>
        <w:jc w:val="both"/>
        <w:rPr>
          <w:b/>
          <w:sz w:val="28"/>
          <w:szCs w:val="28"/>
        </w:rPr>
      </w:pPr>
      <w:r>
        <w:rPr>
          <w:b/>
          <w:sz w:val="28"/>
          <w:szCs w:val="28"/>
        </w:rPr>
        <w:t xml:space="preserve">Выводы по </w:t>
      </w:r>
      <w:r w:rsidRPr="00CA7EB2">
        <w:rPr>
          <w:b/>
          <w:sz w:val="28"/>
          <w:szCs w:val="28"/>
        </w:rPr>
        <w:t>матрице БКГ</w:t>
      </w:r>
      <w:r>
        <w:rPr>
          <w:b/>
          <w:sz w:val="28"/>
          <w:szCs w:val="28"/>
        </w:rPr>
        <w:t>:</w:t>
      </w:r>
    </w:p>
    <w:p w14:paraId="44E3CE40" w14:textId="77777777" w:rsidR="00CA7EB2" w:rsidRDefault="00CA7EB2" w:rsidP="00CA7EB2">
      <w:pPr>
        <w:pStyle w:val="a3"/>
        <w:ind w:left="284"/>
        <w:jc w:val="both"/>
        <w:rPr>
          <w:b/>
          <w:sz w:val="28"/>
          <w:szCs w:val="28"/>
        </w:rPr>
      </w:pPr>
    </w:p>
    <w:p w14:paraId="726C33AE" w14:textId="77777777" w:rsidR="00CA7EB2" w:rsidRPr="00CA7EB2" w:rsidRDefault="00CA7EB2" w:rsidP="00CA7EB2">
      <w:pPr>
        <w:pStyle w:val="a3"/>
        <w:ind w:left="284"/>
        <w:jc w:val="both"/>
        <w:rPr>
          <w:b/>
        </w:rPr>
      </w:pPr>
      <w:r w:rsidRPr="00CA7EB2">
        <w:rPr>
          <w:b/>
          <w:bCs/>
          <w:sz w:val="28"/>
          <w:szCs w:val="28"/>
        </w:rPr>
        <w:t>С</w:t>
      </w:r>
      <w:r w:rsidRPr="00CA7EB2">
        <w:rPr>
          <w:b/>
          <w:sz w:val="28"/>
          <w:szCs w:val="28"/>
        </w:rPr>
        <w:t>балансированность портфеля товаров компании:</w:t>
      </w:r>
    </w:p>
    <w:p w14:paraId="3C079086" w14:textId="77777777" w:rsidR="00DC0EB4" w:rsidRDefault="00DC0EB4" w:rsidP="00DC0EB4">
      <w:pPr>
        <w:pStyle w:val="a3"/>
        <w:ind w:left="851"/>
        <w:jc w:val="both"/>
      </w:pPr>
    </w:p>
    <w:p w14:paraId="09403754" w14:textId="77777777" w:rsidR="00353E5A" w:rsidRPr="00353E5A" w:rsidRDefault="0098659D" w:rsidP="004824AF">
      <w:pPr>
        <w:spacing w:before="240" w:after="80" w:line="240" w:lineRule="auto"/>
        <w:ind w:firstLine="284"/>
        <w:jc w:val="both"/>
        <w:rPr>
          <w:rFonts w:ascii="Times New Roman" w:hAnsi="Times New Roman"/>
          <w:b/>
          <w:sz w:val="32"/>
          <w:szCs w:val="32"/>
        </w:rPr>
      </w:pPr>
      <w:r>
        <w:rPr>
          <w:rFonts w:ascii="Times New Roman" w:hAnsi="Times New Roman"/>
          <w:b/>
          <w:sz w:val="32"/>
          <w:szCs w:val="32"/>
          <w:highlight w:val="cyan"/>
        </w:rPr>
        <w:t>1</w:t>
      </w:r>
      <w:r w:rsidR="00353E5A" w:rsidRPr="00BE26E2">
        <w:rPr>
          <w:rFonts w:ascii="Times New Roman" w:hAnsi="Times New Roman"/>
          <w:b/>
          <w:sz w:val="32"/>
          <w:szCs w:val="32"/>
          <w:highlight w:val="cyan"/>
        </w:rPr>
        <w:t>.3 РАЗРАБОТКА ЗАМЫСЛА И</w:t>
      </w:r>
      <w:r w:rsidR="00CE2EF9">
        <w:rPr>
          <w:rFonts w:ascii="Times New Roman" w:hAnsi="Times New Roman"/>
          <w:b/>
          <w:sz w:val="32"/>
          <w:szCs w:val="32"/>
          <w:highlight w:val="cyan"/>
        </w:rPr>
        <w:t xml:space="preserve"> </w:t>
      </w:r>
      <w:r w:rsidR="00353E5A" w:rsidRPr="00BE26E2">
        <w:rPr>
          <w:rFonts w:ascii="Times New Roman" w:hAnsi="Times New Roman"/>
          <w:b/>
          <w:sz w:val="32"/>
          <w:szCs w:val="32"/>
          <w:highlight w:val="cyan"/>
        </w:rPr>
        <w:t>ЕГО ПРОВЕРКА</w:t>
      </w:r>
    </w:p>
    <w:p w14:paraId="7F975266" w14:textId="77777777" w:rsidR="00353E5A" w:rsidRDefault="00353E5A" w:rsidP="00353E5A">
      <w:pPr>
        <w:spacing w:after="0" w:line="240" w:lineRule="auto"/>
        <w:ind w:firstLine="709"/>
        <w:jc w:val="both"/>
        <w:rPr>
          <w:rFonts w:ascii="Times New Roman" w:hAnsi="Times New Roman"/>
          <w:sz w:val="24"/>
          <w:szCs w:val="24"/>
        </w:rPr>
      </w:pPr>
    </w:p>
    <w:p w14:paraId="6B411ECB" w14:textId="77777777" w:rsidR="00E433CF" w:rsidRPr="00E834FE" w:rsidRDefault="00353E5A" w:rsidP="00602A12">
      <w:pPr>
        <w:tabs>
          <w:tab w:val="left" w:pos="851"/>
        </w:tabs>
        <w:spacing w:after="0"/>
        <w:ind w:firstLine="567"/>
        <w:jc w:val="both"/>
        <w:rPr>
          <w:rFonts w:ascii="Times New Roman" w:hAnsi="Times New Roman"/>
          <w:sz w:val="24"/>
          <w:szCs w:val="24"/>
          <w:shd w:val="clear" w:color="auto" w:fill="FFFFFF"/>
        </w:rPr>
      </w:pPr>
      <w:r w:rsidRPr="00E834FE">
        <w:rPr>
          <w:rFonts w:ascii="Times New Roman" w:hAnsi="Times New Roman"/>
          <w:b/>
          <w:sz w:val="24"/>
          <w:szCs w:val="24"/>
        </w:rPr>
        <w:t>Идея товара</w:t>
      </w:r>
      <w:r w:rsidR="00CE2EF9">
        <w:rPr>
          <w:rFonts w:ascii="Times New Roman" w:hAnsi="Times New Roman"/>
          <w:sz w:val="24"/>
          <w:szCs w:val="24"/>
        </w:rPr>
        <w:t xml:space="preserve"> </w:t>
      </w:r>
      <w:r w:rsidRPr="00E834FE">
        <w:rPr>
          <w:rFonts w:ascii="Times New Roman" w:hAnsi="Times New Roman"/>
          <w:sz w:val="24"/>
          <w:szCs w:val="24"/>
        </w:rPr>
        <w:t>— это общее представление о</w:t>
      </w:r>
      <w:r w:rsidR="00CE2EF9">
        <w:rPr>
          <w:rFonts w:ascii="Times New Roman" w:hAnsi="Times New Roman"/>
          <w:sz w:val="24"/>
          <w:szCs w:val="24"/>
        </w:rPr>
        <w:t xml:space="preserve"> </w:t>
      </w:r>
      <w:r w:rsidRPr="00E834FE">
        <w:rPr>
          <w:rFonts w:ascii="Times New Roman" w:hAnsi="Times New Roman"/>
          <w:sz w:val="24"/>
          <w:szCs w:val="24"/>
        </w:rPr>
        <w:t>возможном товаре, который фирма могла</w:t>
      </w:r>
      <w:r w:rsidR="00CE2EF9">
        <w:rPr>
          <w:rFonts w:ascii="Times New Roman" w:hAnsi="Times New Roman"/>
          <w:sz w:val="24"/>
          <w:szCs w:val="24"/>
        </w:rPr>
        <w:t xml:space="preserve"> </w:t>
      </w:r>
      <w:r w:rsidRPr="00E834FE">
        <w:rPr>
          <w:rFonts w:ascii="Times New Roman" w:hAnsi="Times New Roman"/>
          <w:sz w:val="24"/>
          <w:szCs w:val="24"/>
        </w:rPr>
        <w:t>бы, по</w:t>
      </w:r>
      <w:r w:rsidR="00CE2EF9">
        <w:rPr>
          <w:rFonts w:ascii="Times New Roman" w:hAnsi="Times New Roman"/>
          <w:sz w:val="24"/>
          <w:szCs w:val="24"/>
        </w:rPr>
        <w:t xml:space="preserve"> </w:t>
      </w:r>
      <w:r w:rsidRPr="00E834FE">
        <w:rPr>
          <w:rFonts w:ascii="Times New Roman" w:hAnsi="Times New Roman"/>
          <w:sz w:val="24"/>
          <w:szCs w:val="24"/>
        </w:rPr>
        <w:t>её</w:t>
      </w:r>
      <w:r w:rsidR="00CE2EF9">
        <w:rPr>
          <w:rFonts w:ascii="Times New Roman" w:hAnsi="Times New Roman"/>
          <w:sz w:val="24"/>
          <w:szCs w:val="24"/>
        </w:rPr>
        <w:t xml:space="preserve"> </w:t>
      </w:r>
      <w:r w:rsidRPr="00E834FE">
        <w:rPr>
          <w:rFonts w:ascii="Times New Roman" w:hAnsi="Times New Roman"/>
          <w:sz w:val="24"/>
          <w:szCs w:val="24"/>
        </w:rPr>
        <w:t>мнению, предложить рынку.</w:t>
      </w:r>
      <w:r w:rsidR="00CE2EF9">
        <w:rPr>
          <w:rFonts w:ascii="Times New Roman" w:hAnsi="Times New Roman"/>
          <w:sz w:val="24"/>
          <w:szCs w:val="24"/>
        </w:rPr>
        <w:t xml:space="preserve"> </w:t>
      </w:r>
      <w:r w:rsidR="00E433CF" w:rsidRPr="00E834FE">
        <w:rPr>
          <w:rFonts w:ascii="Times New Roman" w:hAnsi="Times New Roman"/>
          <w:sz w:val="24"/>
          <w:szCs w:val="24"/>
          <w:shd w:val="clear" w:color="auto" w:fill="FFFFFF"/>
        </w:rPr>
        <w:t>Основными носителями коммерческих идей являются т</w:t>
      </w:r>
      <w:r w:rsidR="00E433CF" w:rsidRPr="00E834FE">
        <w:rPr>
          <w:rFonts w:ascii="Times New Roman" w:hAnsi="Times New Roman"/>
          <w:sz w:val="24"/>
          <w:szCs w:val="24"/>
          <w:bdr w:val="none" w:sz="0" w:space="0" w:color="auto" w:frame="1"/>
          <w:shd w:val="clear" w:color="auto" w:fill="FFFFFF"/>
        </w:rPr>
        <w:t>овары-новинки</w:t>
      </w:r>
      <w:r w:rsidR="00E433CF" w:rsidRPr="00E834FE">
        <w:rPr>
          <w:rFonts w:ascii="Times New Roman" w:hAnsi="Times New Roman"/>
          <w:sz w:val="24"/>
          <w:szCs w:val="24"/>
          <w:shd w:val="clear" w:color="auto" w:fill="FFFFFF"/>
        </w:rPr>
        <w:t xml:space="preserve">, у которых нет товаров-заменителей или товары, обладающие новыми, </w:t>
      </w:r>
      <w:proofErr w:type="spellStart"/>
      <w:r w:rsidR="00E433CF" w:rsidRPr="00E834FE">
        <w:rPr>
          <w:rFonts w:ascii="Times New Roman" w:hAnsi="Times New Roman"/>
          <w:sz w:val="24"/>
          <w:szCs w:val="24"/>
          <w:shd w:val="clear" w:color="auto" w:fill="FFFFFF"/>
        </w:rPr>
        <w:t>ииновационными</w:t>
      </w:r>
      <w:proofErr w:type="spellEnd"/>
      <w:r w:rsidR="00E433CF" w:rsidRPr="00E834FE">
        <w:rPr>
          <w:rFonts w:ascii="Times New Roman" w:hAnsi="Times New Roman"/>
          <w:sz w:val="24"/>
          <w:szCs w:val="24"/>
          <w:shd w:val="clear" w:color="auto" w:fill="FFFFFF"/>
        </w:rPr>
        <w:t xml:space="preserve"> функциями или основанные на новом принципе работы.</w:t>
      </w:r>
      <w:r w:rsidR="00A941C8" w:rsidRPr="00E834FE">
        <w:rPr>
          <w:rFonts w:ascii="Times New Roman" w:hAnsi="Times New Roman"/>
          <w:sz w:val="24"/>
          <w:szCs w:val="24"/>
          <w:shd w:val="clear" w:color="auto" w:fill="FFFFFF"/>
        </w:rPr>
        <w:t xml:space="preserve"> </w:t>
      </w:r>
      <w:r w:rsidR="003A6CA9" w:rsidRPr="00E834FE">
        <w:rPr>
          <w:rFonts w:ascii="Times New Roman" w:hAnsi="Times New Roman"/>
          <w:sz w:val="24"/>
          <w:szCs w:val="24"/>
          <w:shd w:val="clear" w:color="auto" w:fill="FFFFFF"/>
        </w:rPr>
        <w:t>Привлекательные идеи превращаются в</w:t>
      </w:r>
      <w:r w:rsidR="008A6E83">
        <w:rPr>
          <w:rFonts w:ascii="Times New Roman" w:hAnsi="Times New Roman"/>
          <w:sz w:val="24"/>
          <w:szCs w:val="24"/>
          <w:shd w:val="clear" w:color="auto" w:fill="FFFFFF"/>
        </w:rPr>
        <w:t xml:space="preserve"> </w:t>
      </w:r>
      <w:r w:rsidR="003A6CA9" w:rsidRPr="00E834FE">
        <w:rPr>
          <w:rFonts w:ascii="Times New Roman" w:hAnsi="Times New Roman"/>
          <w:sz w:val="24"/>
          <w:szCs w:val="24"/>
          <w:bdr w:val="none" w:sz="0" w:space="0" w:color="auto" w:frame="1"/>
          <w:shd w:val="clear" w:color="auto" w:fill="FFFFFF"/>
        </w:rPr>
        <w:t>концепции (замысел) товаров</w:t>
      </w:r>
      <w:r w:rsidR="003A6CA9" w:rsidRPr="00E834FE">
        <w:rPr>
          <w:rFonts w:ascii="Times New Roman" w:hAnsi="Times New Roman"/>
          <w:sz w:val="24"/>
          <w:szCs w:val="24"/>
          <w:shd w:val="clear" w:color="auto" w:fill="FFFFFF"/>
        </w:rPr>
        <w:t>, поддающиеся проверке.</w:t>
      </w:r>
    </w:p>
    <w:p w14:paraId="3C4748CF" w14:textId="77777777" w:rsidR="00602A12" w:rsidRPr="00602A12" w:rsidRDefault="003A6CA9" w:rsidP="00602A12">
      <w:pPr>
        <w:spacing w:after="0"/>
        <w:ind w:firstLine="567"/>
        <w:jc w:val="both"/>
        <w:rPr>
          <w:rFonts w:ascii="Times New Roman" w:hAnsi="Times New Roman"/>
          <w:sz w:val="24"/>
          <w:szCs w:val="24"/>
        </w:rPr>
      </w:pPr>
      <w:r w:rsidRPr="00E834FE">
        <w:rPr>
          <w:rFonts w:ascii="Times New Roman" w:hAnsi="Times New Roman"/>
          <w:b/>
          <w:sz w:val="24"/>
          <w:szCs w:val="24"/>
        </w:rPr>
        <w:t>Концепция (з</w:t>
      </w:r>
      <w:r w:rsidR="00353E5A" w:rsidRPr="00E834FE">
        <w:rPr>
          <w:rFonts w:ascii="Times New Roman" w:hAnsi="Times New Roman"/>
          <w:b/>
          <w:sz w:val="24"/>
          <w:szCs w:val="24"/>
        </w:rPr>
        <w:t>амысел</w:t>
      </w:r>
      <w:r w:rsidRPr="00E834FE">
        <w:rPr>
          <w:rFonts w:ascii="Times New Roman" w:hAnsi="Times New Roman"/>
          <w:b/>
          <w:sz w:val="24"/>
          <w:szCs w:val="24"/>
        </w:rPr>
        <w:t>)</w:t>
      </w:r>
      <w:r w:rsidR="00353E5A" w:rsidRPr="00E834FE">
        <w:rPr>
          <w:rFonts w:ascii="Times New Roman" w:hAnsi="Times New Roman"/>
          <w:b/>
          <w:sz w:val="24"/>
          <w:szCs w:val="24"/>
        </w:rPr>
        <w:t xml:space="preserve"> товара</w:t>
      </w:r>
      <w:r w:rsidR="008A6E83">
        <w:rPr>
          <w:rFonts w:ascii="Times New Roman" w:hAnsi="Times New Roman"/>
          <w:sz w:val="24"/>
          <w:szCs w:val="24"/>
        </w:rPr>
        <w:t xml:space="preserve"> </w:t>
      </w:r>
      <w:r w:rsidR="00353E5A" w:rsidRPr="00E834FE">
        <w:rPr>
          <w:rFonts w:ascii="Times New Roman" w:hAnsi="Times New Roman"/>
          <w:sz w:val="24"/>
          <w:szCs w:val="24"/>
        </w:rPr>
        <w:t xml:space="preserve">— это проработанный вариант идеи, выраженный значимыми </w:t>
      </w:r>
      <w:r w:rsidR="00353E5A" w:rsidRPr="00E834FE">
        <w:rPr>
          <w:rFonts w:ascii="Times New Roman" w:hAnsi="Times New Roman"/>
          <w:sz w:val="24"/>
          <w:szCs w:val="24"/>
          <w:u w:val="single"/>
        </w:rPr>
        <w:t>для потребителя</w:t>
      </w:r>
      <w:r w:rsidR="00353E5A" w:rsidRPr="00E834FE">
        <w:rPr>
          <w:rFonts w:ascii="Times New Roman" w:hAnsi="Times New Roman"/>
          <w:sz w:val="24"/>
          <w:szCs w:val="24"/>
        </w:rPr>
        <w:t xml:space="preserve"> понятиями. </w:t>
      </w:r>
      <w:r w:rsidR="00E433CF" w:rsidRPr="00E834FE">
        <w:rPr>
          <w:rFonts w:ascii="Times New Roman" w:hAnsi="Times New Roman"/>
          <w:sz w:val="24"/>
          <w:szCs w:val="24"/>
          <w:shd w:val="clear" w:color="auto" w:fill="FFFFFF"/>
        </w:rPr>
        <w:t>Самые успешные коммерческие идеи всегда оригинальны и направлены на удовлетворение потенциального, но нереализованного спроса и они основывается на мотивах</w:t>
      </w:r>
      <w:r w:rsidR="008A6E83">
        <w:rPr>
          <w:rFonts w:ascii="Times New Roman" w:hAnsi="Times New Roman"/>
          <w:sz w:val="24"/>
          <w:szCs w:val="24"/>
          <w:shd w:val="clear" w:color="auto" w:fill="FFFFFF"/>
        </w:rPr>
        <w:t xml:space="preserve"> </w:t>
      </w:r>
      <w:r w:rsidR="00E433CF" w:rsidRPr="00E834FE">
        <w:rPr>
          <w:rFonts w:ascii="Times New Roman" w:hAnsi="Times New Roman"/>
          <w:sz w:val="24"/>
          <w:szCs w:val="24"/>
          <w:bdr w:val="none" w:sz="0" w:space="0" w:color="auto" w:frame="1"/>
          <w:shd w:val="clear" w:color="auto" w:fill="FFFFFF"/>
        </w:rPr>
        <w:t>поведения потребителей</w:t>
      </w:r>
      <w:r w:rsidR="00E433CF" w:rsidRPr="00E834FE">
        <w:rPr>
          <w:rFonts w:ascii="Times New Roman" w:hAnsi="Times New Roman"/>
          <w:sz w:val="24"/>
          <w:szCs w:val="24"/>
          <w:shd w:val="clear" w:color="auto" w:fill="FFFFFF"/>
        </w:rPr>
        <w:t xml:space="preserve">. </w:t>
      </w:r>
      <w:r w:rsidR="00A941C8" w:rsidRPr="00E834FE">
        <w:rPr>
          <w:rFonts w:ascii="Times New Roman" w:hAnsi="Times New Roman"/>
          <w:sz w:val="24"/>
          <w:szCs w:val="24"/>
          <w:bdr w:val="none" w:sz="0" w:space="0" w:color="auto" w:frame="1"/>
          <w:shd w:val="clear" w:color="auto" w:fill="FFFFFF"/>
        </w:rPr>
        <w:t>Успех коммерческой</w:t>
      </w:r>
      <w:r w:rsidR="008A6E83">
        <w:rPr>
          <w:rFonts w:ascii="Times New Roman" w:hAnsi="Times New Roman"/>
          <w:sz w:val="24"/>
          <w:szCs w:val="24"/>
          <w:shd w:val="clear" w:color="auto" w:fill="FFFFFF"/>
        </w:rPr>
        <w:t xml:space="preserve"> </w:t>
      </w:r>
      <w:r w:rsidR="00A941C8" w:rsidRPr="00E834FE">
        <w:rPr>
          <w:rFonts w:ascii="Times New Roman" w:hAnsi="Times New Roman"/>
          <w:sz w:val="24"/>
          <w:szCs w:val="24"/>
          <w:shd w:val="clear" w:color="auto" w:fill="FFFFFF"/>
        </w:rPr>
        <w:t>идеи товара зависит от складывающихся эмоциональных стимулов к покупке и готовности потребителей воспринимать товар как необходимый.</w:t>
      </w:r>
      <w:r w:rsidR="00602A12">
        <w:rPr>
          <w:rFonts w:ascii="Times New Roman" w:hAnsi="Times New Roman"/>
          <w:sz w:val="24"/>
          <w:szCs w:val="24"/>
          <w:shd w:val="clear" w:color="auto" w:fill="FFFFFF"/>
        </w:rPr>
        <w:t xml:space="preserve"> Поэтому п</w:t>
      </w:r>
      <w:r w:rsidR="00602A12" w:rsidRPr="00602A12">
        <w:rPr>
          <w:rFonts w:ascii="Times New Roman" w:hAnsi="Times New Roman"/>
          <w:sz w:val="24"/>
          <w:szCs w:val="24"/>
        </w:rPr>
        <w:t>осле формирования характеристик нового товара н</w:t>
      </w:r>
      <w:r w:rsidR="00602A12">
        <w:rPr>
          <w:rFonts w:ascii="Times New Roman" w:hAnsi="Times New Roman"/>
          <w:sz w:val="24"/>
          <w:szCs w:val="24"/>
        </w:rPr>
        <w:t>еобходимо</w:t>
      </w:r>
      <w:r w:rsidR="00602A12" w:rsidRPr="00602A12">
        <w:rPr>
          <w:rFonts w:ascii="Times New Roman" w:hAnsi="Times New Roman"/>
          <w:sz w:val="24"/>
          <w:szCs w:val="24"/>
        </w:rPr>
        <w:t xml:space="preserve"> создать ценность</w:t>
      </w:r>
      <w:r w:rsidR="00602A12">
        <w:rPr>
          <w:rFonts w:ascii="Times New Roman" w:hAnsi="Times New Roman"/>
          <w:sz w:val="24"/>
          <w:szCs w:val="24"/>
        </w:rPr>
        <w:t xml:space="preserve"> и эта ц</w:t>
      </w:r>
      <w:r w:rsidR="00602A12" w:rsidRPr="00602A12">
        <w:rPr>
          <w:rFonts w:ascii="Times New Roman" w:hAnsi="Times New Roman"/>
          <w:sz w:val="24"/>
          <w:szCs w:val="24"/>
        </w:rPr>
        <w:t xml:space="preserve">енность должна быть одна. Можно сколько угодно придумывать преимуществ, которые будут отделять </w:t>
      </w:r>
      <w:r w:rsidR="00602A12">
        <w:rPr>
          <w:rFonts w:ascii="Times New Roman" w:hAnsi="Times New Roman"/>
          <w:sz w:val="24"/>
          <w:szCs w:val="24"/>
        </w:rPr>
        <w:t>н</w:t>
      </w:r>
      <w:r w:rsidR="00602A12" w:rsidRPr="00602A12">
        <w:rPr>
          <w:rFonts w:ascii="Times New Roman" w:hAnsi="Times New Roman"/>
          <w:sz w:val="24"/>
          <w:szCs w:val="24"/>
        </w:rPr>
        <w:t>аш продукт от конкурентов, но ценность, которую он да</w:t>
      </w:r>
      <w:r w:rsidR="00602A12">
        <w:rPr>
          <w:rFonts w:ascii="Times New Roman" w:hAnsi="Times New Roman"/>
          <w:sz w:val="24"/>
          <w:szCs w:val="24"/>
        </w:rPr>
        <w:t>ё</w:t>
      </w:r>
      <w:r w:rsidR="00602A12" w:rsidRPr="00602A12">
        <w:rPr>
          <w:rFonts w:ascii="Times New Roman" w:hAnsi="Times New Roman"/>
          <w:sz w:val="24"/>
          <w:szCs w:val="24"/>
        </w:rPr>
        <w:t xml:space="preserve">т </w:t>
      </w:r>
      <w:r w:rsidR="00602A12">
        <w:rPr>
          <w:rFonts w:ascii="Times New Roman" w:hAnsi="Times New Roman"/>
          <w:sz w:val="24"/>
          <w:szCs w:val="24"/>
        </w:rPr>
        <w:t>н</w:t>
      </w:r>
      <w:r w:rsidR="00602A12" w:rsidRPr="00602A12">
        <w:rPr>
          <w:rFonts w:ascii="Times New Roman" w:hAnsi="Times New Roman"/>
          <w:sz w:val="24"/>
          <w:szCs w:val="24"/>
        </w:rPr>
        <w:t>ашим клиентам, всего одна. И е</w:t>
      </w:r>
      <w:r w:rsidR="00602A12">
        <w:rPr>
          <w:rFonts w:ascii="Times New Roman" w:hAnsi="Times New Roman"/>
          <w:sz w:val="24"/>
          <w:szCs w:val="24"/>
        </w:rPr>
        <w:t>ё</w:t>
      </w:r>
      <w:r w:rsidR="00602A12" w:rsidRPr="00602A12">
        <w:rPr>
          <w:rFonts w:ascii="Times New Roman" w:hAnsi="Times New Roman"/>
          <w:sz w:val="24"/>
          <w:szCs w:val="24"/>
        </w:rPr>
        <w:t xml:space="preserve"> нужно сформировать четко и понятно.</w:t>
      </w:r>
    </w:p>
    <w:p w14:paraId="15C0F8CE" w14:textId="77777777" w:rsidR="00667400" w:rsidRDefault="003A6CA9" w:rsidP="00602A12">
      <w:pPr>
        <w:tabs>
          <w:tab w:val="left" w:pos="851"/>
        </w:tabs>
        <w:spacing w:after="0"/>
        <w:ind w:firstLine="567"/>
        <w:jc w:val="both"/>
        <w:rPr>
          <w:rFonts w:ascii="Times New Roman" w:hAnsi="Times New Roman"/>
          <w:sz w:val="24"/>
          <w:szCs w:val="24"/>
          <w:shd w:val="clear" w:color="auto" w:fill="FFFFFF"/>
        </w:rPr>
      </w:pPr>
      <w:r w:rsidRPr="00E834FE">
        <w:rPr>
          <w:rFonts w:ascii="Times New Roman" w:hAnsi="Times New Roman"/>
          <w:sz w:val="24"/>
          <w:szCs w:val="24"/>
        </w:rPr>
        <w:t xml:space="preserve">При формировании концепции товара очень важно определить потребительские </w:t>
      </w:r>
      <w:r w:rsidR="004D63AB" w:rsidRPr="00E834FE">
        <w:rPr>
          <w:rFonts w:ascii="Times New Roman" w:hAnsi="Times New Roman"/>
          <w:sz w:val="24"/>
          <w:szCs w:val="24"/>
        </w:rPr>
        <w:t>свойства</w:t>
      </w:r>
      <w:r w:rsidRPr="00E834FE">
        <w:rPr>
          <w:rFonts w:ascii="Times New Roman" w:hAnsi="Times New Roman"/>
          <w:sz w:val="24"/>
          <w:szCs w:val="24"/>
        </w:rPr>
        <w:t xml:space="preserve"> товара.</w:t>
      </w:r>
      <w:r w:rsidR="004D63AB" w:rsidRPr="00E834FE">
        <w:rPr>
          <w:rFonts w:ascii="Times New Roman" w:hAnsi="Times New Roman"/>
          <w:sz w:val="24"/>
          <w:szCs w:val="24"/>
        </w:rPr>
        <w:t xml:space="preserve"> </w:t>
      </w:r>
      <w:r w:rsidR="00FD7E69" w:rsidRPr="00E834FE">
        <w:rPr>
          <w:rFonts w:ascii="Times New Roman" w:hAnsi="Times New Roman"/>
          <w:sz w:val="24"/>
          <w:szCs w:val="24"/>
        </w:rPr>
        <w:t>Потребительское качество товара – это набор качественных, мотивационных характеристик, которые способен понять и принять потребитель при принятии решения о покупке.</w:t>
      </w:r>
      <w:r w:rsidR="00667400" w:rsidRPr="00E834FE">
        <w:rPr>
          <w:rFonts w:ascii="Times New Roman" w:hAnsi="Times New Roman"/>
          <w:sz w:val="24"/>
          <w:szCs w:val="24"/>
        </w:rPr>
        <w:t xml:space="preserve"> </w:t>
      </w:r>
      <w:r w:rsidR="00667400" w:rsidRPr="00E834FE">
        <w:rPr>
          <w:rFonts w:ascii="Times New Roman" w:hAnsi="Times New Roman"/>
          <w:sz w:val="24"/>
          <w:szCs w:val="24"/>
          <w:shd w:val="clear" w:color="auto" w:fill="FFFFFF"/>
        </w:rPr>
        <w:t>Задачами маркетолога является установление соответствия между собственными и</w:t>
      </w:r>
      <w:r w:rsidR="0097762D">
        <w:rPr>
          <w:rFonts w:ascii="Times New Roman" w:hAnsi="Times New Roman"/>
          <w:sz w:val="24"/>
          <w:szCs w:val="24"/>
          <w:shd w:val="clear" w:color="auto" w:fill="FFFFFF"/>
        </w:rPr>
        <w:t xml:space="preserve"> </w:t>
      </w:r>
      <w:r w:rsidR="00667400" w:rsidRPr="00E834FE">
        <w:rPr>
          <w:rFonts w:ascii="Times New Roman" w:hAnsi="Times New Roman"/>
          <w:sz w:val="24"/>
          <w:szCs w:val="24"/>
          <w:bdr w:val="none" w:sz="0" w:space="0" w:color="auto" w:frame="1"/>
          <w:shd w:val="clear" w:color="auto" w:fill="FFFFFF"/>
        </w:rPr>
        <w:t>потребительскими свойствами товара</w:t>
      </w:r>
      <w:r w:rsidR="00667400" w:rsidRPr="00E834FE">
        <w:rPr>
          <w:rFonts w:ascii="Times New Roman" w:hAnsi="Times New Roman"/>
          <w:sz w:val="24"/>
          <w:szCs w:val="24"/>
          <w:shd w:val="clear" w:color="auto" w:fill="FFFFFF"/>
        </w:rPr>
        <w:t xml:space="preserve">. </w:t>
      </w:r>
    </w:p>
    <w:p w14:paraId="2715B4E1" w14:textId="77777777" w:rsidR="00602A12" w:rsidRPr="00E834FE" w:rsidRDefault="00602A12" w:rsidP="00602A12">
      <w:pPr>
        <w:spacing w:after="0"/>
        <w:ind w:firstLine="567"/>
        <w:jc w:val="both"/>
        <w:rPr>
          <w:rFonts w:ascii="Times New Roman" w:hAnsi="Times New Roman"/>
          <w:sz w:val="24"/>
          <w:szCs w:val="24"/>
        </w:rPr>
      </w:pPr>
      <w:r w:rsidRPr="00E834FE">
        <w:rPr>
          <w:rFonts w:ascii="Times New Roman" w:hAnsi="Times New Roman"/>
          <w:b/>
          <w:sz w:val="24"/>
          <w:szCs w:val="24"/>
        </w:rPr>
        <w:t>Образ товара</w:t>
      </w:r>
      <w:r>
        <w:rPr>
          <w:rFonts w:ascii="Times New Roman" w:hAnsi="Times New Roman"/>
          <w:sz w:val="24"/>
          <w:szCs w:val="24"/>
        </w:rPr>
        <w:t xml:space="preserve"> </w:t>
      </w:r>
      <w:r w:rsidRPr="00E834FE">
        <w:rPr>
          <w:rFonts w:ascii="Times New Roman" w:hAnsi="Times New Roman"/>
          <w:sz w:val="24"/>
          <w:szCs w:val="24"/>
        </w:rPr>
        <w:t>— это конкретное представление, сложившееся у</w:t>
      </w:r>
      <w:r>
        <w:rPr>
          <w:rFonts w:ascii="Times New Roman" w:hAnsi="Times New Roman"/>
          <w:sz w:val="24"/>
          <w:szCs w:val="24"/>
        </w:rPr>
        <w:t xml:space="preserve"> </w:t>
      </w:r>
      <w:r w:rsidRPr="00E834FE">
        <w:rPr>
          <w:rFonts w:ascii="Times New Roman" w:hAnsi="Times New Roman"/>
          <w:sz w:val="24"/>
          <w:szCs w:val="24"/>
        </w:rPr>
        <w:t>потребителей о</w:t>
      </w:r>
      <w:r>
        <w:rPr>
          <w:rFonts w:ascii="Times New Roman" w:hAnsi="Times New Roman"/>
          <w:sz w:val="24"/>
          <w:szCs w:val="24"/>
        </w:rPr>
        <w:t xml:space="preserve"> </w:t>
      </w:r>
      <w:r w:rsidRPr="00E834FE">
        <w:rPr>
          <w:rFonts w:ascii="Times New Roman" w:hAnsi="Times New Roman"/>
          <w:sz w:val="24"/>
          <w:szCs w:val="24"/>
        </w:rPr>
        <w:t>реально существующем или потенциальном товаре. Этот образ надо подробно описать, точно просчитать и воплотить в товар.</w:t>
      </w:r>
    </w:p>
    <w:p w14:paraId="06C8DE81" w14:textId="77777777" w:rsidR="00E433CF" w:rsidRPr="00602A12" w:rsidRDefault="00E433CF" w:rsidP="00602A12">
      <w:pPr>
        <w:spacing w:after="0"/>
        <w:ind w:firstLine="567"/>
        <w:jc w:val="both"/>
        <w:rPr>
          <w:rFonts w:ascii="Times New Roman" w:hAnsi="Times New Roman"/>
          <w:sz w:val="24"/>
          <w:szCs w:val="24"/>
        </w:rPr>
      </w:pPr>
      <w:r w:rsidRPr="00E834FE">
        <w:rPr>
          <w:rFonts w:ascii="Times New Roman" w:hAnsi="Times New Roman"/>
          <w:sz w:val="24"/>
          <w:szCs w:val="24"/>
        </w:rPr>
        <w:t xml:space="preserve">Первоначально следует </w:t>
      </w:r>
      <w:r w:rsidRPr="00E834FE">
        <w:rPr>
          <w:rFonts w:ascii="Times New Roman" w:hAnsi="Times New Roman"/>
          <w:sz w:val="24"/>
          <w:szCs w:val="24"/>
          <w:u w:val="single"/>
        </w:rPr>
        <w:t>разработать замысел</w:t>
      </w:r>
      <w:r w:rsidR="004D63AB" w:rsidRPr="00E834FE">
        <w:rPr>
          <w:rFonts w:ascii="Times New Roman" w:hAnsi="Times New Roman"/>
          <w:sz w:val="24"/>
          <w:szCs w:val="24"/>
          <w:u w:val="single"/>
        </w:rPr>
        <w:t xml:space="preserve"> (концепцию)</w:t>
      </w:r>
      <w:r w:rsidRPr="00E834FE">
        <w:rPr>
          <w:rFonts w:ascii="Times New Roman" w:hAnsi="Times New Roman"/>
          <w:sz w:val="24"/>
          <w:szCs w:val="24"/>
          <w:u w:val="single"/>
        </w:rPr>
        <w:t xml:space="preserve"> товара</w:t>
      </w:r>
      <w:r w:rsidRPr="00E834FE">
        <w:rPr>
          <w:rFonts w:ascii="Times New Roman" w:hAnsi="Times New Roman"/>
          <w:sz w:val="24"/>
          <w:szCs w:val="24"/>
        </w:rPr>
        <w:t xml:space="preserve">, далее при помощи различных маркетинговых исследований и процедур следует </w:t>
      </w:r>
      <w:r w:rsidRPr="00E834FE">
        <w:rPr>
          <w:rFonts w:ascii="Times New Roman" w:hAnsi="Times New Roman"/>
          <w:sz w:val="24"/>
          <w:szCs w:val="24"/>
          <w:u w:val="single"/>
        </w:rPr>
        <w:t>проверить замысел товара</w:t>
      </w:r>
      <w:r w:rsidRPr="00E834FE">
        <w:rPr>
          <w:rFonts w:ascii="Times New Roman" w:hAnsi="Times New Roman"/>
          <w:sz w:val="24"/>
          <w:szCs w:val="24"/>
        </w:rPr>
        <w:t>.</w:t>
      </w:r>
      <w:r w:rsidR="00602A12">
        <w:rPr>
          <w:rFonts w:ascii="Times New Roman" w:hAnsi="Times New Roman"/>
          <w:sz w:val="24"/>
          <w:szCs w:val="24"/>
        </w:rPr>
        <w:t xml:space="preserve"> </w:t>
      </w:r>
      <w:r w:rsidR="00602A12" w:rsidRPr="00602A12">
        <w:rPr>
          <w:rFonts w:ascii="Times New Roman" w:hAnsi="Times New Roman"/>
          <w:sz w:val="24"/>
          <w:szCs w:val="24"/>
        </w:rPr>
        <w:t xml:space="preserve">Проверяется концепция несколькими способами, от проведения </w:t>
      </w:r>
      <w:proofErr w:type="spellStart"/>
      <w:r w:rsidR="00602A12" w:rsidRPr="00602A12">
        <w:rPr>
          <w:rFonts w:ascii="Times New Roman" w:hAnsi="Times New Roman"/>
          <w:sz w:val="24"/>
          <w:szCs w:val="24"/>
        </w:rPr>
        <w:t>брейнштормов</w:t>
      </w:r>
      <w:proofErr w:type="spellEnd"/>
      <w:r w:rsidR="00602A12" w:rsidRPr="00602A12">
        <w:rPr>
          <w:rFonts w:ascii="Times New Roman" w:hAnsi="Times New Roman"/>
          <w:sz w:val="24"/>
          <w:szCs w:val="24"/>
        </w:rPr>
        <w:t xml:space="preserve"> и обсуждений внутри компаний-разработчиков, до реальных опросов и сбора данных у целевой аудитории.</w:t>
      </w:r>
    </w:p>
    <w:p w14:paraId="630CA845" w14:textId="77777777" w:rsidR="003A6CA9" w:rsidRDefault="003A6CA9" w:rsidP="00602A12">
      <w:pPr>
        <w:spacing w:after="0"/>
        <w:rPr>
          <w:rFonts w:ascii="Times New Roman" w:hAnsi="Times New Roman"/>
          <w:sz w:val="24"/>
          <w:szCs w:val="24"/>
        </w:rPr>
      </w:pPr>
      <w:r w:rsidRPr="00E834FE">
        <w:rPr>
          <w:rFonts w:ascii="Times New Roman" w:hAnsi="Times New Roman"/>
          <w:sz w:val="24"/>
          <w:szCs w:val="24"/>
        </w:rPr>
        <w:t xml:space="preserve">Ответы потребителей помогут фирме определить, какой вариант замысла обладает наибольшей притягательной силой. </w:t>
      </w:r>
    </w:p>
    <w:p w14:paraId="77A03BC0" w14:textId="77777777" w:rsidR="00F90BFE" w:rsidRPr="00E834FE" w:rsidRDefault="00BE64D0" w:rsidP="00D86711">
      <w:pPr>
        <w:spacing w:after="0" w:line="240" w:lineRule="auto"/>
        <w:jc w:val="center"/>
        <w:rPr>
          <w:rFonts w:ascii="Times New Roman" w:hAnsi="Times New Roman"/>
          <w:b/>
          <w:sz w:val="28"/>
          <w:szCs w:val="28"/>
        </w:rPr>
      </w:pPr>
      <w:r w:rsidRPr="00E834FE">
        <w:rPr>
          <w:rFonts w:ascii="Times New Roman" w:hAnsi="Times New Roman"/>
          <w:b/>
          <w:sz w:val="28"/>
          <w:szCs w:val="28"/>
        </w:rPr>
        <w:t>Инструменты для создания портрета клиента</w:t>
      </w:r>
    </w:p>
    <w:p w14:paraId="5921290A" w14:textId="77777777" w:rsidR="005B74BB" w:rsidRPr="00E834FE" w:rsidRDefault="00F90BFE" w:rsidP="00602A12">
      <w:pPr>
        <w:pStyle w:val="important-title"/>
        <w:shd w:val="clear" w:color="auto" w:fill="FFFFFF"/>
        <w:spacing w:before="0" w:beforeAutospacing="0" w:after="0" w:afterAutospacing="0" w:line="276" w:lineRule="auto"/>
        <w:ind w:firstLine="567"/>
        <w:jc w:val="both"/>
      </w:pPr>
      <w:r w:rsidRPr="00E834FE">
        <w:t xml:space="preserve">Если компания выводит на рынок </w:t>
      </w:r>
      <w:r w:rsidR="00B9798A" w:rsidRPr="00E834FE">
        <w:t xml:space="preserve">новый </w:t>
      </w:r>
      <w:r w:rsidRPr="00E834FE">
        <w:t>продукт</w:t>
      </w:r>
      <w:r w:rsidR="00B9798A" w:rsidRPr="00E834FE">
        <w:t xml:space="preserve"> (и не только в этом случае)</w:t>
      </w:r>
      <w:r w:rsidRPr="00E834FE">
        <w:t xml:space="preserve">, </w:t>
      </w:r>
      <w:r w:rsidR="00B9798A" w:rsidRPr="00E834FE">
        <w:t xml:space="preserve">то, зачастую, характеристики целевой аудитории оцениваются очень приблизительно, из-за чего возникают сложности с развитием товара и возвратом инвестиций. Компания </w:t>
      </w:r>
      <w:r w:rsidRPr="00E834FE">
        <w:t xml:space="preserve">не понимает, как и кому </w:t>
      </w:r>
      <w:r w:rsidR="00BE64D0" w:rsidRPr="00E834FE">
        <w:t xml:space="preserve">этот товар </w:t>
      </w:r>
      <w:r w:rsidRPr="00E834FE">
        <w:t xml:space="preserve">продавать, как </w:t>
      </w:r>
      <w:proofErr w:type="spellStart"/>
      <w:r w:rsidRPr="00E834FE">
        <w:t>таргетироваться</w:t>
      </w:r>
      <w:proofErr w:type="spellEnd"/>
      <w:r w:rsidR="00BE64D0" w:rsidRPr="00E834FE">
        <w:t>. Поэтому</w:t>
      </w:r>
      <w:r w:rsidR="00BE64D0" w:rsidRPr="00E834FE">
        <w:rPr>
          <w:shd w:val="clear" w:color="auto" w:fill="FFFFFF"/>
        </w:rPr>
        <w:t xml:space="preserve"> следует изучить своего клиента</w:t>
      </w:r>
      <w:r w:rsidR="00B9798A" w:rsidRPr="00E834FE">
        <w:rPr>
          <w:shd w:val="clear" w:color="auto" w:fill="FFFFFF"/>
        </w:rPr>
        <w:t>, созда</w:t>
      </w:r>
      <w:r w:rsidR="00BE64D0" w:rsidRPr="00E834FE">
        <w:rPr>
          <w:shd w:val="clear" w:color="auto" w:fill="FFFFFF"/>
        </w:rPr>
        <w:t>в</w:t>
      </w:r>
      <w:r w:rsidR="00B9798A" w:rsidRPr="00E834FE">
        <w:rPr>
          <w:shd w:val="clear" w:color="auto" w:fill="FFFFFF"/>
        </w:rPr>
        <w:t xml:space="preserve"> </w:t>
      </w:r>
      <w:r w:rsidR="00BE64D0" w:rsidRPr="00E834FE">
        <w:rPr>
          <w:shd w:val="clear" w:color="auto" w:fill="FFFFFF"/>
        </w:rPr>
        <w:t>«</w:t>
      </w:r>
      <w:r w:rsidR="0011516A" w:rsidRPr="00E834FE">
        <w:rPr>
          <w:b/>
          <w:shd w:val="clear" w:color="auto" w:fill="FFFFFF"/>
        </w:rPr>
        <w:t>ПОРТРЕТ КЛИЕНТА</w:t>
      </w:r>
      <w:r w:rsidR="00BE64D0" w:rsidRPr="00E834FE">
        <w:rPr>
          <w:shd w:val="clear" w:color="auto" w:fill="FFFFFF"/>
        </w:rPr>
        <w:t>»</w:t>
      </w:r>
      <w:r w:rsidR="00B9798A" w:rsidRPr="00E834FE">
        <w:rPr>
          <w:shd w:val="clear" w:color="auto" w:fill="FFFFFF"/>
        </w:rPr>
        <w:t xml:space="preserve">. </w:t>
      </w:r>
      <w:r w:rsidRPr="00E834FE">
        <w:t>Портрет клиента (профиль, аватар, персона, персонаж) - вымышленный человек, который объединяет в себе набор качеств и характеристик, присущих сегменту целевой аудитории, или проще – собирательный образ покупателя.</w:t>
      </w:r>
      <w:r w:rsidR="0011516A" w:rsidRPr="00E834FE">
        <w:t xml:space="preserve"> </w:t>
      </w:r>
      <w:r w:rsidR="0043673B" w:rsidRPr="00E834FE">
        <w:t>Сегмент</w:t>
      </w:r>
      <w:r w:rsidR="0097762D">
        <w:t xml:space="preserve"> </w:t>
      </w:r>
      <w:r w:rsidR="0043673B" w:rsidRPr="00E834FE">
        <w:t>– это группа людей, объедин</w:t>
      </w:r>
      <w:r w:rsidR="00CA7EB2">
        <w:t>ё</w:t>
      </w:r>
      <w:r w:rsidR="0043673B" w:rsidRPr="00E834FE">
        <w:t>нных общими характеристиками, но без четкой детализации, которая так нужна специалистам, помогающим создавать и продвигать продукт.</w:t>
      </w:r>
      <w:r w:rsidR="005B74BB" w:rsidRPr="00E834FE">
        <w:t xml:space="preserve"> Портрет клиента поможет создавать успешный брендинг, писать попадающие в цель слоганы, делать эффективные баннеры, подбирать маркетинговые активности и т.п.</w:t>
      </w:r>
    </w:p>
    <w:p w14:paraId="68303AE0" w14:textId="77777777" w:rsidR="00D57FAF" w:rsidRPr="00E834FE" w:rsidRDefault="00D57FAF" w:rsidP="00602A12">
      <w:pPr>
        <w:spacing w:after="0"/>
        <w:ind w:firstLine="567"/>
        <w:jc w:val="both"/>
        <w:rPr>
          <w:rFonts w:ascii="Times New Roman" w:hAnsi="Times New Roman"/>
          <w:sz w:val="24"/>
          <w:szCs w:val="24"/>
        </w:rPr>
      </w:pPr>
      <w:r w:rsidRPr="00E834FE">
        <w:rPr>
          <w:rFonts w:ascii="Times New Roman" w:hAnsi="Times New Roman"/>
          <w:sz w:val="24"/>
          <w:szCs w:val="24"/>
        </w:rPr>
        <w:t xml:space="preserve">Имея портрет </w:t>
      </w:r>
      <w:proofErr w:type="gramStart"/>
      <w:r w:rsidRPr="00E834FE">
        <w:rPr>
          <w:rFonts w:ascii="Times New Roman" w:hAnsi="Times New Roman"/>
          <w:sz w:val="24"/>
          <w:szCs w:val="24"/>
        </w:rPr>
        <w:t>клиента</w:t>
      </w:r>
      <w:proofErr w:type="gramEnd"/>
      <w:r w:rsidR="0097762D">
        <w:rPr>
          <w:rFonts w:ascii="Times New Roman" w:hAnsi="Times New Roman"/>
          <w:sz w:val="24"/>
          <w:szCs w:val="24"/>
        </w:rPr>
        <w:t xml:space="preserve"> можно будет</w:t>
      </w:r>
      <w:r w:rsidRPr="00E834FE">
        <w:rPr>
          <w:rFonts w:ascii="Times New Roman" w:hAnsi="Times New Roman"/>
          <w:sz w:val="24"/>
          <w:szCs w:val="24"/>
        </w:rPr>
        <w:t xml:space="preserve"> составить правильное уникальное торговое предложение (УТП)</w:t>
      </w:r>
      <w:r w:rsidR="0097762D">
        <w:rPr>
          <w:rFonts w:ascii="Times New Roman" w:hAnsi="Times New Roman"/>
          <w:sz w:val="24"/>
          <w:szCs w:val="24"/>
        </w:rPr>
        <w:t xml:space="preserve"> </w:t>
      </w:r>
      <w:r w:rsidRPr="00E834FE">
        <w:rPr>
          <w:rFonts w:ascii="Times New Roman" w:hAnsi="Times New Roman"/>
          <w:sz w:val="24"/>
          <w:szCs w:val="24"/>
        </w:rPr>
        <w:t xml:space="preserve">и найти триггеры влияния, подготовить хороший </w:t>
      </w:r>
      <w:proofErr w:type="spellStart"/>
      <w:r w:rsidRPr="00E834FE">
        <w:rPr>
          <w:rFonts w:ascii="Times New Roman" w:hAnsi="Times New Roman"/>
          <w:sz w:val="24"/>
          <w:szCs w:val="24"/>
        </w:rPr>
        <w:t>оффер</w:t>
      </w:r>
      <w:proofErr w:type="spellEnd"/>
      <w:r w:rsidRPr="00E834FE">
        <w:rPr>
          <w:rFonts w:ascii="Times New Roman" w:hAnsi="Times New Roman"/>
          <w:sz w:val="24"/>
          <w:szCs w:val="24"/>
        </w:rPr>
        <w:t xml:space="preserve">. </w:t>
      </w:r>
      <w:proofErr w:type="spellStart"/>
      <w:r w:rsidRPr="00E834FE">
        <w:rPr>
          <w:rFonts w:ascii="Times New Roman" w:hAnsi="Times New Roman"/>
          <w:sz w:val="24"/>
          <w:szCs w:val="24"/>
        </w:rPr>
        <w:t>Оффер</w:t>
      </w:r>
      <w:proofErr w:type="spellEnd"/>
      <w:r w:rsidR="0097762D">
        <w:rPr>
          <w:rFonts w:ascii="Times New Roman" w:hAnsi="Times New Roman"/>
          <w:sz w:val="24"/>
          <w:szCs w:val="24"/>
        </w:rPr>
        <w:t xml:space="preserve"> </w:t>
      </w:r>
      <w:r w:rsidRPr="00E834FE">
        <w:rPr>
          <w:rFonts w:ascii="Times New Roman" w:hAnsi="Times New Roman"/>
          <w:sz w:val="24"/>
          <w:szCs w:val="24"/>
        </w:rPr>
        <w:t>–</w:t>
      </w:r>
      <w:r w:rsidR="0097762D">
        <w:rPr>
          <w:rFonts w:ascii="Times New Roman" w:hAnsi="Times New Roman"/>
          <w:sz w:val="24"/>
          <w:szCs w:val="24"/>
        </w:rPr>
        <w:t xml:space="preserve"> </w:t>
      </w:r>
      <w:r w:rsidRPr="00E834FE">
        <w:rPr>
          <w:rFonts w:ascii="Times New Roman" w:hAnsi="Times New Roman"/>
          <w:sz w:val="24"/>
          <w:szCs w:val="24"/>
        </w:rPr>
        <w:t>это</w:t>
      </w:r>
      <w:r w:rsidR="0097762D">
        <w:rPr>
          <w:rFonts w:ascii="Times New Roman" w:hAnsi="Times New Roman"/>
          <w:sz w:val="24"/>
          <w:szCs w:val="24"/>
        </w:rPr>
        <w:t xml:space="preserve"> </w:t>
      </w:r>
      <w:r w:rsidRPr="00E834FE">
        <w:rPr>
          <w:rFonts w:ascii="Times New Roman" w:hAnsi="Times New Roman"/>
          <w:sz w:val="24"/>
          <w:szCs w:val="24"/>
        </w:rPr>
        <w:t>коммерческое предложение, в котором детально описано, в ч</w:t>
      </w:r>
      <w:r w:rsidR="00CA7EB2">
        <w:rPr>
          <w:rFonts w:ascii="Times New Roman" w:hAnsi="Times New Roman"/>
          <w:sz w:val="24"/>
          <w:szCs w:val="24"/>
        </w:rPr>
        <w:t>ё</w:t>
      </w:r>
      <w:r w:rsidRPr="00E834FE">
        <w:rPr>
          <w:rFonts w:ascii="Times New Roman" w:hAnsi="Times New Roman"/>
          <w:sz w:val="24"/>
          <w:szCs w:val="24"/>
        </w:rPr>
        <w:t>м состоит ценность приобретения товара или услуги компании для целевого сегмента или конкретного покупателя. По сути</w:t>
      </w:r>
      <w:r w:rsidR="0097762D">
        <w:rPr>
          <w:rFonts w:ascii="Times New Roman" w:hAnsi="Times New Roman"/>
          <w:sz w:val="24"/>
          <w:szCs w:val="24"/>
        </w:rPr>
        <w:t xml:space="preserve"> </w:t>
      </w:r>
      <w:proofErr w:type="spellStart"/>
      <w:r w:rsidRPr="00E834FE">
        <w:rPr>
          <w:rFonts w:ascii="Times New Roman" w:hAnsi="Times New Roman"/>
          <w:sz w:val="24"/>
          <w:szCs w:val="24"/>
        </w:rPr>
        <w:t>оффер</w:t>
      </w:r>
      <w:proofErr w:type="spellEnd"/>
      <w:r w:rsidR="0097762D">
        <w:rPr>
          <w:rFonts w:ascii="Times New Roman" w:hAnsi="Times New Roman"/>
          <w:sz w:val="24"/>
          <w:szCs w:val="24"/>
        </w:rPr>
        <w:t xml:space="preserve"> </w:t>
      </w:r>
      <w:r w:rsidRPr="00E834FE">
        <w:rPr>
          <w:rFonts w:ascii="Times New Roman" w:hAnsi="Times New Roman"/>
          <w:sz w:val="24"/>
          <w:szCs w:val="24"/>
        </w:rPr>
        <w:t>–</w:t>
      </w:r>
      <w:r w:rsidR="0097762D">
        <w:rPr>
          <w:rFonts w:ascii="Times New Roman" w:hAnsi="Times New Roman"/>
          <w:sz w:val="24"/>
          <w:szCs w:val="24"/>
        </w:rPr>
        <w:t xml:space="preserve"> </w:t>
      </w:r>
      <w:r w:rsidRPr="00E834FE">
        <w:rPr>
          <w:rFonts w:ascii="Times New Roman" w:hAnsi="Times New Roman"/>
          <w:sz w:val="24"/>
          <w:szCs w:val="24"/>
        </w:rPr>
        <w:t>это</w:t>
      </w:r>
      <w:r w:rsidR="0097762D">
        <w:rPr>
          <w:rFonts w:ascii="Times New Roman" w:hAnsi="Times New Roman"/>
          <w:sz w:val="24"/>
          <w:szCs w:val="24"/>
        </w:rPr>
        <w:t xml:space="preserve"> </w:t>
      </w:r>
      <w:r w:rsidRPr="00E834FE">
        <w:rPr>
          <w:rFonts w:ascii="Times New Roman" w:hAnsi="Times New Roman"/>
          <w:sz w:val="24"/>
          <w:szCs w:val="24"/>
        </w:rPr>
        <w:t>обещания, которые да</w:t>
      </w:r>
      <w:r w:rsidR="00CA7EB2">
        <w:rPr>
          <w:rFonts w:ascii="Times New Roman" w:hAnsi="Times New Roman"/>
          <w:sz w:val="24"/>
          <w:szCs w:val="24"/>
        </w:rPr>
        <w:t>ё</w:t>
      </w:r>
      <w:r w:rsidRPr="00E834FE">
        <w:rPr>
          <w:rFonts w:ascii="Times New Roman" w:hAnsi="Times New Roman"/>
          <w:sz w:val="24"/>
          <w:szCs w:val="24"/>
        </w:rPr>
        <w:t>т компания своим потенциальным клиентам. Главная задача</w:t>
      </w:r>
      <w:r w:rsidR="0097762D">
        <w:rPr>
          <w:rFonts w:ascii="Times New Roman" w:hAnsi="Times New Roman"/>
          <w:sz w:val="24"/>
          <w:szCs w:val="24"/>
        </w:rPr>
        <w:t xml:space="preserve"> </w:t>
      </w:r>
      <w:proofErr w:type="spellStart"/>
      <w:r w:rsidRPr="00E834FE">
        <w:rPr>
          <w:rFonts w:ascii="Times New Roman" w:hAnsi="Times New Roman"/>
          <w:sz w:val="24"/>
          <w:szCs w:val="24"/>
        </w:rPr>
        <w:t>оффера</w:t>
      </w:r>
      <w:proofErr w:type="spellEnd"/>
      <w:r w:rsidR="0097762D">
        <w:rPr>
          <w:rFonts w:ascii="Times New Roman" w:hAnsi="Times New Roman"/>
          <w:sz w:val="24"/>
          <w:szCs w:val="24"/>
        </w:rPr>
        <w:t xml:space="preserve"> </w:t>
      </w:r>
      <w:r w:rsidRPr="00E834FE">
        <w:rPr>
          <w:rFonts w:ascii="Times New Roman" w:hAnsi="Times New Roman"/>
          <w:sz w:val="24"/>
          <w:szCs w:val="24"/>
        </w:rPr>
        <w:t>– вызвать интерес у клиента.</w:t>
      </w:r>
    </w:p>
    <w:p w14:paraId="1D4F7FD7" w14:textId="77777777" w:rsidR="00D5460A" w:rsidRPr="00E834FE" w:rsidRDefault="00D5460A" w:rsidP="00602A12">
      <w:pPr>
        <w:spacing w:after="0"/>
        <w:ind w:firstLine="709"/>
        <w:rPr>
          <w:rFonts w:ascii="Times New Roman" w:hAnsi="Times New Roman"/>
          <w:sz w:val="24"/>
          <w:szCs w:val="24"/>
        </w:rPr>
      </w:pPr>
      <w:r w:rsidRPr="00E834FE">
        <w:rPr>
          <w:rFonts w:ascii="Times New Roman" w:hAnsi="Times New Roman"/>
          <w:sz w:val="24"/>
          <w:szCs w:val="24"/>
        </w:rPr>
        <w:lastRenderedPageBreak/>
        <w:t>Рекомендуется начать составление портрета типичного клиента со статистических данных с использованием следующих инструментов:</w:t>
      </w:r>
    </w:p>
    <w:p w14:paraId="0DE81421" w14:textId="77777777" w:rsidR="00D5460A" w:rsidRPr="00E834FE" w:rsidRDefault="00EB1AC3" w:rsidP="00D10DBD">
      <w:pPr>
        <w:pStyle w:val="a3"/>
        <w:numPr>
          <w:ilvl w:val="0"/>
          <w:numId w:val="46"/>
        </w:numPr>
        <w:ind w:left="709"/>
        <w:jc w:val="both"/>
        <w:rPr>
          <w:sz w:val="24"/>
          <w:szCs w:val="24"/>
        </w:rPr>
      </w:pPr>
      <w:r w:rsidRPr="00E834FE">
        <w:rPr>
          <w:color w:val="1B1B1B"/>
          <w:sz w:val="24"/>
          <w:szCs w:val="24"/>
          <w:shd w:val="clear" w:color="auto" w:fill="FFFFFF"/>
        </w:rPr>
        <w:t>База клиентов в</w:t>
      </w:r>
      <w:r w:rsidRPr="00E834FE">
        <w:rPr>
          <w:sz w:val="24"/>
          <w:szCs w:val="24"/>
        </w:rPr>
        <w:t xml:space="preserve"> </w:t>
      </w:r>
      <w:r w:rsidR="00D5460A" w:rsidRPr="00E834FE">
        <w:rPr>
          <w:sz w:val="24"/>
          <w:szCs w:val="24"/>
        </w:rPr>
        <w:t>CRM систем</w:t>
      </w:r>
      <w:r w:rsidR="0042311B">
        <w:rPr>
          <w:sz w:val="24"/>
          <w:szCs w:val="24"/>
        </w:rPr>
        <w:t>е</w:t>
      </w:r>
    </w:p>
    <w:p w14:paraId="1B58F23C" w14:textId="77777777" w:rsidR="00D5460A" w:rsidRPr="00E834FE" w:rsidRDefault="00D5460A" w:rsidP="00D10DBD">
      <w:pPr>
        <w:pStyle w:val="a3"/>
        <w:numPr>
          <w:ilvl w:val="0"/>
          <w:numId w:val="46"/>
        </w:numPr>
        <w:ind w:left="709"/>
        <w:jc w:val="both"/>
        <w:rPr>
          <w:sz w:val="24"/>
          <w:szCs w:val="24"/>
        </w:rPr>
      </w:pPr>
      <w:r w:rsidRPr="00E834FE">
        <w:rPr>
          <w:sz w:val="24"/>
          <w:szCs w:val="24"/>
        </w:rPr>
        <w:t xml:space="preserve">Системы аналитики Google Analytics и </w:t>
      </w:r>
      <w:proofErr w:type="spellStart"/>
      <w:r w:rsidRPr="00E834FE">
        <w:rPr>
          <w:sz w:val="24"/>
          <w:szCs w:val="24"/>
        </w:rPr>
        <w:t>Яндекс.Метрика</w:t>
      </w:r>
      <w:proofErr w:type="spellEnd"/>
      <w:r w:rsidRPr="00E834FE">
        <w:rPr>
          <w:sz w:val="24"/>
          <w:szCs w:val="24"/>
        </w:rPr>
        <w:t xml:space="preserve"> </w:t>
      </w:r>
    </w:p>
    <w:p w14:paraId="3E519CC6" w14:textId="77777777" w:rsidR="0050639B" w:rsidRPr="00E834FE" w:rsidRDefault="00BE72E3" w:rsidP="00D10DBD">
      <w:pPr>
        <w:pStyle w:val="a3"/>
        <w:numPr>
          <w:ilvl w:val="0"/>
          <w:numId w:val="46"/>
        </w:numPr>
        <w:ind w:left="709"/>
        <w:jc w:val="both"/>
        <w:rPr>
          <w:sz w:val="24"/>
          <w:szCs w:val="24"/>
        </w:rPr>
      </w:pPr>
      <w:r w:rsidRPr="00E834FE">
        <w:rPr>
          <w:sz w:val="24"/>
          <w:szCs w:val="24"/>
        </w:rPr>
        <w:t>С</w:t>
      </w:r>
      <w:r w:rsidR="0050639B" w:rsidRPr="00E834FE">
        <w:rPr>
          <w:sz w:val="24"/>
          <w:szCs w:val="24"/>
        </w:rPr>
        <w:t xml:space="preserve">истемы рекламных кабинетов </w:t>
      </w:r>
      <w:proofErr w:type="spellStart"/>
      <w:r w:rsidR="0050639B" w:rsidRPr="00E834FE">
        <w:rPr>
          <w:sz w:val="24"/>
          <w:szCs w:val="24"/>
        </w:rPr>
        <w:t>Яндекс.Директ</w:t>
      </w:r>
      <w:proofErr w:type="spellEnd"/>
    </w:p>
    <w:p w14:paraId="5BF81B83" w14:textId="77777777" w:rsidR="0050639B" w:rsidRPr="00E834FE" w:rsidRDefault="0050639B" w:rsidP="00D10DBD">
      <w:pPr>
        <w:pStyle w:val="a3"/>
        <w:numPr>
          <w:ilvl w:val="0"/>
          <w:numId w:val="46"/>
        </w:numPr>
        <w:ind w:left="709"/>
        <w:jc w:val="both"/>
        <w:rPr>
          <w:sz w:val="24"/>
          <w:szCs w:val="24"/>
        </w:rPr>
      </w:pPr>
      <w:r w:rsidRPr="00E834FE">
        <w:rPr>
          <w:sz w:val="24"/>
          <w:szCs w:val="24"/>
        </w:rPr>
        <w:t xml:space="preserve">Интервью с клиентами </w:t>
      </w:r>
      <w:r w:rsidR="00493B5B" w:rsidRPr="00E834FE">
        <w:rPr>
          <w:sz w:val="24"/>
          <w:szCs w:val="24"/>
        </w:rPr>
        <w:t>B2B</w:t>
      </w:r>
    </w:p>
    <w:p w14:paraId="58446AA6" w14:textId="77777777" w:rsidR="0050639B" w:rsidRPr="00E834FE" w:rsidRDefault="0050639B" w:rsidP="00D10DBD">
      <w:pPr>
        <w:pStyle w:val="a3"/>
        <w:numPr>
          <w:ilvl w:val="0"/>
          <w:numId w:val="46"/>
        </w:numPr>
        <w:ind w:left="709"/>
        <w:jc w:val="both"/>
        <w:rPr>
          <w:sz w:val="24"/>
          <w:szCs w:val="24"/>
        </w:rPr>
      </w:pPr>
      <w:r w:rsidRPr="00E834FE">
        <w:rPr>
          <w:sz w:val="24"/>
          <w:szCs w:val="24"/>
        </w:rPr>
        <w:t>Интервью с собственным отделом продаж</w:t>
      </w:r>
    </w:p>
    <w:p w14:paraId="53BC3806" w14:textId="77777777" w:rsidR="00D5460A" w:rsidRPr="00E834FE" w:rsidRDefault="00D5460A" w:rsidP="00D10DBD">
      <w:pPr>
        <w:pStyle w:val="a3"/>
        <w:numPr>
          <w:ilvl w:val="0"/>
          <w:numId w:val="46"/>
        </w:numPr>
        <w:ind w:left="709"/>
        <w:jc w:val="both"/>
        <w:rPr>
          <w:sz w:val="24"/>
          <w:szCs w:val="24"/>
        </w:rPr>
      </w:pPr>
      <w:r w:rsidRPr="00E834FE">
        <w:rPr>
          <w:sz w:val="24"/>
          <w:szCs w:val="24"/>
        </w:rPr>
        <w:t xml:space="preserve">Google </w:t>
      </w:r>
      <w:proofErr w:type="spellStart"/>
      <w:r w:rsidRPr="00E834FE">
        <w:rPr>
          <w:sz w:val="24"/>
          <w:szCs w:val="24"/>
        </w:rPr>
        <w:t>Adwords</w:t>
      </w:r>
      <w:proofErr w:type="spellEnd"/>
    </w:p>
    <w:p w14:paraId="76BE1039" w14:textId="77777777" w:rsidR="0050639B" w:rsidRPr="00E834FE" w:rsidRDefault="0050639B" w:rsidP="00D10DBD">
      <w:pPr>
        <w:pStyle w:val="a3"/>
        <w:numPr>
          <w:ilvl w:val="0"/>
          <w:numId w:val="46"/>
        </w:numPr>
        <w:ind w:left="709"/>
        <w:jc w:val="both"/>
        <w:rPr>
          <w:sz w:val="24"/>
          <w:szCs w:val="24"/>
        </w:rPr>
      </w:pPr>
      <w:r w:rsidRPr="00E834FE">
        <w:rPr>
          <w:sz w:val="24"/>
          <w:szCs w:val="24"/>
        </w:rPr>
        <w:t xml:space="preserve">Facebook </w:t>
      </w:r>
      <w:proofErr w:type="spellStart"/>
      <w:r w:rsidRPr="00E834FE">
        <w:rPr>
          <w:sz w:val="24"/>
          <w:szCs w:val="24"/>
        </w:rPr>
        <w:t>Ads</w:t>
      </w:r>
      <w:proofErr w:type="spellEnd"/>
      <w:r w:rsidRPr="00E834FE">
        <w:rPr>
          <w:sz w:val="24"/>
          <w:szCs w:val="24"/>
        </w:rPr>
        <w:t xml:space="preserve"> Manager</w:t>
      </w:r>
    </w:p>
    <w:p w14:paraId="748156EF" w14:textId="77777777" w:rsidR="0050639B" w:rsidRPr="00E834FE" w:rsidRDefault="0050639B" w:rsidP="00D10DBD">
      <w:pPr>
        <w:pStyle w:val="a3"/>
        <w:numPr>
          <w:ilvl w:val="0"/>
          <w:numId w:val="46"/>
        </w:numPr>
        <w:ind w:left="709"/>
        <w:jc w:val="both"/>
        <w:rPr>
          <w:sz w:val="24"/>
          <w:szCs w:val="24"/>
        </w:rPr>
      </w:pPr>
      <w:r w:rsidRPr="00E834FE">
        <w:rPr>
          <w:sz w:val="24"/>
          <w:szCs w:val="24"/>
        </w:rPr>
        <w:t>Профиль клиента в социальных сетях</w:t>
      </w:r>
    </w:p>
    <w:p w14:paraId="20F11553" w14:textId="77777777" w:rsidR="00BE72E3" w:rsidRPr="00E834FE" w:rsidRDefault="0050639B" w:rsidP="00D10DBD">
      <w:pPr>
        <w:pStyle w:val="a3"/>
        <w:numPr>
          <w:ilvl w:val="0"/>
          <w:numId w:val="46"/>
        </w:numPr>
        <w:ind w:left="709"/>
        <w:jc w:val="both"/>
        <w:rPr>
          <w:sz w:val="24"/>
          <w:szCs w:val="24"/>
        </w:rPr>
      </w:pPr>
      <w:proofErr w:type="spellStart"/>
      <w:r w:rsidRPr="00E834FE">
        <w:rPr>
          <w:sz w:val="24"/>
          <w:szCs w:val="24"/>
        </w:rPr>
        <w:t>Similarweb</w:t>
      </w:r>
      <w:proofErr w:type="spellEnd"/>
      <w:r w:rsidR="00BE72E3" w:rsidRPr="00E834FE">
        <w:rPr>
          <w:sz w:val="24"/>
          <w:szCs w:val="24"/>
        </w:rPr>
        <w:t xml:space="preserve"> (</w:t>
      </w:r>
      <w:r w:rsidR="00BE72E3" w:rsidRPr="00E834FE">
        <w:rPr>
          <w:color w:val="1B1B1B"/>
          <w:sz w:val="24"/>
          <w:szCs w:val="24"/>
          <w:shd w:val="clear" w:color="auto" w:fill="FFFFFF"/>
        </w:rPr>
        <w:t xml:space="preserve">можно </w:t>
      </w:r>
      <w:proofErr w:type="spellStart"/>
      <w:r w:rsidR="00BE72E3" w:rsidRPr="00E834FE">
        <w:rPr>
          <w:color w:val="1B1B1B"/>
          <w:sz w:val="24"/>
          <w:szCs w:val="24"/>
          <w:shd w:val="clear" w:color="auto" w:fill="FFFFFF"/>
        </w:rPr>
        <w:t>промониторить</w:t>
      </w:r>
      <w:proofErr w:type="spellEnd"/>
      <w:r w:rsidR="00BE72E3" w:rsidRPr="00E834FE">
        <w:rPr>
          <w:color w:val="1B1B1B"/>
          <w:sz w:val="24"/>
          <w:szCs w:val="24"/>
          <w:shd w:val="clear" w:color="auto" w:fill="FFFFFF"/>
        </w:rPr>
        <w:t xml:space="preserve"> показатели конкурентов, и с уч</w:t>
      </w:r>
      <w:r w:rsidR="0097762D">
        <w:rPr>
          <w:color w:val="1B1B1B"/>
          <w:sz w:val="24"/>
          <w:szCs w:val="24"/>
          <w:shd w:val="clear" w:color="auto" w:fill="FFFFFF"/>
        </w:rPr>
        <w:t>ё</w:t>
      </w:r>
      <w:r w:rsidR="00BE72E3" w:rsidRPr="00E834FE">
        <w:rPr>
          <w:color w:val="1B1B1B"/>
          <w:sz w:val="24"/>
          <w:szCs w:val="24"/>
          <w:shd w:val="clear" w:color="auto" w:fill="FFFFFF"/>
        </w:rPr>
        <w:t>том этого дополнить сво</w:t>
      </w:r>
      <w:r w:rsidR="00CA7EB2">
        <w:rPr>
          <w:color w:val="1B1B1B"/>
          <w:sz w:val="24"/>
          <w:szCs w:val="24"/>
          <w:shd w:val="clear" w:color="auto" w:fill="FFFFFF"/>
        </w:rPr>
        <w:t>ё</w:t>
      </w:r>
      <w:r w:rsidR="00BE72E3" w:rsidRPr="00E834FE">
        <w:rPr>
          <w:color w:val="1B1B1B"/>
          <w:sz w:val="24"/>
          <w:szCs w:val="24"/>
          <w:shd w:val="clear" w:color="auto" w:fill="FFFFFF"/>
        </w:rPr>
        <w:t xml:space="preserve"> представление об аудитории</w:t>
      </w:r>
      <w:r w:rsidR="00BE72E3" w:rsidRPr="00E834FE">
        <w:rPr>
          <w:sz w:val="24"/>
          <w:szCs w:val="24"/>
        </w:rPr>
        <w:t>)</w:t>
      </w:r>
    </w:p>
    <w:p w14:paraId="5BCBC66D" w14:textId="77777777" w:rsidR="00BE72E3" w:rsidRPr="00E834FE" w:rsidRDefault="00BE72E3" w:rsidP="00D10DBD">
      <w:pPr>
        <w:pStyle w:val="a3"/>
        <w:numPr>
          <w:ilvl w:val="0"/>
          <w:numId w:val="46"/>
        </w:numPr>
        <w:ind w:left="709"/>
        <w:jc w:val="both"/>
        <w:rPr>
          <w:sz w:val="24"/>
          <w:szCs w:val="24"/>
        </w:rPr>
      </w:pPr>
      <w:r w:rsidRPr="00E834FE">
        <w:rPr>
          <w:sz w:val="24"/>
          <w:szCs w:val="24"/>
        </w:rPr>
        <w:t xml:space="preserve">Сервис собственных рассылок </w:t>
      </w:r>
    </w:p>
    <w:p w14:paraId="3388230F" w14:textId="77777777" w:rsidR="00BE72E3" w:rsidRPr="00E834FE" w:rsidRDefault="00BE72E3" w:rsidP="00D10DBD">
      <w:pPr>
        <w:pStyle w:val="a3"/>
        <w:numPr>
          <w:ilvl w:val="0"/>
          <w:numId w:val="46"/>
        </w:numPr>
        <w:ind w:left="709"/>
        <w:jc w:val="both"/>
        <w:rPr>
          <w:sz w:val="24"/>
          <w:szCs w:val="24"/>
        </w:rPr>
      </w:pPr>
      <w:proofErr w:type="spellStart"/>
      <w:r w:rsidRPr="00E834FE">
        <w:rPr>
          <w:sz w:val="24"/>
          <w:szCs w:val="24"/>
        </w:rPr>
        <w:t>eSputnik</w:t>
      </w:r>
      <w:proofErr w:type="spellEnd"/>
      <w:r w:rsidRPr="00E834FE">
        <w:rPr>
          <w:sz w:val="24"/>
          <w:szCs w:val="24"/>
        </w:rPr>
        <w:t xml:space="preserve"> (анализ поведения подписчиков по результатам рассылок и статистике контактов).</w:t>
      </w:r>
    </w:p>
    <w:p w14:paraId="08B5B9AA" w14:textId="77777777" w:rsidR="00493B5B" w:rsidRPr="00E834FE" w:rsidRDefault="00493B5B" w:rsidP="00602A12">
      <w:pPr>
        <w:pStyle w:val="a5"/>
        <w:shd w:val="clear" w:color="auto" w:fill="FFFFFF"/>
        <w:spacing w:before="120" w:beforeAutospacing="0" w:after="0" w:afterAutospacing="0" w:line="276" w:lineRule="auto"/>
        <w:ind w:firstLine="709"/>
        <w:jc w:val="both"/>
        <w:rPr>
          <w:shd w:val="clear" w:color="auto" w:fill="FFFFFF"/>
        </w:rPr>
      </w:pPr>
      <w:r w:rsidRPr="00E834FE">
        <w:rPr>
          <w:shd w:val="clear" w:color="auto" w:fill="FFFFFF"/>
        </w:rPr>
        <w:t>Маркетинговый профиль клиента нужно создать для каждого крупного сегмента.</w:t>
      </w:r>
    </w:p>
    <w:p w14:paraId="3EA05F9D" w14:textId="77777777" w:rsidR="00493B5B" w:rsidRPr="00E834FE" w:rsidRDefault="00493B5B" w:rsidP="00602A12">
      <w:pPr>
        <w:spacing w:after="0"/>
        <w:ind w:firstLine="709"/>
        <w:jc w:val="both"/>
        <w:rPr>
          <w:rFonts w:ascii="Times New Roman" w:hAnsi="Times New Roman"/>
          <w:sz w:val="24"/>
          <w:szCs w:val="24"/>
          <w:shd w:val="clear" w:color="auto" w:fill="FFFFFF"/>
        </w:rPr>
      </w:pPr>
      <w:r w:rsidRPr="00E834FE">
        <w:rPr>
          <w:rStyle w:val="aa"/>
          <w:rFonts w:ascii="Times New Roman" w:hAnsi="Times New Roman"/>
          <w:b w:val="0"/>
          <w:sz w:val="24"/>
          <w:szCs w:val="24"/>
          <w:shd w:val="clear" w:color="auto" w:fill="FFFFFF"/>
        </w:rPr>
        <w:t>Сегмент рынка</w:t>
      </w:r>
      <w:r w:rsidR="0097762D">
        <w:rPr>
          <w:rFonts w:ascii="Times New Roman" w:hAnsi="Times New Roman"/>
          <w:b/>
          <w:sz w:val="24"/>
          <w:szCs w:val="24"/>
          <w:shd w:val="clear" w:color="auto" w:fill="FFFFFF"/>
        </w:rPr>
        <w:t xml:space="preserve"> </w:t>
      </w:r>
      <w:r w:rsidRPr="00E834FE">
        <w:rPr>
          <w:rFonts w:ascii="Times New Roman" w:hAnsi="Times New Roman"/>
          <w:b/>
          <w:sz w:val="24"/>
          <w:szCs w:val="24"/>
          <w:shd w:val="clear" w:color="auto" w:fill="FFFFFF"/>
        </w:rPr>
        <w:t>(</w:t>
      </w:r>
      <w:proofErr w:type="spellStart"/>
      <w:r w:rsidRPr="00E834FE">
        <w:rPr>
          <w:rStyle w:val="aa"/>
          <w:rFonts w:ascii="Times New Roman" w:hAnsi="Times New Roman"/>
          <w:b w:val="0"/>
          <w:sz w:val="24"/>
          <w:szCs w:val="24"/>
          <w:shd w:val="clear" w:color="auto" w:fill="FFFFFF"/>
        </w:rPr>
        <w:t>market</w:t>
      </w:r>
      <w:proofErr w:type="spellEnd"/>
      <w:r w:rsidRPr="00E834FE">
        <w:rPr>
          <w:rStyle w:val="aa"/>
          <w:rFonts w:ascii="Times New Roman" w:hAnsi="Times New Roman"/>
          <w:b w:val="0"/>
          <w:sz w:val="24"/>
          <w:szCs w:val="24"/>
          <w:shd w:val="clear" w:color="auto" w:fill="FFFFFF"/>
        </w:rPr>
        <w:t xml:space="preserve"> </w:t>
      </w:r>
      <w:proofErr w:type="spellStart"/>
      <w:r w:rsidRPr="00E834FE">
        <w:rPr>
          <w:rStyle w:val="aa"/>
          <w:rFonts w:ascii="Times New Roman" w:hAnsi="Times New Roman"/>
          <w:b w:val="0"/>
          <w:sz w:val="24"/>
          <w:szCs w:val="24"/>
          <w:shd w:val="clear" w:color="auto" w:fill="FFFFFF"/>
        </w:rPr>
        <w:t>segment</w:t>
      </w:r>
      <w:proofErr w:type="spellEnd"/>
      <w:r w:rsidRPr="00E834FE">
        <w:rPr>
          <w:rFonts w:ascii="Times New Roman" w:hAnsi="Times New Roman"/>
          <w:b/>
          <w:sz w:val="24"/>
          <w:szCs w:val="24"/>
          <w:shd w:val="clear" w:color="auto" w:fill="FFFFFF"/>
        </w:rPr>
        <w:t>)</w:t>
      </w:r>
      <w:r w:rsidRPr="00E834FE">
        <w:rPr>
          <w:rFonts w:ascii="Times New Roman" w:hAnsi="Times New Roman"/>
          <w:sz w:val="24"/>
          <w:szCs w:val="24"/>
          <w:shd w:val="clear" w:color="auto" w:fill="FFFFFF"/>
        </w:rPr>
        <w:t xml:space="preserve"> — часть единого рыночного пространства, очерченная границами, определенными четко выявленными в результате исследования: географическими, социальными, отраслевыми</w:t>
      </w:r>
      <w:r w:rsidR="0097762D">
        <w:rPr>
          <w:rFonts w:ascii="Times New Roman" w:hAnsi="Times New Roman"/>
          <w:sz w:val="24"/>
          <w:szCs w:val="24"/>
          <w:shd w:val="clear" w:color="auto" w:fill="FFFFFF"/>
        </w:rPr>
        <w:t xml:space="preserve"> </w:t>
      </w:r>
      <w:r w:rsidRPr="00E834FE">
        <w:rPr>
          <w:rFonts w:ascii="Times New Roman" w:hAnsi="Times New Roman"/>
          <w:sz w:val="24"/>
          <w:szCs w:val="24"/>
          <w:shd w:val="clear" w:color="auto" w:fill="FFFFFF"/>
        </w:rPr>
        <w:t>различиями</w:t>
      </w:r>
      <w:r w:rsidR="0097762D">
        <w:rPr>
          <w:rFonts w:ascii="Times New Roman" w:hAnsi="Times New Roman"/>
          <w:sz w:val="24"/>
          <w:szCs w:val="24"/>
          <w:shd w:val="clear" w:color="auto" w:fill="FFFFFF"/>
        </w:rPr>
        <w:t xml:space="preserve"> </w:t>
      </w:r>
      <w:r w:rsidRPr="00E834FE">
        <w:rPr>
          <w:rFonts w:ascii="Times New Roman" w:hAnsi="Times New Roman"/>
          <w:sz w:val="24"/>
          <w:szCs w:val="24"/>
          <w:shd w:val="clear" w:color="auto" w:fill="FFFFFF"/>
        </w:rPr>
        <w:t>субъектов рынка. Сегменты рынка получаются в результате сегментации рынка.</w:t>
      </w:r>
      <w:r w:rsidR="0097762D">
        <w:rPr>
          <w:rFonts w:ascii="Times New Roman" w:hAnsi="Times New Roman"/>
          <w:sz w:val="24"/>
          <w:szCs w:val="24"/>
          <w:shd w:val="clear" w:color="auto" w:fill="FFFFFF"/>
        </w:rPr>
        <w:t xml:space="preserve"> </w:t>
      </w:r>
      <w:r w:rsidRPr="00E834FE">
        <w:rPr>
          <w:rFonts w:ascii="Times New Roman" w:hAnsi="Times New Roman"/>
          <w:b/>
          <w:bCs/>
          <w:sz w:val="24"/>
          <w:szCs w:val="24"/>
          <w:shd w:val="clear" w:color="auto" w:fill="FFFFFF"/>
        </w:rPr>
        <w:t>Целевой сегмент рынка</w:t>
      </w:r>
      <w:r w:rsidR="0097762D">
        <w:rPr>
          <w:rFonts w:ascii="Times New Roman" w:hAnsi="Times New Roman"/>
          <w:sz w:val="24"/>
          <w:szCs w:val="24"/>
          <w:shd w:val="clear" w:color="auto" w:fill="FFFFFF"/>
        </w:rPr>
        <w:t xml:space="preserve"> </w:t>
      </w:r>
      <w:r w:rsidRPr="00E834FE">
        <w:rPr>
          <w:rFonts w:ascii="Times New Roman" w:hAnsi="Times New Roman"/>
          <w:sz w:val="24"/>
          <w:szCs w:val="24"/>
          <w:shd w:val="clear" w:color="auto" w:fill="FFFFFF"/>
        </w:rPr>
        <w:t>— один или несколько</w:t>
      </w:r>
      <w:r w:rsidR="0097762D">
        <w:rPr>
          <w:rFonts w:ascii="Times New Roman" w:hAnsi="Times New Roman"/>
          <w:sz w:val="24"/>
          <w:szCs w:val="24"/>
          <w:shd w:val="clear" w:color="auto" w:fill="FFFFFF"/>
        </w:rPr>
        <w:t xml:space="preserve"> </w:t>
      </w:r>
      <w:r w:rsidRPr="00E834FE">
        <w:rPr>
          <w:rFonts w:ascii="Times New Roman" w:hAnsi="Times New Roman"/>
          <w:b/>
          <w:bCs/>
          <w:sz w:val="24"/>
          <w:szCs w:val="24"/>
          <w:shd w:val="clear" w:color="auto" w:fill="FFFFFF"/>
        </w:rPr>
        <w:t>сегментов</w:t>
      </w:r>
      <w:r w:rsidRPr="00E834FE">
        <w:rPr>
          <w:rFonts w:ascii="Times New Roman" w:hAnsi="Times New Roman"/>
          <w:sz w:val="24"/>
          <w:szCs w:val="24"/>
          <w:shd w:val="clear" w:color="auto" w:fill="FFFFFF"/>
        </w:rPr>
        <w:t>, отобранных фирмой для маркетинговой деятельности, для которого продукт конкретной компании в данном месте, в данное время и в данных условиях подходит наилучшим образом.</w:t>
      </w:r>
    </w:p>
    <w:p w14:paraId="2980CDFF" w14:textId="77777777" w:rsidR="00493B5B" w:rsidRPr="00E834FE" w:rsidRDefault="00493B5B" w:rsidP="00602A12">
      <w:pPr>
        <w:shd w:val="clear" w:color="auto" w:fill="FFFFFF"/>
        <w:spacing w:after="0"/>
        <w:ind w:firstLine="567"/>
        <w:jc w:val="both"/>
        <w:rPr>
          <w:rFonts w:ascii="Times New Roman" w:hAnsi="Times New Roman"/>
          <w:sz w:val="24"/>
          <w:szCs w:val="24"/>
          <w:lang w:eastAsia="ru-RU"/>
        </w:rPr>
      </w:pPr>
      <w:r w:rsidRPr="00E834FE">
        <w:rPr>
          <w:rFonts w:ascii="Times New Roman" w:hAnsi="Times New Roman"/>
          <w:bCs/>
          <w:sz w:val="24"/>
          <w:szCs w:val="24"/>
          <w:lang w:eastAsia="ru-RU"/>
        </w:rPr>
        <w:t>В маркетинге выделяют следующие критерии сегментации:</w:t>
      </w:r>
      <w:r w:rsidR="0012479E" w:rsidRPr="00E834FE">
        <w:rPr>
          <w:rFonts w:ascii="Times New Roman" w:hAnsi="Times New Roman"/>
          <w:bCs/>
          <w:sz w:val="24"/>
          <w:szCs w:val="24"/>
          <w:lang w:eastAsia="ru-RU"/>
        </w:rPr>
        <w:t xml:space="preserve"> </w:t>
      </w:r>
      <w:r w:rsidRPr="00E834FE">
        <w:rPr>
          <w:rFonts w:ascii="Times New Roman" w:hAnsi="Times New Roman"/>
          <w:sz w:val="24"/>
          <w:szCs w:val="24"/>
          <w:lang w:eastAsia="ru-RU"/>
        </w:rPr>
        <w:t>географические;</w:t>
      </w:r>
      <w:r w:rsidR="0012479E" w:rsidRPr="00E834FE">
        <w:rPr>
          <w:rFonts w:ascii="Times New Roman" w:hAnsi="Times New Roman"/>
          <w:sz w:val="24"/>
          <w:szCs w:val="24"/>
          <w:lang w:eastAsia="ru-RU"/>
        </w:rPr>
        <w:t xml:space="preserve"> </w:t>
      </w:r>
      <w:r w:rsidRPr="00E834FE">
        <w:rPr>
          <w:rFonts w:ascii="Times New Roman" w:hAnsi="Times New Roman"/>
          <w:sz w:val="24"/>
          <w:szCs w:val="24"/>
          <w:lang w:eastAsia="ru-RU"/>
        </w:rPr>
        <w:t>социально-экономическими;</w:t>
      </w:r>
      <w:r w:rsidR="0012479E" w:rsidRPr="00E834FE">
        <w:rPr>
          <w:rFonts w:ascii="Times New Roman" w:hAnsi="Times New Roman"/>
          <w:sz w:val="24"/>
          <w:szCs w:val="24"/>
          <w:lang w:eastAsia="ru-RU"/>
        </w:rPr>
        <w:t xml:space="preserve"> </w:t>
      </w:r>
      <w:r w:rsidRPr="00E834FE">
        <w:rPr>
          <w:rFonts w:ascii="Times New Roman" w:hAnsi="Times New Roman"/>
          <w:sz w:val="24"/>
          <w:szCs w:val="24"/>
          <w:lang w:eastAsia="ru-RU"/>
        </w:rPr>
        <w:t>демографические;</w:t>
      </w:r>
      <w:r w:rsidR="0012479E" w:rsidRPr="00E834FE">
        <w:rPr>
          <w:rFonts w:ascii="Times New Roman" w:hAnsi="Times New Roman"/>
          <w:sz w:val="24"/>
          <w:szCs w:val="24"/>
          <w:lang w:eastAsia="ru-RU"/>
        </w:rPr>
        <w:t xml:space="preserve"> </w:t>
      </w:r>
      <w:proofErr w:type="spellStart"/>
      <w:r w:rsidRPr="00E834FE">
        <w:rPr>
          <w:rFonts w:ascii="Times New Roman" w:hAnsi="Times New Roman"/>
          <w:sz w:val="24"/>
          <w:szCs w:val="24"/>
          <w:lang w:eastAsia="ru-RU"/>
        </w:rPr>
        <w:t>психографические</w:t>
      </w:r>
      <w:proofErr w:type="spellEnd"/>
      <w:r w:rsidRPr="00E834FE">
        <w:rPr>
          <w:rFonts w:ascii="Times New Roman" w:hAnsi="Times New Roman"/>
          <w:sz w:val="24"/>
          <w:szCs w:val="24"/>
          <w:lang w:eastAsia="ru-RU"/>
        </w:rPr>
        <w:t>;</w:t>
      </w:r>
      <w:r w:rsidR="0012479E" w:rsidRPr="00E834FE">
        <w:rPr>
          <w:rFonts w:ascii="Times New Roman" w:hAnsi="Times New Roman"/>
          <w:sz w:val="24"/>
          <w:szCs w:val="24"/>
          <w:lang w:eastAsia="ru-RU"/>
        </w:rPr>
        <w:t xml:space="preserve"> </w:t>
      </w:r>
      <w:r w:rsidRPr="00E834FE">
        <w:rPr>
          <w:rFonts w:ascii="Times New Roman" w:hAnsi="Times New Roman"/>
          <w:sz w:val="24"/>
          <w:szCs w:val="24"/>
          <w:lang w:eastAsia="ru-RU"/>
        </w:rPr>
        <w:t>поведенческие.</w:t>
      </w:r>
    </w:p>
    <w:p w14:paraId="4D6B7FCF" w14:textId="77777777" w:rsidR="00022C55" w:rsidRPr="00E834FE" w:rsidRDefault="0012479E" w:rsidP="00602A12">
      <w:pPr>
        <w:shd w:val="clear" w:color="auto" w:fill="FFFFFF"/>
        <w:spacing w:after="0"/>
        <w:ind w:firstLine="567"/>
        <w:jc w:val="both"/>
        <w:rPr>
          <w:rFonts w:ascii="Times New Roman" w:hAnsi="Times New Roman"/>
          <w:sz w:val="24"/>
          <w:szCs w:val="24"/>
          <w:lang w:eastAsia="ru-RU"/>
        </w:rPr>
      </w:pPr>
      <w:r w:rsidRPr="00E834FE">
        <w:rPr>
          <w:rFonts w:ascii="Times New Roman" w:hAnsi="Times New Roman"/>
          <w:bCs/>
          <w:sz w:val="24"/>
          <w:szCs w:val="24"/>
          <w:lang w:eastAsia="ru-RU"/>
        </w:rPr>
        <w:t xml:space="preserve">Также сегменты бывают: </w:t>
      </w:r>
    </w:p>
    <w:p w14:paraId="30130FAD" w14:textId="77777777" w:rsidR="00022C55" w:rsidRPr="00E834FE" w:rsidRDefault="00022C55" w:rsidP="00D10DBD">
      <w:pPr>
        <w:numPr>
          <w:ilvl w:val="0"/>
          <w:numId w:val="47"/>
        </w:numPr>
        <w:shd w:val="clear" w:color="auto" w:fill="FFFFFF"/>
        <w:spacing w:after="0" w:line="240" w:lineRule="auto"/>
        <w:ind w:left="426" w:firstLine="709"/>
        <w:jc w:val="both"/>
        <w:rPr>
          <w:rFonts w:ascii="Times New Roman" w:hAnsi="Times New Roman"/>
          <w:sz w:val="24"/>
          <w:szCs w:val="24"/>
          <w:lang w:eastAsia="ru-RU"/>
        </w:rPr>
      </w:pPr>
      <w:r w:rsidRPr="00E834FE">
        <w:rPr>
          <w:rFonts w:ascii="Times New Roman" w:hAnsi="Times New Roman"/>
          <w:sz w:val="24"/>
          <w:szCs w:val="24"/>
          <w:lang w:eastAsia="ru-RU"/>
        </w:rPr>
        <w:t>низко-ценовой</w:t>
      </w:r>
      <w:r w:rsidR="0097762D">
        <w:rPr>
          <w:rFonts w:ascii="Times New Roman" w:hAnsi="Times New Roman"/>
          <w:sz w:val="24"/>
          <w:szCs w:val="24"/>
          <w:lang w:eastAsia="ru-RU"/>
        </w:rPr>
        <w:t xml:space="preserve"> </w:t>
      </w:r>
      <w:r w:rsidRPr="00E834FE">
        <w:rPr>
          <w:rFonts w:ascii="Times New Roman" w:hAnsi="Times New Roman"/>
          <w:bCs/>
          <w:sz w:val="24"/>
          <w:szCs w:val="24"/>
          <w:lang w:eastAsia="ru-RU"/>
        </w:rPr>
        <w:t>сегмент</w:t>
      </w:r>
      <w:r w:rsidR="0097762D">
        <w:rPr>
          <w:rFonts w:ascii="Times New Roman" w:hAnsi="Times New Roman"/>
          <w:sz w:val="24"/>
          <w:szCs w:val="24"/>
          <w:lang w:eastAsia="ru-RU"/>
        </w:rPr>
        <w:t xml:space="preserve"> </w:t>
      </w:r>
      <w:r w:rsidRPr="00E834FE">
        <w:rPr>
          <w:rFonts w:ascii="Times New Roman" w:hAnsi="Times New Roman"/>
          <w:sz w:val="24"/>
          <w:szCs w:val="24"/>
          <w:lang w:eastAsia="ru-RU"/>
        </w:rPr>
        <w:t>или</w:t>
      </w:r>
      <w:r w:rsidR="0097762D">
        <w:rPr>
          <w:rFonts w:ascii="Times New Roman" w:hAnsi="Times New Roman"/>
          <w:sz w:val="24"/>
          <w:szCs w:val="24"/>
          <w:lang w:eastAsia="ru-RU"/>
        </w:rPr>
        <w:t xml:space="preserve"> </w:t>
      </w:r>
      <w:r w:rsidRPr="00E834FE">
        <w:rPr>
          <w:rFonts w:ascii="Times New Roman" w:hAnsi="Times New Roman"/>
          <w:bCs/>
          <w:sz w:val="24"/>
          <w:szCs w:val="24"/>
          <w:lang w:eastAsia="ru-RU"/>
        </w:rPr>
        <w:t>сегмент</w:t>
      </w:r>
      <w:r w:rsidR="0097762D">
        <w:rPr>
          <w:rFonts w:ascii="Times New Roman" w:hAnsi="Times New Roman"/>
          <w:sz w:val="24"/>
          <w:szCs w:val="24"/>
          <w:lang w:eastAsia="ru-RU"/>
        </w:rPr>
        <w:t xml:space="preserve"> </w:t>
      </w:r>
      <w:r w:rsidRPr="00E834FE">
        <w:rPr>
          <w:rFonts w:ascii="Times New Roman" w:hAnsi="Times New Roman"/>
          <w:sz w:val="24"/>
          <w:szCs w:val="24"/>
          <w:lang w:eastAsia="ru-RU"/>
        </w:rPr>
        <w:t>эконом предложений (</w:t>
      </w:r>
      <w:proofErr w:type="spellStart"/>
      <w:r w:rsidRPr="00E834FE">
        <w:rPr>
          <w:rFonts w:ascii="Times New Roman" w:hAnsi="Times New Roman"/>
          <w:sz w:val="24"/>
          <w:szCs w:val="24"/>
          <w:lang w:eastAsia="ru-RU"/>
        </w:rPr>
        <w:t>low-priced</w:t>
      </w:r>
      <w:proofErr w:type="spellEnd"/>
      <w:r w:rsidRPr="00E834FE">
        <w:rPr>
          <w:rFonts w:ascii="Times New Roman" w:hAnsi="Times New Roman"/>
          <w:sz w:val="24"/>
          <w:szCs w:val="24"/>
          <w:lang w:eastAsia="ru-RU"/>
        </w:rPr>
        <w:t>)</w:t>
      </w:r>
    </w:p>
    <w:p w14:paraId="664D33C4" w14:textId="77777777" w:rsidR="00022C55" w:rsidRPr="00E834FE" w:rsidRDefault="00022C55" w:rsidP="00D10DBD">
      <w:pPr>
        <w:numPr>
          <w:ilvl w:val="0"/>
          <w:numId w:val="47"/>
        </w:numPr>
        <w:shd w:val="clear" w:color="auto" w:fill="FFFFFF"/>
        <w:spacing w:after="0" w:line="240" w:lineRule="auto"/>
        <w:ind w:left="426" w:firstLine="709"/>
        <w:jc w:val="both"/>
        <w:rPr>
          <w:rFonts w:ascii="Times New Roman" w:hAnsi="Times New Roman"/>
          <w:sz w:val="24"/>
          <w:szCs w:val="24"/>
          <w:lang w:eastAsia="ru-RU"/>
        </w:rPr>
      </w:pPr>
      <w:r w:rsidRPr="00E834FE">
        <w:rPr>
          <w:rFonts w:ascii="Times New Roman" w:hAnsi="Times New Roman"/>
          <w:sz w:val="24"/>
          <w:szCs w:val="24"/>
          <w:lang w:eastAsia="ru-RU"/>
        </w:rPr>
        <w:t>средне-ценовой</w:t>
      </w:r>
      <w:r w:rsidR="0097762D">
        <w:rPr>
          <w:rFonts w:ascii="Times New Roman" w:hAnsi="Times New Roman"/>
          <w:sz w:val="24"/>
          <w:szCs w:val="24"/>
          <w:lang w:eastAsia="ru-RU"/>
        </w:rPr>
        <w:t xml:space="preserve"> </w:t>
      </w:r>
      <w:r w:rsidRPr="00E834FE">
        <w:rPr>
          <w:rFonts w:ascii="Times New Roman" w:hAnsi="Times New Roman"/>
          <w:bCs/>
          <w:sz w:val="24"/>
          <w:szCs w:val="24"/>
          <w:lang w:eastAsia="ru-RU"/>
        </w:rPr>
        <w:t>сегмент</w:t>
      </w:r>
      <w:r w:rsidR="0097762D">
        <w:rPr>
          <w:rFonts w:ascii="Times New Roman" w:hAnsi="Times New Roman"/>
          <w:sz w:val="24"/>
          <w:szCs w:val="24"/>
          <w:lang w:eastAsia="ru-RU"/>
        </w:rPr>
        <w:t xml:space="preserve"> </w:t>
      </w:r>
      <w:r w:rsidRPr="00E834FE">
        <w:rPr>
          <w:rFonts w:ascii="Times New Roman" w:hAnsi="Times New Roman"/>
          <w:sz w:val="24"/>
          <w:szCs w:val="24"/>
          <w:lang w:eastAsia="ru-RU"/>
        </w:rPr>
        <w:t>(</w:t>
      </w:r>
      <w:proofErr w:type="spellStart"/>
      <w:r w:rsidRPr="00E834FE">
        <w:rPr>
          <w:rFonts w:ascii="Times New Roman" w:hAnsi="Times New Roman"/>
          <w:sz w:val="24"/>
          <w:szCs w:val="24"/>
          <w:lang w:eastAsia="ru-RU"/>
        </w:rPr>
        <w:t>middle-priced</w:t>
      </w:r>
      <w:proofErr w:type="spellEnd"/>
      <w:r w:rsidRPr="00E834FE">
        <w:rPr>
          <w:rFonts w:ascii="Times New Roman" w:hAnsi="Times New Roman"/>
          <w:sz w:val="24"/>
          <w:szCs w:val="24"/>
          <w:lang w:eastAsia="ru-RU"/>
        </w:rPr>
        <w:t>)</w:t>
      </w:r>
    </w:p>
    <w:p w14:paraId="3AC7D0D4" w14:textId="77777777" w:rsidR="00022C55" w:rsidRPr="00E834FE" w:rsidRDefault="00022C55" w:rsidP="00D10DBD">
      <w:pPr>
        <w:numPr>
          <w:ilvl w:val="0"/>
          <w:numId w:val="47"/>
        </w:numPr>
        <w:shd w:val="clear" w:color="auto" w:fill="FFFFFF"/>
        <w:spacing w:after="0" w:line="240" w:lineRule="auto"/>
        <w:ind w:left="426" w:firstLine="709"/>
        <w:jc w:val="both"/>
        <w:rPr>
          <w:rFonts w:ascii="Times New Roman" w:hAnsi="Times New Roman"/>
          <w:sz w:val="24"/>
          <w:szCs w:val="24"/>
          <w:lang w:eastAsia="ru-RU"/>
        </w:rPr>
      </w:pPr>
      <w:r w:rsidRPr="00E834FE">
        <w:rPr>
          <w:rFonts w:ascii="Times New Roman" w:hAnsi="Times New Roman"/>
          <w:sz w:val="24"/>
          <w:szCs w:val="24"/>
          <w:lang w:eastAsia="ru-RU"/>
        </w:rPr>
        <w:t>высоко-ценовой</w:t>
      </w:r>
      <w:r w:rsidR="0097762D">
        <w:rPr>
          <w:rFonts w:ascii="Times New Roman" w:hAnsi="Times New Roman"/>
          <w:sz w:val="24"/>
          <w:szCs w:val="24"/>
          <w:lang w:eastAsia="ru-RU"/>
        </w:rPr>
        <w:t xml:space="preserve"> </w:t>
      </w:r>
      <w:r w:rsidRPr="00E834FE">
        <w:rPr>
          <w:rFonts w:ascii="Times New Roman" w:hAnsi="Times New Roman"/>
          <w:bCs/>
          <w:sz w:val="24"/>
          <w:szCs w:val="24"/>
          <w:lang w:eastAsia="ru-RU"/>
        </w:rPr>
        <w:t>сегмент</w:t>
      </w:r>
      <w:r w:rsidR="0097762D">
        <w:rPr>
          <w:rFonts w:ascii="Times New Roman" w:hAnsi="Times New Roman"/>
          <w:sz w:val="24"/>
          <w:szCs w:val="24"/>
          <w:lang w:eastAsia="ru-RU"/>
        </w:rPr>
        <w:t xml:space="preserve"> </w:t>
      </w:r>
      <w:r w:rsidRPr="00E834FE">
        <w:rPr>
          <w:rFonts w:ascii="Times New Roman" w:hAnsi="Times New Roman"/>
          <w:sz w:val="24"/>
          <w:szCs w:val="24"/>
          <w:lang w:eastAsia="ru-RU"/>
        </w:rPr>
        <w:t>(</w:t>
      </w:r>
      <w:proofErr w:type="spellStart"/>
      <w:r w:rsidRPr="00E834FE">
        <w:rPr>
          <w:rFonts w:ascii="Times New Roman" w:hAnsi="Times New Roman"/>
          <w:sz w:val="24"/>
          <w:szCs w:val="24"/>
          <w:lang w:eastAsia="ru-RU"/>
        </w:rPr>
        <w:t>high-priced</w:t>
      </w:r>
      <w:proofErr w:type="spellEnd"/>
      <w:r w:rsidRPr="00E834FE">
        <w:rPr>
          <w:rFonts w:ascii="Times New Roman" w:hAnsi="Times New Roman"/>
          <w:sz w:val="24"/>
          <w:szCs w:val="24"/>
          <w:lang w:eastAsia="ru-RU"/>
        </w:rPr>
        <w:t>)</w:t>
      </w:r>
    </w:p>
    <w:p w14:paraId="1EA31AB4" w14:textId="77777777" w:rsidR="00022C55" w:rsidRPr="00E834FE" w:rsidRDefault="00022C55" w:rsidP="00D10DBD">
      <w:pPr>
        <w:numPr>
          <w:ilvl w:val="0"/>
          <w:numId w:val="47"/>
        </w:numPr>
        <w:shd w:val="clear" w:color="auto" w:fill="FFFFFF"/>
        <w:spacing w:after="0" w:line="240" w:lineRule="auto"/>
        <w:ind w:left="426" w:firstLine="709"/>
        <w:jc w:val="both"/>
        <w:rPr>
          <w:rFonts w:ascii="Times New Roman" w:hAnsi="Times New Roman"/>
          <w:sz w:val="24"/>
          <w:szCs w:val="24"/>
          <w:lang w:eastAsia="ru-RU"/>
        </w:rPr>
      </w:pPr>
      <w:r w:rsidRPr="00E834FE">
        <w:rPr>
          <w:rFonts w:ascii="Times New Roman" w:hAnsi="Times New Roman"/>
          <w:sz w:val="24"/>
          <w:szCs w:val="24"/>
          <w:lang w:eastAsia="ru-RU"/>
        </w:rPr>
        <w:t>премиум</w:t>
      </w:r>
      <w:r w:rsidR="0097762D">
        <w:rPr>
          <w:rFonts w:ascii="Times New Roman" w:hAnsi="Times New Roman"/>
          <w:sz w:val="24"/>
          <w:szCs w:val="24"/>
          <w:lang w:eastAsia="ru-RU"/>
        </w:rPr>
        <w:t xml:space="preserve"> </w:t>
      </w:r>
      <w:r w:rsidRPr="00E834FE">
        <w:rPr>
          <w:rFonts w:ascii="Times New Roman" w:hAnsi="Times New Roman"/>
          <w:bCs/>
          <w:sz w:val="24"/>
          <w:szCs w:val="24"/>
          <w:lang w:eastAsia="ru-RU"/>
        </w:rPr>
        <w:t>сегмент</w:t>
      </w:r>
      <w:r w:rsidR="0097762D">
        <w:rPr>
          <w:rFonts w:ascii="Times New Roman" w:hAnsi="Times New Roman"/>
          <w:sz w:val="24"/>
          <w:szCs w:val="24"/>
          <w:lang w:eastAsia="ru-RU"/>
        </w:rPr>
        <w:t xml:space="preserve"> </w:t>
      </w:r>
      <w:r w:rsidRPr="00E834FE">
        <w:rPr>
          <w:rFonts w:ascii="Times New Roman" w:hAnsi="Times New Roman"/>
          <w:sz w:val="24"/>
          <w:szCs w:val="24"/>
          <w:lang w:eastAsia="ru-RU"/>
        </w:rPr>
        <w:t>(</w:t>
      </w:r>
      <w:proofErr w:type="spellStart"/>
      <w:r w:rsidRPr="00E834FE">
        <w:rPr>
          <w:rFonts w:ascii="Times New Roman" w:hAnsi="Times New Roman"/>
          <w:sz w:val="24"/>
          <w:szCs w:val="24"/>
          <w:lang w:eastAsia="ru-RU"/>
        </w:rPr>
        <w:t>luxury</w:t>
      </w:r>
      <w:proofErr w:type="spellEnd"/>
      <w:r w:rsidRPr="00E834FE">
        <w:rPr>
          <w:rFonts w:ascii="Times New Roman" w:hAnsi="Times New Roman"/>
          <w:sz w:val="24"/>
          <w:szCs w:val="24"/>
          <w:lang w:eastAsia="ru-RU"/>
        </w:rPr>
        <w:t>)</w:t>
      </w:r>
    </w:p>
    <w:p w14:paraId="72441C04" w14:textId="77777777" w:rsidR="001368C5" w:rsidRPr="004824AF" w:rsidRDefault="00125534" w:rsidP="004824AF">
      <w:pPr>
        <w:spacing w:before="120" w:after="0" w:line="240" w:lineRule="auto"/>
        <w:ind w:firstLine="567"/>
        <w:jc w:val="both"/>
        <w:rPr>
          <w:rFonts w:ascii="Times New Roman" w:hAnsi="Times New Roman"/>
          <w:color w:val="1A1818"/>
          <w:sz w:val="24"/>
          <w:szCs w:val="24"/>
          <w:shd w:val="clear" w:color="auto" w:fill="FFFFFF"/>
        </w:rPr>
      </w:pPr>
      <w:r w:rsidRPr="00A87E77">
        <w:rPr>
          <w:rFonts w:ascii="Times New Roman" w:hAnsi="Times New Roman"/>
          <w:color w:val="000000" w:themeColor="text1"/>
          <w:sz w:val="24"/>
          <w:szCs w:val="24"/>
        </w:rPr>
        <w:t>Целевая аудитория (ЦА) – это</w:t>
      </w:r>
      <w:r w:rsidR="0097762D">
        <w:rPr>
          <w:rFonts w:ascii="Times New Roman" w:hAnsi="Times New Roman"/>
          <w:color w:val="000000" w:themeColor="text1"/>
          <w:sz w:val="24"/>
          <w:szCs w:val="24"/>
        </w:rPr>
        <w:t xml:space="preserve"> </w:t>
      </w:r>
      <w:r w:rsidRPr="00A87E77">
        <w:rPr>
          <w:rFonts w:ascii="Times New Roman" w:hAnsi="Times New Roman"/>
          <w:color w:val="000000" w:themeColor="text1"/>
          <w:sz w:val="24"/>
          <w:szCs w:val="24"/>
        </w:rPr>
        <w:t xml:space="preserve">группа людей, </w:t>
      </w:r>
      <w:r w:rsidR="00A87E77" w:rsidRPr="00A87E77">
        <w:rPr>
          <w:rFonts w:ascii="Times New Roman" w:hAnsi="Times New Roman"/>
          <w:color w:val="000000" w:themeColor="text1"/>
          <w:sz w:val="24"/>
          <w:szCs w:val="24"/>
        </w:rPr>
        <w:t xml:space="preserve">у которых схожие вкусовые предпочтения, </w:t>
      </w:r>
      <w:r w:rsidR="00A87E77">
        <w:rPr>
          <w:rFonts w:ascii="Times New Roman" w:hAnsi="Times New Roman"/>
          <w:color w:val="000000" w:themeColor="text1"/>
          <w:sz w:val="24"/>
          <w:szCs w:val="24"/>
        </w:rPr>
        <w:t>потребности, интересы</w:t>
      </w:r>
      <w:r w:rsidR="00A87E77" w:rsidRPr="00A87E77">
        <w:rPr>
          <w:rFonts w:ascii="Times New Roman" w:hAnsi="Times New Roman"/>
          <w:color w:val="000000" w:themeColor="text1"/>
          <w:sz w:val="24"/>
          <w:szCs w:val="24"/>
        </w:rPr>
        <w:t xml:space="preserve"> и </w:t>
      </w:r>
      <w:r w:rsidRPr="00A87E77">
        <w:rPr>
          <w:rFonts w:ascii="Times New Roman" w:hAnsi="Times New Roman"/>
          <w:color w:val="000000" w:themeColor="text1"/>
          <w:sz w:val="24"/>
          <w:szCs w:val="24"/>
        </w:rPr>
        <w:t xml:space="preserve">которые </w:t>
      </w:r>
      <w:r w:rsidR="00566661">
        <w:rPr>
          <w:rFonts w:ascii="Times New Roman" w:hAnsi="Times New Roman"/>
          <w:color w:val="000000" w:themeColor="text1"/>
          <w:sz w:val="24"/>
          <w:szCs w:val="24"/>
        </w:rPr>
        <w:t xml:space="preserve">с </w:t>
      </w:r>
      <w:r w:rsidR="00A87E77" w:rsidRPr="00A87E77">
        <w:rPr>
          <w:rFonts w:ascii="Times New Roman" w:hAnsi="Times New Roman"/>
          <w:color w:val="000000" w:themeColor="text1"/>
          <w:sz w:val="24"/>
          <w:szCs w:val="24"/>
        </w:rPr>
        <w:t xml:space="preserve">большой долей вероятности </w:t>
      </w:r>
      <w:r w:rsidRPr="00A87E77">
        <w:rPr>
          <w:rFonts w:ascii="Times New Roman" w:hAnsi="Times New Roman"/>
          <w:color w:val="000000" w:themeColor="text1"/>
          <w:sz w:val="24"/>
          <w:szCs w:val="24"/>
        </w:rPr>
        <w:t xml:space="preserve">заинтересуются предложением и </w:t>
      </w:r>
      <w:r w:rsidR="00A87E77" w:rsidRPr="00A87E77">
        <w:rPr>
          <w:rFonts w:ascii="Times New Roman" w:hAnsi="Times New Roman"/>
          <w:color w:val="000000" w:themeColor="text1"/>
          <w:sz w:val="24"/>
          <w:szCs w:val="24"/>
        </w:rPr>
        <w:t xml:space="preserve">захотят купить </w:t>
      </w:r>
      <w:r w:rsidRPr="00A87E77">
        <w:rPr>
          <w:rFonts w:ascii="Times New Roman" w:hAnsi="Times New Roman"/>
          <w:color w:val="000000" w:themeColor="text1"/>
          <w:sz w:val="24"/>
          <w:szCs w:val="24"/>
        </w:rPr>
        <w:t xml:space="preserve">конкретный товар или </w:t>
      </w:r>
      <w:r w:rsidRPr="004824AF">
        <w:rPr>
          <w:rFonts w:ascii="Times New Roman" w:hAnsi="Times New Roman"/>
          <w:color w:val="000000" w:themeColor="text1"/>
          <w:sz w:val="24"/>
          <w:szCs w:val="24"/>
        </w:rPr>
        <w:t xml:space="preserve">услугу. </w:t>
      </w:r>
      <w:r w:rsidR="00A87E77" w:rsidRPr="004824AF">
        <w:rPr>
          <w:rFonts w:ascii="Times New Roman" w:hAnsi="Times New Roman"/>
          <w:color w:val="1A1818"/>
          <w:sz w:val="24"/>
          <w:szCs w:val="24"/>
          <w:shd w:val="clear" w:color="auto" w:fill="FFFFFF"/>
        </w:rPr>
        <w:t>В целях определения нужного целевого сегмента можно провести анкетирование. При опросе клиентов в</w:t>
      </w:r>
      <w:r w:rsidR="00C03D18" w:rsidRPr="004824AF">
        <w:rPr>
          <w:rFonts w:ascii="Times New Roman" w:hAnsi="Times New Roman"/>
          <w:color w:val="1A1818"/>
          <w:sz w:val="24"/>
          <w:szCs w:val="24"/>
          <w:shd w:val="clear" w:color="auto" w:fill="FFFFFF"/>
        </w:rPr>
        <w:t xml:space="preserve">ажно задавать эффективные вопросы, ведь тогда можно получить </w:t>
      </w:r>
      <w:r w:rsidR="00342D72" w:rsidRPr="004824AF">
        <w:rPr>
          <w:rFonts w:ascii="Times New Roman" w:hAnsi="Times New Roman"/>
          <w:color w:val="1A1818"/>
          <w:sz w:val="24"/>
          <w:szCs w:val="24"/>
          <w:shd w:val="clear" w:color="auto" w:fill="FFFFFF"/>
        </w:rPr>
        <w:t>полезные</w:t>
      </w:r>
      <w:r w:rsidR="001368C5" w:rsidRPr="004824AF">
        <w:rPr>
          <w:rFonts w:ascii="Times New Roman" w:hAnsi="Times New Roman"/>
          <w:color w:val="1A1818"/>
          <w:sz w:val="24"/>
          <w:szCs w:val="24"/>
          <w:shd w:val="clear" w:color="auto" w:fill="FFFFFF"/>
        </w:rPr>
        <w:t xml:space="preserve"> </w:t>
      </w:r>
      <w:r w:rsidR="00C03D18" w:rsidRPr="004824AF">
        <w:rPr>
          <w:rFonts w:ascii="Times New Roman" w:hAnsi="Times New Roman"/>
          <w:color w:val="1A1818"/>
          <w:sz w:val="24"/>
          <w:szCs w:val="24"/>
          <w:shd w:val="clear" w:color="auto" w:fill="FFFFFF"/>
        </w:rPr>
        <w:t>пользовательские подсказки</w:t>
      </w:r>
      <w:r w:rsidR="00A87E77" w:rsidRPr="004824AF">
        <w:rPr>
          <w:rFonts w:ascii="Times New Roman" w:hAnsi="Times New Roman"/>
          <w:color w:val="1A1818"/>
          <w:sz w:val="24"/>
          <w:szCs w:val="24"/>
          <w:shd w:val="clear" w:color="auto" w:fill="FFFFFF"/>
        </w:rPr>
        <w:t>-</w:t>
      </w:r>
      <w:r w:rsidR="00C03D18" w:rsidRPr="004824AF">
        <w:rPr>
          <w:rFonts w:ascii="Times New Roman" w:hAnsi="Times New Roman"/>
          <w:color w:val="1A1818"/>
          <w:sz w:val="24"/>
          <w:szCs w:val="24"/>
          <w:shd w:val="clear" w:color="auto" w:fill="FFFFFF"/>
        </w:rPr>
        <w:t>ответы на важные</w:t>
      </w:r>
      <w:r w:rsidR="001368C5" w:rsidRPr="004824AF">
        <w:rPr>
          <w:rFonts w:ascii="Times New Roman" w:hAnsi="Times New Roman"/>
          <w:color w:val="1A1818"/>
          <w:sz w:val="24"/>
          <w:szCs w:val="24"/>
          <w:shd w:val="clear" w:color="auto" w:fill="FFFFFF"/>
        </w:rPr>
        <w:t xml:space="preserve"> для компании вопросы по сегментированию клиентов.</w:t>
      </w:r>
      <w:r w:rsidR="00C03D18" w:rsidRPr="004824AF">
        <w:rPr>
          <w:rFonts w:ascii="Times New Roman" w:hAnsi="Times New Roman"/>
          <w:color w:val="1A1818"/>
          <w:sz w:val="24"/>
          <w:szCs w:val="24"/>
          <w:shd w:val="clear" w:color="auto" w:fill="FFFFFF"/>
        </w:rPr>
        <w:t xml:space="preserve"> </w:t>
      </w:r>
    </w:p>
    <w:p w14:paraId="39F3C13C" w14:textId="77777777" w:rsidR="001368C5" w:rsidRPr="00FA0102" w:rsidRDefault="001368C5" w:rsidP="00D13743">
      <w:pPr>
        <w:pStyle w:val="a3"/>
        <w:ind w:left="0" w:firstLine="709"/>
        <w:jc w:val="both"/>
        <w:rPr>
          <w:b/>
          <w:color w:val="1A1818"/>
          <w:sz w:val="24"/>
          <w:szCs w:val="24"/>
          <w:shd w:val="clear" w:color="auto" w:fill="FFFFFF"/>
        </w:rPr>
      </w:pPr>
      <w:r w:rsidRPr="00FA0102">
        <w:rPr>
          <w:b/>
          <w:color w:val="1A1818"/>
          <w:sz w:val="24"/>
          <w:szCs w:val="24"/>
          <w:shd w:val="clear" w:color="auto" w:fill="FFFFFF"/>
        </w:rPr>
        <w:t>Основные правила</w:t>
      </w:r>
      <w:r w:rsidR="00A87E77">
        <w:rPr>
          <w:b/>
          <w:color w:val="1A1818"/>
          <w:sz w:val="24"/>
          <w:szCs w:val="24"/>
          <w:shd w:val="clear" w:color="auto" w:fill="FFFFFF"/>
        </w:rPr>
        <w:t xml:space="preserve"> формулирования вопросов анкеты</w:t>
      </w:r>
      <w:r w:rsidRPr="00FA0102">
        <w:rPr>
          <w:b/>
          <w:color w:val="1A1818"/>
          <w:sz w:val="24"/>
          <w:szCs w:val="24"/>
          <w:shd w:val="clear" w:color="auto" w:fill="FFFFFF"/>
        </w:rPr>
        <w:t>:</w:t>
      </w:r>
    </w:p>
    <w:p w14:paraId="5748F755" w14:textId="77777777" w:rsidR="00FA0102" w:rsidRDefault="001368C5" w:rsidP="00D10DBD">
      <w:pPr>
        <w:pStyle w:val="a5"/>
        <w:numPr>
          <w:ilvl w:val="0"/>
          <w:numId w:val="52"/>
        </w:numPr>
        <w:shd w:val="clear" w:color="auto" w:fill="FFFFFF"/>
        <w:spacing w:before="0" w:beforeAutospacing="0" w:after="0" w:afterAutospacing="0"/>
        <w:jc w:val="both"/>
      </w:pPr>
      <w:r w:rsidRPr="00342D72">
        <w:rPr>
          <w:bCs/>
        </w:rPr>
        <w:t>Опрос</w:t>
      </w:r>
      <w:r w:rsidR="00FA0102">
        <w:rPr>
          <w:bCs/>
        </w:rPr>
        <w:t>,</w:t>
      </w:r>
      <w:r w:rsidRPr="00342D72">
        <w:rPr>
          <w:bCs/>
        </w:rPr>
        <w:t xml:space="preserve"> анкета должны быть короткими</w:t>
      </w:r>
      <w:r w:rsidRPr="00342D72">
        <w:t xml:space="preserve">. </w:t>
      </w:r>
    </w:p>
    <w:p w14:paraId="25455E3C" w14:textId="77777777" w:rsidR="00FA0102" w:rsidRDefault="00FA0102" w:rsidP="00D10DBD">
      <w:pPr>
        <w:pStyle w:val="a5"/>
        <w:numPr>
          <w:ilvl w:val="0"/>
          <w:numId w:val="52"/>
        </w:numPr>
        <w:shd w:val="clear" w:color="auto" w:fill="FFFFFF"/>
        <w:spacing w:before="0" w:beforeAutospacing="0" w:after="0" w:afterAutospacing="0"/>
        <w:jc w:val="both"/>
      </w:pPr>
      <w:r>
        <w:t>Каждый вопрос должен быть конкретным.</w:t>
      </w:r>
    </w:p>
    <w:p w14:paraId="713CDBEA" w14:textId="77777777" w:rsidR="001368C5" w:rsidRDefault="003C4C59" w:rsidP="00D10DBD">
      <w:pPr>
        <w:pStyle w:val="a5"/>
        <w:numPr>
          <w:ilvl w:val="0"/>
          <w:numId w:val="52"/>
        </w:numPr>
        <w:shd w:val="clear" w:color="auto" w:fill="FFFFFF"/>
        <w:spacing w:before="0" w:beforeAutospacing="0" w:after="0" w:afterAutospacing="0"/>
        <w:jc w:val="both"/>
      </w:pPr>
      <w:r>
        <w:t>Ка</w:t>
      </w:r>
      <w:r w:rsidR="00FA0102">
        <w:t>ж</w:t>
      </w:r>
      <w:r>
        <w:t xml:space="preserve">дый вопрос должен быть </w:t>
      </w:r>
      <w:r w:rsidR="00FA0102">
        <w:t>немногословным</w:t>
      </w:r>
      <w:r>
        <w:t>.</w:t>
      </w:r>
    </w:p>
    <w:p w14:paraId="46CDA215" w14:textId="77777777" w:rsidR="003C4C59" w:rsidRPr="00FA0102" w:rsidRDefault="001368C5" w:rsidP="00D10DBD">
      <w:pPr>
        <w:pStyle w:val="a5"/>
        <w:numPr>
          <w:ilvl w:val="0"/>
          <w:numId w:val="52"/>
        </w:numPr>
        <w:shd w:val="clear" w:color="auto" w:fill="FFFFFF"/>
        <w:spacing w:before="0" w:beforeAutospacing="0" w:after="0" w:afterAutospacing="0"/>
        <w:jc w:val="both"/>
      </w:pPr>
      <w:r w:rsidRPr="003C4C59">
        <w:rPr>
          <w:bCs/>
        </w:rPr>
        <w:t xml:space="preserve">Каждый </w:t>
      </w:r>
      <w:r w:rsidR="00FA0102">
        <w:rPr>
          <w:bCs/>
        </w:rPr>
        <w:t>вопрос</w:t>
      </w:r>
      <w:r w:rsidRPr="003C4C59">
        <w:rPr>
          <w:bCs/>
        </w:rPr>
        <w:t xml:space="preserve"> должен </w:t>
      </w:r>
      <w:r w:rsidRPr="00342D72">
        <w:t>отражать</w:t>
      </w:r>
      <w:r w:rsidRPr="003C4C59">
        <w:rPr>
          <w:bCs/>
        </w:rPr>
        <w:t xml:space="preserve"> </w:t>
      </w:r>
      <w:r w:rsidR="00FA0102">
        <w:rPr>
          <w:bCs/>
        </w:rPr>
        <w:t>только</w:t>
      </w:r>
      <w:r w:rsidRPr="003C4C59">
        <w:rPr>
          <w:bCs/>
        </w:rPr>
        <w:t xml:space="preserve"> од</w:t>
      </w:r>
      <w:r w:rsidR="00FA0102">
        <w:rPr>
          <w:bCs/>
        </w:rPr>
        <w:t>и</w:t>
      </w:r>
      <w:r w:rsidRPr="003C4C59">
        <w:rPr>
          <w:bCs/>
        </w:rPr>
        <w:t>н</w:t>
      </w:r>
      <w:r w:rsidR="00FA0102">
        <w:rPr>
          <w:bCs/>
        </w:rPr>
        <w:t xml:space="preserve"> аспект</w:t>
      </w:r>
      <w:r w:rsidRPr="003C4C59">
        <w:rPr>
          <w:bCs/>
        </w:rPr>
        <w:t xml:space="preserve">. </w:t>
      </w:r>
    </w:p>
    <w:p w14:paraId="59CFE60E" w14:textId="77777777" w:rsidR="00FA0102" w:rsidRDefault="00FA0102" w:rsidP="00D10DBD">
      <w:pPr>
        <w:pStyle w:val="a5"/>
        <w:numPr>
          <w:ilvl w:val="0"/>
          <w:numId w:val="52"/>
        </w:numPr>
        <w:shd w:val="clear" w:color="auto" w:fill="FFFFFF"/>
        <w:spacing w:before="0" w:beforeAutospacing="0" w:after="0" w:afterAutospacing="0"/>
        <w:jc w:val="both"/>
      </w:pPr>
      <w:r w:rsidRPr="003C4C59">
        <w:rPr>
          <w:bCs/>
        </w:rPr>
        <w:t xml:space="preserve">Каждый </w:t>
      </w:r>
      <w:r>
        <w:rPr>
          <w:bCs/>
        </w:rPr>
        <w:t>вопрос</w:t>
      </w:r>
      <w:r w:rsidRPr="003C4C59">
        <w:rPr>
          <w:bCs/>
        </w:rPr>
        <w:t xml:space="preserve"> должен</w:t>
      </w:r>
      <w:r>
        <w:rPr>
          <w:bCs/>
        </w:rPr>
        <w:t xml:space="preserve"> быть написан</w:t>
      </w:r>
      <w:r>
        <w:t xml:space="preserve"> простым языком</w:t>
      </w:r>
      <w:r w:rsidR="00125534">
        <w:t>, стиль нейтрально-деловой</w:t>
      </w:r>
      <w:r>
        <w:t>.</w:t>
      </w:r>
    </w:p>
    <w:p w14:paraId="17B98C8B" w14:textId="77777777" w:rsidR="00E5359A" w:rsidRPr="00E5359A" w:rsidRDefault="001368C5" w:rsidP="00D10DBD">
      <w:pPr>
        <w:pStyle w:val="a5"/>
        <w:numPr>
          <w:ilvl w:val="0"/>
          <w:numId w:val="52"/>
        </w:numPr>
        <w:shd w:val="clear" w:color="auto" w:fill="FFFFFF"/>
        <w:spacing w:before="0" w:beforeAutospacing="0" w:after="0" w:afterAutospacing="0"/>
        <w:jc w:val="both"/>
      </w:pPr>
      <w:r w:rsidRPr="003C4C59">
        <w:rPr>
          <w:bCs/>
        </w:rPr>
        <w:t>Задавайте вопросы, предполагаю</w:t>
      </w:r>
      <w:r w:rsidR="00342D72" w:rsidRPr="003C4C59">
        <w:rPr>
          <w:bCs/>
        </w:rPr>
        <w:t>щие</w:t>
      </w:r>
      <w:r w:rsidRPr="003C4C59">
        <w:rPr>
          <w:bCs/>
        </w:rPr>
        <w:t xml:space="preserve"> развёрнутый</w:t>
      </w:r>
      <w:r w:rsidR="00342D72" w:rsidRPr="003C4C59">
        <w:rPr>
          <w:bCs/>
        </w:rPr>
        <w:t>, но</w:t>
      </w:r>
      <w:r w:rsidRPr="003C4C59">
        <w:rPr>
          <w:bCs/>
        </w:rPr>
        <w:t xml:space="preserve"> четкий ответ</w:t>
      </w:r>
      <w:r w:rsidR="003D5CED">
        <w:rPr>
          <w:bCs/>
        </w:rPr>
        <w:t xml:space="preserve"> </w:t>
      </w:r>
      <w:r w:rsidR="003D5CED" w:rsidRPr="003D5CED">
        <w:rPr>
          <w:bCs/>
        </w:rPr>
        <w:t>(</w:t>
      </w:r>
      <w:r w:rsidR="003D5CED" w:rsidRPr="003D5CED">
        <w:rPr>
          <w:color w:val="1A1818"/>
          <w:shd w:val="clear" w:color="auto" w:fill="FFFFFF"/>
        </w:rPr>
        <w:t>открыт</w:t>
      </w:r>
      <w:r w:rsidR="003D5CED">
        <w:rPr>
          <w:color w:val="1A1818"/>
          <w:shd w:val="clear" w:color="auto" w:fill="FFFFFF"/>
        </w:rPr>
        <w:t>ая</w:t>
      </w:r>
      <w:r w:rsidR="003D5CED" w:rsidRPr="003D5CED">
        <w:rPr>
          <w:color w:val="1A1818"/>
          <w:shd w:val="clear" w:color="auto" w:fill="FFFFFF"/>
        </w:rPr>
        <w:t xml:space="preserve"> форм</w:t>
      </w:r>
      <w:r w:rsidR="003D5CED">
        <w:rPr>
          <w:color w:val="1A1818"/>
          <w:shd w:val="clear" w:color="auto" w:fill="FFFFFF"/>
        </w:rPr>
        <w:t>а ответа</w:t>
      </w:r>
      <w:r w:rsidR="003D5CED" w:rsidRPr="003D5CED">
        <w:rPr>
          <w:bCs/>
        </w:rPr>
        <w:t>)</w:t>
      </w:r>
      <w:r w:rsidR="00DA39BA" w:rsidRPr="003D5CED">
        <w:rPr>
          <w:bCs/>
        </w:rPr>
        <w:t>,</w:t>
      </w:r>
      <w:r w:rsidR="00DA39BA">
        <w:rPr>
          <w:bCs/>
        </w:rPr>
        <w:t xml:space="preserve"> очень желательно без</w:t>
      </w:r>
      <w:r w:rsidR="00342D72" w:rsidRPr="003C4C59">
        <w:rPr>
          <w:bCs/>
        </w:rPr>
        <w:t xml:space="preserve"> готовых вариантов ответов</w:t>
      </w:r>
      <w:r w:rsidRPr="003C4C59">
        <w:rPr>
          <w:bCs/>
        </w:rPr>
        <w:t>.</w:t>
      </w:r>
    </w:p>
    <w:p w14:paraId="445161B9" w14:textId="77777777" w:rsidR="001368C5" w:rsidRPr="00342D72" w:rsidRDefault="00E5359A" w:rsidP="00D10DBD">
      <w:pPr>
        <w:pStyle w:val="a5"/>
        <w:numPr>
          <w:ilvl w:val="0"/>
          <w:numId w:val="52"/>
        </w:numPr>
        <w:shd w:val="clear" w:color="auto" w:fill="FFFFFF"/>
        <w:spacing w:before="0" w:beforeAutospacing="0" w:after="0" w:afterAutospacing="0"/>
        <w:jc w:val="both"/>
      </w:pPr>
      <w:r>
        <w:rPr>
          <w:bCs/>
        </w:rPr>
        <w:t xml:space="preserve">Вопрос не должен </w:t>
      </w:r>
      <w:r w:rsidR="00EF2229">
        <w:rPr>
          <w:bCs/>
        </w:rPr>
        <w:t>с</w:t>
      </w:r>
      <w:r>
        <w:rPr>
          <w:bCs/>
        </w:rPr>
        <w:t>одержать в себе подсказку.</w:t>
      </w:r>
    </w:p>
    <w:p w14:paraId="011EDD03" w14:textId="77777777" w:rsidR="00FE234C" w:rsidRPr="00342D72" w:rsidRDefault="00FE234C" w:rsidP="00D10DBD">
      <w:pPr>
        <w:pStyle w:val="a5"/>
        <w:numPr>
          <w:ilvl w:val="0"/>
          <w:numId w:val="52"/>
        </w:numPr>
        <w:shd w:val="clear" w:color="auto" w:fill="FFFFFF"/>
        <w:spacing w:before="0" w:beforeAutospacing="0" w:after="0" w:afterAutospacing="0"/>
        <w:jc w:val="both"/>
      </w:pPr>
      <w:r>
        <w:t xml:space="preserve">Начинайте со слов Что? Почему? Какие? Как? </w:t>
      </w:r>
      <w:r w:rsidR="00FE6943">
        <w:t>Когда?</w:t>
      </w:r>
    </w:p>
    <w:p w14:paraId="181177A9" w14:textId="77777777" w:rsidR="00FE6943" w:rsidRPr="00FE6943" w:rsidRDefault="00FE6943" w:rsidP="00D13743">
      <w:pPr>
        <w:shd w:val="clear" w:color="auto" w:fill="FFFFFF"/>
        <w:spacing w:after="0" w:line="240" w:lineRule="auto"/>
        <w:ind w:left="1134"/>
        <w:rPr>
          <w:rFonts w:ascii="Museo Sans Cyrl" w:hAnsi="Museo Sans Cyrl"/>
          <w:color w:val="000000" w:themeColor="text1"/>
          <w:sz w:val="24"/>
          <w:szCs w:val="24"/>
        </w:rPr>
      </w:pPr>
      <w:r w:rsidRPr="00FE6943">
        <w:rPr>
          <w:rFonts w:ascii="Museo Sans Cyrl" w:hAnsi="Museo Sans Cyrl"/>
          <w:color w:val="000000" w:themeColor="text1"/>
          <w:sz w:val="24"/>
          <w:szCs w:val="24"/>
        </w:rPr>
        <w:t>Что? - тип товара.</w:t>
      </w:r>
    </w:p>
    <w:p w14:paraId="71285161" w14:textId="77777777" w:rsidR="00FE6943" w:rsidRPr="00FE6943" w:rsidRDefault="00FE6943" w:rsidP="00D13743">
      <w:pPr>
        <w:shd w:val="clear" w:color="auto" w:fill="FFFFFF"/>
        <w:spacing w:after="0" w:line="240" w:lineRule="auto"/>
        <w:ind w:left="1134"/>
        <w:rPr>
          <w:rFonts w:ascii="Museo Sans Cyrl" w:hAnsi="Museo Sans Cyrl"/>
          <w:color w:val="000000" w:themeColor="text1"/>
          <w:sz w:val="24"/>
          <w:szCs w:val="24"/>
        </w:rPr>
      </w:pPr>
      <w:r w:rsidRPr="00FE6943">
        <w:rPr>
          <w:rFonts w:ascii="Museo Sans Cyrl" w:hAnsi="Museo Sans Cyrl"/>
          <w:color w:val="000000" w:themeColor="text1"/>
          <w:sz w:val="24"/>
          <w:szCs w:val="24"/>
        </w:rPr>
        <w:t>Кто? – тип потребителя.</w:t>
      </w:r>
    </w:p>
    <w:p w14:paraId="32C6EA6A" w14:textId="77777777" w:rsidR="00FE6943" w:rsidRPr="00FE6943" w:rsidRDefault="00FE6943" w:rsidP="00D13743">
      <w:pPr>
        <w:shd w:val="clear" w:color="auto" w:fill="FFFFFF"/>
        <w:spacing w:after="0" w:line="240" w:lineRule="auto"/>
        <w:ind w:left="1134"/>
        <w:rPr>
          <w:rFonts w:ascii="Museo Sans Cyrl" w:hAnsi="Museo Sans Cyrl"/>
          <w:color w:val="000000" w:themeColor="text1"/>
          <w:sz w:val="24"/>
          <w:szCs w:val="24"/>
        </w:rPr>
      </w:pPr>
      <w:r w:rsidRPr="00FE6943">
        <w:rPr>
          <w:rFonts w:ascii="Museo Sans Cyrl" w:hAnsi="Museo Sans Cyrl"/>
          <w:color w:val="000000" w:themeColor="text1"/>
          <w:sz w:val="24"/>
          <w:szCs w:val="24"/>
        </w:rPr>
        <w:t>Почему? – мотивация покупки.</w:t>
      </w:r>
    </w:p>
    <w:p w14:paraId="141BC398" w14:textId="77777777" w:rsidR="00FE6943" w:rsidRPr="00FE6943" w:rsidRDefault="00FE6943" w:rsidP="00D13743">
      <w:pPr>
        <w:shd w:val="clear" w:color="auto" w:fill="FFFFFF"/>
        <w:spacing w:after="0" w:line="240" w:lineRule="auto"/>
        <w:ind w:left="1134"/>
        <w:rPr>
          <w:rFonts w:ascii="Museo Sans Cyrl" w:hAnsi="Museo Sans Cyrl"/>
          <w:color w:val="000000" w:themeColor="text1"/>
          <w:sz w:val="24"/>
          <w:szCs w:val="24"/>
        </w:rPr>
      </w:pPr>
      <w:r w:rsidRPr="00FE6943">
        <w:rPr>
          <w:rFonts w:ascii="Museo Sans Cyrl" w:hAnsi="Museo Sans Cyrl"/>
          <w:color w:val="000000" w:themeColor="text1"/>
          <w:sz w:val="24"/>
          <w:szCs w:val="24"/>
        </w:rPr>
        <w:t>Когда? – когда покупатели желают производить покупки.</w:t>
      </w:r>
    </w:p>
    <w:p w14:paraId="082B64F4" w14:textId="77777777" w:rsidR="00FE6943" w:rsidRPr="00FE6943" w:rsidRDefault="00FE6943" w:rsidP="00D13743">
      <w:pPr>
        <w:shd w:val="clear" w:color="auto" w:fill="FFFFFF"/>
        <w:spacing w:after="0" w:line="240" w:lineRule="auto"/>
        <w:ind w:left="1134"/>
        <w:rPr>
          <w:rFonts w:ascii="Museo Sans Cyrl" w:hAnsi="Museo Sans Cyrl"/>
          <w:color w:val="000000" w:themeColor="text1"/>
          <w:sz w:val="24"/>
          <w:szCs w:val="24"/>
        </w:rPr>
      </w:pPr>
      <w:r w:rsidRPr="00FE6943">
        <w:rPr>
          <w:rFonts w:ascii="Museo Sans Cyrl" w:hAnsi="Museo Sans Cyrl"/>
          <w:color w:val="000000" w:themeColor="text1"/>
          <w:sz w:val="24"/>
          <w:szCs w:val="24"/>
        </w:rPr>
        <w:t>Где? – место совершения покупки.</w:t>
      </w:r>
    </w:p>
    <w:p w14:paraId="03CCAA1A" w14:textId="77777777" w:rsidR="00C03D18" w:rsidRDefault="00147254" w:rsidP="0042311B">
      <w:pPr>
        <w:pStyle w:val="a3"/>
        <w:spacing w:before="120" w:after="120"/>
        <w:ind w:left="720"/>
        <w:jc w:val="center"/>
        <w:rPr>
          <w:rFonts w:ascii="Arial" w:hAnsi="Arial" w:cs="Arial"/>
          <w:color w:val="1A1818"/>
          <w:sz w:val="27"/>
          <w:szCs w:val="27"/>
          <w:shd w:val="clear" w:color="auto" w:fill="FFFFFF"/>
        </w:rPr>
      </w:pPr>
      <w:r w:rsidRPr="00E5359A">
        <w:rPr>
          <w:b/>
          <w:sz w:val="24"/>
          <w:szCs w:val="24"/>
        </w:rPr>
        <w:t>Таблица 8 –</w:t>
      </w:r>
      <w:r w:rsidR="00CA5569" w:rsidRPr="00E5359A">
        <w:rPr>
          <w:b/>
          <w:sz w:val="24"/>
          <w:szCs w:val="24"/>
        </w:rPr>
        <w:t xml:space="preserve"> Формулирование</w:t>
      </w:r>
      <w:r w:rsidR="00CA5569">
        <w:rPr>
          <w:b/>
          <w:sz w:val="24"/>
          <w:szCs w:val="24"/>
        </w:rPr>
        <w:t xml:space="preserve"> эффективных вопросов</w:t>
      </w:r>
    </w:p>
    <w:tbl>
      <w:tblPr>
        <w:tblStyle w:val="a7"/>
        <w:tblW w:w="9781" w:type="dxa"/>
        <w:tblInd w:w="250" w:type="dxa"/>
        <w:tblLook w:val="04A0" w:firstRow="1" w:lastRow="0" w:firstColumn="1" w:lastColumn="0" w:noHBand="0" w:noVBand="1"/>
      </w:tblPr>
      <w:tblGrid>
        <w:gridCol w:w="567"/>
        <w:gridCol w:w="4394"/>
        <w:gridCol w:w="4820"/>
      </w:tblGrid>
      <w:tr w:rsidR="00FA0102" w14:paraId="251A79C0" w14:textId="77777777" w:rsidTr="001F27C4">
        <w:tc>
          <w:tcPr>
            <w:tcW w:w="567" w:type="dxa"/>
          </w:tcPr>
          <w:p w14:paraId="5DA66988" w14:textId="77777777" w:rsidR="00FA0102" w:rsidRPr="00147254" w:rsidRDefault="00FA0102" w:rsidP="00D13743">
            <w:pPr>
              <w:pStyle w:val="a3"/>
              <w:ind w:left="0"/>
              <w:jc w:val="both"/>
              <w:rPr>
                <w:sz w:val="24"/>
                <w:szCs w:val="24"/>
                <w:highlight w:val="green"/>
              </w:rPr>
            </w:pPr>
          </w:p>
        </w:tc>
        <w:tc>
          <w:tcPr>
            <w:tcW w:w="4394" w:type="dxa"/>
          </w:tcPr>
          <w:p w14:paraId="542B6830" w14:textId="77777777" w:rsidR="00FA0102" w:rsidRPr="00FA0102" w:rsidRDefault="00FA0102" w:rsidP="00D13743">
            <w:pPr>
              <w:pStyle w:val="a3"/>
              <w:spacing w:before="120" w:after="120"/>
              <w:ind w:left="0"/>
              <w:jc w:val="center"/>
              <w:rPr>
                <w:sz w:val="24"/>
                <w:szCs w:val="24"/>
              </w:rPr>
            </w:pPr>
            <w:r w:rsidRPr="00FA0102">
              <w:rPr>
                <w:sz w:val="24"/>
                <w:szCs w:val="24"/>
              </w:rPr>
              <w:t xml:space="preserve">О чем должен быть </w:t>
            </w:r>
            <w:r w:rsidR="00FE2DCE">
              <w:rPr>
                <w:sz w:val="24"/>
                <w:szCs w:val="24"/>
              </w:rPr>
              <w:t xml:space="preserve">составлен </w:t>
            </w:r>
            <w:r w:rsidRPr="00FA0102">
              <w:rPr>
                <w:sz w:val="24"/>
                <w:szCs w:val="24"/>
                <w:shd w:val="clear" w:color="auto" w:fill="FFFFFF"/>
              </w:rPr>
              <w:t>вопрос</w:t>
            </w:r>
          </w:p>
        </w:tc>
        <w:tc>
          <w:tcPr>
            <w:tcW w:w="4820" w:type="dxa"/>
          </w:tcPr>
          <w:p w14:paraId="2048D4DA" w14:textId="77777777" w:rsidR="00FA0102" w:rsidRPr="00FA0102" w:rsidRDefault="00FA0102" w:rsidP="00D13743">
            <w:pPr>
              <w:pStyle w:val="a5"/>
              <w:shd w:val="clear" w:color="auto" w:fill="FFFFFF"/>
              <w:spacing w:before="120" w:beforeAutospacing="0" w:after="120" w:afterAutospacing="0"/>
              <w:jc w:val="center"/>
              <w:rPr>
                <w:shd w:val="clear" w:color="auto" w:fill="FFFFFF"/>
              </w:rPr>
            </w:pPr>
            <w:r w:rsidRPr="00FA0102">
              <w:rPr>
                <w:shd w:val="clear" w:color="auto" w:fill="FFFFFF"/>
              </w:rPr>
              <w:t>Эффективные вопросы</w:t>
            </w:r>
          </w:p>
        </w:tc>
      </w:tr>
      <w:tr w:rsidR="00FA0102" w14:paraId="4D952EC5" w14:textId="77777777" w:rsidTr="0090185C">
        <w:trPr>
          <w:trHeight w:val="725"/>
        </w:trPr>
        <w:tc>
          <w:tcPr>
            <w:tcW w:w="567" w:type="dxa"/>
          </w:tcPr>
          <w:p w14:paraId="03BD8A54" w14:textId="77777777" w:rsidR="00FA0102" w:rsidRPr="00FE2DCE" w:rsidRDefault="00FA0102" w:rsidP="00D10DBD">
            <w:pPr>
              <w:pStyle w:val="a3"/>
              <w:numPr>
                <w:ilvl w:val="0"/>
                <w:numId w:val="51"/>
              </w:numPr>
              <w:jc w:val="both"/>
              <w:rPr>
                <w:sz w:val="24"/>
                <w:szCs w:val="24"/>
              </w:rPr>
            </w:pPr>
          </w:p>
        </w:tc>
        <w:tc>
          <w:tcPr>
            <w:tcW w:w="4394" w:type="dxa"/>
          </w:tcPr>
          <w:p w14:paraId="1970683F" w14:textId="77777777" w:rsidR="00FA0102" w:rsidRPr="00DA39BA" w:rsidRDefault="00FA0102" w:rsidP="00D13743">
            <w:pPr>
              <w:pStyle w:val="a3"/>
              <w:ind w:left="0"/>
              <w:jc w:val="both"/>
              <w:rPr>
                <w:sz w:val="24"/>
                <w:szCs w:val="24"/>
              </w:rPr>
            </w:pPr>
            <w:r w:rsidRPr="00DA39BA">
              <w:rPr>
                <w:sz w:val="24"/>
                <w:szCs w:val="24"/>
              </w:rPr>
              <w:t>Составьте вопрос, посвященный цели использования нового ИТ-товара.</w:t>
            </w:r>
          </w:p>
        </w:tc>
        <w:tc>
          <w:tcPr>
            <w:tcW w:w="4820" w:type="dxa"/>
          </w:tcPr>
          <w:p w14:paraId="085C076A" w14:textId="77777777" w:rsidR="00FA0102" w:rsidRPr="00991BF9" w:rsidRDefault="00FA0102" w:rsidP="00D13743">
            <w:pPr>
              <w:pStyle w:val="a5"/>
              <w:shd w:val="clear" w:color="auto" w:fill="FFFFFF"/>
              <w:spacing w:before="0" w:beforeAutospacing="0" w:after="240" w:afterAutospacing="0"/>
              <w:jc w:val="both"/>
              <w:rPr>
                <w:shd w:val="clear" w:color="auto" w:fill="FFFFFF"/>
              </w:rPr>
            </w:pPr>
          </w:p>
        </w:tc>
      </w:tr>
      <w:tr w:rsidR="00FE2DCE" w14:paraId="78774C32" w14:textId="77777777" w:rsidTr="001F27C4">
        <w:tc>
          <w:tcPr>
            <w:tcW w:w="567" w:type="dxa"/>
          </w:tcPr>
          <w:p w14:paraId="6F301D6C" w14:textId="77777777" w:rsidR="00FE2DCE" w:rsidRPr="00FE2DCE" w:rsidRDefault="00FE2DCE" w:rsidP="00D10DBD">
            <w:pPr>
              <w:pStyle w:val="a3"/>
              <w:numPr>
                <w:ilvl w:val="0"/>
                <w:numId w:val="51"/>
              </w:numPr>
              <w:jc w:val="both"/>
              <w:rPr>
                <w:sz w:val="24"/>
                <w:szCs w:val="24"/>
              </w:rPr>
            </w:pPr>
          </w:p>
        </w:tc>
        <w:tc>
          <w:tcPr>
            <w:tcW w:w="4394" w:type="dxa"/>
          </w:tcPr>
          <w:p w14:paraId="23E59A9E" w14:textId="77777777" w:rsidR="00FE2DCE" w:rsidRPr="00FE2DCE" w:rsidRDefault="00FE2DCE" w:rsidP="00D13743">
            <w:pPr>
              <w:pStyle w:val="a3"/>
              <w:ind w:left="0"/>
              <w:jc w:val="both"/>
              <w:rPr>
                <w:sz w:val="24"/>
                <w:szCs w:val="24"/>
              </w:rPr>
            </w:pPr>
            <w:r w:rsidRPr="00FE2DCE">
              <w:rPr>
                <w:sz w:val="24"/>
                <w:szCs w:val="24"/>
              </w:rPr>
              <w:t>Составьте вопрос</w:t>
            </w:r>
            <w:r w:rsidRPr="00FE2DCE">
              <w:rPr>
                <w:bCs/>
                <w:color w:val="1A1818"/>
                <w:sz w:val="24"/>
                <w:szCs w:val="24"/>
                <w:shd w:val="clear" w:color="auto" w:fill="FFFFFF"/>
              </w:rPr>
              <w:t xml:space="preserve"> о первом впечатлении компании от </w:t>
            </w:r>
            <w:r w:rsidR="00A87E77">
              <w:rPr>
                <w:bCs/>
                <w:color w:val="1A1818"/>
                <w:sz w:val="24"/>
                <w:szCs w:val="24"/>
                <w:shd w:val="clear" w:color="auto" w:fill="FFFFFF"/>
              </w:rPr>
              <w:t>презен</w:t>
            </w:r>
            <w:r w:rsidR="00EF2229">
              <w:rPr>
                <w:bCs/>
                <w:color w:val="1A1818"/>
                <w:sz w:val="24"/>
                <w:szCs w:val="24"/>
                <w:shd w:val="clear" w:color="auto" w:fill="FFFFFF"/>
              </w:rPr>
              <w:t>т</w:t>
            </w:r>
            <w:r w:rsidR="00A87E77">
              <w:rPr>
                <w:bCs/>
                <w:color w:val="1A1818"/>
                <w:sz w:val="24"/>
                <w:szCs w:val="24"/>
                <w:shd w:val="clear" w:color="auto" w:fill="FFFFFF"/>
              </w:rPr>
              <w:t>ации</w:t>
            </w:r>
            <w:r w:rsidRPr="00FE2DCE">
              <w:rPr>
                <w:bCs/>
                <w:color w:val="1A1818"/>
                <w:sz w:val="24"/>
                <w:szCs w:val="24"/>
                <w:shd w:val="clear" w:color="auto" w:fill="FFFFFF"/>
              </w:rPr>
              <w:t xml:space="preserve"> нашего </w:t>
            </w:r>
            <w:r w:rsidR="00A87E77">
              <w:rPr>
                <w:bCs/>
                <w:color w:val="1A1818"/>
                <w:sz w:val="24"/>
                <w:szCs w:val="24"/>
                <w:shd w:val="clear" w:color="auto" w:fill="FFFFFF"/>
              </w:rPr>
              <w:t xml:space="preserve">будущего </w:t>
            </w:r>
            <w:r w:rsidRPr="00FE2DCE">
              <w:rPr>
                <w:bCs/>
                <w:color w:val="1A1818"/>
                <w:sz w:val="24"/>
                <w:szCs w:val="24"/>
                <w:shd w:val="clear" w:color="auto" w:fill="FFFFFF"/>
              </w:rPr>
              <w:t>товара</w:t>
            </w:r>
            <w:r w:rsidR="00A87E77">
              <w:rPr>
                <w:bCs/>
                <w:color w:val="1A1818"/>
                <w:sz w:val="24"/>
                <w:szCs w:val="24"/>
                <w:shd w:val="clear" w:color="auto" w:fill="FFFFFF"/>
              </w:rPr>
              <w:t>.</w:t>
            </w:r>
          </w:p>
        </w:tc>
        <w:tc>
          <w:tcPr>
            <w:tcW w:w="4820" w:type="dxa"/>
          </w:tcPr>
          <w:p w14:paraId="3A6965E8" w14:textId="77777777" w:rsidR="00FE2DCE" w:rsidRPr="00FE234C" w:rsidRDefault="00FE2DCE" w:rsidP="00D13743">
            <w:pPr>
              <w:pStyle w:val="a5"/>
              <w:shd w:val="clear" w:color="auto" w:fill="FFFFFF"/>
              <w:spacing w:before="0" w:beforeAutospacing="0" w:after="240" w:afterAutospacing="0"/>
              <w:jc w:val="both"/>
              <w:rPr>
                <w:shd w:val="clear" w:color="auto" w:fill="FFFFFF"/>
              </w:rPr>
            </w:pPr>
          </w:p>
        </w:tc>
      </w:tr>
      <w:tr w:rsidR="00DA39BA" w14:paraId="41B6FA82" w14:textId="77777777" w:rsidTr="001F27C4">
        <w:tc>
          <w:tcPr>
            <w:tcW w:w="567" w:type="dxa"/>
          </w:tcPr>
          <w:p w14:paraId="13B30EFB" w14:textId="77777777" w:rsidR="00DA39BA" w:rsidRPr="00FE2DCE" w:rsidRDefault="00DA39BA" w:rsidP="00D10DBD">
            <w:pPr>
              <w:pStyle w:val="a3"/>
              <w:numPr>
                <w:ilvl w:val="0"/>
                <w:numId w:val="51"/>
              </w:numPr>
              <w:jc w:val="both"/>
              <w:rPr>
                <w:sz w:val="24"/>
                <w:szCs w:val="24"/>
              </w:rPr>
            </w:pPr>
          </w:p>
        </w:tc>
        <w:tc>
          <w:tcPr>
            <w:tcW w:w="4394" w:type="dxa"/>
          </w:tcPr>
          <w:p w14:paraId="57526D8D" w14:textId="77777777" w:rsidR="00DA39BA" w:rsidRPr="00DA39BA" w:rsidRDefault="00DA39BA" w:rsidP="00D13743">
            <w:pPr>
              <w:pStyle w:val="a3"/>
              <w:ind w:left="0"/>
              <w:jc w:val="both"/>
              <w:rPr>
                <w:sz w:val="24"/>
                <w:szCs w:val="24"/>
              </w:rPr>
            </w:pPr>
            <w:r w:rsidRPr="00DA39BA">
              <w:rPr>
                <w:sz w:val="24"/>
                <w:szCs w:val="24"/>
              </w:rPr>
              <w:t>Составьте вопрос о причинах не совершения покупки похожего товара до сегодняшнего дня (было ли желание, задумывался ли).</w:t>
            </w:r>
          </w:p>
        </w:tc>
        <w:tc>
          <w:tcPr>
            <w:tcW w:w="4820" w:type="dxa"/>
          </w:tcPr>
          <w:p w14:paraId="1041A72C" w14:textId="77777777" w:rsidR="00DA39BA" w:rsidRPr="00FE234C" w:rsidRDefault="00DA39BA" w:rsidP="00D13743">
            <w:pPr>
              <w:pStyle w:val="a5"/>
              <w:shd w:val="clear" w:color="auto" w:fill="FFFFFF"/>
              <w:spacing w:before="0" w:beforeAutospacing="0" w:after="240" w:afterAutospacing="0"/>
              <w:jc w:val="both"/>
              <w:rPr>
                <w:shd w:val="clear" w:color="auto" w:fill="FFFFFF"/>
              </w:rPr>
            </w:pPr>
          </w:p>
        </w:tc>
      </w:tr>
      <w:tr w:rsidR="00DA39BA" w14:paraId="638A6D1C" w14:textId="77777777" w:rsidTr="001F27C4">
        <w:tc>
          <w:tcPr>
            <w:tcW w:w="567" w:type="dxa"/>
          </w:tcPr>
          <w:p w14:paraId="23B5178F" w14:textId="77777777" w:rsidR="00DA39BA" w:rsidRPr="00FE2DCE" w:rsidRDefault="00DA39BA" w:rsidP="00D10DBD">
            <w:pPr>
              <w:pStyle w:val="a3"/>
              <w:numPr>
                <w:ilvl w:val="0"/>
                <w:numId w:val="51"/>
              </w:numPr>
              <w:jc w:val="both"/>
              <w:rPr>
                <w:sz w:val="24"/>
                <w:szCs w:val="24"/>
              </w:rPr>
            </w:pPr>
          </w:p>
        </w:tc>
        <w:tc>
          <w:tcPr>
            <w:tcW w:w="4394" w:type="dxa"/>
          </w:tcPr>
          <w:p w14:paraId="7555839D" w14:textId="77777777" w:rsidR="00DA39BA" w:rsidRPr="00DA39BA" w:rsidRDefault="00DA39BA" w:rsidP="00D13743">
            <w:pPr>
              <w:pStyle w:val="a3"/>
              <w:ind w:left="0"/>
              <w:jc w:val="both"/>
              <w:rPr>
                <w:sz w:val="24"/>
                <w:szCs w:val="24"/>
              </w:rPr>
            </w:pPr>
            <w:r w:rsidRPr="00DA39BA">
              <w:rPr>
                <w:sz w:val="24"/>
                <w:szCs w:val="24"/>
              </w:rPr>
              <w:t>Составьте вопрос о частоте покупок различных цифровых продуктов компанией.</w:t>
            </w:r>
          </w:p>
        </w:tc>
        <w:tc>
          <w:tcPr>
            <w:tcW w:w="4820" w:type="dxa"/>
          </w:tcPr>
          <w:p w14:paraId="6CA726DA" w14:textId="77777777" w:rsidR="00DA39BA" w:rsidRPr="00FE234C" w:rsidRDefault="00DA39BA" w:rsidP="00D13743">
            <w:pPr>
              <w:pStyle w:val="a5"/>
              <w:shd w:val="clear" w:color="auto" w:fill="FFFFFF"/>
              <w:spacing w:before="0" w:beforeAutospacing="0" w:after="240" w:afterAutospacing="0"/>
              <w:jc w:val="both"/>
              <w:rPr>
                <w:shd w:val="clear" w:color="auto" w:fill="FFFFFF"/>
              </w:rPr>
            </w:pPr>
          </w:p>
        </w:tc>
      </w:tr>
      <w:tr w:rsidR="00DA39BA" w14:paraId="4F3BCCA8" w14:textId="77777777" w:rsidTr="001F27C4">
        <w:tc>
          <w:tcPr>
            <w:tcW w:w="567" w:type="dxa"/>
          </w:tcPr>
          <w:p w14:paraId="5088A503" w14:textId="77777777" w:rsidR="00DA39BA" w:rsidRPr="00FE2DCE" w:rsidRDefault="00DA39BA" w:rsidP="00D10DBD">
            <w:pPr>
              <w:pStyle w:val="a3"/>
              <w:numPr>
                <w:ilvl w:val="0"/>
                <w:numId w:val="51"/>
              </w:numPr>
              <w:jc w:val="both"/>
              <w:rPr>
                <w:sz w:val="24"/>
                <w:szCs w:val="24"/>
              </w:rPr>
            </w:pPr>
          </w:p>
        </w:tc>
        <w:tc>
          <w:tcPr>
            <w:tcW w:w="4394" w:type="dxa"/>
          </w:tcPr>
          <w:p w14:paraId="252F35C3" w14:textId="77777777" w:rsidR="00DA39BA" w:rsidRPr="00DA39BA" w:rsidRDefault="00DA39BA" w:rsidP="00D13743">
            <w:pPr>
              <w:pStyle w:val="a3"/>
              <w:ind w:left="0"/>
              <w:jc w:val="both"/>
              <w:rPr>
                <w:sz w:val="24"/>
                <w:szCs w:val="24"/>
              </w:rPr>
            </w:pPr>
            <w:r w:rsidRPr="00DA39BA">
              <w:rPr>
                <w:sz w:val="24"/>
                <w:szCs w:val="24"/>
              </w:rPr>
              <w:t>Составьте вопрос о самых выгодных для компании каналах покупок ИТ-продукта.</w:t>
            </w:r>
          </w:p>
        </w:tc>
        <w:tc>
          <w:tcPr>
            <w:tcW w:w="4820" w:type="dxa"/>
          </w:tcPr>
          <w:p w14:paraId="1F2E533B" w14:textId="77777777" w:rsidR="00DA39BA" w:rsidRDefault="00DA39BA" w:rsidP="00D13743">
            <w:pPr>
              <w:pStyle w:val="a3"/>
              <w:ind w:left="0"/>
              <w:jc w:val="center"/>
              <w:rPr>
                <w:b/>
                <w:sz w:val="24"/>
                <w:szCs w:val="24"/>
              </w:rPr>
            </w:pPr>
          </w:p>
        </w:tc>
      </w:tr>
      <w:tr w:rsidR="00DA39BA" w14:paraId="1C91A3A8" w14:textId="77777777" w:rsidTr="001F27C4">
        <w:tc>
          <w:tcPr>
            <w:tcW w:w="567" w:type="dxa"/>
          </w:tcPr>
          <w:p w14:paraId="44273B26" w14:textId="77777777" w:rsidR="00DA39BA" w:rsidRPr="00FE2DCE" w:rsidRDefault="00DA39BA" w:rsidP="00D10DBD">
            <w:pPr>
              <w:pStyle w:val="a3"/>
              <w:numPr>
                <w:ilvl w:val="0"/>
                <w:numId w:val="51"/>
              </w:numPr>
              <w:jc w:val="both"/>
              <w:rPr>
                <w:sz w:val="24"/>
                <w:szCs w:val="24"/>
              </w:rPr>
            </w:pPr>
          </w:p>
        </w:tc>
        <w:tc>
          <w:tcPr>
            <w:tcW w:w="4394" w:type="dxa"/>
          </w:tcPr>
          <w:p w14:paraId="3014ECC9" w14:textId="77777777" w:rsidR="00DA39BA" w:rsidRPr="00DA39BA" w:rsidRDefault="00DA39BA" w:rsidP="00D13743">
            <w:pPr>
              <w:pStyle w:val="a3"/>
              <w:ind w:left="0"/>
              <w:jc w:val="both"/>
              <w:rPr>
                <w:sz w:val="24"/>
                <w:szCs w:val="24"/>
              </w:rPr>
            </w:pPr>
            <w:r w:rsidRPr="00DA39BA">
              <w:rPr>
                <w:sz w:val="24"/>
                <w:szCs w:val="24"/>
              </w:rPr>
              <w:t>Составьте вопрос о лучших для компании поставщиках цифровых продуктов (наличие, количество, названия).</w:t>
            </w:r>
          </w:p>
        </w:tc>
        <w:tc>
          <w:tcPr>
            <w:tcW w:w="4820" w:type="dxa"/>
          </w:tcPr>
          <w:p w14:paraId="2DCC958A" w14:textId="77777777" w:rsidR="00DA39BA" w:rsidRDefault="00DA39BA" w:rsidP="00D13743">
            <w:pPr>
              <w:pStyle w:val="a3"/>
              <w:ind w:left="0"/>
              <w:jc w:val="center"/>
              <w:rPr>
                <w:b/>
                <w:sz w:val="24"/>
                <w:szCs w:val="24"/>
              </w:rPr>
            </w:pPr>
          </w:p>
        </w:tc>
      </w:tr>
      <w:tr w:rsidR="00DA39BA" w14:paraId="2B3FB5C9" w14:textId="77777777" w:rsidTr="001F27C4">
        <w:tc>
          <w:tcPr>
            <w:tcW w:w="567" w:type="dxa"/>
          </w:tcPr>
          <w:p w14:paraId="1A401350" w14:textId="77777777" w:rsidR="00DA39BA" w:rsidRPr="00FE2DCE" w:rsidRDefault="00DA39BA" w:rsidP="00D10DBD">
            <w:pPr>
              <w:pStyle w:val="a3"/>
              <w:numPr>
                <w:ilvl w:val="0"/>
                <w:numId w:val="51"/>
              </w:numPr>
              <w:jc w:val="both"/>
              <w:rPr>
                <w:sz w:val="24"/>
                <w:szCs w:val="24"/>
              </w:rPr>
            </w:pPr>
          </w:p>
        </w:tc>
        <w:tc>
          <w:tcPr>
            <w:tcW w:w="4394" w:type="dxa"/>
          </w:tcPr>
          <w:p w14:paraId="2731AF24" w14:textId="77777777" w:rsidR="00DA39BA" w:rsidRPr="00DA39BA" w:rsidRDefault="00DA39BA" w:rsidP="0097762D">
            <w:pPr>
              <w:pStyle w:val="a3"/>
              <w:ind w:left="0"/>
              <w:jc w:val="both"/>
              <w:rPr>
                <w:sz w:val="24"/>
                <w:szCs w:val="24"/>
              </w:rPr>
            </w:pPr>
            <w:r w:rsidRPr="00DA39BA">
              <w:rPr>
                <w:sz w:val="24"/>
                <w:szCs w:val="24"/>
              </w:rPr>
              <w:t>Составьте вопрос о том, что именно компания понимает под положительным опытом покупки ИТ-решений у лучших поставщиков (что самое важное для не</w:t>
            </w:r>
            <w:r w:rsidR="0097762D">
              <w:rPr>
                <w:sz w:val="24"/>
                <w:szCs w:val="24"/>
              </w:rPr>
              <w:t>ё</w:t>
            </w:r>
            <w:r w:rsidRPr="00DA39BA">
              <w:rPr>
                <w:sz w:val="24"/>
                <w:szCs w:val="24"/>
              </w:rPr>
              <w:t xml:space="preserve"> при покупке).</w:t>
            </w:r>
          </w:p>
        </w:tc>
        <w:tc>
          <w:tcPr>
            <w:tcW w:w="4820" w:type="dxa"/>
          </w:tcPr>
          <w:p w14:paraId="3818D211" w14:textId="77777777" w:rsidR="00DA39BA" w:rsidRDefault="00DA39BA" w:rsidP="00D13743">
            <w:pPr>
              <w:pStyle w:val="a3"/>
              <w:ind w:left="0"/>
              <w:jc w:val="center"/>
              <w:rPr>
                <w:b/>
                <w:sz w:val="24"/>
                <w:szCs w:val="24"/>
              </w:rPr>
            </w:pPr>
          </w:p>
        </w:tc>
      </w:tr>
      <w:tr w:rsidR="00DA39BA" w14:paraId="70056560" w14:textId="77777777" w:rsidTr="001F27C4">
        <w:tc>
          <w:tcPr>
            <w:tcW w:w="567" w:type="dxa"/>
          </w:tcPr>
          <w:p w14:paraId="462DB12B" w14:textId="77777777" w:rsidR="00DA39BA" w:rsidRPr="00FE2DCE" w:rsidRDefault="00DA39BA" w:rsidP="00D10DBD">
            <w:pPr>
              <w:pStyle w:val="a3"/>
              <w:numPr>
                <w:ilvl w:val="0"/>
                <w:numId w:val="51"/>
              </w:numPr>
              <w:jc w:val="both"/>
              <w:rPr>
                <w:sz w:val="24"/>
                <w:szCs w:val="24"/>
              </w:rPr>
            </w:pPr>
          </w:p>
        </w:tc>
        <w:tc>
          <w:tcPr>
            <w:tcW w:w="4394" w:type="dxa"/>
          </w:tcPr>
          <w:p w14:paraId="61F28D98" w14:textId="77777777" w:rsidR="00DA39BA" w:rsidRPr="008B531F" w:rsidRDefault="00DA39BA" w:rsidP="00D13743">
            <w:pPr>
              <w:pStyle w:val="a3"/>
              <w:ind w:left="0"/>
              <w:jc w:val="both"/>
              <w:rPr>
                <w:sz w:val="24"/>
                <w:szCs w:val="24"/>
                <w:highlight w:val="green"/>
              </w:rPr>
            </w:pPr>
            <w:r w:rsidRPr="00DA39BA">
              <w:rPr>
                <w:sz w:val="24"/>
                <w:szCs w:val="24"/>
              </w:rPr>
              <w:t>Составьте вопрос о наличии у компании ограничений на покупку ИТ-решений с географической точки зрения.</w:t>
            </w:r>
          </w:p>
        </w:tc>
        <w:tc>
          <w:tcPr>
            <w:tcW w:w="4820" w:type="dxa"/>
          </w:tcPr>
          <w:p w14:paraId="312EEB4B" w14:textId="77777777" w:rsidR="00DA39BA" w:rsidRDefault="00DA39BA" w:rsidP="00D13743">
            <w:pPr>
              <w:pStyle w:val="a3"/>
              <w:ind w:left="0"/>
              <w:jc w:val="center"/>
              <w:rPr>
                <w:b/>
                <w:sz w:val="24"/>
                <w:szCs w:val="24"/>
              </w:rPr>
            </w:pPr>
          </w:p>
        </w:tc>
      </w:tr>
      <w:tr w:rsidR="00DA39BA" w14:paraId="4D375F43" w14:textId="77777777" w:rsidTr="001F27C4">
        <w:tc>
          <w:tcPr>
            <w:tcW w:w="567" w:type="dxa"/>
          </w:tcPr>
          <w:p w14:paraId="1A0EF882" w14:textId="77777777" w:rsidR="00DA39BA" w:rsidRPr="00FE2DCE" w:rsidRDefault="00DA39BA" w:rsidP="00D10DBD">
            <w:pPr>
              <w:pStyle w:val="a3"/>
              <w:numPr>
                <w:ilvl w:val="0"/>
                <w:numId w:val="51"/>
              </w:numPr>
              <w:jc w:val="both"/>
              <w:rPr>
                <w:sz w:val="24"/>
                <w:szCs w:val="24"/>
              </w:rPr>
            </w:pPr>
          </w:p>
        </w:tc>
        <w:tc>
          <w:tcPr>
            <w:tcW w:w="4394" w:type="dxa"/>
          </w:tcPr>
          <w:p w14:paraId="4B60449B" w14:textId="77777777" w:rsidR="00DA39BA" w:rsidRPr="00FE2DCE" w:rsidRDefault="00DA39BA" w:rsidP="00D13743">
            <w:pPr>
              <w:pStyle w:val="a3"/>
              <w:ind w:left="0"/>
              <w:jc w:val="both"/>
              <w:rPr>
                <w:sz w:val="24"/>
                <w:szCs w:val="24"/>
              </w:rPr>
            </w:pPr>
            <w:r w:rsidRPr="00FE2DCE">
              <w:rPr>
                <w:sz w:val="24"/>
                <w:szCs w:val="24"/>
              </w:rPr>
              <w:t>Составьте вопрос о</w:t>
            </w:r>
            <w:r w:rsidRPr="00FE2DCE">
              <w:rPr>
                <w:color w:val="1B1B1B"/>
                <w:sz w:val="24"/>
                <w:szCs w:val="24"/>
              </w:rPr>
              <w:t xml:space="preserve"> критичности ценового критерия для компании</w:t>
            </w:r>
          </w:p>
        </w:tc>
        <w:tc>
          <w:tcPr>
            <w:tcW w:w="4820" w:type="dxa"/>
          </w:tcPr>
          <w:p w14:paraId="4734BCAF" w14:textId="77777777" w:rsidR="00DA39BA" w:rsidRPr="00DA39BA" w:rsidRDefault="00DA39BA" w:rsidP="00D13743">
            <w:pPr>
              <w:pStyle w:val="a3"/>
              <w:ind w:left="0"/>
              <w:jc w:val="center"/>
              <w:rPr>
                <w:b/>
                <w:sz w:val="24"/>
                <w:szCs w:val="24"/>
              </w:rPr>
            </w:pPr>
          </w:p>
        </w:tc>
      </w:tr>
      <w:tr w:rsidR="00DA39BA" w14:paraId="76EB2B7F" w14:textId="77777777" w:rsidTr="001F27C4">
        <w:tc>
          <w:tcPr>
            <w:tcW w:w="567" w:type="dxa"/>
          </w:tcPr>
          <w:p w14:paraId="604E7770" w14:textId="77777777" w:rsidR="00DA39BA" w:rsidRPr="00FE2DCE" w:rsidRDefault="00DA39BA" w:rsidP="00D10DBD">
            <w:pPr>
              <w:pStyle w:val="a3"/>
              <w:numPr>
                <w:ilvl w:val="0"/>
                <w:numId w:val="51"/>
              </w:numPr>
              <w:jc w:val="both"/>
              <w:rPr>
                <w:sz w:val="24"/>
                <w:szCs w:val="24"/>
              </w:rPr>
            </w:pPr>
          </w:p>
        </w:tc>
        <w:tc>
          <w:tcPr>
            <w:tcW w:w="4394" w:type="dxa"/>
          </w:tcPr>
          <w:p w14:paraId="3D48E552" w14:textId="77777777" w:rsidR="00DA39BA" w:rsidRPr="00FE2DCE" w:rsidRDefault="00DA39BA" w:rsidP="0097762D">
            <w:pPr>
              <w:pStyle w:val="a3"/>
              <w:ind w:left="0"/>
              <w:jc w:val="both"/>
              <w:rPr>
                <w:sz w:val="24"/>
                <w:szCs w:val="24"/>
              </w:rPr>
            </w:pPr>
            <w:r w:rsidRPr="00FE2DCE">
              <w:rPr>
                <w:sz w:val="24"/>
                <w:szCs w:val="24"/>
              </w:rPr>
              <w:t xml:space="preserve">Составьте вопрос о наличии у компании финансов на приобретении </w:t>
            </w:r>
            <w:r w:rsidR="0097762D">
              <w:rPr>
                <w:sz w:val="24"/>
                <w:szCs w:val="24"/>
              </w:rPr>
              <w:t>в</w:t>
            </w:r>
            <w:r w:rsidRPr="00FE2DCE">
              <w:rPr>
                <w:sz w:val="24"/>
                <w:szCs w:val="24"/>
              </w:rPr>
              <w:t xml:space="preserve">ашего </w:t>
            </w:r>
            <w:r w:rsidR="00FE2DCE" w:rsidRPr="00FE2DCE">
              <w:rPr>
                <w:sz w:val="24"/>
                <w:szCs w:val="24"/>
              </w:rPr>
              <w:t xml:space="preserve">нового </w:t>
            </w:r>
            <w:r w:rsidRPr="00FE2DCE">
              <w:rPr>
                <w:sz w:val="24"/>
                <w:szCs w:val="24"/>
              </w:rPr>
              <w:t>товара.</w:t>
            </w:r>
          </w:p>
        </w:tc>
        <w:tc>
          <w:tcPr>
            <w:tcW w:w="4820" w:type="dxa"/>
          </w:tcPr>
          <w:p w14:paraId="30924844" w14:textId="77777777" w:rsidR="00DA39BA" w:rsidRPr="00DA39BA" w:rsidRDefault="00DA39BA" w:rsidP="00D13743">
            <w:pPr>
              <w:pStyle w:val="a3"/>
              <w:ind w:left="0"/>
              <w:jc w:val="center"/>
              <w:rPr>
                <w:b/>
                <w:sz w:val="24"/>
                <w:szCs w:val="24"/>
              </w:rPr>
            </w:pPr>
          </w:p>
        </w:tc>
      </w:tr>
      <w:tr w:rsidR="00DA39BA" w14:paraId="077F6A7F" w14:textId="77777777" w:rsidTr="001F27C4">
        <w:tc>
          <w:tcPr>
            <w:tcW w:w="567" w:type="dxa"/>
          </w:tcPr>
          <w:p w14:paraId="36F09C53" w14:textId="77777777" w:rsidR="00DA39BA" w:rsidRPr="00FE2DCE" w:rsidRDefault="00DA39BA" w:rsidP="00D10DBD">
            <w:pPr>
              <w:pStyle w:val="a3"/>
              <w:numPr>
                <w:ilvl w:val="0"/>
                <w:numId w:val="51"/>
              </w:numPr>
              <w:rPr>
                <w:sz w:val="24"/>
                <w:szCs w:val="24"/>
              </w:rPr>
            </w:pPr>
          </w:p>
        </w:tc>
        <w:tc>
          <w:tcPr>
            <w:tcW w:w="4394" w:type="dxa"/>
          </w:tcPr>
          <w:p w14:paraId="47A9F94A" w14:textId="77777777" w:rsidR="00DA39BA" w:rsidRPr="00FE2DCE" w:rsidRDefault="00DA39BA" w:rsidP="00D13743">
            <w:pPr>
              <w:pStyle w:val="a3"/>
              <w:ind w:left="0"/>
              <w:jc w:val="both"/>
              <w:rPr>
                <w:sz w:val="24"/>
                <w:szCs w:val="24"/>
              </w:rPr>
            </w:pPr>
            <w:r w:rsidRPr="00FE2DCE">
              <w:rPr>
                <w:sz w:val="24"/>
                <w:szCs w:val="24"/>
              </w:rPr>
              <w:t>Составьте вопрос о наличии у компании сотрудников, способных работать со сложными ИТ-решениями</w:t>
            </w:r>
            <w:r w:rsidR="00FE2DCE" w:rsidRPr="00FE2DCE">
              <w:rPr>
                <w:sz w:val="24"/>
                <w:szCs w:val="24"/>
              </w:rPr>
              <w:t>, в т.ч. с нашим ИТ-товаром.</w:t>
            </w:r>
          </w:p>
        </w:tc>
        <w:tc>
          <w:tcPr>
            <w:tcW w:w="4820" w:type="dxa"/>
          </w:tcPr>
          <w:p w14:paraId="5ECD5D41" w14:textId="77777777" w:rsidR="00DA39BA" w:rsidRDefault="00DA39BA" w:rsidP="00D13743">
            <w:pPr>
              <w:pStyle w:val="a3"/>
              <w:ind w:left="0"/>
              <w:jc w:val="center"/>
              <w:rPr>
                <w:b/>
                <w:sz w:val="24"/>
                <w:szCs w:val="24"/>
              </w:rPr>
            </w:pPr>
          </w:p>
        </w:tc>
      </w:tr>
    </w:tbl>
    <w:p w14:paraId="3E25427C" w14:textId="77777777" w:rsidR="00BC0871" w:rsidRPr="004824AF" w:rsidRDefault="00BC0871" w:rsidP="00D13743">
      <w:pPr>
        <w:pStyle w:val="a3"/>
        <w:ind w:left="284"/>
        <w:jc w:val="both"/>
        <w:rPr>
          <w:sz w:val="14"/>
          <w:szCs w:val="24"/>
          <w:shd w:val="clear" w:color="auto" w:fill="FFFFFF"/>
        </w:rPr>
      </w:pPr>
    </w:p>
    <w:p w14:paraId="3674594D" w14:textId="77777777" w:rsidR="00147254" w:rsidRDefault="00147254" w:rsidP="004824AF">
      <w:pPr>
        <w:pStyle w:val="a3"/>
        <w:numPr>
          <w:ilvl w:val="0"/>
          <w:numId w:val="50"/>
        </w:numPr>
        <w:ind w:left="284" w:hanging="284"/>
        <w:jc w:val="both"/>
        <w:rPr>
          <w:sz w:val="28"/>
          <w:szCs w:val="28"/>
          <w:shd w:val="clear" w:color="auto" w:fill="FFFFFF"/>
        </w:rPr>
      </w:pPr>
      <w:r w:rsidRPr="00147254">
        <w:rPr>
          <w:b/>
          <w:sz w:val="28"/>
          <w:szCs w:val="28"/>
        </w:rPr>
        <w:t xml:space="preserve">Выполнить: </w:t>
      </w:r>
      <w:r w:rsidRPr="00147254">
        <w:rPr>
          <w:sz w:val="28"/>
          <w:szCs w:val="28"/>
          <w:shd w:val="clear" w:color="auto" w:fill="FFFFFF"/>
        </w:rPr>
        <w:t>Составьте правильные вопросы для выявления потребностей клиента в новом ИТ-товаре</w:t>
      </w:r>
      <w:r>
        <w:rPr>
          <w:sz w:val="28"/>
          <w:szCs w:val="28"/>
          <w:shd w:val="clear" w:color="auto" w:fill="FFFFFF"/>
        </w:rPr>
        <w:t>, заполнив таблицу 8</w:t>
      </w:r>
      <w:r w:rsidRPr="00147254">
        <w:rPr>
          <w:sz w:val="28"/>
          <w:szCs w:val="28"/>
          <w:shd w:val="clear" w:color="auto" w:fill="FFFFFF"/>
        </w:rPr>
        <w:t>.</w:t>
      </w:r>
    </w:p>
    <w:p w14:paraId="2892B90A" w14:textId="77777777" w:rsidR="008B1664" w:rsidRPr="008B1664" w:rsidRDefault="008B1664" w:rsidP="008B1664">
      <w:pPr>
        <w:pStyle w:val="a3"/>
        <w:spacing w:before="240"/>
        <w:ind w:left="0" w:firstLine="993"/>
        <w:jc w:val="both"/>
        <w:rPr>
          <w:sz w:val="24"/>
          <w:szCs w:val="24"/>
          <w:shd w:val="clear" w:color="auto" w:fill="FFFFFF"/>
        </w:rPr>
      </w:pPr>
      <w:r w:rsidRPr="008B1664">
        <w:rPr>
          <w:sz w:val="24"/>
          <w:szCs w:val="24"/>
        </w:rPr>
        <w:t>Составьте портрет целевого клиента</w:t>
      </w:r>
      <w:r>
        <w:rPr>
          <w:sz w:val="24"/>
          <w:szCs w:val="24"/>
        </w:rPr>
        <w:t xml:space="preserve"> для рынка </w:t>
      </w:r>
      <w:r w:rsidRPr="008B1664">
        <w:rPr>
          <w:sz w:val="24"/>
          <w:szCs w:val="24"/>
          <w:lang w:val="en-US"/>
        </w:rPr>
        <w:t>B</w:t>
      </w:r>
      <w:r w:rsidRPr="008B1664">
        <w:rPr>
          <w:sz w:val="24"/>
          <w:szCs w:val="24"/>
        </w:rPr>
        <w:t>2</w:t>
      </w:r>
      <w:r w:rsidRPr="008B1664">
        <w:rPr>
          <w:sz w:val="24"/>
          <w:szCs w:val="24"/>
          <w:lang w:val="en-US"/>
        </w:rPr>
        <w:t>B</w:t>
      </w:r>
      <w:r w:rsidRPr="008B1664">
        <w:rPr>
          <w:sz w:val="24"/>
          <w:szCs w:val="24"/>
        </w:rPr>
        <w:t>.</w:t>
      </w:r>
    </w:p>
    <w:p w14:paraId="1FD174D9" w14:textId="77777777" w:rsidR="001F27C4" w:rsidRPr="00E834FE" w:rsidRDefault="001F27C4" w:rsidP="008B1664">
      <w:pPr>
        <w:pStyle w:val="a3"/>
        <w:spacing w:before="120" w:after="120"/>
        <w:ind w:left="720"/>
        <w:jc w:val="center"/>
        <w:rPr>
          <w:b/>
          <w:sz w:val="24"/>
          <w:szCs w:val="24"/>
        </w:rPr>
      </w:pPr>
      <w:r w:rsidRPr="00E834FE">
        <w:rPr>
          <w:b/>
          <w:sz w:val="24"/>
          <w:szCs w:val="24"/>
        </w:rPr>
        <w:t xml:space="preserve">Таблица </w:t>
      </w:r>
      <w:r>
        <w:rPr>
          <w:b/>
          <w:sz w:val="24"/>
          <w:szCs w:val="24"/>
        </w:rPr>
        <w:t>9</w:t>
      </w:r>
      <w:r w:rsidRPr="00E834FE">
        <w:rPr>
          <w:b/>
          <w:sz w:val="24"/>
          <w:szCs w:val="24"/>
        </w:rPr>
        <w:t xml:space="preserve"> – </w:t>
      </w:r>
      <w:r>
        <w:rPr>
          <w:b/>
          <w:sz w:val="24"/>
          <w:szCs w:val="24"/>
        </w:rPr>
        <w:t>П</w:t>
      </w:r>
      <w:r w:rsidRPr="00E834FE">
        <w:rPr>
          <w:b/>
          <w:sz w:val="24"/>
          <w:szCs w:val="24"/>
        </w:rPr>
        <w:t>ортрет</w:t>
      </w:r>
      <w:r>
        <w:rPr>
          <w:b/>
          <w:sz w:val="24"/>
          <w:szCs w:val="24"/>
        </w:rPr>
        <w:t xml:space="preserve"> целевого</w:t>
      </w:r>
      <w:r w:rsidRPr="00E834FE">
        <w:rPr>
          <w:b/>
          <w:sz w:val="24"/>
          <w:szCs w:val="24"/>
        </w:rPr>
        <w:t xml:space="preserve"> клиента</w:t>
      </w:r>
      <w:r w:rsidR="008B1664">
        <w:rPr>
          <w:b/>
          <w:sz w:val="24"/>
          <w:szCs w:val="24"/>
        </w:rPr>
        <w:t xml:space="preserve"> (для </w:t>
      </w:r>
      <w:r w:rsidR="008B1664">
        <w:rPr>
          <w:b/>
          <w:sz w:val="24"/>
          <w:szCs w:val="24"/>
          <w:lang w:val="en-US"/>
        </w:rPr>
        <w:t>B</w:t>
      </w:r>
      <w:r w:rsidR="008B1664" w:rsidRPr="008B1664">
        <w:rPr>
          <w:b/>
          <w:sz w:val="24"/>
          <w:szCs w:val="24"/>
        </w:rPr>
        <w:t>2</w:t>
      </w:r>
      <w:r w:rsidR="008B1664">
        <w:rPr>
          <w:b/>
          <w:sz w:val="24"/>
          <w:szCs w:val="24"/>
          <w:lang w:val="en-US"/>
        </w:rPr>
        <w:t>B</w:t>
      </w:r>
      <w:r w:rsidR="008B1664">
        <w:rPr>
          <w:b/>
          <w:sz w:val="24"/>
          <w:szCs w:val="24"/>
        </w:rPr>
        <w:t>)</w:t>
      </w:r>
      <w:r>
        <w:rPr>
          <w:b/>
          <w:sz w:val="24"/>
          <w:szCs w:val="24"/>
        </w:rPr>
        <w:t xml:space="preserve"> для нового ИТ-товара</w:t>
      </w:r>
    </w:p>
    <w:tbl>
      <w:tblPr>
        <w:tblStyle w:val="a7"/>
        <w:tblW w:w="9596" w:type="dxa"/>
        <w:tblInd w:w="534" w:type="dxa"/>
        <w:tblLook w:val="04A0" w:firstRow="1" w:lastRow="0" w:firstColumn="1" w:lastColumn="0" w:noHBand="0" w:noVBand="1"/>
      </w:tblPr>
      <w:tblGrid>
        <w:gridCol w:w="4798"/>
        <w:gridCol w:w="4798"/>
      </w:tblGrid>
      <w:tr w:rsidR="001F27C4" w:rsidRPr="00E834FE" w14:paraId="5E5B669E" w14:textId="77777777" w:rsidTr="0097762D">
        <w:trPr>
          <w:trHeight w:val="799"/>
        </w:trPr>
        <w:tc>
          <w:tcPr>
            <w:tcW w:w="4798" w:type="dxa"/>
          </w:tcPr>
          <w:p w14:paraId="417C75DC" w14:textId="77777777" w:rsidR="001F27C4" w:rsidRPr="00930EAA" w:rsidRDefault="001F27C4" w:rsidP="00853460">
            <w:pPr>
              <w:pStyle w:val="a5"/>
              <w:spacing w:before="0" w:beforeAutospacing="0" w:after="0" w:afterAutospacing="0"/>
              <w:jc w:val="both"/>
              <w:rPr>
                <w:color w:val="1B1B1B"/>
              </w:rPr>
            </w:pPr>
            <w:r w:rsidRPr="00930EAA">
              <w:rPr>
                <w:color w:val="1B1B1B"/>
              </w:rPr>
              <w:t xml:space="preserve">Покупательское поведение </w:t>
            </w:r>
            <w:r w:rsidR="008B1664">
              <w:rPr>
                <w:color w:val="1B1B1B"/>
              </w:rPr>
              <w:t>целевого клиента</w:t>
            </w:r>
            <w:r w:rsidR="008B1664" w:rsidRPr="00930EAA">
              <w:rPr>
                <w:color w:val="1B1B1B"/>
              </w:rPr>
              <w:t xml:space="preserve"> </w:t>
            </w:r>
            <w:r w:rsidRPr="00930EAA">
              <w:rPr>
                <w:color w:val="1B1B1B"/>
              </w:rPr>
              <w:t>(</w:t>
            </w:r>
            <w:r w:rsidRPr="00BC0871">
              <w:rPr>
                <w:i/>
                <w:color w:val="1B1B1B"/>
                <w:sz w:val="22"/>
                <w:szCs w:val="22"/>
              </w:rPr>
              <w:t>какие ИТ-товары ранее покупал и у кого</w:t>
            </w:r>
            <w:r w:rsidR="008B1664">
              <w:rPr>
                <w:i/>
                <w:color w:val="1B1B1B"/>
                <w:sz w:val="22"/>
                <w:szCs w:val="22"/>
              </w:rPr>
              <w:t>, как часто</w:t>
            </w:r>
            <w:r w:rsidRPr="00930EAA">
              <w:rPr>
                <w:color w:val="1B1B1B"/>
              </w:rPr>
              <w:t>)</w:t>
            </w:r>
          </w:p>
        </w:tc>
        <w:tc>
          <w:tcPr>
            <w:tcW w:w="4798" w:type="dxa"/>
          </w:tcPr>
          <w:p w14:paraId="5EC24845" w14:textId="77777777" w:rsidR="001F27C4" w:rsidRPr="00E834FE" w:rsidRDefault="001F27C4" w:rsidP="00853460">
            <w:pPr>
              <w:pStyle w:val="a5"/>
              <w:spacing w:before="0" w:beforeAutospacing="0" w:after="0" w:afterAutospacing="0"/>
              <w:rPr>
                <w:rFonts w:ascii="PTSerif" w:hAnsi="PTSerif"/>
                <w:color w:val="1B1B1B"/>
              </w:rPr>
            </w:pPr>
          </w:p>
        </w:tc>
      </w:tr>
      <w:tr w:rsidR="001F27C4" w:rsidRPr="00E834FE" w14:paraId="0E308D3E" w14:textId="77777777" w:rsidTr="004824AF">
        <w:trPr>
          <w:trHeight w:val="485"/>
        </w:trPr>
        <w:tc>
          <w:tcPr>
            <w:tcW w:w="4798" w:type="dxa"/>
          </w:tcPr>
          <w:p w14:paraId="737C9649" w14:textId="77777777" w:rsidR="001F27C4" w:rsidRPr="00930EAA" w:rsidRDefault="001F27C4" w:rsidP="00853460">
            <w:pPr>
              <w:pStyle w:val="a5"/>
              <w:spacing w:before="0" w:beforeAutospacing="0" w:after="0" w:afterAutospacing="0"/>
              <w:jc w:val="both"/>
              <w:rPr>
                <w:color w:val="1B1B1B"/>
              </w:rPr>
            </w:pPr>
            <w:r w:rsidRPr="00930EAA">
              <w:rPr>
                <w:color w:val="1B1B1B"/>
              </w:rPr>
              <w:t>Боли и сложности</w:t>
            </w:r>
            <w:r w:rsidR="008B1664">
              <w:rPr>
                <w:color w:val="1B1B1B"/>
              </w:rPr>
              <w:t xml:space="preserve"> целевого клиента</w:t>
            </w:r>
            <w:r w:rsidRPr="00930EAA">
              <w:rPr>
                <w:color w:val="1B1B1B"/>
              </w:rPr>
              <w:t xml:space="preserve"> (</w:t>
            </w:r>
            <w:r w:rsidRPr="00BC0871">
              <w:rPr>
                <w:i/>
                <w:color w:val="1B1B1B"/>
                <w:sz w:val="22"/>
                <w:szCs w:val="22"/>
              </w:rPr>
              <w:t>ресурсы, финансы, люди, технологии</w:t>
            </w:r>
            <w:r w:rsidRPr="00930EAA">
              <w:rPr>
                <w:color w:val="1B1B1B"/>
              </w:rPr>
              <w:t>)</w:t>
            </w:r>
          </w:p>
        </w:tc>
        <w:tc>
          <w:tcPr>
            <w:tcW w:w="4798" w:type="dxa"/>
          </w:tcPr>
          <w:p w14:paraId="0D9E5506" w14:textId="77777777" w:rsidR="001F27C4" w:rsidRPr="00E834FE" w:rsidRDefault="001F27C4" w:rsidP="00853460">
            <w:pPr>
              <w:pStyle w:val="a5"/>
              <w:spacing w:before="0" w:beforeAutospacing="0" w:after="0" w:afterAutospacing="0"/>
              <w:rPr>
                <w:rFonts w:ascii="PTSerif" w:hAnsi="PTSerif"/>
                <w:color w:val="1B1B1B"/>
              </w:rPr>
            </w:pPr>
          </w:p>
        </w:tc>
      </w:tr>
      <w:tr w:rsidR="001F27C4" w:rsidRPr="00E834FE" w14:paraId="2758933F" w14:textId="77777777" w:rsidTr="0097762D">
        <w:trPr>
          <w:trHeight w:val="548"/>
        </w:trPr>
        <w:tc>
          <w:tcPr>
            <w:tcW w:w="4798" w:type="dxa"/>
          </w:tcPr>
          <w:p w14:paraId="77A730A1" w14:textId="77777777" w:rsidR="001F27C4" w:rsidRPr="00930EAA" w:rsidRDefault="001F27C4" w:rsidP="00853460">
            <w:pPr>
              <w:pStyle w:val="a5"/>
              <w:spacing w:before="0" w:beforeAutospacing="0" w:after="0" w:afterAutospacing="0"/>
              <w:jc w:val="both"/>
              <w:rPr>
                <w:color w:val="1B1B1B"/>
              </w:rPr>
            </w:pPr>
            <w:r w:rsidRPr="00930EAA">
              <w:rPr>
                <w:color w:val="1B1B1B"/>
              </w:rPr>
              <w:t>Ценовые критерии</w:t>
            </w:r>
            <w:r w:rsidR="008B1664">
              <w:rPr>
                <w:color w:val="1B1B1B"/>
              </w:rPr>
              <w:t xml:space="preserve"> и ограничения целевого клиента</w:t>
            </w:r>
          </w:p>
        </w:tc>
        <w:tc>
          <w:tcPr>
            <w:tcW w:w="4798" w:type="dxa"/>
          </w:tcPr>
          <w:p w14:paraId="640177AA" w14:textId="77777777" w:rsidR="001F27C4" w:rsidRPr="00E834FE" w:rsidRDefault="001F27C4" w:rsidP="00853460">
            <w:pPr>
              <w:pStyle w:val="a5"/>
              <w:spacing w:before="0" w:beforeAutospacing="0" w:after="0" w:afterAutospacing="0"/>
              <w:rPr>
                <w:rFonts w:ascii="PTSerif" w:hAnsi="PTSerif"/>
                <w:color w:val="1B1B1B"/>
              </w:rPr>
            </w:pPr>
          </w:p>
        </w:tc>
      </w:tr>
      <w:tr w:rsidR="001F27C4" w:rsidRPr="00E834FE" w14:paraId="4AE5F929" w14:textId="77777777" w:rsidTr="0097762D">
        <w:trPr>
          <w:trHeight w:val="548"/>
        </w:trPr>
        <w:tc>
          <w:tcPr>
            <w:tcW w:w="4798" w:type="dxa"/>
          </w:tcPr>
          <w:p w14:paraId="0C158D3D" w14:textId="77777777" w:rsidR="001F27C4" w:rsidRPr="00930EAA" w:rsidRDefault="008B1664" w:rsidP="008B1664">
            <w:pPr>
              <w:pStyle w:val="a5"/>
              <w:spacing w:before="0" w:beforeAutospacing="0" w:after="0" w:afterAutospacing="0"/>
              <w:jc w:val="both"/>
              <w:rPr>
                <w:color w:val="1B1B1B"/>
              </w:rPr>
            </w:pPr>
            <w:r>
              <w:rPr>
                <w:color w:val="1B1B1B"/>
              </w:rPr>
              <w:t xml:space="preserve">Географические </w:t>
            </w:r>
            <w:r w:rsidRPr="00930EAA">
              <w:rPr>
                <w:color w:val="1B1B1B"/>
              </w:rPr>
              <w:t>критерии</w:t>
            </w:r>
            <w:r>
              <w:rPr>
                <w:color w:val="1B1B1B"/>
              </w:rPr>
              <w:t xml:space="preserve"> и ограничения целевого клиента</w:t>
            </w:r>
          </w:p>
        </w:tc>
        <w:tc>
          <w:tcPr>
            <w:tcW w:w="4798" w:type="dxa"/>
          </w:tcPr>
          <w:p w14:paraId="31D81D3A" w14:textId="77777777" w:rsidR="001F27C4" w:rsidRPr="00E834FE" w:rsidRDefault="001F27C4" w:rsidP="00853460">
            <w:pPr>
              <w:pStyle w:val="a5"/>
              <w:spacing w:before="0" w:beforeAutospacing="0" w:after="0" w:afterAutospacing="0"/>
              <w:rPr>
                <w:rFonts w:ascii="PTSerif" w:hAnsi="PTSerif"/>
                <w:color w:val="1B1B1B"/>
              </w:rPr>
            </w:pPr>
          </w:p>
        </w:tc>
      </w:tr>
      <w:tr w:rsidR="0042311B" w:rsidRPr="00E834FE" w14:paraId="47D8CEC3" w14:textId="77777777" w:rsidTr="004824AF">
        <w:trPr>
          <w:trHeight w:val="495"/>
        </w:trPr>
        <w:tc>
          <w:tcPr>
            <w:tcW w:w="4798" w:type="dxa"/>
          </w:tcPr>
          <w:p w14:paraId="7394717C" w14:textId="77777777" w:rsidR="0042311B" w:rsidRPr="00930EAA" w:rsidRDefault="0042311B" w:rsidP="008B1664">
            <w:pPr>
              <w:pStyle w:val="a5"/>
              <w:spacing w:before="0" w:beforeAutospacing="0" w:after="0" w:afterAutospacing="0"/>
              <w:jc w:val="both"/>
              <w:rPr>
                <w:color w:val="1B1B1B"/>
              </w:rPr>
            </w:pPr>
            <w:r w:rsidRPr="0042311B">
              <w:rPr>
                <w:color w:val="1B1B1B"/>
              </w:rPr>
              <w:lastRenderedPageBreak/>
              <w:t>Размер организации</w:t>
            </w:r>
            <w:r>
              <w:rPr>
                <w:color w:val="1B1B1B"/>
              </w:rPr>
              <w:t xml:space="preserve"> целевого клиента</w:t>
            </w:r>
          </w:p>
        </w:tc>
        <w:tc>
          <w:tcPr>
            <w:tcW w:w="4798" w:type="dxa"/>
          </w:tcPr>
          <w:p w14:paraId="20D288DA" w14:textId="77777777" w:rsidR="0042311B" w:rsidRPr="008B1664" w:rsidRDefault="0042311B" w:rsidP="00853460">
            <w:pPr>
              <w:pStyle w:val="a5"/>
              <w:spacing w:before="0" w:beforeAutospacing="0" w:after="0" w:afterAutospacing="0"/>
              <w:rPr>
                <w:rFonts w:ascii="PTSerif" w:hAnsi="PTSerif"/>
                <w:color w:val="1B1B1B"/>
              </w:rPr>
            </w:pPr>
          </w:p>
        </w:tc>
      </w:tr>
      <w:tr w:rsidR="0042311B" w:rsidRPr="00E834FE" w14:paraId="4C9552DC" w14:textId="77777777" w:rsidTr="0097762D">
        <w:trPr>
          <w:trHeight w:val="548"/>
        </w:trPr>
        <w:tc>
          <w:tcPr>
            <w:tcW w:w="4798" w:type="dxa"/>
          </w:tcPr>
          <w:p w14:paraId="6380F830" w14:textId="77777777" w:rsidR="0042311B" w:rsidRPr="00930EAA" w:rsidRDefault="0042311B" w:rsidP="008B1664">
            <w:pPr>
              <w:pStyle w:val="a5"/>
              <w:spacing w:before="0" w:beforeAutospacing="0" w:after="0" w:afterAutospacing="0"/>
              <w:jc w:val="both"/>
              <w:rPr>
                <w:color w:val="1B1B1B"/>
              </w:rPr>
            </w:pPr>
            <w:r>
              <w:rPr>
                <w:color w:val="1B1B1B"/>
              </w:rPr>
              <w:t>Индустрия/отрасль, в которой работает целевой клиент</w:t>
            </w:r>
          </w:p>
        </w:tc>
        <w:tc>
          <w:tcPr>
            <w:tcW w:w="4798" w:type="dxa"/>
          </w:tcPr>
          <w:p w14:paraId="65BE321C" w14:textId="77777777" w:rsidR="0042311B" w:rsidRPr="008B1664" w:rsidRDefault="0042311B" w:rsidP="00853460">
            <w:pPr>
              <w:pStyle w:val="a5"/>
              <w:spacing w:before="0" w:beforeAutospacing="0" w:after="0" w:afterAutospacing="0"/>
              <w:rPr>
                <w:rFonts w:ascii="PTSerif" w:hAnsi="PTSerif"/>
                <w:color w:val="1B1B1B"/>
              </w:rPr>
            </w:pPr>
          </w:p>
        </w:tc>
      </w:tr>
      <w:tr w:rsidR="001F27C4" w:rsidRPr="00E834FE" w14:paraId="05873FBA" w14:textId="77777777" w:rsidTr="0097762D">
        <w:trPr>
          <w:trHeight w:val="548"/>
        </w:trPr>
        <w:tc>
          <w:tcPr>
            <w:tcW w:w="4798" w:type="dxa"/>
          </w:tcPr>
          <w:p w14:paraId="179890F9" w14:textId="77777777" w:rsidR="001F27C4" w:rsidRPr="00930EAA" w:rsidRDefault="001F27C4" w:rsidP="008B1664">
            <w:pPr>
              <w:pStyle w:val="a5"/>
              <w:spacing w:before="0" w:beforeAutospacing="0" w:after="0" w:afterAutospacing="0"/>
              <w:jc w:val="both"/>
              <w:rPr>
                <w:color w:val="1B1B1B"/>
              </w:rPr>
            </w:pPr>
            <w:r w:rsidRPr="00930EAA">
              <w:rPr>
                <w:color w:val="1B1B1B"/>
              </w:rPr>
              <w:t>Каналы распространения</w:t>
            </w:r>
            <w:r w:rsidR="008B1664">
              <w:rPr>
                <w:color w:val="1B1B1B"/>
              </w:rPr>
              <w:t xml:space="preserve"> приемлемые для целевого клиента</w:t>
            </w:r>
          </w:p>
        </w:tc>
        <w:tc>
          <w:tcPr>
            <w:tcW w:w="4798" w:type="dxa"/>
          </w:tcPr>
          <w:p w14:paraId="52FE6C22" w14:textId="77777777" w:rsidR="001F27C4" w:rsidRPr="008B1664" w:rsidRDefault="001F27C4" w:rsidP="00853460">
            <w:pPr>
              <w:pStyle w:val="a5"/>
              <w:spacing w:before="0" w:beforeAutospacing="0" w:after="0" w:afterAutospacing="0"/>
              <w:rPr>
                <w:rFonts w:ascii="PTSerif" w:hAnsi="PTSerif"/>
                <w:color w:val="1B1B1B"/>
              </w:rPr>
            </w:pPr>
          </w:p>
        </w:tc>
      </w:tr>
      <w:tr w:rsidR="001F27C4" w:rsidRPr="00E834FE" w14:paraId="700BBA00" w14:textId="77777777" w:rsidTr="004824AF">
        <w:trPr>
          <w:trHeight w:val="561"/>
        </w:trPr>
        <w:tc>
          <w:tcPr>
            <w:tcW w:w="4798" w:type="dxa"/>
          </w:tcPr>
          <w:p w14:paraId="30A48136" w14:textId="77777777" w:rsidR="001F27C4" w:rsidRPr="00930EAA" w:rsidRDefault="001F27C4" w:rsidP="00853460">
            <w:pPr>
              <w:pStyle w:val="a5"/>
              <w:spacing w:before="0" w:beforeAutospacing="0" w:after="0" w:afterAutospacing="0"/>
              <w:rPr>
                <w:color w:val="1B1B1B"/>
              </w:rPr>
            </w:pPr>
            <w:r w:rsidRPr="00930EAA">
              <w:rPr>
                <w:color w:val="1B1B1B"/>
              </w:rPr>
              <w:t>Ценности и цели</w:t>
            </w:r>
            <w:r w:rsidR="008B1664">
              <w:rPr>
                <w:color w:val="1B1B1B"/>
              </w:rPr>
              <w:t xml:space="preserve"> целевого клиента</w:t>
            </w:r>
          </w:p>
        </w:tc>
        <w:tc>
          <w:tcPr>
            <w:tcW w:w="4798" w:type="dxa"/>
          </w:tcPr>
          <w:p w14:paraId="31FDC8C3" w14:textId="77777777" w:rsidR="001F27C4" w:rsidRPr="00E834FE" w:rsidRDefault="001F27C4" w:rsidP="00853460">
            <w:pPr>
              <w:pStyle w:val="a5"/>
              <w:spacing w:before="0" w:beforeAutospacing="0" w:after="0" w:afterAutospacing="0"/>
              <w:rPr>
                <w:rFonts w:ascii="PTSerif" w:hAnsi="PTSerif"/>
                <w:color w:val="1B1B1B"/>
              </w:rPr>
            </w:pPr>
          </w:p>
        </w:tc>
      </w:tr>
    </w:tbl>
    <w:p w14:paraId="0CEB980D" w14:textId="77777777" w:rsidR="001F27C4" w:rsidRPr="004824AF" w:rsidRDefault="001F27C4" w:rsidP="001F27C4">
      <w:pPr>
        <w:pStyle w:val="a5"/>
        <w:shd w:val="clear" w:color="auto" w:fill="FFFFFF"/>
        <w:spacing w:before="0" w:beforeAutospacing="0" w:after="0" w:afterAutospacing="0"/>
        <w:rPr>
          <w:color w:val="1B1B1B"/>
          <w:sz w:val="12"/>
          <w:szCs w:val="20"/>
        </w:rPr>
      </w:pPr>
    </w:p>
    <w:p w14:paraId="4534DC8D" w14:textId="77777777" w:rsidR="001F27C4" w:rsidRDefault="001F27C4" w:rsidP="001F27C4">
      <w:pPr>
        <w:pStyle w:val="a3"/>
        <w:numPr>
          <w:ilvl w:val="0"/>
          <w:numId w:val="1"/>
        </w:numPr>
        <w:tabs>
          <w:tab w:val="left" w:pos="851"/>
        </w:tabs>
        <w:ind w:left="426" w:hanging="76"/>
        <w:jc w:val="both"/>
        <w:rPr>
          <w:sz w:val="28"/>
          <w:szCs w:val="28"/>
        </w:rPr>
      </w:pPr>
      <w:r w:rsidRPr="00E834FE">
        <w:rPr>
          <w:b/>
          <w:sz w:val="28"/>
          <w:szCs w:val="28"/>
        </w:rPr>
        <w:t xml:space="preserve">Выполнить: </w:t>
      </w:r>
      <w:r w:rsidRPr="00E834FE">
        <w:rPr>
          <w:sz w:val="28"/>
          <w:szCs w:val="28"/>
        </w:rPr>
        <w:t>Необходимо создать упрощ</w:t>
      </w:r>
      <w:r w:rsidR="0097762D">
        <w:rPr>
          <w:sz w:val="28"/>
          <w:szCs w:val="28"/>
        </w:rPr>
        <w:t>ё</w:t>
      </w:r>
      <w:r w:rsidRPr="00E834FE">
        <w:rPr>
          <w:sz w:val="28"/>
          <w:szCs w:val="28"/>
        </w:rPr>
        <w:t>нный портрет клиента, которому планируете продавать новый ИТ-товар</w:t>
      </w:r>
      <w:r>
        <w:rPr>
          <w:sz w:val="28"/>
          <w:szCs w:val="28"/>
        </w:rPr>
        <w:t xml:space="preserve"> – заполните таблицу 9</w:t>
      </w:r>
      <w:r w:rsidR="007F3F48">
        <w:rPr>
          <w:sz w:val="28"/>
          <w:szCs w:val="28"/>
          <w:shd w:val="clear" w:color="auto" w:fill="FFFFFF"/>
        </w:rPr>
        <w:t>.</w:t>
      </w:r>
    </w:p>
    <w:p w14:paraId="17FDDF0C" w14:textId="77777777" w:rsidR="004824AF" w:rsidRPr="004824AF" w:rsidRDefault="004824AF" w:rsidP="004824AF">
      <w:pPr>
        <w:spacing w:before="240" w:after="80"/>
        <w:jc w:val="center"/>
        <w:rPr>
          <w:rFonts w:ascii="Times New Roman" w:hAnsi="Times New Roman"/>
          <w:b/>
          <w:sz w:val="28"/>
          <w:szCs w:val="24"/>
        </w:rPr>
      </w:pPr>
      <w:r w:rsidRPr="004824AF">
        <w:rPr>
          <w:rFonts w:ascii="Times New Roman" w:hAnsi="Times New Roman"/>
          <w:b/>
          <w:sz w:val="28"/>
          <w:szCs w:val="24"/>
        </w:rPr>
        <w:t>Тестирование (проверка) концепции. Проведение оценки соотношения «прибыль / боль»</w:t>
      </w:r>
    </w:p>
    <w:p w14:paraId="01629054" w14:textId="77777777" w:rsidR="00EB1458" w:rsidRDefault="004824AF" w:rsidP="00EB1458">
      <w:pPr>
        <w:spacing w:after="0"/>
        <w:ind w:firstLine="567"/>
        <w:jc w:val="both"/>
      </w:pPr>
      <w:r w:rsidRPr="004824AF">
        <w:rPr>
          <w:rFonts w:ascii="Times New Roman" w:hAnsi="Times New Roman"/>
          <w:sz w:val="24"/>
        </w:rPr>
        <w:t>Важно понять, какие потребности</w:t>
      </w:r>
      <w:r>
        <w:rPr>
          <w:rFonts w:ascii="Times New Roman" w:hAnsi="Times New Roman"/>
          <w:sz w:val="24"/>
        </w:rPr>
        <w:t xml:space="preserve"> и «боли»</w:t>
      </w:r>
      <w:r w:rsidRPr="004824AF">
        <w:rPr>
          <w:rFonts w:ascii="Times New Roman" w:hAnsi="Times New Roman"/>
          <w:sz w:val="24"/>
        </w:rPr>
        <w:t xml:space="preserve"> есть у потенциальных клиентов, и что им можно предложить, чтобы </w:t>
      </w:r>
      <w:r>
        <w:rPr>
          <w:rFonts w:ascii="Times New Roman" w:hAnsi="Times New Roman"/>
          <w:sz w:val="24"/>
        </w:rPr>
        <w:t>извлечь из этого</w:t>
      </w:r>
      <w:r w:rsidRPr="004824AF">
        <w:rPr>
          <w:rFonts w:ascii="Times New Roman" w:hAnsi="Times New Roman"/>
          <w:sz w:val="24"/>
        </w:rPr>
        <w:t xml:space="preserve"> прибыль. «Лекарство»</w:t>
      </w:r>
      <w:r>
        <w:rPr>
          <w:rFonts w:ascii="Times New Roman" w:hAnsi="Times New Roman"/>
          <w:sz w:val="24"/>
        </w:rPr>
        <w:t xml:space="preserve"> от боли</w:t>
      </w:r>
      <w:r w:rsidRPr="004824AF">
        <w:rPr>
          <w:rFonts w:ascii="Times New Roman" w:hAnsi="Times New Roman"/>
          <w:sz w:val="24"/>
        </w:rPr>
        <w:t xml:space="preserve"> </w:t>
      </w:r>
      <w:proofErr w:type="gramStart"/>
      <w:r w:rsidRPr="004824AF">
        <w:rPr>
          <w:rFonts w:ascii="Times New Roman" w:hAnsi="Times New Roman"/>
          <w:sz w:val="24"/>
        </w:rPr>
        <w:t>- это</w:t>
      </w:r>
      <w:proofErr w:type="gramEnd"/>
      <w:r w:rsidRPr="004824AF">
        <w:rPr>
          <w:rFonts w:ascii="Times New Roman" w:hAnsi="Times New Roman"/>
          <w:sz w:val="24"/>
        </w:rPr>
        <w:t xml:space="preserve"> ваш </w:t>
      </w:r>
      <w:r>
        <w:rPr>
          <w:rFonts w:ascii="Times New Roman" w:hAnsi="Times New Roman"/>
          <w:sz w:val="24"/>
        </w:rPr>
        <w:t>ИТ-</w:t>
      </w:r>
      <w:r w:rsidRPr="004824AF">
        <w:rPr>
          <w:rFonts w:ascii="Times New Roman" w:hAnsi="Times New Roman"/>
          <w:sz w:val="24"/>
        </w:rPr>
        <w:t>продукт.</w:t>
      </w:r>
      <w:r w:rsidR="00EB1458">
        <w:rPr>
          <w:rFonts w:ascii="Times New Roman" w:hAnsi="Times New Roman"/>
          <w:sz w:val="24"/>
        </w:rPr>
        <w:t xml:space="preserve"> Поэтому с</w:t>
      </w:r>
      <w:r>
        <w:rPr>
          <w:rFonts w:ascii="Times New Roman" w:hAnsi="Times New Roman"/>
          <w:sz w:val="24"/>
        </w:rPr>
        <w:t>ледует</w:t>
      </w:r>
      <w:r w:rsidRPr="004824AF">
        <w:rPr>
          <w:rFonts w:ascii="Times New Roman" w:hAnsi="Times New Roman"/>
          <w:sz w:val="24"/>
        </w:rPr>
        <w:t xml:space="preserve"> провести оценку, принес</w:t>
      </w:r>
      <w:r>
        <w:rPr>
          <w:rFonts w:ascii="Times New Roman" w:hAnsi="Times New Roman"/>
          <w:sz w:val="24"/>
        </w:rPr>
        <w:t>ё</w:t>
      </w:r>
      <w:r w:rsidRPr="004824AF">
        <w:rPr>
          <w:rFonts w:ascii="Times New Roman" w:hAnsi="Times New Roman"/>
          <w:sz w:val="24"/>
        </w:rPr>
        <w:t>т ли разработка нового продукта прибыль</w:t>
      </w:r>
      <w:r w:rsidR="00EB1458">
        <w:rPr>
          <w:rFonts w:ascii="Times New Roman" w:hAnsi="Times New Roman"/>
          <w:sz w:val="24"/>
        </w:rPr>
        <w:t xml:space="preserve"> и д</w:t>
      </w:r>
      <w:r w:rsidRPr="004824AF">
        <w:rPr>
          <w:rFonts w:ascii="Times New Roman" w:hAnsi="Times New Roman"/>
          <w:sz w:val="24"/>
        </w:rPr>
        <w:t>остаточно ли «болеющих» пациентов.</w:t>
      </w:r>
      <w:r w:rsidR="00EB1458">
        <w:rPr>
          <w:rFonts w:ascii="Times New Roman" w:hAnsi="Times New Roman"/>
          <w:sz w:val="24"/>
        </w:rPr>
        <w:t xml:space="preserve"> Для наглядного представления </w:t>
      </w:r>
      <w:r w:rsidR="00EB1458" w:rsidRPr="007A529B">
        <w:rPr>
          <w:rFonts w:ascii="Times New Roman" w:hAnsi="Times New Roman"/>
          <w:sz w:val="24"/>
          <w:szCs w:val="24"/>
        </w:rPr>
        <w:t xml:space="preserve">пользовательских исследований </w:t>
      </w:r>
      <w:r w:rsidR="00EB1458">
        <w:rPr>
          <w:rFonts w:ascii="Times New Roman" w:hAnsi="Times New Roman"/>
          <w:sz w:val="24"/>
        </w:rPr>
        <w:t xml:space="preserve">часто используют </w:t>
      </w:r>
      <w:r w:rsidR="00EB1458" w:rsidRPr="00EB1458">
        <w:rPr>
          <w:rFonts w:ascii="Times New Roman" w:hAnsi="Times New Roman"/>
          <w:bCs/>
          <w:sz w:val="24"/>
          <w:szCs w:val="24"/>
          <w:shd w:val="clear" w:color="auto" w:fill="FFFFFF"/>
        </w:rPr>
        <w:t xml:space="preserve">Customer </w:t>
      </w:r>
      <w:proofErr w:type="spellStart"/>
      <w:r w:rsidR="00EB1458" w:rsidRPr="00EB1458">
        <w:rPr>
          <w:rFonts w:ascii="Times New Roman" w:hAnsi="Times New Roman"/>
          <w:bCs/>
          <w:sz w:val="24"/>
          <w:szCs w:val="24"/>
          <w:shd w:val="clear" w:color="auto" w:fill="FFFFFF"/>
        </w:rPr>
        <w:t>Journey</w:t>
      </w:r>
      <w:proofErr w:type="spellEnd"/>
      <w:r w:rsidR="00EB1458" w:rsidRPr="00EB1458">
        <w:rPr>
          <w:rFonts w:ascii="Times New Roman" w:hAnsi="Times New Roman"/>
          <w:bCs/>
          <w:sz w:val="24"/>
          <w:szCs w:val="24"/>
          <w:shd w:val="clear" w:color="auto" w:fill="FFFFFF"/>
        </w:rPr>
        <w:t xml:space="preserve"> </w:t>
      </w:r>
      <w:proofErr w:type="spellStart"/>
      <w:r w:rsidR="00EB1458" w:rsidRPr="00EB1458">
        <w:rPr>
          <w:rFonts w:ascii="Times New Roman" w:hAnsi="Times New Roman"/>
          <w:bCs/>
          <w:sz w:val="24"/>
          <w:szCs w:val="24"/>
          <w:shd w:val="clear" w:color="auto" w:fill="FFFFFF"/>
        </w:rPr>
        <w:t>Map</w:t>
      </w:r>
      <w:proofErr w:type="spellEnd"/>
      <w:r w:rsidR="00EB1458">
        <w:rPr>
          <w:rFonts w:ascii="Times New Roman" w:hAnsi="Times New Roman"/>
          <w:sz w:val="24"/>
          <w:szCs w:val="24"/>
          <w:shd w:val="clear" w:color="auto" w:fill="FFFFFF"/>
        </w:rPr>
        <w:t xml:space="preserve"> </w:t>
      </w:r>
      <w:r w:rsidR="00EB1458" w:rsidRPr="00EB1458">
        <w:rPr>
          <w:rFonts w:ascii="Times New Roman" w:hAnsi="Times New Roman"/>
          <w:b/>
          <w:sz w:val="24"/>
          <w:szCs w:val="24"/>
        </w:rPr>
        <w:t>-</w:t>
      </w:r>
      <w:r w:rsidR="00EB1458">
        <w:rPr>
          <w:rFonts w:ascii="Times New Roman" w:hAnsi="Times New Roman"/>
          <w:sz w:val="24"/>
          <w:szCs w:val="24"/>
        </w:rPr>
        <w:t xml:space="preserve"> «карту путешествия клиента». </w:t>
      </w:r>
    </w:p>
    <w:p w14:paraId="3D478623" w14:textId="77777777" w:rsidR="00A95D82" w:rsidRPr="00F86F91" w:rsidRDefault="00A95D82" w:rsidP="00EB1458">
      <w:pPr>
        <w:pStyle w:val="a3"/>
        <w:tabs>
          <w:tab w:val="left" w:pos="-5670"/>
        </w:tabs>
        <w:spacing w:line="276" w:lineRule="auto"/>
        <w:ind w:left="0" w:firstLine="567"/>
        <w:jc w:val="both"/>
        <w:rPr>
          <w:sz w:val="24"/>
          <w:szCs w:val="24"/>
        </w:rPr>
      </w:pPr>
      <w:r w:rsidRPr="00F86F91">
        <w:rPr>
          <w:sz w:val="24"/>
          <w:szCs w:val="24"/>
        </w:rPr>
        <w:t xml:space="preserve">Составьте «карту путешествия клиента» Customer </w:t>
      </w:r>
      <w:proofErr w:type="spellStart"/>
      <w:r w:rsidRPr="00F86F91">
        <w:rPr>
          <w:sz w:val="24"/>
          <w:szCs w:val="24"/>
        </w:rPr>
        <w:t>Journey</w:t>
      </w:r>
      <w:proofErr w:type="spellEnd"/>
      <w:r w:rsidRPr="00F86F91">
        <w:rPr>
          <w:sz w:val="24"/>
          <w:szCs w:val="24"/>
        </w:rPr>
        <w:t xml:space="preserve"> </w:t>
      </w:r>
      <w:proofErr w:type="spellStart"/>
      <w:r w:rsidRPr="00F86F91">
        <w:rPr>
          <w:sz w:val="24"/>
          <w:szCs w:val="24"/>
        </w:rPr>
        <w:t>Map</w:t>
      </w:r>
      <w:proofErr w:type="spellEnd"/>
      <w:r w:rsidRPr="00F86F91">
        <w:rPr>
          <w:sz w:val="24"/>
          <w:szCs w:val="24"/>
        </w:rPr>
        <w:t xml:space="preserve"> (CJM) в виде визуализированного опыта клиента, его истории коммуникации с компанией с учётом его мыслей, эмоций, целей, мотивов. CJM отражает путь клиента к продукту, выявляет проблемные области. Чтобы составить карту, необходимо проследить за поведением клиента во всех точках пересечения с компанией. Для хорошего анализа нужно собрать достаточно информации о покупателе и самом продукте, а затем правильно зафиксировать её на карте. </w:t>
      </w:r>
    </w:p>
    <w:p w14:paraId="7BF1B937" w14:textId="77777777" w:rsidR="001F27C4" w:rsidRPr="001F27C4" w:rsidRDefault="00A95D82" w:rsidP="00D10DBD">
      <w:pPr>
        <w:pStyle w:val="a3"/>
        <w:numPr>
          <w:ilvl w:val="0"/>
          <w:numId w:val="50"/>
        </w:numPr>
        <w:tabs>
          <w:tab w:val="left" w:pos="993"/>
        </w:tabs>
        <w:ind w:left="284" w:firstLine="284"/>
        <w:jc w:val="both"/>
        <w:rPr>
          <w:sz w:val="28"/>
          <w:szCs w:val="28"/>
        </w:rPr>
      </w:pPr>
      <w:r w:rsidRPr="001F27C4">
        <w:rPr>
          <w:b/>
          <w:sz w:val="28"/>
          <w:szCs w:val="28"/>
        </w:rPr>
        <w:t xml:space="preserve">Выполнить: </w:t>
      </w:r>
      <w:r w:rsidR="001F27C4" w:rsidRPr="001F27C4">
        <w:rPr>
          <w:sz w:val="28"/>
          <w:szCs w:val="28"/>
        </w:rPr>
        <w:t>Используя данные из таблицы 9, в</w:t>
      </w:r>
      <w:r w:rsidRPr="001F27C4">
        <w:rPr>
          <w:sz w:val="28"/>
          <w:szCs w:val="28"/>
        </w:rPr>
        <w:t xml:space="preserve">ыполните все пункты </w:t>
      </w:r>
      <w:hyperlink w:anchor="_Задание_2_" w:history="1">
        <w:r w:rsidRPr="00EB1458">
          <w:rPr>
            <w:rStyle w:val="a6"/>
            <w:b/>
            <w:sz w:val="28"/>
            <w:szCs w:val="28"/>
          </w:rPr>
          <w:t xml:space="preserve">Задания 2  «Построение </w:t>
        </w:r>
        <w:proofErr w:type="spellStart"/>
        <w:r w:rsidRPr="00EB1458">
          <w:rPr>
            <w:rStyle w:val="a6"/>
            <w:b/>
            <w:sz w:val="28"/>
            <w:szCs w:val="28"/>
          </w:rPr>
          <w:t>customer</w:t>
        </w:r>
        <w:proofErr w:type="spellEnd"/>
        <w:r w:rsidRPr="00EB1458">
          <w:rPr>
            <w:rStyle w:val="a6"/>
            <w:b/>
            <w:sz w:val="28"/>
            <w:szCs w:val="28"/>
          </w:rPr>
          <w:t xml:space="preserve"> </w:t>
        </w:r>
        <w:proofErr w:type="spellStart"/>
        <w:r w:rsidRPr="00EB1458">
          <w:rPr>
            <w:rStyle w:val="a6"/>
            <w:b/>
            <w:sz w:val="28"/>
            <w:szCs w:val="28"/>
          </w:rPr>
          <w:t>journey</w:t>
        </w:r>
        <w:proofErr w:type="spellEnd"/>
        <w:r w:rsidRPr="00EB1458">
          <w:rPr>
            <w:rStyle w:val="a6"/>
            <w:b/>
            <w:sz w:val="28"/>
            <w:szCs w:val="28"/>
          </w:rPr>
          <w:t xml:space="preserve"> </w:t>
        </w:r>
        <w:proofErr w:type="spellStart"/>
        <w:r w:rsidRPr="00EB1458">
          <w:rPr>
            <w:rStyle w:val="a6"/>
            <w:b/>
            <w:sz w:val="28"/>
            <w:szCs w:val="28"/>
          </w:rPr>
          <w:t>map</w:t>
        </w:r>
        <w:proofErr w:type="spellEnd"/>
        <w:r w:rsidRPr="00EB1458">
          <w:rPr>
            <w:rStyle w:val="a6"/>
            <w:b/>
            <w:sz w:val="28"/>
            <w:szCs w:val="28"/>
          </w:rPr>
          <w:t>»</w:t>
        </w:r>
      </w:hyperlink>
      <w:r w:rsidRPr="001F27C4">
        <w:rPr>
          <w:sz w:val="28"/>
          <w:szCs w:val="28"/>
        </w:rPr>
        <w:t xml:space="preserve"> и нарисуйте </w:t>
      </w:r>
      <w:r w:rsidR="001F27C4" w:rsidRPr="001F27C4">
        <w:rPr>
          <w:sz w:val="28"/>
          <w:szCs w:val="28"/>
        </w:rPr>
        <w:t>«</w:t>
      </w:r>
      <w:r w:rsidRPr="001F27C4">
        <w:rPr>
          <w:sz w:val="28"/>
          <w:szCs w:val="28"/>
        </w:rPr>
        <w:t>к</w:t>
      </w:r>
      <w:r w:rsidR="001F27C4" w:rsidRPr="001F27C4">
        <w:rPr>
          <w:sz w:val="28"/>
          <w:szCs w:val="28"/>
        </w:rPr>
        <w:t>а</w:t>
      </w:r>
      <w:r w:rsidRPr="001F27C4">
        <w:rPr>
          <w:sz w:val="28"/>
          <w:szCs w:val="28"/>
        </w:rPr>
        <w:t>рту путешествий клиента</w:t>
      </w:r>
      <w:r w:rsidR="001F27C4" w:rsidRPr="001F27C4">
        <w:rPr>
          <w:sz w:val="28"/>
          <w:szCs w:val="28"/>
        </w:rPr>
        <w:t>»</w:t>
      </w:r>
      <w:r w:rsidRPr="001F27C4">
        <w:rPr>
          <w:sz w:val="28"/>
          <w:szCs w:val="28"/>
        </w:rPr>
        <w:t>. Результаты разместите в самом задании</w:t>
      </w:r>
      <w:r w:rsidR="001F27C4">
        <w:rPr>
          <w:sz w:val="28"/>
          <w:szCs w:val="28"/>
        </w:rPr>
        <w:t xml:space="preserve">. </w:t>
      </w:r>
      <w:r w:rsidR="001F27C4" w:rsidRPr="001F27C4">
        <w:rPr>
          <w:sz w:val="28"/>
          <w:szCs w:val="28"/>
        </w:rPr>
        <w:t>При необходимости исправьте портрет целевого клиента</w:t>
      </w:r>
      <w:r w:rsidR="0090185C">
        <w:rPr>
          <w:sz w:val="28"/>
          <w:szCs w:val="28"/>
        </w:rPr>
        <w:t>.</w:t>
      </w:r>
    </w:p>
    <w:p w14:paraId="035B69BF" w14:textId="77777777" w:rsidR="00F86F91" w:rsidRDefault="00F86F91" w:rsidP="00F86F91">
      <w:pPr>
        <w:pStyle w:val="a3"/>
        <w:ind w:left="0" w:firstLine="567"/>
        <w:jc w:val="center"/>
        <w:rPr>
          <w:sz w:val="24"/>
          <w:szCs w:val="24"/>
        </w:rPr>
      </w:pPr>
    </w:p>
    <w:p w14:paraId="64F4741D" w14:textId="77777777" w:rsidR="001F27C4" w:rsidRDefault="00F86F91" w:rsidP="0042311B">
      <w:pPr>
        <w:spacing w:after="120"/>
        <w:ind w:firstLine="709"/>
        <w:jc w:val="both"/>
        <w:rPr>
          <w:b/>
          <w:sz w:val="24"/>
          <w:szCs w:val="24"/>
        </w:rPr>
      </w:pPr>
      <w:r w:rsidRPr="00F86F91">
        <w:rPr>
          <w:rFonts w:ascii="Times New Roman" w:hAnsi="Times New Roman"/>
          <w:sz w:val="24"/>
          <w:szCs w:val="24"/>
        </w:rPr>
        <w:t>Сформулируйте окончательный образ вашего будущего нового товара. Внимательно прочитайте чем «Идея товара» отличается от «Концепции или замысла товара и от «Образа товара»</w:t>
      </w:r>
      <w:r>
        <w:rPr>
          <w:rFonts w:ascii="Times New Roman" w:hAnsi="Times New Roman"/>
          <w:sz w:val="24"/>
          <w:szCs w:val="24"/>
        </w:rPr>
        <w:t xml:space="preserve"> (начало раздела 1.3)</w:t>
      </w:r>
      <w:r w:rsidRPr="00F86F91">
        <w:rPr>
          <w:rFonts w:ascii="Times New Roman" w:hAnsi="Times New Roman"/>
          <w:sz w:val="24"/>
          <w:szCs w:val="24"/>
        </w:rPr>
        <w:t>.</w:t>
      </w:r>
      <w:r w:rsidR="0097762D">
        <w:rPr>
          <w:rFonts w:ascii="Times New Roman" w:hAnsi="Times New Roman"/>
          <w:sz w:val="24"/>
          <w:szCs w:val="24"/>
        </w:rPr>
        <w:t xml:space="preserve"> </w:t>
      </w:r>
      <w:r>
        <w:rPr>
          <w:rFonts w:ascii="Times New Roman" w:hAnsi="Times New Roman"/>
          <w:sz w:val="24"/>
          <w:szCs w:val="24"/>
        </w:rPr>
        <w:t>Заполните таблицу 10.</w:t>
      </w:r>
    </w:p>
    <w:p w14:paraId="1117716D" w14:textId="77777777" w:rsidR="00B05155" w:rsidRPr="00E834FE" w:rsidRDefault="00B05155" w:rsidP="0042311B">
      <w:pPr>
        <w:pStyle w:val="a3"/>
        <w:spacing w:after="120"/>
        <w:ind w:left="142"/>
        <w:jc w:val="center"/>
        <w:rPr>
          <w:b/>
          <w:sz w:val="24"/>
          <w:szCs w:val="24"/>
        </w:rPr>
      </w:pPr>
      <w:r w:rsidRPr="00E834FE">
        <w:rPr>
          <w:b/>
          <w:sz w:val="24"/>
          <w:szCs w:val="24"/>
        </w:rPr>
        <w:t xml:space="preserve">Таблица </w:t>
      </w:r>
      <w:r w:rsidR="00930EAA">
        <w:rPr>
          <w:b/>
          <w:sz w:val="24"/>
          <w:szCs w:val="24"/>
        </w:rPr>
        <w:t>10</w:t>
      </w:r>
      <w:r w:rsidRPr="00E834FE">
        <w:rPr>
          <w:b/>
          <w:sz w:val="24"/>
          <w:szCs w:val="24"/>
        </w:rPr>
        <w:t xml:space="preserve"> – Идея, замысел и образ </w:t>
      </w:r>
      <w:r w:rsidR="00E834FE">
        <w:rPr>
          <w:b/>
          <w:sz w:val="24"/>
          <w:szCs w:val="24"/>
        </w:rPr>
        <w:t>нового ИТ-</w:t>
      </w:r>
      <w:r w:rsidRPr="00E834FE">
        <w:rPr>
          <w:b/>
          <w:sz w:val="24"/>
          <w:szCs w:val="24"/>
        </w:rPr>
        <w:t>товара</w:t>
      </w:r>
    </w:p>
    <w:tbl>
      <w:tblPr>
        <w:tblStyle w:val="a7"/>
        <w:tblW w:w="10064" w:type="dxa"/>
        <w:tblInd w:w="250" w:type="dxa"/>
        <w:tblLook w:val="04A0" w:firstRow="1" w:lastRow="0" w:firstColumn="1" w:lastColumn="0" w:noHBand="0" w:noVBand="1"/>
      </w:tblPr>
      <w:tblGrid>
        <w:gridCol w:w="4819"/>
        <w:gridCol w:w="5245"/>
      </w:tblGrid>
      <w:tr w:rsidR="00B05155" w:rsidRPr="00AD69AF" w14:paraId="4CF22748" w14:textId="77777777" w:rsidTr="00EB1458">
        <w:tc>
          <w:tcPr>
            <w:tcW w:w="4819" w:type="dxa"/>
          </w:tcPr>
          <w:p w14:paraId="4B6723DC" w14:textId="77777777" w:rsidR="0097762D" w:rsidRDefault="00B05155" w:rsidP="006F3CC3">
            <w:pPr>
              <w:spacing w:after="120"/>
              <w:ind w:left="66"/>
              <w:jc w:val="both"/>
              <w:rPr>
                <w:rFonts w:ascii="Times New Roman" w:hAnsi="Times New Roman"/>
                <w:b/>
                <w:sz w:val="24"/>
                <w:szCs w:val="24"/>
              </w:rPr>
            </w:pPr>
            <w:r w:rsidRPr="00AD69AF">
              <w:rPr>
                <w:rFonts w:ascii="Times New Roman" w:hAnsi="Times New Roman"/>
                <w:b/>
                <w:sz w:val="24"/>
                <w:szCs w:val="24"/>
              </w:rPr>
              <w:t xml:space="preserve">Идея товара: </w:t>
            </w:r>
          </w:p>
          <w:p w14:paraId="4ED790C7" w14:textId="77777777" w:rsidR="00A058AB" w:rsidRPr="00AD69AF" w:rsidRDefault="00B05155" w:rsidP="006F3CC3">
            <w:pPr>
              <w:spacing w:after="120"/>
              <w:ind w:left="66"/>
              <w:jc w:val="both"/>
              <w:rPr>
                <w:rFonts w:ascii="Times New Roman" w:hAnsi="Times New Roman"/>
                <w:b/>
              </w:rPr>
            </w:pPr>
            <w:r w:rsidRPr="00AD69AF">
              <w:rPr>
                <w:rFonts w:ascii="Times New Roman" w:hAnsi="Times New Roman"/>
                <w:sz w:val="24"/>
                <w:szCs w:val="24"/>
              </w:rPr>
              <w:t>(</w:t>
            </w:r>
            <w:r w:rsidRPr="00F86F91">
              <w:rPr>
                <w:rFonts w:ascii="Times New Roman" w:hAnsi="Times New Roman"/>
                <w:i/>
              </w:rPr>
              <w:t xml:space="preserve">формулировку </w:t>
            </w:r>
            <w:r w:rsidR="008B1664">
              <w:rPr>
                <w:rFonts w:ascii="Times New Roman" w:hAnsi="Times New Roman"/>
                <w:b/>
                <w:i/>
                <w:u w:val="single"/>
              </w:rPr>
              <w:t xml:space="preserve">слово </w:t>
            </w:r>
            <w:r w:rsidR="00F86F91" w:rsidRPr="008B1664">
              <w:rPr>
                <w:rFonts w:ascii="Times New Roman" w:hAnsi="Times New Roman"/>
                <w:b/>
                <w:i/>
                <w:u w:val="single"/>
              </w:rPr>
              <w:t>в</w:t>
            </w:r>
            <w:r w:rsidR="008B1664">
              <w:rPr>
                <w:rFonts w:ascii="Times New Roman" w:hAnsi="Times New Roman"/>
                <w:b/>
                <w:i/>
                <w:u w:val="single"/>
              </w:rPr>
              <w:t xml:space="preserve"> </w:t>
            </w:r>
            <w:r w:rsidR="00F86F91" w:rsidRPr="008B1664">
              <w:rPr>
                <w:rFonts w:ascii="Times New Roman" w:hAnsi="Times New Roman"/>
                <w:b/>
                <w:i/>
                <w:u w:val="single"/>
              </w:rPr>
              <w:t>слово</w:t>
            </w:r>
            <w:r w:rsidR="00F86F91" w:rsidRPr="00F86F91">
              <w:rPr>
                <w:rFonts w:ascii="Times New Roman" w:hAnsi="Times New Roman"/>
                <w:i/>
              </w:rPr>
              <w:t xml:space="preserve"> </w:t>
            </w:r>
            <w:r w:rsidRPr="00F86F91">
              <w:rPr>
                <w:rFonts w:ascii="Times New Roman" w:hAnsi="Times New Roman"/>
                <w:i/>
              </w:rPr>
              <w:t xml:space="preserve">повторить из </w:t>
            </w:r>
            <w:r w:rsidRPr="008B1664">
              <w:rPr>
                <w:rFonts w:ascii="Times New Roman" w:hAnsi="Times New Roman"/>
                <w:b/>
                <w:i/>
              </w:rPr>
              <w:t xml:space="preserve">таблицы </w:t>
            </w:r>
            <w:r w:rsidR="00CC7404" w:rsidRPr="008B1664">
              <w:rPr>
                <w:rFonts w:ascii="Times New Roman" w:hAnsi="Times New Roman"/>
                <w:b/>
                <w:i/>
              </w:rPr>
              <w:t>4</w:t>
            </w:r>
            <w:r w:rsidR="0090185C" w:rsidRPr="00F86F91">
              <w:rPr>
                <w:rFonts w:ascii="Times New Roman" w:hAnsi="Times New Roman"/>
                <w:i/>
                <w:sz w:val="24"/>
                <w:szCs w:val="24"/>
              </w:rPr>
              <w:t xml:space="preserve">: </w:t>
            </w:r>
            <w:r w:rsidR="00A058AB" w:rsidRPr="00F86F91">
              <w:rPr>
                <w:rFonts w:ascii="Times New Roman" w:hAnsi="Times New Roman"/>
                <w:i/>
                <w:sz w:val="21"/>
                <w:szCs w:val="21"/>
              </w:rPr>
              <w:t>1) что создаём, 2) зачем создаём - ЦЕЛЬ использования, 3) для кого создаём,</w:t>
            </w:r>
            <w:r w:rsidR="00A058AB" w:rsidRPr="00F86F91">
              <w:rPr>
                <w:rFonts w:ascii="Times New Roman" w:hAnsi="Times New Roman"/>
                <w:i/>
              </w:rPr>
              <w:t xml:space="preserve"> 4) сколько </w:t>
            </w:r>
            <w:r w:rsidR="00A058AB" w:rsidRPr="00F86F91">
              <w:rPr>
                <w:rFonts w:ascii="Times New Roman" w:hAnsi="Times New Roman"/>
                <w:i/>
                <w:sz w:val="21"/>
                <w:szCs w:val="21"/>
              </w:rPr>
              <w:t>будет стоить</w:t>
            </w:r>
            <w:r w:rsidR="00A058AB" w:rsidRPr="00F86F91">
              <w:rPr>
                <w:rFonts w:ascii="Times New Roman" w:hAnsi="Times New Roman"/>
                <w:i/>
                <w:sz w:val="24"/>
                <w:szCs w:val="24"/>
              </w:rPr>
              <w:t>)</w:t>
            </w:r>
          </w:p>
        </w:tc>
        <w:tc>
          <w:tcPr>
            <w:tcW w:w="5245" w:type="dxa"/>
          </w:tcPr>
          <w:p w14:paraId="3EDA04AD" w14:textId="77777777" w:rsidR="00B05155" w:rsidRPr="00EB1458" w:rsidRDefault="00EB1458" w:rsidP="00D13743">
            <w:pPr>
              <w:spacing w:before="80" w:after="80"/>
              <w:jc w:val="both"/>
              <w:rPr>
                <w:rFonts w:ascii="Times New Roman" w:hAnsi="Times New Roman"/>
                <w:sz w:val="24"/>
                <w:szCs w:val="24"/>
              </w:rPr>
            </w:pPr>
            <w:r w:rsidRPr="00EB1458">
              <w:rPr>
                <w:rFonts w:ascii="Times New Roman" w:hAnsi="Times New Roman"/>
                <w:sz w:val="24"/>
                <w:szCs w:val="24"/>
              </w:rPr>
              <w:t>Идея:</w:t>
            </w:r>
          </w:p>
        </w:tc>
      </w:tr>
      <w:tr w:rsidR="00B05155" w:rsidRPr="00AD69AF" w14:paraId="5297A563" w14:textId="77777777" w:rsidTr="006F3CC3">
        <w:trPr>
          <w:trHeight w:val="1186"/>
        </w:trPr>
        <w:tc>
          <w:tcPr>
            <w:tcW w:w="4819" w:type="dxa"/>
          </w:tcPr>
          <w:p w14:paraId="00D9C51C" w14:textId="77777777" w:rsidR="0097762D" w:rsidRDefault="00B05155" w:rsidP="006F3CC3">
            <w:pPr>
              <w:spacing w:after="120"/>
              <w:jc w:val="both"/>
              <w:rPr>
                <w:rFonts w:ascii="Times New Roman" w:hAnsi="Times New Roman"/>
                <w:b/>
                <w:sz w:val="24"/>
                <w:szCs w:val="24"/>
              </w:rPr>
            </w:pPr>
            <w:r w:rsidRPr="00AD69AF">
              <w:rPr>
                <w:rFonts w:ascii="Times New Roman" w:hAnsi="Times New Roman"/>
                <w:b/>
                <w:sz w:val="24"/>
                <w:szCs w:val="24"/>
              </w:rPr>
              <w:t xml:space="preserve">Замысел товара: </w:t>
            </w:r>
          </w:p>
          <w:p w14:paraId="3D6B6F61" w14:textId="77777777" w:rsidR="00B05155" w:rsidRPr="00AD69AF" w:rsidRDefault="00B05155" w:rsidP="006F3CC3">
            <w:pPr>
              <w:spacing w:after="120"/>
              <w:jc w:val="both"/>
              <w:rPr>
                <w:rFonts w:ascii="Times New Roman" w:hAnsi="Times New Roman"/>
                <w:b/>
              </w:rPr>
            </w:pPr>
            <w:r w:rsidRPr="00AD69AF">
              <w:rPr>
                <w:rFonts w:ascii="Times New Roman" w:hAnsi="Times New Roman"/>
                <w:sz w:val="24"/>
                <w:szCs w:val="24"/>
              </w:rPr>
              <w:t>(</w:t>
            </w:r>
            <w:r w:rsidRPr="00AD69AF">
              <w:rPr>
                <w:rFonts w:ascii="Times New Roman" w:hAnsi="Times New Roman"/>
                <w:i/>
              </w:rPr>
              <w:t>при формулировании использовать созданный портрет клиента</w:t>
            </w:r>
            <w:r w:rsidR="00EB1458">
              <w:rPr>
                <w:rFonts w:ascii="Times New Roman" w:hAnsi="Times New Roman"/>
                <w:i/>
              </w:rPr>
              <w:t xml:space="preserve">, отдельно указать </w:t>
            </w:r>
            <w:r w:rsidR="00EB1458" w:rsidRPr="006F3CC3">
              <w:rPr>
                <w:rFonts w:ascii="Times New Roman" w:hAnsi="Times New Roman"/>
                <w:i/>
                <w:u w:val="single"/>
              </w:rPr>
              <w:t>ценность</w:t>
            </w:r>
            <w:r w:rsidRPr="00AD69AF">
              <w:rPr>
                <w:rFonts w:ascii="Times New Roman" w:hAnsi="Times New Roman"/>
                <w:sz w:val="24"/>
                <w:szCs w:val="24"/>
              </w:rPr>
              <w:t>)</w:t>
            </w:r>
          </w:p>
        </w:tc>
        <w:tc>
          <w:tcPr>
            <w:tcW w:w="5245" w:type="dxa"/>
          </w:tcPr>
          <w:p w14:paraId="5D9CBC85" w14:textId="77777777" w:rsidR="00B05155" w:rsidRPr="00EB1458" w:rsidRDefault="00EB1458" w:rsidP="00D13743">
            <w:pPr>
              <w:spacing w:before="80" w:after="80"/>
              <w:jc w:val="both"/>
              <w:rPr>
                <w:rFonts w:ascii="Times New Roman" w:hAnsi="Times New Roman"/>
                <w:sz w:val="24"/>
                <w:szCs w:val="24"/>
              </w:rPr>
            </w:pPr>
            <w:r w:rsidRPr="00EB1458">
              <w:rPr>
                <w:rFonts w:ascii="Times New Roman" w:hAnsi="Times New Roman"/>
                <w:sz w:val="24"/>
                <w:szCs w:val="24"/>
              </w:rPr>
              <w:t>Замысел:</w:t>
            </w:r>
          </w:p>
          <w:p w14:paraId="60F92F47" w14:textId="77777777" w:rsidR="00EB1458" w:rsidRPr="00EB1458" w:rsidRDefault="00EB1458" w:rsidP="00D13743">
            <w:pPr>
              <w:spacing w:before="80" w:after="80"/>
              <w:jc w:val="both"/>
              <w:rPr>
                <w:rFonts w:ascii="Times New Roman" w:hAnsi="Times New Roman"/>
                <w:sz w:val="24"/>
                <w:szCs w:val="24"/>
              </w:rPr>
            </w:pPr>
          </w:p>
        </w:tc>
      </w:tr>
      <w:tr w:rsidR="00B05155" w:rsidRPr="00E834FE" w14:paraId="4A8B9A3E" w14:textId="77777777" w:rsidTr="00EB1458">
        <w:tc>
          <w:tcPr>
            <w:tcW w:w="4819" w:type="dxa"/>
          </w:tcPr>
          <w:p w14:paraId="1EB0A4B4" w14:textId="77777777" w:rsidR="0097762D" w:rsidRDefault="00B05155" w:rsidP="006F3CC3">
            <w:pPr>
              <w:spacing w:after="120"/>
              <w:jc w:val="both"/>
              <w:rPr>
                <w:rFonts w:ascii="Times New Roman" w:hAnsi="Times New Roman"/>
                <w:b/>
                <w:sz w:val="24"/>
                <w:szCs w:val="24"/>
              </w:rPr>
            </w:pPr>
            <w:r w:rsidRPr="00AD69AF">
              <w:rPr>
                <w:rFonts w:ascii="Times New Roman" w:hAnsi="Times New Roman"/>
                <w:b/>
                <w:sz w:val="24"/>
                <w:szCs w:val="24"/>
              </w:rPr>
              <w:t xml:space="preserve">Образ товара: </w:t>
            </w:r>
          </w:p>
          <w:p w14:paraId="79AB49C8" w14:textId="77777777" w:rsidR="00B05155" w:rsidRPr="00E834FE" w:rsidRDefault="00B05155" w:rsidP="006F3CC3">
            <w:pPr>
              <w:spacing w:after="120"/>
              <w:jc w:val="both"/>
              <w:rPr>
                <w:rFonts w:ascii="Times New Roman" w:hAnsi="Times New Roman"/>
                <w:b/>
              </w:rPr>
            </w:pPr>
            <w:r w:rsidRPr="00AD69AF">
              <w:rPr>
                <w:rFonts w:ascii="Times New Roman" w:hAnsi="Times New Roman"/>
                <w:sz w:val="24"/>
                <w:szCs w:val="24"/>
              </w:rPr>
              <w:t>(</w:t>
            </w:r>
            <w:r w:rsidRPr="00AD69AF">
              <w:rPr>
                <w:rFonts w:ascii="Times New Roman" w:hAnsi="Times New Roman"/>
                <w:i/>
              </w:rPr>
              <w:t>уточнить, сузить</w:t>
            </w:r>
            <w:r w:rsidRPr="00AD69AF">
              <w:rPr>
                <w:rFonts w:ascii="Times New Roman" w:hAnsi="Times New Roman"/>
                <w:sz w:val="24"/>
                <w:szCs w:val="24"/>
              </w:rPr>
              <w:t xml:space="preserve"> </w:t>
            </w:r>
            <w:r w:rsidRPr="00AD69AF">
              <w:rPr>
                <w:rFonts w:ascii="Times New Roman" w:hAnsi="Times New Roman"/>
                <w:i/>
              </w:rPr>
              <w:t>формулировку «замысла товара»</w:t>
            </w:r>
            <w:r w:rsidRPr="00AD69AF">
              <w:rPr>
                <w:rFonts w:ascii="Times New Roman" w:hAnsi="Times New Roman"/>
                <w:sz w:val="24"/>
                <w:szCs w:val="24"/>
              </w:rPr>
              <w:t>)</w:t>
            </w:r>
          </w:p>
        </w:tc>
        <w:tc>
          <w:tcPr>
            <w:tcW w:w="5245" w:type="dxa"/>
          </w:tcPr>
          <w:p w14:paraId="3B3A66EE" w14:textId="77777777" w:rsidR="00B05155" w:rsidRPr="00EB1458" w:rsidRDefault="00EB1458" w:rsidP="00D13743">
            <w:pPr>
              <w:spacing w:before="80" w:after="80"/>
              <w:jc w:val="both"/>
              <w:rPr>
                <w:rFonts w:ascii="Times New Roman" w:hAnsi="Times New Roman"/>
                <w:sz w:val="24"/>
                <w:szCs w:val="24"/>
              </w:rPr>
            </w:pPr>
            <w:r w:rsidRPr="00EB1458">
              <w:rPr>
                <w:rFonts w:ascii="Times New Roman" w:hAnsi="Times New Roman"/>
                <w:sz w:val="24"/>
                <w:szCs w:val="24"/>
              </w:rPr>
              <w:t>Образ:</w:t>
            </w:r>
          </w:p>
        </w:tc>
      </w:tr>
    </w:tbl>
    <w:p w14:paraId="68A917EF" w14:textId="77777777" w:rsidR="00F75983" w:rsidRPr="00930EAA" w:rsidRDefault="00F75983" w:rsidP="00D13743">
      <w:pPr>
        <w:spacing w:after="0" w:line="240" w:lineRule="auto"/>
        <w:ind w:firstLine="709"/>
        <w:jc w:val="both"/>
        <w:rPr>
          <w:rFonts w:ascii="Times New Roman" w:hAnsi="Times New Roman"/>
          <w:b/>
          <w:sz w:val="18"/>
          <w:szCs w:val="18"/>
        </w:rPr>
      </w:pPr>
    </w:p>
    <w:p w14:paraId="3A081CBE" w14:textId="77777777" w:rsidR="00B05155" w:rsidRPr="00E834FE" w:rsidRDefault="00B05155" w:rsidP="00D13743">
      <w:pPr>
        <w:pStyle w:val="a3"/>
        <w:numPr>
          <w:ilvl w:val="0"/>
          <w:numId w:val="1"/>
        </w:numPr>
        <w:tabs>
          <w:tab w:val="left" w:pos="851"/>
        </w:tabs>
        <w:ind w:left="426" w:hanging="76"/>
        <w:jc w:val="both"/>
        <w:rPr>
          <w:sz w:val="28"/>
          <w:szCs w:val="28"/>
        </w:rPr>
      </w:pPr>
      <w:r w:rsidRPr="00E834FE">
        <w:rPr>
          <w:b/>
          <w:sz w:val="28"/>
          <w:szCs w:val="28"/>
        </w:rPr>
        <w:lastRenderedPageBreak/>
        <w:t xml:space="preserve">Выполнить: </w:t>
      </w:r>
      <w:r w:rsidRPr="00E834FE">
        <w:rPr>
          <w:sz w:val="28"/>
          <w:szCs w:val="28"/>
        </w:rPr>
        <w:t xml:space="preserve">Необходимо заполнить в таблице </w:t>
      </w:r>
      <w:r w:rsidR="00930EAA">
        <w:rPr>
          <w:sz w:val="28"/>
          <w:szCs w:val="28"/>
        </w:rPr>
        <w:t>10:</w:t>
      </w:r>
      <w:r w:rsidRPr="00E834FE">
        <w:rPr>
          <w:sz w:val="28"/>
          <w:szCs w:val="28"/>
        </w:rPr>
        <w:t xml:space="preserve"> идею, з</w:t>
      </w:r>
      <w:r w:rsidR="00EB1458">
        <w:rPr>
          <w:sz w:val="28"/>
          <w:szCs w:val="28"/>
        </w:rPr>
        <w:t>амысел и образ нового ИТ-товара.</w:t>
      </w:r>
    </w:p>
    <w:p w14:paraId="64437498" w14:textId="77777777" w:rsidR="00B05155" w:rsidRPr="006F3CC3" w:rsidRDefault="00B05155" w:rsidP="00D13743">
      <w:pPr>
        <w:spacing w:after="0" w:line="240" w:lineRule="auto"/>
        <w:ind w:firstLine="709"/>
        <w:jc w:val="both"/>
        <w:rPr>
          <w:rFonts w:ascii="Times New Roman" w:hAnsi="Times New Roman"/>
          <w:b/>
          <w:sz w:val="16"/>
          <w:szCs w:val="24"/>
        </w:rPr>
      </w:pPr>
    </w:p>
    <w:p w14:paraId="0ADCE7AE" w14:textId="77777777" w:rsidR="00F75983" w:rsidRPr="00377C3A" w:rsidRDefault="0098659D" w:rsidP="00EB1458">
      <w:pPr>
        <w:spacing w:before="240" w:after="0" w:line="240" w:lineRule="auto"/>
        <w:ind w:firstLine="284"/>
        <w:jc w:val="both"/>
        <w:rPr>
          <w:rFonts w:ascii="Times New Roman" w:hAnsi="Times New Roman"/>
          <w:b/>
          <w:sz w:val="32"/>
          <w:szCs w:val="32"/>
        </w:rPr>
      </w:pPr>
      <w:r>
        <w:rPr>
          <w:rFonts w:ascii="Times New Roman" w:hAnsi="Times New Roman"/>
          <w:b/>
          <w:sz w:val="32"/>
          <w:szCs w:val="32"/>
          <w:highlight w:val="cyan"/>
        </w:rPr>
        <w:t>1</w:t>
      </w:r>
      <w:r w:rsidR="00377C3A" w:rsidRPr="00377C3A">
        <w:rPr>
          <w:rFonts w:ascii="Times New Roman" w:hAnsi="Times New Roman"/>
          <w:b/>
          <w:sz w:val="32"/>
          <w:szCs w:val="32"/>
          <w:highlight w:val="cyan"/>
        </w:rPr>
        <w:t xml:space="preserve">.4 </w:t>
      </w:r>
      <w:r w:rsidR="00EB1458" w:rsidRPr="00EB1458">
        <w:rPr>
          <w:rFonts w:ascii="Times New Roman" w:hAnsi="Times New Roman"/>
          <w:b/>
          <w:sz w:val="32"/>
          <w:szCs w:val="32"/>
          <w:highlight w:val="cyan"/>
        </w:rPr>
        <w:t xml:space="preserve">БИЗНЕС-АНАЛИЗ КОНЦЕПЦИИ. </w:t>
      </w:r>
      <w:r w:rsidR="00F75983" w:rsidRPr="00377C3A">
        <w:rPr>
          <w:rFonts w:ascii="Times New Roman" w:hAnsi="Times New Roman"/>
          <w:b/>
          <w:sz w:val="32"/>
          <w:szCs w:val="32"/>
          <w:highlight w:val="cyan"/>
        </w:rPr>
        <w:t>РАЗРАБОТКА СТРАТЕГИИ МАРКЕТИНГА</w:t>
      </w:r>
    </w:p>
    <w:p w14:paraId="57B0A65F" w14:textId="77777777" w:rsidR="00DA016C" w:rsidRDefault="00DA016C" w:rsidP="00D13743">
      <w:pPr>
        <w:spacing w:after="0" w:line="240" w:lineRule="auto"/>
        <w:ind w:firstLine="709"/>
        <w:jc w:val="both"/>
        <w:rPr>
          <w:rFonts w:ascii="Times New Roman" w:hAnsi="Times New Roman"/>
          <w:sz w:val="24"/>
          <w:szCs w:val="24"/>
          <w:highlight w:val="green"/>
        </w:rPr>
      </w:pPr>
    </w:p>
    <w:p w14:paraId="2EEB7224" w14:textId="77777777" w:rsidR="00F75983" w:rsidRPr="00E834FE" w:rsidRDefault="00F75983" w:rsidP="00D13743">
      <w:pPr>
        <w:spacing w:after="0" w:line="240" w:lineRule="auto"/>
        <w:ind w:firstLine="709"/>
        <w:jc w:val="both"/>
        <w:rPr>
          <w:rFonts w:ascii="Times New Roman" w:hAnsi="Times New Roman"/>
          <w:sz w:val="24"/>
          <w:szCs w:val="24"/>
        </w:rPr>
      </w:pPr>
      <w:r w:rsidRPr="00E834FE">
        <w:rPr>
          <w:rFonts w:ascii="Times New Roman" w:hAnsi="Times New Roman"/>
          <w:sz w:val="24"/>
          <w:szCs w:val="24"/>
        </w:rPr>
        <w:t>Предположим, что наилучших результатов добился в</w:t>
      </w:r>
      <w:r w:rsidR="0097762D">
        <w:rPr>
          <w:rFonts w:ascii="Times New Roman" w:hAnsi="Times New Roman"/>
          <w:sz w:val="24"/>
          <w:szCs w:val="24"/>
        </w:rPr>
        <w:t xml:space="preserve"> </w:t>
      </w:r>
      <w:r w:rsidRPr="00E834FE">
        <w:rPr>
          <w:rFonts w:ascii="Times New Roman" w:hAnsi="Times New Roman"/>
          <w:sz w:val="24"/>
          <w:szCs w:val="24"/>
        </w:rPr>
        <w:t>ходе опроса замысел (концепция)</w:t>
      </w:r>
      <w:r w:rsidR="00517733">
        <w:rPr>
          <w:rFonts w:ascii="Times New Roman" w:hAnsi="Times New Roman"/>
          <w:sz w:val="24"/>
          <w:szCs w:val="24"/>
        </w:rPr>
        <w:t xml:space="preserve"> </w:t>
      </w:r>
      <w:r w:rsidRPr="00E834FE">
        <w:rPr>
          <w:rFonts w:ascii="Times New Roman" w:hAnsi="Times New Roman"/>
          <w:sz w:val="24"/>
          <w:szCs w:val="24"/>
        </w:rPr>
        <w:t xml:space="preserve">№5. Теперь предстоит </w:t>
      </w:r>
      <w:r w:rsidR="00C66BB2">
        <w:rPr>
          <w:rFonts w:ascii="Times New Roman" w:hAnsi="Times New Roman"/>
          <w:sz w:val="24"/>
          <w:szCs w:val="24"/>
        </w:rPr>
        <w:t xml:space="preserve">провести </w:t>
      </w:r>
      <w:r w:rsidR="00C66BB2" w:rsidRPr="00C66BB2">
        <w:rPr>
          <w:rFonts w:ascii="Times New Roman" w:hAnsi="Times New Roman"/>
          <w:b/>
          <w:sz w:val="24"/>
          <w:szCs w:val="24"/>
        </w:rPr>
        <w:t>б</w:t>
      </w:r>
      <w:r w:rsidR="00EB1458" w:rsidRPr="00C66BB2">
        <w:rPr>
          <w:rFonts w:ascii="Times New Roman" w:hAnsi="Times New Roman"/>
          <w:b/>
          <w:sz w:val="24"/>
          <w:szCs w:val="24"/>
        </w:rPr>
        <w:t>изнес-анализ концепции</w:t>
      </w:r>
      <w:r w:rsidR="00C66BB2">
        <w:rPr>
          <w:rFonts w:ascii="Times New Roman" w:hAnsi="Times New Roman"/>
          <w:sz w:val="24"/>
          <w:szCs w:val="24"/>
        </w:rPr>
        <w:t xml:space="preserve"> и </w:t>
      </w:r>
      <w:r w:rsidR="00C66BB2" w:rsidRPr="00E834FE">
        <w:rPr>
          <w:rFonts w:ascii="Times New Roman" w:hAnsi="Times New Roman"/>
          <w:sz w:val="24"/>
          <w:szCs w:val="24"/>
        </w:rPr>
        <w:t>разработать</w:t>
      </w:r>
      <w:r w:rsidR="00EB1458" w:rsidRPr="00E834FE">
        <w:rPr>
          <w:rFonts w:ascii="Times New Roman" w:hAnsi="Times New Roman"/>
          <w:b/>
          <w:sz w:val="24"/>
          <w:szCs w:val="24"/>
        </w:rPr>
        <w:t xml:space="preserve"> </w:t>
      </w:r>
      <w:r w:rsidRPr="00E834FE">
        <w:rPr>
          <w:rFonts w:ascii="Times New Roman" w:hAnsi="Times New Roman"/>
          <w:b/>
          <w:sz w:val="24"/>
          <w:szCs w:val="24"/>
        </w:rPr>
        <w:t>предварительную стратегию маркетинга</w:t>
      </w:r>
      <w:r w:rsidRPr="00E834FE">
        <w:rPr>
          <w:rFonts w:ascii="Times New Roman" w:hAnsi="Times New Roman"/>
          <w:sz w:val="24"/>
          <w:szCs w:val="24"/>
        </w:rPr>
        <w:t xml:space="preserve"> по</w:t>
      </w:r>
      <w:r w:rsidR="00517733">
        <w:rPr>
          <w:rFonts w:ascii="Times New Roman" w:hAnsi="Times New Roman"/>
          <w:sz w:val="24"/>
          <w:szCs w:val="24"/>
        </w:rPr>
        <w:t xml:space="preserve"> </w:t>
      </w:r>
      <w:r w:rsidRPr="00E834FE">
        <w:rPr>
          <w:rFonts w:ascii="Times New Roman" w:hAnsi="Times New Roman"/>
          <w:sz w:val="24"/>
          <w:szCs w:val="24"/>
        </w:rPr>
        <w:t>выходу на</w:t>
      </w:r>
      <w:r w:rsidR="00517733">
        <w:rPr>
          <w:rFonts w:ascii="Times New Roman" w:hAnsi="Times New Roman"/>
          <w:sz w:val="24"/>
          <w:szCs w:val="24"/>
        </w:rPr>
        <w:t xml:space="preserve"> </w:t>
      </w:r>
      <w:r w:rsidRPr="00E834FE">
        <w:rPr>
          <w:rFonts w:ascii="Times New Roman" w:hAnsi="Times New Roman"/>
          <w:sz w:val="24"/>
          <w:szCs w:val="24"/>
        </w:rPr>
        <w:t>рынок нового ИТ-товара.</w:t>
      </w:r>
    </w:p>
    <w:p w14:paraId="19868A93" w14:textId="77777777" w:rsidR="002B29DC" w:rsidRPr="00E834FE" w:rsidRDefault="002B29DC" w:rsidP="00D13743">
      <w:pPr>
        <w:shd w:val="clear" w:color="auto" w:fill="FFFFFF"/>
        <w:spacing w:after="0" w:line="240" w:lineRule="auto"/>
        <w:ind w:firstLine="709"/>
        <w:jc w:val="both"/>
        <w:rPr>
          <w:rFonts w:ascii="Times New Roman" w:hAnsi="Times New Roman"/>
          <w:sz w:val="24"/>
          <w:szCs w:val="24"/>
          <w:lang w:eastAsia="ru-RU"/>
        </w:rPr>
      </w:pPr>
      <w:r w:rsidRPr="00E834FE">
        <w:rPr>
          <w:rFonts w:ascii="Times New Roman" w:hAnsi="Times New Roman"/>
          <w:bCs/>
          <w:iCs/>
          <w:sz w:val="24"/>
          <w:szCs w:val="24"/>
          <w:lang w:eastAsia="ru-RU"/>
        </w:rPr>
        <w:t>Маркетинговая стратегия</w:t>
      </w:r>
      <w:r w:rsidR="00517733">
        <w:rPr>
          <w:rFonts w:ascii="Times New Roman" w:hAnsi="Times New Roman"/>
          <w:bCs/>
          <w:iCs/>
          <w:sz w:val="24"/>
          <w:szCs w:val="24"/>
          <w:lang w:eastAsia="ru-RU"/>
        </w:rPr>
        <w:t xml:space="preserve"> </w:t>
      </w:r>
      <w:r w:rsidRPr="00E834FE">
        <w:rPr>
          <w:rFonts w:ascii="Times New Roman" w:hAnsi="Times New Roman"/>
          <w:sz w:val="24"/>
          <w:szCs w:val="24"/>
          <w:lang w:eastAsia="ru-RU"/>
        </w:rPr>
        <w:t>представляет собой совокупность долгосрочных решений по поводу способов удовлетворения потребностей клиентов компании (как существующих, так и потенциальных) посредством использования внутренних ресурсов и внешних возможностей. Маркетинговая стратегия компании обычно отражается в её маркетинговой политике и разрабатывается в качестве элемента общей стратегии развития компании. Каждая компания при выборе маркетинговой деятельности ориентируется на свои цели.</w:t>
      </w:r>
    </w:p>
    <w:p w14:paraId="597EE56B" w14:textId="77777777" w:rsidR="002B29DC" w:rsidRPr="00E834FE" w:rsidRDefault="002B29DC" w:rsidP="00D13743">
      <w:pPr>
        <w:shd w:val="clear" w:color="auto" w:fill="FFFFFF"/>
        <w:spacing w:after="0" w:line="240" w:lineRule="auto"/>
        <w:ind w:firstLine="709"/>
        <w:jc w:val="both"/>
        <w:rPr>
          <w:rFonts w:ascii="Times New Roman" w:hAnsi="Times New Roman"/>
          <w:sz w:val="24"/>
          <w:szCs w:val="24"/>
          <w:lang w:eastAsia="ru-RU"/>
        </w:rPr>
      </w:pPr>
      <w:r w:rsidRPr="00E834FE">
        <w:rPr>
          <w:rFonts w:ascii="Times New Roman" w:hAnsi="Times New Roman"/>
          <w:sz w:val="24"/>
          <w:szCs w:val="24"/>
          <w:lang w:eastAsia="ru-RU"/>
        </w:rPr>
        <w:t>Выделяют</w:t>
      </w:r>
      <w:r w:rsidR="00C66BB2">
        <w:rPr>
          <w:rFonts w:ascii="Times New Roman" w:hAnsi="Times New Roman"/>
          <w:sz w:val="24"/>
          <w:szCs w:val="24"/>
          <w:lang w:eastAsia="ru-RU"/>
        </w:rPr>
        <w:t xml:space="preserve"> </w:t>
      </w:r>
      <w:r w:rsidRPr="00E834FE">
        <w:rPr>
          <w:rFonts w:ascii="Times New Roman" w:hAnsi="Times New Roman"/>
          <w:bCs/>
          <w:iCs/>
          <w:sz w:val="24"/>
          <w:szCs w:val="24"/>
          <w:lang w:eastAsia="ru-RU"/>
        </w:rPr>
        <w:t>два вида направлений маркетинговой деятельности</w:t>
      </w:r>
      <w:r w:rsidRPr="00E834FE">
        <w:rPr>
          <w:rFonts w:ascii="Times New Roman" w:hAnsi="Times New Roman"/>
          <w:sz w:val="24"/>
          <w:szCs w:val="24"/>
          <w:lang w:eastAsia="ru-RU"/>
        </w:rPr>
        <w:t>:</w:t>
      </w:r>
    </w:p>
    <w:p w14:paraId="743426AA" w14:textId="77777777" w:rsidR="002B29DC" w:rsidRPr="00E834FE" w:rsidRDefault="002B29DC" w:rsidP="00D13743">
      <w:pPr>
        <w:shd w:val="clear" w:color="auto" w:fill="FFFFFF"/>
        <w:spacing w:after="0" w:line="240" w:lineRule="auto"/>
        <w:ind w:firstLine="709"/>
        <w:jc w:val="both"/>
        <w:rPr>
          <w:rFonts w:ascii="Times New Roman" w:hAnsi="Times New Roman"/>
          <w:sz w:val="24"/>
          <w:szCs w:val="24"/>
          <w:lang w:eastAsia="ru-RU"/>
        </w:rPr>
      </w:pPr>
      <w:r w:rsidRPr="00E834FE">
        <w:rPr>
          <w:rFonts w:ascii="Times New Roman" w:hAnsi="Times New Roman"/>
          <w:sz w:val="24"/>
          <w:szCs w:val="24"/>
          <w:lang w:eastAsia="ru-RU"/>
        </w:rPr>
        <w:t>1. Анализ внешней среды</w:t>
      </w:r>
    </w:p>
    <w:p w14:paraId="0FBC3E13" w14:textId="77777777" w:rsidR="002B29DC" w:rsidRPr="00E834FE" w:rsidRDefault="002B29DC" w:rsidP="00D13743">
      <w:pPr>
        <w:shd w:val="clear" w:color="auto" w:fill="FFFFFF"/>
        <w:spacing w:after="0" w:line="240" w:lineRule="auto"/>
        <w:ind w:firstLine="709"/>
        <w:jc w:val="both"/>
        <w:rPr>
          <w:rFonts w:ascii="Times New Roman" w:hAnsi="Times New Roman"/>
          <w:sz w:val="24"/>
          <w:szCs w:val="24"/>
          <w:lang w:eastAsia="ru-RU"/>
        </w:rPr>
      </w:pPr>
      <w:r w:rsidRPr="00E834FE">
        <w:rPr>
          <w:rFonts w:ascii="Times New Roman" w:hAnsi="Times New Roman"/>
          <w:sz w:val="24"/>
          <w:szCs w:val="24"/>
          <w:lang w:eastAsia="ru-RU"/>
        </w:rPr>
        <w:t>2. Анализ жизненного цикла товара.</w:t>
      </w:r>
    </w:p>
    <w:p w14:paraId="43A60B2F" w14:textId="77777777" w:rsidR="00F75983" w:rsidRPr="00E834FE" w:rsidRDefault="00F75983" w:rsidP="00D13743">
      <w:pPr>
        <w:tabs>
          <w:tab w:val="left" w:pos="851"/>
        </w:tabs>
        <w:spacing w:before="120" w:line="240" w:lineRule="auto"/>
        <w:ind w:firstLine="567"/>
        <w:contextualSpacing/>
        <w:jc w:val="both"/>
        <w:rPr>
          <w:rFonts w:ascii="Times New Roman" w:hAnsi="Times New Roman"/>
          <w:sz w:val="24"/>
          <w:szCs w:val="24"/>
        </w:rPr>
      </w:pPr>
      <w:r w:rsidRPr="00E834FE">
        <w:rPr>
          <w:rFonts w:ascii="Times New Roman" w:hAnsi="Times New Roman"/>
          <w:sz w:val="24"/>
          <w:szCs w:val="24"/>
        </w:rPr>
        <w:t>Изложение стратегии маркетинга состоит из</w:t>
      </w:r>
      <w:r w:rsidR="00C66BB2">
        <w:rPr>
          <w:rFonts w:ascii="Times New Roman" w:hAnsi="Times New Roman"/>
          <w:sz w:val="24"/>
          <w:szCs w:val="24"/>
        </w:rPr>
        <w:t xml:space="preserve"> </w:t>
      </w:r>
      <w:r w:rsidRPr="00E834FE">
        <w:rPr>
          <w:rFonts w:ascii="Times New Roman" w:hAnsi="Times New Roman"/>
          <w:sz w:val="24"/>
          <w:szCs w:val="24"/>
        </w:rPr>
        <w:t xml:space="preserve">трёх частей. </w:t>
      </w:r>
      <w:r w:rsidRPr="00E834FE">
        <w:rPr>
          <w:rFonts w:ascii="Times New Roman" w:hAnsi="Times New Roman"/>
          <w:b/>
          <w:sz w:val="24"/>
          <w:szCs w:val="24"/>
        </w:rPr>
        <w:t>В</w:t>
      </w:r>
      <w:r w:rsidR="00C66BB2">
        <w:rPr>
          <w:rFonts w:ascii="Times New Roman" w:hAnsi="Times New Roman"/>
          <w:b/>
          <w:sz w:val="24"/>
          <w:szCs w:val="24"/>
        </w:rPr>
        <w:t xml:space="preserve"> </w:t>
      </w:r>
      <w:r w:rsidRPr="00E834FE">
        <w:rPr>
          <w:rFonts w:ascii="Times New Roman" w:hAnsi="Times New Roman"/>
          <w:b/>
          <w:sz w:val="24"/>
          <w:szCs w:val="24"/>
        </w:rPr>
        <w:t>первой части</w:t>
      </w:r>
      <w:r w:rsidRPr="00E834FE">
        <w:rPr>
          <w:rFonts w:ascii="Times New Roman" w:hAnsi="Times New Roman"/>
          <w:sz w:val="24"/>
          <w:szCs w:val="24"/>
        </w:rPr>
        <w:t xml:space="preserve"> даётся описание величины, структуры и</w:t>
      </w:r>
      <w:r w:rsidR="00C66BB2">
        <w:rPr>
          <w:rFonts w:ascii="Times New Roman" w:hAnsi="Times New Roman"/>
          <w:sz w:val="24"/>
          <w:szCs w:val="24"/>
        </w:rPr>
        <w:t xml:space="preserve"> </w:t>
      </w:r>
      <w:r w:rsidRPr="00E834FE">
        <w:rPr>
          <w:rFonts w:ascii="Times New Roman" w:hAnsi="Times New Roman"/>
          <w:sz w:val="24"/>
          <w:szCs w:val="24"/>
        </w:rPr>
        <w:t>поведения целевого рынка, предполагаемого позиционирования товара, а</w:t>
      </w:r>
      <w:r w:rsidR="00C66BB2">
        <w:rPr>
          <w:rFonts w:ascii="Times New Roman" w:hAnsi="Times New Roman"/>
          <w:sz w:val="24"/>
          <w:szCs w:val="24"/>
        </w:rPr>
        <w:t xml:space="preserve"> </w:t>
      </w:r>
      <w:r w:rsidRPr="00E834FE">
        <w:rPr>
          <w:rFonts w:ascii="Times New Roman" w:hAnsi="Times New Roman"/>
          <w:sz w:val="24"/>
          <w:szCs w:val="24"/>
        </w:rPr>
        <w:t>также показателей объёма продаж, доли рынка и</w:t>
      </w:r>
      <w:r w:rsidR="00C66BB2">
        <w:rPr>
          <w:rFonts w:ascii="Times New Roman" w:hAnsi="Times New Roman"/>
          <w:sz w:val="24"/>
          <w:szCs w:val="24"/>
        </w:rPr>
        <w:t xml:space="preserve"> </w:t>
      </w:r>
      <w:r w:rsidRPr="00E834FE">
        <w:rPr>
          <w:rFonts w:ascii="Times New Roman" w:hAnsi="Times New Roman"/>
          <w:sz w:val="24"/>
          <w:szCs w:val="24"/>
        </w:rPr>
        <w:t>прибыли на</w:t>
      </w:r>
      <w:r w:rsidR="00C66BB2">
        <w:rPr>
          <w:rFonts w:ascii="Times New Roman" w:hAnsi="Times New Roman"/>
          <w:sz w:val="24"/>
          <w:szCs w:val="24"/>
        </w:rPr>
        <w:t xml:space="preserve"> </w:t>
      </w:r>
      <w:r w:rsidRPr="00E834FE">
        <w:rPr>
          <w:rFonts w:ascii="Times New Roman" w:hAnsi="Times New Roman"/>
          <w:sz w:val="24"/>
          <w:szCs w:val="24"/>
        </w:rPr>
        <w:t xml:space="preserve">несколько ближайших лет. </w:t>
      </w:r>
    </w:p>
    <w:p w14:paraId="5407F153" w14:textId="77777777" w:rsidR="00F75983" w:rsidRDefault="00F75983" w:rsidP="00D13743">
      <w:pPr>
        <w:spacing w:after="0" w:line="240" w:lineRule="auto"/>
        <w:jc w:val="both"/>
        <w:rPr>
          <w:rFonts w:ascii="Times New Roman" w:hAnsi="Times New Roman"/>
          <w:sz w:val="24"/>
          <w:szCs w:val="24"/>
        </w:rPr>
      </w:pPr>
      <w:r w:rsidRPr="00E834FE">
        <w:rPr>
          <w:rFonts w:ascii="Times New Roman" w:hAnsi="Times New Roman"/>
          <w:b/>
          <w:sz w:val="24"/>
          <w:szCs w:val="24"/>
        </w:rPr>
        <w:t>Во второй части</w:t>
      </w:r>
      <w:r w:rsidRPr="00E834FE">
        <w:rPr>
          <w:rFonts w:ascii="Times New Roman" w:hAnsi="Times New Roman"/>
          <w:sz w:val="24"/>
          <w:szCs w:val="24"/>
        </w:rPr>
        <w:t xml:space="preserve"> изложения стратегии маркетинга даются общие сведения о предполагаемой цене товара, об общем подходе к его распределению и смете расходов на маркетинг в течение первого года. </w:t>
      </w:r>
      <w:r w:rsidRPr="00E834FE">
        <w:rPr>
          <w:rFonts w:ascii="Times New Roman" w:hAnsi="Times New Roman"/>
          <w:b/>
          <w:sz w:val="24"/>
          <w:szCs w:val="24"/>
        </w:rPr>
        <w:t>В третьей части</w:t>
      </w:r>
      <w:r w:rsidRPr="00E834FE">
        <w:rPr>
          <w:rFonts w:ascii="Times New Roman" w:hAnsi="Times New Roman"/>
          <w:sz w:val="24"/>
          <w:szCs w:val="24"/>
        </w:rPr>
        <w:t xml:space="preserve"> изложения стратегии маркетинга содержатся перспективные цели по показателям сбыта и прибыли, а также долговременный стратегический подход к формированию комплекса маркетинга.</w:t>
      </w:r>
    </w:p>
    <w:p w14:paraId="4FC1E288" w14:textId="77777777" w:rsidR="00A639C2" w:rsidRPr="00C66BB2" w:rsidRDefault="00A639C2" w:rsidP="00C66BB2">
      <w:pPr>
        <w:spacing w:after="0" w:line="240" w:lineRule="auto"/>
        <w:jc w:val="center"/>
        <w:rPr>
          <w:rFonts w:ascii="Times New Roman" w:hAnsi="Times New Roman"/>
          <w:b/>
          <w:sz w:val="18"/>
          <w:szCs w:val="28"/>
          <w:lang w:eastAsia="ru-RU"/>
        </w:rPr>
      </w:pPr>
    </w:p>
    <w:p w14:paraId="5C1C4C07" w14:textId="77777777" w:rsidR="000B2C59" w:rsidRPr="00E834FE" w:rsidRDefault="00E834FE" w:rsidP="00D13743">
      <w:pPr>
        <w:spacing w:line="240" w:lineRule="auto"/>
        <w:jc w:val="center"/>
        <w:rPr>
          <w:rFonts w:ascii="Times New Roman" w:hAnsi="Times New Roman"/>
          <w:b/>
          <w:sz w:val="24"/>
          <w:szCs w:val="24"/>
          <w:lang w:eastAsia="ru-RU"/>
        </w:rPr>
      </w:pPr>
      <w:r w:rsidRPr="00E834FE">
        <w:rPr>
          <w:rFonts w:ascii="Times New Roman" w:hAnsi="Times New Roman"/>
          <w:b/>
          <w:sz w:val="28"/>
          <w:szCs w:val="28"/>
          <w:lang w:eastAsia="ru-RU"/>
        </w:rPr>
        <w:t xml:space="preserve">1.4.1. </w:t>
      </w:r>
      <w:r w:rsidR="001C503D" w:rsidRPr="00770E27">
        <w:rPr>
          <w:rFonts w:ascii="Times New Roman" w:hAnsi="Times New Roman"/>
          <w:b/>
          <w:sz w:val="28"/>
          <w:szCs w:val="28"/>
          <w:highlight w:val="green"/>
          <w:lang w:eastAsia="ru-RU"/>
        </w:rPr>
        <w:t xml:space="preserve">PRODUCT: Продукт. </w:t>
      </w:r>
      <w:r w:rsidR="000B2C59" w:rsidRPr="00E834FE">
        <w:rPr>
          <w:rFonts w:ascii="Times New Roman" w:hAnsi="Times New Roman"/>
          <w:b/>
          <w:sz w:val="24"/>
          <w:szCs w:val="24"/>
          <w:lang w:eastAsia="ru-RU"/>
        </w:rPr>
        <w:t>Функционал продукта с точки зрения маркетинга</w:t>
      </w:r>
      <w:r w:rsidR="00A87486" w:rsidRPr="00E834FE">
        <w:rPr>
          <w:rFonts w:ascii="Times New Roman" w:hAnsi="Times New Roman"/>
          <w:b/>
          <w:sz w:val="24"/>
          <w:szCs w:val="24"/>
          <w:lang w:eastAsia="ru-RU"/>
        </w:rPr>
        <w:t>.</w:t>
      </w:r>
    </w:p>
    <w:p w14:paraId="449D9377" w14:textId="77777777" w:rsidR="000B2C59" w:rsidRPr="00E834FE" w:rsidRDefault="000B2C59" w:rsidP="006F3CC3">
      <w:pPr>
        <w:shd w:val="clear" w:color="auto" w:fill="FFFFFF"/>
        <w:spacing w:after="120"/>
        <w:ind w:firstLine="709"/>
        <w:jc w:val="both"/>
        <w:textAlignment w:val="baseline"/>
        <w:rPr>
          <w:rFonts w:ascii="Times New Roman" w:hAnsi="Times New Roman"/>
          <w:b/>
          <w:sz w:val="24"/>
          <w:szCs w:val="24"/>
        </w:rPr>
      </w:pPr>
      <w:r w:rsidRPr="00E834FE">
        <w:rPr>
          <w:rFonts w:ascii="Times New Roman" w:hAnsi="Times New Roman"/>
          <w:sz w:val="24"/>
          <w:szCs w:val="24"/>
          <w:lang w:eastAsia="ru-RU"/>
        </w:rPr>
        <w:t xml:space="preserve"> Если говорить о маркетинговом понимании функционала продукта, то следует говорить об </w:t>
      </w:r>
      <w:r w:rsidR="00282E86" w:rsidRPr="00E834FE">
        <w:rPr>
          <w:rFonts w:ascii="Times New Roman" w:hAnsi="Times New Roman"/>
          <w:sz w:val="24"/>
          <w:szCs w:val="24"/>
          <w:lang w:eastAsia="ru-RU"/>
        </w:rPr>
        <w:t>трёх</w:t>
      </w:r>
      <w:r w:rsidRPr="00E834FE">
        <w:rPr>
          <w:rFonts w:ascii="Times New Roman" w:hAnsi="Times New Roman"/>
          <w:color w:val="000000"/>
          <w:sz w:val="24"/>
          <w:szCs w:val="24"/>
          <w:shd w:val="clear" w:color="auto" w:fill="FFFFFF"/>
        </w:rPr>
        <w:t xml:space="preserve"> уровн</w:t>
      </w:r>
      <w:r w:rsidR="00282E86" w:rsidRPr="00E834FE">
        <w:rPr>
          <w:rFonts w:ascii="Times New Roman" w:hAnsi="Times New Roman"/>
          <w:color w:val="000000"/>
          <w:sz w:val="24"/>
          <w:szCs w:val="24"/>
          <w:shd w:val="clear" w:color="auto" w:fill="FFFFFF"/>
        </w:rPr>
        <w:t>ях</w:t>
      </w:r>
      <w:r w:rsidRPr="00E834FE">
        <w:rPr>
          <w:rFonts w:ascii="Times New Roman" w:hAnsi="Times New Roman"/>
          <w:color w:val="000000"/>
          <w:sz w:val="24"/>
          <w:szCs w:val="24"/>
          <w:shd w:val="clear" w:color="auto" w:fill="FFFFFF"/>
        </w:rPr>
        <w:t xml:space="preserve"> товара: товар по замыслу, товар в реальном исполнении, товар с подкреплением.</w:t>
      </w:r>
    </w:p>
    <w:p w14:paraId="6C2F1DC9" w14:textId="77777777" w:rsidR="000B2C59" w:rsidRPr="00C66BB2" w:rsidRDefault="00282E86" w:rsidP="006F3CC3">
      <w:pPr>
        <w:pStyle w:val="a5"/>
        <w:numPr>
          <w:ilvl w:val="0"/>
          <w:numId w:val="64"/>
        </w:numPr>
        <w:shd w:val="clear" w:color="auto" w:fill="FFFFFF"/>
        <w:spacing w:before="0" w:beforeAutospacing="0" w:after="0" w:afterAutospacing="0"/>
        <w:ind w:left="426"/>
        <w:jc w:val="both"/>
      </w:pPr>
      <w:r w:rsidRPr="00C66BB2">
        <w:t xml:space="preserve">1 </w:t>
      </w:r>
      <w:r w:rsidR="000B2C59" w:rsidRPr="00C66BB2">
        <w:t>уровень</w:t>
      </w:r>
      <w:r w:rsidR="00C66BB2" w:rsidRPr="00C66BB2">
        <w:t xml:space="preserve"> </w:t>
      </w:r>
      <w:r w:rsidRPr="00C66BB2">
        <w:t xml:space="preserve">- </w:t>
      </w:r>
      <w:r w:rsidR="000B2C59" w:rsidRPr="00C66BB2">
        <w:rPr>
          <w:rStyle w:val="ab"/>
          <w:b/>
          <w:i w:val="0"/>
        </w:rPr>
        <w:t>Товар по</w:t>
      </w:r>
      <w:r w:rsidR="00C66BB2" w:rsidRPr="00C66BB2">
        <w:rPr>
          <w:rStyle w:val="ab"/>
          <w:b/>
          <w:i w:val="0"/>
        </w:rPr>
        <w:t xml:space="preserve"> </w:t>
      </w:r>
      <w:r w:rsidR="000B2C59" w:rsidRPr="00C66BB2">
        <w:rPr>
          <w:rStyle w:val="ab"/>
          <w:b/>
          <w:i w:val="0"/>
        </w:rPr>
        <w:t>замыслу</w:t>
      </w:r>
      <w:r w:rsidR="00C66BB2">
        <w:rPr>
          <w:rStyle w:val="ab"/>
          <w:b/>
          <w:i w:val="0"/>
        </w:rPr>
        <w:t xml:space="preserve">. </w:t>
      </w:r>
      <w:r w:rsidR="00C66BB2">
        <w:t>Ч</w:t>
      </w:r>
      <w:r w:rsidR="000B2C59" w:rsidRPr="00C66BB2">
        <w:t>то в</w:t>
      </w:r>
      <w:r w:rsidR="00C66BB2" w:rsidRPr="00C66BB2">
        <w:t xml:space="preserve"> </w:t>
      </w:r>
      <w:r w:rsidR="000B2C59" w:rsidRPr="00C66BB2">
        <w:t>действительности будет приобретать покупатель?</w:t>
      </w:r>
      <w:r w:rsidR="00C66BB2">
        <w:t xml:space="preserve"> </w:t>
      </w:r>
      <w:r w:rsidR="00C66BB2" w:rsidRPr="00C66BB2">
        <w:rPr>
          <w:shd w:val="clear" w:color="auto" w:fill="FFFFFF"/>
        </w:rPr>
        <w:t>Каким образом товар будет решать проблему потребителя или какую ОСНОВНУЮ выгоду тот получит, приобретая товар?</w:t>
      </w:r>
      <w:r w:rsidR="00C66BB2" w:rsidRPr="00C66BB2">
        <w:t xml:space="preserve"> </w:t>
      </w:r>
      <w:r w:rsidR="000B2C59" w:rsidRPr="00C66BB2">
        <w:t>Важно выявить скрытые за</w:t>
      </w:r>
      <w:r w:rsidR="00C66BB2" w:rsidRPr="00C66BB2">
        <w:t xml:space="preserve"> </w:t>
      </w:r>
      <w:r w:rsidR="000B2C59" w:rsidRPr="00C66BB2">
        <w:t>любым товаром нужды и</w:t>
      </w:r>
      <w:r w:rsidR="00C66BB2" w:rsidRPr="00C66BB2">
        <w:t xml:space="preserve"> </w:t>
      </w:r>
      <w:r w:rsidR="000B2C59" w:rsidRPr="00C66BB2">
        <w:t xml:space="preserve">продавать </w:t>
      </w:r>
      <w:r w:rsidR="000B2C59" w:rsidRPr="00C66BB2">
        <w:rPr>
          <w:u w:val="single"/>
        </w:rPr>
        <w:t>не</w:t>
      </w:r>
      <w:r w:rsidR="00C66BB2" w:rsidRPr="00C66BB2">
        <w:rPr>
          <w:u w:val="single"/>
        </w:rPr>
        <w:t xml:space="preserve"> </w:t>
      </w:r>
      <w:r w:rsidR="000B2C59" w:rsidRPr="00C66BB2">
        <w:rPr>
          <w:u w:val="single"/>
        </w:rPr>
        <w:t>свойства этого товара</w:t>
      </w:r>
      <w:r w:rsidR="000B2C59" w:rsidRPr="00C66BB2">
        <w:t>, а</w:t>
      </w:r>
      <w:r w:rsidR="00C66BB2" w:rsidRPr="00C66BB2">
        <w:t xml:space="preserve"> </w:t>
      </w:r>
      <w:r w:rsidR="000B2C59" w:rsidRPr="00C66BB2">
        <w:rPr>
          <w:u w:val="single"/>
        </w:rPr>
        <w:t>выгоды от</w:t>
      </w:r>
      <w:r w:rsidR="00C66BB2" w:rsidRPr="00C66BB2">
        <w:rPr>
          <w:u w:val="single"/>
        </w:rPr>
        <w:t xml:space="preserve"> </w:t>
      </w:r>
      <w:r w:rsidR="000B2C59" w:rsidRPr="00C66BB2">
        <w:rPr>
          <w:u w:val="single"/>
        </w:rPr>
        <w:t>него</w:t>
      </w:r>
      <w:r w:rsidR="000B2C59" w:rsidRPr="00C66BB2">
        <w:t xml:space="preserve">. </w:t>
      </w:r>
    </w:p>
    <w:p w14:paraId="669694E3" w14:textId="77777777" w:rsidR="00553090" w:rsidRDefault="00210DB3" w:rsidP="006F3CC3">
      <w:pPr>
        <w:pStyle w:val="a5"/>
        <w:numPr>
          <w:ilvl w:val="0"/>
          <w:numId w:val="64"/>
        </w:numPr>
        <w:shd w:val="clear" w:color="auto" w:fill="FFFFFF"/>
        <w:spacing w:before="120" w:beforeAutospacing="0" w:after="0" w:afterAutospacing="0"/>
        <w:ind w:left="425" w:hanging="357"/>
        <w:jc w:val="both"/>
        <w:rPr>
          <w:color w:val="000000"/>
          <w:sz w:val="23"/>
          <w:szCs w:val="23"/>
        </w:rPr>
      </w:pPr>
      <w:r w:rsidRPr="00C66BB2">
        <w:t>2 уровень</w:t>
      </w:r>
      <w:r w:rsidR="00C66BB2" w:rsidRPr="00C66BB2">
        <w:t xml:space="preserve"> </w:t>
      </w:r>
      <w:r w:rsidRPr="00C66BB2">
        <w:t xml:space="preserve">- </w:t>
      </w:r>
      <w:r w:rsidR="000B2C59" w:rsidRPr="00C66BB2">
        <w:rPr>
          <w:b/>
        </w:rPr>
        <w:t>Т</w:t>
      </w:r>
      <w:r w:rsidR="000B2C59" w:rsidRPr="00C66BB2">
        <w:rPr>
          <w:rStyle w:val="ab"/>
          <w:b/>
          <w:i w:val="0"/>
        </w:rPr>
        <w:t>овар в</w:t>
      </w:r>
      <w:r w:rsidR="00C66BB2" w:rsidRPr="00C66BB2">
        <w:rPr>
          <w:rStyle w:val="ab"/>
          <w:b/>
          <w:i w:val="0"/>
        </w:rPr>
        <w:t xml:space="preserve"> </w:t>
      </w:r>
      <w:r w:rsidR="000B2C59" w:rsidRPr="00C66BB2">
        <w:rPr>
          <w:rStyle w:val="ab"/>
          <w:b/>
          <w:i w:val="0"/>
        </w:rPr>
        <w:t>реальном исполнении</w:t>
      </w:r>
      <w:r w:rsidR="00C66BB2">
        <w:rPr>
          <w:rStyle w:val="ab"/>
          <w:b/>
          <w:i w:val="0"/>
        </w:rPr>
        <w:t xml:space="preserve">. </w:t>
      </w:r>
      <w:r w:rsidR="00C66BB2" w:rsidRPr="00C66BB2">
        <w:rPr>
          <w:rStyle w:val="ab"/>
          <w:i w:val="0"/>
        </w:rPr>
        <w:t>Н</w:t>
      </w:r>
      <w:r w:rsidR="00C66BB2" w:rsidRPr="00C66BB2">
        <w:rPr>
          <w:rStyle w:val="aa"/>
          <w:b w:val="0"/>
          <w:color w:val="000000"/>
          <w:sz w:val="23"/>
          <w:szCs w:val="23"/>
          <w:bdr w:val="none" w:sz="0" w:space="0" w:color="auto" w:frame="1"/>
          <w:shd w:val="clear" w:color="auto" w:fill="FFFFFF"/>
        </w:rPr>
        <w:t>а уровне реального исполнения</w:t>
      </w:r>
      <w:r w:rsidR="00C66BB2">
        <w:rPr>
          <w:rStyle w:val="aa"/>
          <w:color w:val="000000"/>
          <w:sz w:val="23"/>
          <w:szCs w:val="23"/>
          <w:bdr w:val="none" w:sz="0" w:space="0" w:color="auto" w:frame="1"/>
          <w:shd w:val="clear" w:color="auto" w:fill="FFFFFF"/>
        </w:rPr>
        <w:t xml:space="preserve"> </w:t>
      </w:r>
      <w:r w:rsidR="00C66BB2">
        <w:rPr>
          <w:color w:val="000000"/>
          <w:sz w:val="23"/>
          <w:szCs w:val="23"/>
          <w:shd w:val="clear" w:color="auto" w:fill="FFFFFF"/>
        </w:rPr>
        <w:t>товар получает физические очертания.</w:t>
      </w:r>
      <w:r w:rsidR="00C66BB2">
        <w:t xml:space="preserve"> Э</w:t>
      </w:r>
      <w:r w:rsidR="000B2C59" w:rsidRPr="00C66BB2">
        <w:t xml:space="preserve">то </w:t>
      </w:r>
      <w:r w:rsidR="00C66BB2">
        <w:t xml:space="preserve">уже </w:t>
      </w:r>
      <w:r w:rsidRPr="00C66BB2">
        <w:t xml:space="preserve">реальные товары, обладающие </w:t>
      </w:r>
      <w:r w:rsidR="000B2C59" w:rsidRPr="00C66BB2">
        <w:t>характеристиками: уровнем качества</w:t>
      </w:r>
      <w:r w:rsidRPr="00C66BB2">
        <w:t xml:space="preserve">; </w:t>
      </w:r>
      <w:r w:rsidR="000B2C59" w:rsidRPr="00C66BB2">
        <w:t>набором свойств</w:t>
      </w:r>
      <w:r w:rsidRPr="00C66BB2">
        <w:t xml:space="preserve">; </w:t>
      </w:r>
      <w:r w:rsidR="000B2C59" w:rsidRPr="00C66BB2">
        <w:t xml:space="preserve">специфическим </w:t>
      </w:r>
      <w:r w:rsidR="00C66BB2">
        <w:t xml:space="preserve">внешним </w:t>
      </w:r>
      <w:r w:rsidR="000B2C59" w:rsidRPr="00C66BB2">
        <w:t>оформлением</w:t>
      </w:r>
      <w:r w:rsidRPr="00C66BB2">
        <w:t xml:space="preserve">; </w:t>
      </w:r>
      <w:r w:rsidR="000B2C59" w:rsidRPr="00C66BB2">
        <w:t>марочным названием</w:t>
      </w:r>
      <w:r w:rsidRPr="00C66BB2">
        <w:t xml:space="preserve">; </w:t>
      </w:r>
      <w:r w:rsidR="000B2C59" w:rsidRPr="00C66BB2">
        <w:t>специфической упаковкой</w:t>
      </w:r>
      <w:r w:rsidRPr="00C66BB2">
        <w:t>.</w:t>
      </w:r>
      <w:r w:rsidR="00C66BB2" w:rsidRPr="00C66BB2">
        <w:t xml:space="preserve"> </w:t>
      </w:r>
      <w:r w:rsidR="00553090" w:rsidRPr="00553090">
        <w:rPr>
          <w:rStyle w:val="aa"/>
          <w:b w:val="0"/>
          <w:color w:val="000000"/>
          <w:sz w:val="23"/>
          <w:szCs w:val="23"/>
          <w:bdr w:val="none" w:sz="0" w:space="0" w:color="auto" w:frame="1"/>
        </w:rPr>
        <w:t>Основная задача</w:t>
      </w:r>
      <w:r w:rsidR="00553090">
        <w:rPr>
          <w:color w:val="000000"/>
          <w:sz w:val="23"/>
          <w:szCs w:val="23"/>
        </w:rPr>
        <w:t> этого уровня — донести до потребителя главное преимущество товара. Выделяя и пытаясь донести до конечного потребителя основные преимущества товара на уровне реального исполнения, речи о конкуренции еще нет. Это пока лишь отличительные особенности, которые позволяют дифференцировать товары в многообразии предложений. Настоящая конкуренция начинается на уровне товара с подкреплением.</w:t>
      </w:r>
    </w:p>
    <w:p w14:paraId="39DAC5D2" w14:textId="77777777" w:rsidR="00553090" w:rsidRDefault="00210DB3" w:rsidP="006F3CC3">
      <w:pPr>
        <w:pStyle w:val="a5"/>
        <w:numPr>
          <w:ilvl w:val="0"/>
          <w:numId w:val="64"/>
        </w:numPr>
        <w:shd w:val="clear" w:color="auto" w:fill="FFFFFF"/>
        <w:spacing w:before="120" w:beforeAutospacing="0" w:after="0" w:afterAutospacing="0"/>
        <w:ind w:left="425" w:hanging="357"/>
        <w:jc w:val="both"/>
        <w:rPr>
          <w:color w:val="000000"/>
          <w:sz w:val="23"/>
          <w:szCs w:val="23"/>
        </w:rPr>
      </w:pPr>
      <w:r w:rsidRPr="00C66BB2">
        <w:t>3 уровень</w:t>
      </w:r>
      <w:r w:rsidR="00C66BB2" w:rsidRPr="00C66BB2">
        <w:t xml:space="preserve"> </w:t>
      </w:r>
      <w:r w:rsidRPr="00C66BB2">
        <w:t xml:space="preserve">- </w:t>
      </w:r>
      <w:r w:rsidRPr="00C66BB2">
        <w:rPr>
          <w:b/>
        </w:rPr>
        <w:t>Т</w:t>
      </w:r>
      <w:r w:rsidRPr="00C66BB2">
        <w:rPr>
          <w:rStyle w:val="ab"/>
          <w:b/>
          <w:i w:val="0"/>
        </w:rPr>
        <w:t>овар с</w:t>
      </w:r>
      <w:r w:rsidR="00C66BB2" w:rsidRPr="00C66BB2">
        <w:rPr>
          <w:rStyle w:val="ab"/>
          <w:b/>
          <w:i w:val="0"/>
        </w:rPr>
        <w:t xml:space="preserve"> </w:t>
      </w:r>
      <w:r w:rsidRPr="00C66BB2">
        <w:rPr>
          <w:rStyle w:val="ab"/>
          <w:b/>
          <w:i w:val="0"/>
        </w:rPr>
        <w:t>подкреплением</w:t>
      </w:r>
      <w:r w:rsidR="00553090">
        <w:rPr>
          <w:rStyle w:val="ab"/>
          <w:b/>
          <w:i w:val="0"/>
        </w:rPr>
        <w:t>.</w:t>
      </w:r>
      <w:r w:rsidRPr="00C66BB2">
        <w:t xml:space="preserve"> </w:t>
      </w:r>
      <w:r w:rsidR="00553090">
        <w:t>Э</w:t>
      </w:r>
      <w:r w:rsidRPr="00C66BB2">
        <w:t xml:space="preserve">то реальный товар в комплекте с </w:t>
      </w:r>
      <w:r w:rsidR="00282E86" w:rsidRPr="00C66BB2">
        <w:t>дополнительны</w:t>
      </w:r>
      <w:r w:rsidRPr="00C66BB2">
        <w:t>ми</w:t>
      </w:r>
      <w:r w:rsidR="00282E86" w:rsidRPr="00C66BB2">
        <w:t xml:space="preserve"> услуг</w:t>
      </w:r>
      <w:r w:rsidRPr="00C66BB2">
        <w:t>ами</w:t>
      </w:r>
      <w:r w:rsidR="00282E86" w:rsidRPr="00C66BB2">
        <w:t xml:space="preserve"> и</w:t>
      </w:r>
      <w:r w:rsidR="00C66BB2" w:rsidRPr="00C66BB2">
        <w:t xml:space="preserve"> </w:t>
      </w:r>
      <w:r w:rsidR="00282E86" w:rsidRPr="00C66BB2">
        <w:t>выгод</w:t>
      </w:r>
      <w:r w:rsidRPr="00C66BB2">
        <w:t>ами</w:t>
      </w:r>
      <w:r w:rsidR="00553090">
        <w:t>, с д</w:t>
      </w:r>
      <w:r w:rsidR="00C66BB2" w:rsidRPr="00C66BB2">
        <w:rPr>
          <w:shd w:val="clear" w:color="auto" w:fill="FFFFFF"/>
        </w:rPr>
        <w:t>ополнительн</w:t>
      </w:r>
      <w:r w:rsidR="00553090">
        <w:rPr>
          <w:shd w:val="clear" w:color="auto" w:fill="FFFFFF"/>
        </w:rPr>
        <w:t>ой</w:t>
      </w:r>
      <w:r w:rsidR="00C66BB2" w:rsidRPr="00C66BB2">
        <w:rPr>
          <w:shd w:val="clear" w:color="auto" w:fill="FFFFFF"/>
        </w:rPr>
        <w:t xml:space="preserve"> ценность</w:t>
      </w:r>
      <w:r w:rsidR="00553090">
        <w:rPr>
          <w:shd w:val="clear" w:color="auto" w:fill="FFFFFF"/>
        </w:rPr>
        <w:t>ю</w:t>
      </w:r>
      <w:r w:rsidR="00C66BB2" w:rsidRPr="00C66BB2">
        <w:rPr>
          <w:shd w:val="clear" w:color="auto" w:fill="FFFFFF"/>
        </w:rPr>
        <w:t>, ради которой потребитель будет его приобретать.</w:t>
      </w:r>
      <w:r w:rsidR="00553090">
        <w:rPr>
          <w:shd w:val="clear" w:color="auto" w:fill="FFFFFF"/>
        </w:rPr>
        <w:t xml:space="preserve"> </w:t>
      </w:r>
      <w:r w:rsidR="00553090" w:rsidRPr="00C66BB2">
        <w:t>Это преимущества товара на основе двух предыдущих уровней</w:t>
      </w:r>
      <w:r w:rsidR="00553090" w:rsidRPr="00C66BB2">
        <w:rPr>
          <w:shd w:val="clear" w:color="auto" w:fill="FFFFFF"/>
        </w:rPr>
        <w:t>.</w:t>
      </w:r>
      <w:r w:rsidR="00553090">
        <w:rPr>
          <w:shd w:val="clear" w:color="auto" w:fill="FFFFFF"/>
        </w:rPr>
        <w:t xml:space="preserve"> </w:t>
      </w:r>
      <w:r w:rsidR="00553090">
        <w:rPr>
          <w:color w:val="000000"/>
          <w:sz w:val="23"/>
          <w:szCs w:val="23"/>
        </w:rPr>
        <w:t xml:space="preserve">На этом уровне производители предлагают дополнительные услуги, которые превращают материальное потребление товара в эмоционально насыщенное действие. Приобретая практически любой товар, потребитель приобретает нечто большее, чем просто физический предмет, услугу или объект. Товар для потребителя — это сложный набор выгод, которые в данный момент для него </w:t>
      </w:r>
      <w:r w:rsidR="00553090">
        <w:rPr>
          <w:color w:val="000000"/>
          <w:sz w:val="23"/>
          <w:szCs w:val="23"/>
        </w:rPr>
        <w:lastRenderedPageBreak/>
        <w:t>наиболее приоритетны. По-настоящему прогрессивные компании ищут всё новые и новые способы предоставить потребителю новые подкрепления.</w:t>
      </w:r>
    </w:p>
    <w:p w14:paraId="18E3DEB6" w14:textId="77777777" w:rsidR="00553090" w:rsidRPr="00C66BB2" w:rsidRDefault="00553090" w:rsidP="006F3CC3">
      <w:pPr>
        <w:pStyle w:val="a5"/>
        <w:shd w:val="clear" w:color="auto" w:fill="FFFFFF"/>
        <w:spacing w:before="0" w:beforeAutospacing="0" w:after="0" w:afterAutospacing="0"/>
        <w:ind w:left="426"/>
        <w:jc w:val="both"/>
      </w:pPr>
      <w:r w:rsidRPr="00553090">
        <w:rPr>
          <w:b/>
          <w:color w:val="000000"/>
          <w:sz w:val="23"/>
          <w:szCs w:val="23"/>
          <w:shd w:val="clear" w:color="auto" w:fill="FFFFFF"/>
        </w:rPr>
        <w:t>!</w:t>
      </w:r>
      <w:r>
        <w:rPr>
          <w:color w:val="000000"/>
          <w:sz w:val="23"/>
          <w:szCs w:val="23"/>
          <w:shd w:val="clear" w:color="auto" w:fill="FFFFFF"/>
        </w:rPr>
        <w:t xml:space="preserve"> Товар должен пройти оценку по трём уровням прежде, чем компания начнете его производство.</w:t>
      </w:r>
    </w:p>
    <w:p w14:paraId="78E3A24A" w14:textId="77777777" w:rsidR="00282E86" w:rsidRPr="00E834FE" w:rsidRDefault="00282E86" w:rsidP="006F3CC3">
      <w:pPr>
        <w:pStyle w:val="a5"/>
        <w:shd w:val="clear" w:color="auto" w:fill="FFFFFF"/>
        <w:spacing w:before="120" w:beforeAutospacing="0" w:after="0" w:afterAutospacing="0"/>
        <w:ind w:left="1072"/>
        <w:jc w:val="center"/>
        <w:rPr>
          <w:color w:val="000000"/>
        </w:rPr>
      </w:pPr>
      <w:r w:rsidRPr="00E834FE">
        <w:rPr>
          <w:noProof/>
          <w:color w:val="000000"/>
        </w:rPr>
        <w:drawing>
          <wp:inline distT="0" distB="0" distL="0" distR="0" wp14:anchorId="389F9482" wp14:editId="5D110D00">
            <wp:extent cx="2852612" cy="2087593"/>
            <wp:effectExtent l="0" t="0" r="5080" b="8255"/>
            <wp:docPr id="4098" name="Picture 2" descr="9) Товар, товарная марка, три уровня товара. Товарный ассортимент и  товарная номенклатура. Широта, глубина, гармонично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9) Товар, товарная марка, три уровня товара. Товарный ассортимент и  товарная номенклатура. Широта, глубина, гармоничность"/>
                    <pic:cNvPicPr>
                      <a:picLocks noChangeAspect="1" noChangeArrowheads="1"/>
                    </pic:cNvPicPr>
                  </pic:nvPicPr>
                  <pic:blipFill rotWithShape="1">
                    <a:blip r:embed="rId10">
                      <a:extLst>
                        <a:ext uri="{28A0092B-C50C-407E-A947-70E740481C1C}">
                          <a14:useLocalDpi xmlns:a14="http://schemas.microsoft.com/office/drawing/2010/main" val="0"/>
                        </a:ext>
                      </a:extLst>
                    </a:blip>
                    <a:srcRect l="1326" t="1505" r="1489" b="1507"/>
                    <a:stretch/>
                  </pic:blipFill>
                  <pic:spPr bwMode="auto">
                    <a:xfrm>
                      <a:off x="0" y="0"/>
                      <a:ext cx="2876390" cy="2104994"/>
                    </a:xfrm>
                    <a:prstGeom prst="rect">
                      <a:avLst/>
                    </a:prstGeom>
                    <a:noFill/>
                    <a:ln>
                      <a:noFill/>
                    </a:ln>
                    <a:extLst>
                      <a:ext uri="{53640926-AAD7-44D8-BBD7-CCE9431645EC}">
                        <a14:shadowObscured xmlns:a14="http://schemas.microsoft.com/office/drawing/2010/main"/>
                      </a:ext>
                    </a:extLst>
                  </pic:spPr>
                </pic:pic>
              </a:graphicData>
            </a:graphic>
          </wp:inline>
        </w:drawing>
      </w:r>
    </w:p>
    <w:p w14:paraId="4FD5D73C" w14:textId="77777777" w:rsidR="00E834FE" w:rsidRPr="00112B85" w:rsidRDefault="00E834FE" w:rsidP="00D13743">
      <w:pPr>
        <w:pStyle w:val="a3"/>
        <w:spacing w:before="120" w:after="120"/>
        <w:ind w:left="0"/>
        <w:jc w:val="center"/>
        <w:rPr>
          <w:b/>
          <w:sz w:val="24"/>
          <w:szCs w:val="24"/>
        </w:rPr>
      </w:pPr>
      <w:r w:rsidRPr="00112B85">
        <w:rPr>
          <w:b/>
          <w:sz w:val="24"/>
          <w:szCs w:val="24"/>
        </w:rPr>
        <w:t>Таблица 1</w:t>
      </w:r>
      <w:r w:rsidR="00930EAA">
        <w:rPr>
          <w:b/>
          <w:sz w:val="24"/>
          <w:szCs w:val="24"/>
        </w:rPr>
        <w:t>1</w:t>
      </w:r>
      <w:r w:rsidRPr="00112B85">
        <w:rPr>
          <w:b/>
          <w:sz w:val="24"/>
          <w:szCs w:val="24"/>
        </w:rPr>
        <w:t xml:space="preserve"> –  </w:t>
      </w:r>
      <w:r w:rsidR="00BB69BF">
        <w:rPr>
          <w:b/>
          <w:sz w:val="24"/>
          <w:szCs w:val="24"/>
        </w:rPr>
        <w:t>Т</w:t>
      </w:r>
      <w:r w:rsidR="00112B85" w:rsidRPr="00112B85">
        <w:rPr>
          <w:b/>
          <w:sz w:val="24"/>
          <w:szCs w:val="24"/>
        </w:rPr>
        <w:t>ри</w:t>
      </w:r>
      <w:r w:rsidR="00112B85" w:rsidRPr="00112B85">
        <w:rPr>
          <w:b/>
          <w:color w:val="000000"/>
          <w:sz w:val="24"/>
          <w:szCs w:val="24"/>
          <w:shd w:val="clear" w:color="auto" w:fill="FFFFFF"/>
        </w:rPr>
        <w:t xml:space="preserve"> типа уровня </w:t>
      </w:r>
      <w:r w:rsidRPr="00112B85">
        <w:rPr>
          <w:b/>
          <w:sz w:val="24"/>
          <w:szCs w:val="24"/>
        </w:rPr>
        <w:t>нового ИТ-товара</w:t>
      </w:r>
    </w:p>
    <w:tbl>
      <w:tblPr>
        <w:tblStyle w:val="a7"/>
        <w:tblW w:w="0" w:type="auto"/>
        <w:tblInd w:w="426" w:type="dxa"/>
        <w:tblLook w:val="04A0" w:firstRow="1" w:lastRow="0" w:firstColumn="1" w:lastColumn="0" w:noHBand="0" w:noVBand="1"/>
      </w:tblPr>
      <w:tblGrid>
        <w:gridCol w:w="2659"/>
        <w:gridCol w:w="7088"/>
      </w:tblGrid>
      <w:tr w:rsidR="00112B85" w14:paraId="318ADEDC" w14:textId="77777777" w:rsidTr="00112B85">
        <w:trPr>
          <w:trHeight w:val="658"/>
        </w:trPr>
        <w:tc>
          <w:tcPr>
            <w:tcW w:w="2659" w:type="dxa"/>
          </w:tcPr>
          <w:p w14:paraId="59AEF76E" w14:textId="77777777" w:rsidR="00112B85" w:rsidRPr="00112B85" w:rsidRDefault="00112B85" w:rsidP="00D13743">
            <w:pPr>
              <w:spacing w:after="240"/>
              <w:rPr>
                <w:rFonts w:ascii="Times New Roman" w:hAnsi="Times New Roman"/>
                <w:sz w:val="24"/>
                <w:szCs w:val="24"/>
              </w:rPr>
            </w:pPr>
            <w:r w:rsidRPr="00112B85">
              <w:rPr>
                <w:rStyle w:val="ab"/>
                <w:rFonts w:ascii="Times New Roman" w:hAnsi="Times New Roman"/>
                <w:i w:val="0"/>
                <w:color w:val="000000"/>
                <w:sz w:val="24"/>
                <w:szCs w:val="24"/>
              </w:rPr>
              <w:t>Товар по замыслу</w:t>
            </w:r>
            <w:r w:rsidRPr="00112B85">
              <w:rPr>
                <w:rFonts w:ascii="Times New Roman" w:hAnsi="Times New Roman"/>
                <w:color w:val="000000"/>
                <w:sz w:val="24"/>
                <w:szCs w:val="24"/>
              </w:rPr>
              <w:t xml:space="preserve">: </w:t>
            </w:r>
          </w:p>
        </w:tc>
        <w:tc>
          <w:tcPr>
            <w:tcW w:w="7088" w:type="dxa"/>
          </w:tcPr>
          <w:p w14:paraId="2857209D" w14:textId="77777777" w:rsidR="00112B85" w:rsidRDefault="00112B85" w:rsidP="00D13743">
            <w:pPr>
              <w:pStyle w:val="a3"/>
              <w:tabs>
                <w:tab w:val="left" w:pos="851"/>
              </w:tabs>
              <w:spacing w:before="120"/>
              <w:ind w:left="0"/>
              <w:jc w:val="both"/>
              <w:rPr>
                <w:sz w:val="28"/>
                <w:szCs w:val="28"/>
              </w:rPr>
            </w:pPr>
          </w:p>
        </w:tc>
      </w:tr>
      <w:tr w:rsidR="00112B85" w14:paraId="45DD03EB" w14:textId="77777777" w:rsidTr="00112B85">
        <w:tc>
          <w:tcPr>
            <w:tcW w:w="2659" w:type="dxa"/>
          </w:tcPr>
          <w:p w14:paraId="37945DC3" w14:textId="77777777" w:rsidR="00112B85" w:rsidRPr="00112B85" w:rsidRDefault="00112B85" w:rsidP="00D13743">
            <w:pPr>
              <w:spacing w:after="240"/>
              <w:rPr>
                <w:rFonts w:ascii="Times New Roman" w:hAnsi="Times New Roman"/>
                <w:sz w:val="24"/>
                <w:szCs w:val="24"/>
              </w:rPr>
            </w:pPr>
            <w:r w:rsidRPr="00112B85">
              <w:rPr>
                <w:rFonts w:ascii="Times New Roman" w:hAnsi="Times New Roman"/>
                <w:color w:val="000000"/>
                <w:sz w:val="24"/>
                <w:szCs w:val="24"/>
              </w:rPr>
              <w:t>Т</w:t>
            </w:r>
            <w:r w:rsidRPr="00112B85">
              <w:rPr>
                <w:rStyle w:val="ab"/>
                <w:rFonts w:ascii="Times New Roman" w:hAnsi="Times New Roman"/>
                <w:i w:val="0"/>
                <w:color w:val="000000"/>
                <w:sz w:val="24"/>
                <w:szCs w:val="24"/>
              </w:rPr>
              <w:t>овар в реальном исполнении</w:t>
            </w:r>
            <w:r w:rsidRPr="00112B85">
              <w:rPr>
                <w:rFonts w:ascii="Times New Roman" w:hAnsi="Times New Roman"/>
                <w:color w:val="000000"/>
                <w:sz w:val="24"/>
                <w:szCs w:val="24"/>
              </w:rPr>
              <w:t xml:space="preserve">: </w:t>
            </w:r>
          </w:p>
        </w:tc>
        <w:tc>
          <w:tcPr>
            <w:tcW w:w="7088" w:type="dxa"/>
          </w:tcPr>
          <w:p w14:paraId="51DDD263" w14:textId="77777777" w:rsidR="00112B85" w:rsidRDefault="00112B85" w:rsidP="00D13743">
            <w:pPr>
              <w:pStyle w:val="a3"/>
              <w:tabs>
                <w:tab w:val="left" w:pos="851"/>
              </w:tabs>
              <w:spacing w:before="120"/>
              <w:ind w:left="0"/>
              <w:jc w:val="both"/>
              <w:rPr>
                <w:sz w:val="28"/>
                <w:szCs w:val="28"/>
              </w:rPr>
            </w:pPr>
          </w:p>
        </w:tc>
      </w:tr>
      <w:tr w:rsidR="00112B85" w14:paraId="20AF5800" w14:textId="77777777" w:rsidTr="00112B85">
        <w:tc>
          <w:tcPr>
            <w:tcW w:w="2659" w:type="dxa"/>
          </w:tcPr>
          <w:p w14:paraId="4AEC340C" w14:textId="77777777" w:rsidR="00112B85" w:rsidRPr="00112B85" w:rsidRDefault="00112B85" w:rsidP="00D13743">
            <w:pPr>
              <w:spacing w:after="240"/>
              <w:rPr>
                <w:rFonts w:ascii="Times New Roman" w:hAnsi="Times New Roman"/>
                <w:sz w:val="24"/>
                <w:szCs w:val="24"/>
              </w:rPr>
            </w:pPr>
            <w:r w:rsidRPr="00112B85">
              <w:rPr>
                <w:rFonts w:ascii="Times New Roman" w:hAnsi="Times New Roman"/>
                <w:color w:val="000000"/>
                <w:sz w:val="24"/>
                <w:szCs w:val="24"/>
              </w:rPr>
              <w:t>Т</w:t>
            </w:r>
            <w:r w:rsidRPr="00112B85">
              <w:rPr>
                <w:rStyle w:val="ab"/>
                <w:rFonts w:ascii="Times New Roman" w:hAnsi="Times New Roman"/>
                <w:i w:val="0"/>
                <w:color w:val="000000"/>
                <w:sz w:val="24"/>
                <w:szCs w:val="24"/>
              </w:rPr>
              <w:t>оваром с подкреплением:</w:t>
            </w:r>
            <w:r w:rsidRPr="00112B85">
              <w:rPr>
                <w:rFonts w:ascii="Times New Roman" w:hAnsi="Times New Roman"/>
                <w:color w:val="000000"/>
                <w:sz w:val="24"/>
                <w:szCs w:val="24"/>
              </w:rPr>
              <w:t xml:space="preserve"> </w:t>
            </w:r>
          </w:p>
        </w:tc>
        <w:tc>
          <w:tcPr>
            <w:tcW w:w="7088" w:type="dxa"/>
          </w:tcPr>
          <w:p w14:paraId="62959CDB" w14:textId="77777777" w:rsidR="00112B85" w:rsidRDefault="00112B85" w:rsidP="00D13743">
            <w:pPr>
              <w:pStyle w:val="a3"/>
              <w:tabs>
                <w:tab w:val="left" w:pos="851"/>
              </w:tabs>
              <w:spacing w:before="120"/>
              <w:ind w:left="0"/>
              <w:jc w:val="both"/>
              <w:rPr>
                <w:sz w:val="28"/>
                <w:szCs w:val="28"/>
              </w:rPr>
            </w:pPr>
          </w:p>
        </w:tc>
      </w:tr>
    </w:tbl>
    <w:p w14:paraId="01CFB4B2" w14:textId="77777777" w:rsidR="00210DB3" w:rsidRPr="00E834FE" w:rsidRDefault="00210DB3" w:rsidP="00A639C2">
      <w:pPr>
        <w:pStyle w:val="a3"/>
        <w:numPr>
          <w:ilvl w:val="0"/>
          <w:numId w:val="1"/>
        </w:numPr>
        <w:tabs>
          <w:tab w:val="left" w:pos="851"/>
        </w:tabs>
        <w:spacing w:before="120"/>
        <w:ind w:left="426" w:hanging="74"/>
        <w:jc w:val="both"/>
        <w:rPr>
          <w:sz w:val="28"/>
          <w:szCs w:val="28"/>
        </w:rPr>
      </w:pPr>
      <w:r w:rsidRPr="00E834FE">
        <w:rPr>
          <w:b/>
          <w:sz w:val="28"/>
          <w:szCs w:val="28"/>
        </w:rPr>
        <w:t xml:space="preserve">Выполнить: </w:t>
      </w:r>
      <w:r w:rsidRPr="00E834FE">
        <w:rPr>
          <w:sz w:val="28"/>
          <w:szCs w:val="28"/>
        </w:rPr>
        <w:t>Сформулируйте три</w:t>
      </w:r>
      <w:r w:rsidRPr="00E834FE">
        <w:rPr>
          <w:color w:val="000000"/>
          <w:sz w:val="28"/>
          <w:szCs w:val="28"/>
          <w:shd w:val="clear" w:color="auto" w:fill="FFFFFF"/>
        </w:rPr>
        <w:t xml:space="preserve"> типа уровня нового ИТ-товара</w:t>
      </w:r>
      <w:r w:rsidR="00E834FE">
        <w:rPr>
          <w:color w:val="000000"/>
          <w:sz w:val="28"/>
          <w:szCs w:val="28"/>
          <w:shd w:val="clear" w:color="auto" w:fill="FFFFFF"/>
        </w:rPr>
        <w:t xml:space="preserve"> и заполните таблицу 1</w:t>
      </w:r>
      <w:r w:rsidR="00930EAA">
        <w:rPr>
          <w:color w:val="000000"/>
          <w:sz w:val="28"/>
          <w:szCs w:val="28"/>
          <w:shd w:val="clear" w:color="auto" w:fill="FFFFFF"/>
        </w:rPr>
        <w:t>1</w:t>
      </w:r>
      <w:r w:rsidR="00E834FE">
        <w:rPr>
          <w:color w:val="000000"/>
          <w:sz w:val="28"/>
          <w:szCs w:val="28"/>
          <w:shd w:val="clear" w:color="auto" w:fill="FFFFFF"/>
        </w:rPr>
        <w:t>.</w:t>
      </w:r>
    </w:p>
    <w:p w14:paraId="1853C916" w14:textId="77777777" w:rsidR="00E834FE" w:rsidRPr="00E834FE" w:rsidRDefault="00E834FE" w:rsidP="00A639C2">
      <w:pPr>
        <w:pStyle w:val="a3"/>
        <w:tabs>
          <w:tab w:val="left" w:pos="851"/>
        </w:tabs>
        <w:spacing w:before="120"/>
        <w:ind w:left="426"/>
        <w:jc w:val="both"/>
        <w:rPr>
          <w:sz w:val="28"/>
          <w:szCs w:val="28"/>
        </w:rPr>
      </w:pPr>
    </w:p>
    <w:p w14:paraId="61562237" w14:textId="77777777" w:rsidR="001C503D" w:rsidRPr="005A64B5" w:rsidRDefault="00E834FE" w:rsidP="006F3CC3">
      <w:pPr>
        <w:spacing w:line="240" w:lineRule="auto"/>
        <w:ind w:left="851"/>
        <w:rPr>
          <w:rFonts w:ascii="Times New Roman" w:hAnsi="Times New Roman"/>
          <w:b/>
          <w:sz w:val="24"/>
          <w:szCs w:val="24"/>
        </w:rPr>
      </w:pPr>
      <w:r w:rsidRPr="005A64B5">
        <w:rPr>
          <w:rFonts w:ascii="Times New Roman" w:hAnsi="Times New Roman"/>
          <w:b/>
          <w:sz w:val="28"/>
          <w:szCs w:val="28"/>
          <w:lang w:eastAsia="ru-RU"/>
        </w:rPr>
        <w:t xml:space="preserve">1.4.2. </w:t>
      </w:r>
      <w:r w:rsidR="001C503D" w:rsidRPr="006F3CC3">
        <w:rPr>
          <w:rFonts w:ascii="Times New Roman" w:hAnsi="Times New Roman"/>
          <w:b/>
          <w:sz w:val="28"/>
          <w:szCs w:val="28"/>
          <w:highlight w:val="green"/>
          <w:lang w:eastAsia="ru-RU"/>
        </w:rPr>
        <w:t>PRICE: Цена</w:t>
      </w:r>
      <w:r w:rsidR="001C503D" w:rsidRPr="006F3CC3">
        <w:rPr>
          <w:rFonts w:ascii="Times New Roman" w:hAnsi="Times New Roman"/>
          <w:b/>
          <w:sz w:val="24"/>
          <w:szCs w:val="24"/>
          <w:highlight w:val="green"/>
        </w:rPr>
        <w:t>.</w:t>
      </w:r>
      <w:r w:rsidR="001C503D" w:rsidRPr="005A64B5">
        <w:rPr>
          <w:rFonts w:ascii="Times New Roman" w:hAnsi="Times New Roman"/>
          <w:b/>
          <w:sz w:val="24"/>
          <w:szCs w:val="24"/>
        </w:rPr>
        <w:t xml:space="preserve">  Стратегия ценообразования</w:t>
      </w:r>
      <w:r w:rsidR="009A1655" w:rsidRPr="005A64B5">
        <w:rPr>
          <w:rFonts w:ascii="Times New Roman" w:hAnsi="Times New Roman"/>
          <w:b/>
          <w:sz w:val="24"/>
          <w:szCs w:val="24"/>
        </w:rPr>
        <w:t>.</w:t>
      </w:r>
    </w:p>
    <w:p w14:paraId="406B84ED" w14:textId="77777777" w:rsidR="001C503D" w:rsidRPr="005A64B5" w:rsidRDefault="001C503D" w:rsidP="006F3CC3">
      <w:pPr>
        <w:spacing w:after="0"/>
        <w:ind w:firstLine="709"/>
        <w:jc w:val="both"/>
        <w:rPr>
          <w:rFonts w:ascii="Times New Roman" w:hAnsi="Times New Roman"/>
          <w:sz w:val="24"/>
          <w:szCs w:val="24"/>
        </w:rPr>
      </w:pPr>
      <w:r w:rsidRPr="005A64B5">
        <w:rPr>
          <w:rFonts w:ascii="Times New Roman" w:hAnsi="Times New Roman"/>
          <w:sz w:val="24"/>
          <w:szCs w:val="24"/>
        </w:rPr>
        <w:t>Цена назначается с уч</w:t>
      </w:r>
      <w:r w:rsidR="00553090">
        <w:rPr>
          <w:rFonts w:ascii="Times New Roman" w:hAnsi="Times New Roman"/>
          <w:sz w:val="24"/>
          <w:szCs w:val="24"/>
        </w:rPr>
        <w:t>ё</w:t>
      </w:r>
      <w:r w:rsidRPr="005A64B5">
        <w:rPr>
          <w:rFonts w:ascii="Times New Roman" w:hAnsi="Times New Roman"/>
          <w:sz w:val="24"/>
          <w:szCs w:val="24"/>
        </w:rPr>
        <w:t>том «комплекса качества»: наличия основных и дополнительных элементов, качества каждого элемента, условий приобретения и эксплуатации, внешних эффектов.</w:t>
      </w:r>
      <w:r w:rsidR="00F635F2" w:rsidRPr="005A64B5">
        <w:rPr>
          <w:rFonts w:ascii="Times New Roman" w:hAnsi="Times New Roman"/>
          <w:sz w:val="24"/>
          <w:szCs w:val="24"/>
        </w:rPr>
        <w:t xml:space="preserve"> </w:t>
      </w:r>
      <w:r w:rsidRPr="005A64B5">
        <w:rPr>
          <w:rFonts w:ascii="Times New Roman" w:hAnsi="Times New Roman"/>
          <w:sz w:val="24"/>
          <w:szCs w:val="24"/>
        </w:rPr>
        <w:t xml:space="preserve">Ценовая стратегия входа на рынок </w:t>
      </w:r>
      <w:r w:rsidR="00112B85" w:rsidRPr="005A64B5">
        <w:rPr>
          <w:rFonts w:ascii="Times New Roman" w:hAnsi="Times New Roman"/>
          <w:sz w:val="24"/>
          <w:szCs w:val="24"/>
        </w:rPr>
        <w:t xml:space="preserve">новых товаров </w:t>
      </w:r>
      <w:r w:rsidRPr="005A64B5">
        <w:rPr>
          <w:rFonts w:ascii="Times New Roman" w:hAnsi="Times New Roman"/>
          <w:sz w:val="24"/>
          <w:szCs w:val="24"/>
        </w:rPr>
        <w:t>отличается от стратегий для существующих товаров. Для новых товаров различают</w:t>
      </w:r>
      <w:r w:rsidR="009A1655" w:rsidRPr="005A64B5">
        <w:rPr>
          <w:rFonts w:ascii="Times New Roman" w:hAnsi="Times New Roman"/>
          <w:sz w:val="24"/>
          <w:szCs w:val="24"/>
        </w:rPr>
        <w:t>:</w:t>
      </w:r>
      <w:r w:rsidRPr="005A64B5">
        <w:rPr>
          <w:rFonts w:ascii="Times New Roman" w:hAnsi="Times New Roman"/>
          <w:sz w:val="24"/>
          <w:szCs w:val="24"/>
        </w:rPr>
        <w:t xml:space="preserve"> </w:t>
      </w:r>
      <w:r w:rsidR="009A1655" w:rsidRPr="005A64B5">
        <w:rPr>
          <w:rFonts w:ascii="Times New Roman" w:hAnsi="Times New Roman"/>
          <w:sz w:val="24"/>
          <w:szCs w:val="24"/>
        </w:rPr>
        <w:t xml:space="preserve">1) </w:t>
      </w:r>
      <w:r w:rsidRPr="005A64B5">
        <w:rPr>
          <w:rFonts w:ascii="Times New Roman" w:hAnsi="Times New Roman"/>
          <w:sz w:val="24"/>
          <w:szCs w:val="24"/>
        </w:rPr>
        <w:t>установление цены на </w:t>
      </w:r>
      <w:r w:rsidRPr="005A64B5">
        <w:rPr>
          <w:rFonts w:ascii="Times New Roman" w:hAnsi="Times New Roman"/>
          <w:b/>
          <w:bCs/>
          <w:sz w:val="24"/>
          <w:szCs w:val="24"/>
        </w:rPr>
        <w:t>подлинную новинку, защищённую патентом</w:t>
      </w:r>
      <w:r w:rsidR="009A1655" w:rsidRPr="005A64B5">
        <w:rPr>
          <w:rFonts w:ascii="Times New Roman" w:hAnsi="Times New Roman"/>
          <w:sz w:val="24"/>
          <w:szCs w:val="24"/>
        </w:rPr>
        <w:t xml:space="preserve">, </w:t>
      </w:r>
      <w:r w:rsidRPr="005A64B5">
        <w:rPr>
          <w:rFonts w:ascii="Times New Roman" w:hAnsi="Times New Roman"/>
          <w:sz w:val="24"/>
          <w:szCs w:val="24"/>
        </w:rPr>
        <w:t>и </w:t>
      </w:r>
      <w:r w:rsidR="009A1655" w:rsidRPr="005A64B5">
        <w:rPr>
          <w:rFonts w:ascii="Times New Roman" w:hAnsi="Times New Roman"/>
          <w:sz w:val="24"/>
          <w:szCs w:val="24"/>
        </w:rPr>
        <w:t xml:space="preserve">2) </w:t>
      </w:r>
      <w:r w:rsidRPr="005A64B5">
        <w:rPr>
          <w:rFonts w:ascii="Times New Roman" w:hAnsi="Times New Roman"/>
          <w:sz w:val="24"/>
          <w:szCs w:val="24"/>
        </w:rPr>
        <w:t>установление цены на </w:t>
      </w:r>
      <w:r w:rsidRPr="005A64B5">
        <w:rPr>
          <w:rFonts w:ascii="Times New Roman" w:hAnsi="Times New Roman"/>
          <w:b/>
          <w:bCs/>
          <w:sz w:val="24"/>
          <w:szCs w:val="24"/>
        </w:rPr>
        <w:t>товар, имитирующий уже существующий</w:t>
      </w:r>
      <w:r w:rsidRPr="005A64B5">
        <w:rPr>
          <w:rFonts w:ascii="Times New Roman" w:hAnsi="Times New Roman"/>
          <w:sz w:val="24"/>
          <w:szCs w:val="24"/>
        </w:rPr>
        <w:t xml:space="preserve">. </w:t>
      </w:r>
    </w:p>
    <w:p w14:paraId="77D755FB" w14:textId="77777777" w:rsidR="001C503D" w:rsidRPr="005A64B5" w:rsidRDefault="001C503D" w:rsidP="006F3CC3">
      <w:pPr>
        <w:pStyle w:val="4"/>
        <w:shd w:val="clear" w:color="auto" w:fill="FFFFFF"/>
        <w:spacing w:before="120" w:beforeAutospacing="0" w:after="0" w:afterAutospacing="0"/>
        <w:ind w:left="448" w:right="448" w:firstLine="709"/>
        <w:jc w:val="center"/>
        <w:rPr>
          <w:caps/>
          <w:spacing w:val="6"/>
        </w:rPr>
      </w:pPr>
      <w:r w:rsidRPr="005A64B5">
        <w:rPr>
          <w:caps/>
          <w:spacing w:val="6"/>
        </w:rPr>
        <w:t>УСТАНОВЛЕНИЕ ЦЕНЫ НА ПОДЛИННУЮ НОВИНКУ</w:t>
      </w:r>
    </w:p>
    <w:p w14:paraId="1B0A6EE1" w14:textId="77777777" w:rsidR="001C503D" w:rsidRPr="005A64B5" w:rsidRDefault="001C503D" w:rsidP="00D13743">
      <w:pPr>
        <w:pStyle w:val="a5"/>
        <w:shd w:val="clear" w:color="auto" w:fill="FFFFFF"/>
        <w:spacing w:before="0" w:beforeAutospacing="0" w:after="0" w:afterAutospacing="0"/>
        <w:ind w:firstLine="709"/>
        <w:jc w:val="both"/>
      </w:pPr>
      <w:r w:rsidRPr="005A64B5">
        <w:t>Фирма, выпускающая на рынок защищённую патентом ИТ-новинку, при установлении цены на неё может выбрать либо </w:t>
      </w:r>
      <w:r w:rsidRPr="005A64B5">
        <w:rPr>
          <w:rStyle w:val="ab"/>
          <w:rFonts w:eastAsiaTheme="majorEastAsia"/>
        </w:rPr>
        <w:t>стратегию «снятия сливок»</w:t>
      </w:r>
      <w:r w:rsidRPr="005A64B5">
        <w:t>, либо </w:t>
      </w:r>
      <w:r w:rsidRPr="005A64B5">
        <w:rPr>
          <w:rStyle w:val="ab"/>
          <w:rFonts w:eastAsiaTheme="majorEastAsia"/>
        </w:rPr>
        <w:t>стратегию «прочного внедрения на рынок»</w:t>
      </w:r>
      <w:r w:rsidRPr="005A64B5">
        <w:t>.</w:t>
      </w:r>
    </w:p>
    <w:p w14:paraId="7A4C6867" w14:textId="77777777" w:rsidR="001C503D" w:rsidRPr="005A64B5" w:rsidRDefault="001C503D" w:rsidP="00D10DBD">
      <w:pPr>
        <w:numPr>
          <w:ilvl w:val="0"/>
          <w:numId w:val="40"/>
        </w:numPr>
        <w:tabs>
          <w:tab w:val="clear" w:pos="720"/>
          <w:tab w:val="num" w:pos="-7371"/>
        </w:tabs>
        <w:spacing w:after="0" w:line="240" w:lineRule="auto"/>
        <w:ind w:left="284" w:hanging="284"/>
        <w:jc w:val="both"/>
        <w:rPr>
          <w:rFonts w:ascii="Times New Roman" w:hAnsi="Times New Roman"/>
          <w:sz w:val="24"/>
          <w:szCs w:val="24"/>
          <w:lang w:eastAsia="ru-RU"/>
        </w:rPr>
      </w:pPr>
      <w:r w:rsidRPr="005A64B5">
        <w:rPr>
          <w:rFonts w:ascii="Times New Roman" w:hAnsi="Times New Roman"/>
          <w:bCs/>
          <w:sz w:val="24"/>
          <w:szCs w:val="24"/>
          <w:lang w:eastAsia="ru-RU"/>
        </w:rPr>
        <w:t xml:space="preserve">Стратегия </w:t>
      </w:r>
      <w:r w:rsidRPr="005A64B5">
        <w:rPr>
          <w:rFonts w:ascii="Times New Roman" w:hAnsi="Times New Roman"/>
          <w:sz w:val="24"/>
          <w:szCs w:val="24"/>
          <w:lang w:eastAsia="ru-RU"/>
        </w:rPr>
        <w:t>«</w:t>
      </w:r>
      <w:r w:rsidRPr="005A64B5">
        <w:rPr>
          <w:rFonts w:ascii="Times New Roman" w:hAnsi="Times New Roman"/>
          <w:bCs/>
          <w:sz w:val="24"/>
          <w:szCs w:val="24"/>
          <w:lang w:eastAsia="ru-RU"/>
        </w:rPr>
        <w:t>снятие сливок</w:t>
      </w:r>
      <w:r w:rsidRPr="005A64B5">
        <w:rPr>
          <w:rFonts w:ascii="Times New Roman" w:hAnsi="Times New Roman"/>
          <w:sz w:val="24"/>
          <w:szCs w:val="24"/>
          <w:lang w:eastAsia="ru-RU"/>
        </w:rPr>
        <w:t xml:space="preserve">» - маркетинговая стратегия конкурентного ценообразования, которая заключается в установлении </w:t>
      </w:r>
      <w:r w:rsidRPr="005A64B5">
        <w:rPr>
          <w:rFonts w:ascii="Times New Roman" w:hAnsi="Times New Roman"/>
          <w:bCs/>
          <w:sz w:val="24"/>
          <w:szCs w:val="24"/>
          <w:lang w:eastAsia="ru-RU"/>
        </w:rPr>
        <w:t>намеренно завышенной цены на новый товар.</w:t>
      </w:r>
    </w:p>
    <w:p w14:paraId="604E403C" w14:textId="77777777" w:rsidR="001C503D" w:rsidRPr="005A64B5" w:rsidRDefault="001C503D" w:rsidP="00D10DBD">
      <w:pPr>
        <w:numPr>
          <w:ilvl w:val="0"/>
          <w:numId w:val="40"/>
        </w:numPr>
        <w:tabs>
          <w:tab w:val="clear" w:pos="720"/>
          <w:tab w:val="num" w:pos="-7371"/>
        </w:tabs>
        <w:spacing w:after="0" w:line="240" w:lineRule="auto"/>
        <w:ind w:left="284" w:hanging="284"/>
        <w:jc w:val="both"/>
        <w:rPr>
          <w:rFonts w:ascii="Times New Roman" w:hAnsi="Times New Roman"/>
          <w:sz w:val="24"/>
          <w:szCs w:val="24"/>
          <w:lang w:eastAsia="ru-RU"/>
        </w:rPr>
      </w:pPr>
      <w:r w:rsidRPr="005A64B5">
        <w:rPr>
          <w:rFonts w:ascii="Times New Roman" w:hAnsi="Times New Roman"/>
          <w:bCs/>
          <w:sz w:val="24"/>
          <w:szCs w:val="24"/>
          <w:lang w:eastAsia="ru-RU"/>
        </w:rPr>
        <w:t xml:space="preserve">Стратегия прочного внедрения на рынок - </w:t>
      </w:r>
      <w:r w:rsidRPr="005A64B5">
        <w:rPr>
          <w:rFonts w:ascii="Times New Roman" w:hAnsi="Times New Roman"/>
          <w:sz w:val="24"/>
          <w:szCs w:val="24"/>
          <w:lang w:eastAsia="ru-RU"/>
        </w:rPr>
        <w:t xml:space="preserve">маркетинговая стратегия конкурентного ценообразования, которая заключается в установлении </w:t>
      </w:r>
      <w:r w:rsidRPr="005A64B5">
        <w:rPr>
          <w:rFonts w:ascii="Times New Roman" w:hAnsi="Times New Roman"/>
          <w:bCs/>
          <w:sz w:val="24"/>
          <w:szCs w:val="24"/>
          <w:lang w:eastAsia="ru-RU"/>
        </w:rPr>
        <w:t>намеренно заниженной цены на новый товар.</w:t>
      </w:r>
    </w:p>
    <w:p w14:paraId="350331B6" w14:textId="77777777" w:rsidR="001C503D" w:rsidRPr="005A64B5" w:rsidRDefault="001C503D" w:rsidP="006F3CC3">
      <w:pPr>
        <w:pStyle w:val="4"/>
        <w:shd w:val="clear" w:color="auto" w:fill="FFFFFF"/>
        <w:spacing w:before="120" w:beforeAutospacing="0" w:after="0" w:afterAutospacing="0"/>
        <w:ind w:right="448" w:firstLine="709"/>
        <w:jc w:val="center"/>
        <w:rPr>
          <w:caps/>
          <w:spacing w:val="6"/>
        </w:rPr>
      </w:pPr>
      <w:r w:rsidRPr="005A64B5">
        <w:rPr>
          <w:caps/>
          <w:spacing w:val="6"/>
        </w:rPr>
        <w:t>УСТАНОВЛЕНИЕ ЦЕНЫ НА НОВЫЙ ТОВАР-ИМИТАТОР</w:t>
      </w:r>
    </w:p>
    <w:p w14:paraId="5696ECE1" w14:textId="77777777" w:rsidR="001C503D" w:rsidRPr="005A64B5" w:rsidRDefault="001C503D" w:rsidP="00D13743">
      <w:pPr>
        <w:pStyle w:val="a5"/>
        <w:shd w:val="clear" w:color="auto" w:fill="FFFFFF"/>
        <w:spacing w:before="0" w:beforeAutospacing="0" w:after="0" w:afterAutospacing="0"/>
        <w:ind w:firstLine="709"/>
        <w:jc w:val="both"/>
      </w:pPr>
      <w:r w:rsidRPr="005A64B5">
        <w:t xml:space="preserve">Фирма, планирующая разработать новый товар-имитатор, сталкивается с проблемой его позиционирования. Она должна принять решение о позиционировании новинки по показателям качества и цены. На рисунке представлено девять вариантов стратегии возможного качественно-ценового позиционирования. Если существующий лидер рынка занимает положение № 1, то есть выпускает товар с премиальной наценкой и продаёт его по максимально возможной высокой </w:t>
      </w:r>
      <w:r w:rsidRPr="005A64B5">
        <w:lastRenderedPageBreak/>
        <w:t>цене, фирма-новичок, возможно, предпочтёт одну из остальных стратегий. Она может создать высококачественный товар и назначить на него среднюю цену (позиция № 2), может создать товар среднего уровня качества и взимать за него среднюю цену (позиция № 5) и так далее.</w:t>
      </w:r>
    </w:p>
    <w:p w14:paraId="770A64CD" w14:textId="77777777" w:rsidR="00530C91" w:rsidRPr="005A64B5" w:rsidRDefault="00530C91" w:rsidP="006F3CC3">
      <w:pPr>
        <w:spacing w:before="120" w:after="120" w:line="240" w:lineRule="auto"/>
        <w:jc w:val="center"/>
        <w:rPr>
          <w:rFonts w:ascii="Times New Roman" w:hAnsi="Times New Roman"/>
          <w:b/>
          <w:sz w:val="24"/>
          <w:szCs w:val="24"/>
          <w:lang w:eastAsia="ru-RU"/>
        </w:rPr>
      </w:pPr>
      <w:r w:rsidRPr="005A64B5">
        <w:rPr>
          <w:rFonts w:ascii="Times New Roman" w:hAnsi="Times New Roman"/>
          <w:b/>
          <w:sz w:val="24"/>
          <w:szCs w:val="24"/>
          <w:lang w:eastAsia="ru-RU"/>
        </w:rPr>
        <w:t>Таблица 12а – Выбор ценовой стратегии в зависимости от качества товара и его цены</w:t>
      </w:r>
    </w:p>
    <w:p w14:paraId="64CA1058" w14:textId="77777777" w:rsidR="001C503D" w:rsidRPr="005A64B5" w:rsidRDefault="001C503D" w:rsidP="00D13743">
      <w:pPr>
        <w:spacing w:after="0" w:line="240" w:lineRule="auto"/>
        <w:jc w:val="center"/>
        <w:rPr>
          <w:rFonts w:ascii="Times New Roman" w:hAnsi="Times New Roman"/>
          <w:sz w:val="28"/>
          <w:szCs w:val="28"/>
          <w:lang w:eastAsia="ru-RU"/>
        </w:rPr>
      </w:pPr>
      <w:r w:rsidRPr="005A64B5">
        <w:rPr>
          <w:rFonts w:ascii="Times New Roman" w:hAnsi="Times New Roman"/>
          <w:noProof/>
          <w:sz w:val="24"/>
          <w:szCs w:val="24"/>
          <w:lang w:eastAsia="ru-RU"/>
        </w:rPr>
        <w:drawing>
          <wp:inline distT="0" distB="0" distL="0" distR="0" wp14:anchorId="722CA7AB" wp14:editId="36292FD3">
            <wp:extent cx="4502716" cy="1837427"/>
            <wp:effectExtent l="0" t="0" r="0" b="0"/>
            <wp:docPr id="18" name="Рисунок 3"/>
            <wp:cNvGraphicFramePr/>
            <a:graphic xmlns:a="http://schemas.openxmlformats.org/drawingml/2006/main">
              <a:graphicData uri="http://schemas.openxmlformats.org/drawingml/2006/picture">
                <pic:pic xmlns:pic="http://schemas.openxmlformats.org/drawingml/2006/picture">
                  <pic:nvPicPr>
                    <pic:cNvPr id="4" name="Рисунок 3"/>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5720" cy="1846814"/>
                    </a:xfrm>
                    <a:prstGeom prst="rect">
                      <a:avLst/>
                    </a:prstGeom>
                    <a:noFill/>
                    <a:ln>
                      <a:noFill/>
                    </a:ln>
                  </pic:spPr>
                </pic:pic>
              </a:graphicData>
            </a:graphic>
          </wp:inline>
        </w:drawing>
      </w:r>
    </w:p>
    <w:p w14:paraId="36E1F42F" w14:textId="77777777" w:rsidR="00530C91" w:rsidRPr="005A64B5" w:rsidRDefault="00530C91" w:rsidP="00D13743">
      <w:pPr>
        <w:spacing w:after="0" w:line="240" w:lineRule="auto"/>
        <w:jc w:val="center"/>
        <w:rPr>
          <w:rFonts w:ascii="Times New Roman" w:hAnsi="Times New Roman"/>
          <w:sz w:val="28"/>
          <w:szCs w:val="28"/>
          <w:lang w:eastAsia="ru-RU"/>
        </w:rPr>
      </w:pPr>
    </w:p>
    <w:p w14:paraId="15617E5A" w14:textId="77777777" w:rsidR="009B5AD9" w:rsidRPr="005A64B5" w:rsidRDefault="009B5AD9" w:rsidP="006F3CC3">
      <w:pPr>
        <w:spacing w:before="120" w:after="120" w:line="240" w:lineRule="auto"/>
        <w:jc w:val="center"/>
        <w:rPr>
          <w:rFonts w:ascii="Times New Roman" w:hAnsi="Times New Roman"/>
          <w:b/>
          <w:sz w:val="24"/>
        </w:rPr>
      </w:pPr>
      <w:r w:rsidRPr="005A64B5">
        <w:rPr>
          <w:rFonts w:ascii="Times New Roman" w:hAnsi="Times New Roman"/>
          <w:b/>
          <w:sz w:val="24"/>
        </w:rPr>
        <w:t>Таблица 12</w:t>
      </w:r>
      <w:r w:rsidR="00530C91" w:rsidRPr="005A64B5">
        <w:rPr>
          <w:rFonts w:ascii="Times New Roman" w:hAnsi="Times New Roman"/>
          <w:b/>
          <w:sz w:val="24"/>
        </w:rPr>
        <w:t>б</w:t>
      </w:r>
      <w:r w:rsidRPr="005A64B5">
        <w:rPr>
          <w:rFonts w:ascii="Times New Roman" w:hAnsi="Times New Roman"/>
          <w:b/>
          <w:sz w:val="24"/>
        </w:rPr>
        <w:t xml:space="preserve"> – Данные для обоснования выбора ценовой стратегии</w:t>
      </w:r>
    </w:p>
    <w:tbl>
      <w:tblPr>
        <w:tblW w:w="10065" w:type="dxa"/>
        <w:tblInd w:w="108" w:type="dxa"/>
        <w:tblLayout w:type="fixed"/>
        <w:tblLook w:val="04A0" w:firstRow="1" w:lastRow="0" w:firstColumn="1" w:lastColumn="0" w:noHBand="0" w:noVBand="1"/>
      </w:tblPr>
      <w:tblGrid>
        <w:gridCol w:w="709"/>
        <w:gridCol w:w="7088"/>
        <w:gridCol w:w="2268"/>
      </w:tblGrid>
      <w:tr w:rsidR="00CA7EB2" w:rsidRPr="005A64B5" w14:paraId="2EB49CB6" w14:textId="77777777" w:rsidTr="00530C91">
        <w:trPr>
          <w:trHeight w:val="435"/>
        </w:trPr>
        <w:tc>
          <w:tcPr>
            <w:tcW w:w="709" w:type="dxa"/>
            <w:tcBorders>
              <w:top w:val="single" w:sz="4" w:space="0" w:color="auto"/>
              <w:left w:val="single" w:sz="4" w:space="0" w:color="auto"/>
              <w:bottom w:val="single" w:sz="4" w:space="0" w:color="auto"/>
              <w:right w:val="single" w:sz="4" w:space="0" w:color="auto"/>
            </w:tcBorders>
            <w:shd w:val="clear" w:color="auto" w:fill="auto"/>
          </w:tcPr>
          <w:p w14:paraId="5838FCEA" w14:textId="77777777" w:rsidR="00CA7EB2" w:rsidRPr="005A64B5" w:rsidRDefault="00CA7EB2" w:rsidP="00D412E7">
            <w:pPr>
              <w:spacing w:after="0" w:line="240" w:lineRule="auto"/>
              <w:ind w:left="-108" w:right="-108"/>
              <w:jc w:val="center"/>
              <w:rPr>
                <w:rFonts w:ascii="Times New Roman" w:eastAsia="Calibri" w:hAnsi="Times New Roman"/>
                <w:b/>
                <w:color w:val="000000"/>
                <w:sz w:val="24"/>
                <w:szCs w:val="26"/>
              </w:rPr>
            </w:pPr>
            <w:r w:rsidRPr="005A64B5">
              <w:rPr>
                <w:rFonts w:ascii="Times New Roman" w:eastAsia="Calibri" w:hAnsi="Times New Roman"/>
                <w:b/>
                <w:color w:val="000000"/>
                <w:sz w:val="24"/>
                <w:szCs w:val="26"/>
              </w:rPr>
              <w:t xml:space="preserve">Вариант </w:t>
            </w:r>
          </w:p>
        </w:tc>
        <w:tc>
          <w:tcPr>
            <w:tcW w:w="7088" w:type="dxa"/>
            <w:tcBorders>
              <w:top w:val="single" w:sz="4" w:space="0" w:color="auto"/>
              <w:left w:val="nil"/>
              <w:bottom w:val="single" w:sz="4" w:space="0" w:color="auto"/>
              <w:right w:val="single" w:sz="4" w:space="0" w:color="auto"/>
            </w:tcBorders>
          </w:tcPr>
          <w:p w14:paraId="1D4B7C05" w14:textId="77777777" w:rsidR="00CA7EB2" w:rsidRPr="005A64B5" w:rsidRDefault="00CA7EB2" w:rsidP="00530C91">
            <w:pPr>
              <w:spacing w:after="0" w:line="240" w:lineRule="auto"/>
              <w:jc w:val="center"/>
              <w:rPr>
                <w:rFonts w:ascii="Times New Roman" w:eastAsia="Calibri" w:hAnsi="Times New Roman"/>
                <w:b/>
                <w:color w:val="000000"/>
                <w:sz w:val="24"/>
                <w:szCs w:val="26"/>
              </w:rPr>
            </w:pPr>
            <w:r w:rsidRPr="005A64B5">
              <w:rPr>
                <w:rFonts w:ascii="Times New Roman" w:eastAsia="Calibri" w:hAnsi="Times New Roman"/>
                <w:b/>
                <w:color w:val="000000"/>
                <w:sz w:val="24"/>
                <w:szCs w:val="26"/>
              </w:rPr>
              <w:t xml:space="preserve">Качество ИТ-товара </w:t>
            </w:r>
          </w:p>
        </w:tc>
        <w:tc>
          <w:tcPr>
            <w:tcW w:w="2268" w:type="dxa"/>
            <w:tcBorders>
              <w:top w:val="single" w:sz="4" w:space="0" w:color="auto"/>
              <w:left w:val="nil"/>
              <w:bottom w:val="single" w:sz="4" w:space="0" w:color="auto"/>
              <w:right w:val="single" w:sz="4" w:space="0" w:color="auto"/>
            </w:tcBorders>
          </w:tcPr>
          <w:p w14:paraId="73E18B94" w14:textId="77777777" w:rsidR="00CA7EB2" w:rsidRPr="005A64B5" w:rsidRDefault="00CA7EB2" w:rsidP="00530C91">
            <w:pPr>
              <w:spacing w:after="0" w:line="240" w:lineRule="auto"/>
              <w:jc w:val="center"/>
              <w:rPr>
                <w:rFonts w:ascii="Times New Roman" w:eastAsia="Calibri" w:hAnsi="Times New Roman"/>
                <w:b/>
                <w:color w:val="000000"/>
                <w:sz w:val="24"/>
                <w:szCs w:val="26"/>
              </w:rPr>
            </w:pPr>
            <w:r w:rsidRPr="005A64B5">
              <w:rPr>
                <w:rFonts w:ascii="Times New Roman" w:eastAsia="Calibri" w:hAnsi="Times New Roman"/>
                <w:b/>
                <w:color w:val="000000"/>
                <w:sz w:val="24"/>
                <w:szCs w:val="26"/>
              </w:rPr>
              <w:t>Цена</w:t>
            </w:r>
          </w:p>
        </w:tc>
      </w:tr>
      <w:tr w:rsidR="00CA7EB2" w:rsidRPr="005A64B5" w14:paraId="36AF5E80" w14:textId="77777777" w:rsidTr="00530C91">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1ECB3FA" w14:textId="77777777" w:rsidR="00CA7EB2" w:rsidRPr="005A64B5" w:rsidRDefault="00CA7EB2" w:rsidP="00D412E7">
            <w:pPr>
              <w:spacing w:after="120" w:line="240" w:lineRule="auto"/>
              <w:jc w:val="center"/>
              <w:rPr>
                <w:rFonts w:ascii="Times New Roman" w:eastAsia="Calibri" w:hAnsi="Times New Roman"/>
                <w:color w:val="000000"/>
                <w:sz w:val="24"/>
                <w:szCs w:val="24"/>
              </w:rPr>
            </w:pPr>
            <w:r w:rsidRPr="005A64B5">
              <w:rPr>
                <w:rFonts w:ascii="Times New Roman" w:eastAsia="Calibri" w:hAnsi="Times New Roman"/>
                <w:color w:val="000000"/>
                <w:sz w:val="24"/>
                <w:szCs w:val="24"/>
              </w:rPr>
              <w:t>1</w:t>
            </w:r>
          </w:p>
        </w:tc>
        <w:tc>
          <w:tcPr>
            <w:tcW w:w="7088" w:type="dxa"/>
            <w:tcBorders>
              <w:top w:val="single" w:sz="4" w:space="0" w:color="auto"/>
              <w:left w:val="nil"/>
              <w:bottom w:val="single" w:sz="4" w:space="0" w:color="auto"/>
              <w:right w:val="single" w:sz="4" w:space="0" w:color="auto"/>
            </w:tcBorders>
          </w:tcPr>
          <w:p w14:paraId="50C1710F" w14:textId="77777777" w:rsidR="00CA7EB2" w:rsidRPr="005A64B5" w:rsidRDefault="00CA7EB2" w:rsidP="00530C91">
            <w:pPr>
              <w:spacing w:after="0" w:line="240" w:lineRule="auto"/>
              <w:jc w:val="both"/>
              <w:rPr>
                <w:rFonts w:ascii="Times New Roman" w:hAnsi="Times New Roman"/>
                <w:sz w:val="24"/>
                <w:szCs w:val="24"/>
              </w:rPr>
            </w:pPr>
            <w:r w:rsidRPr="005A64B5">
              <w:rPr>
                <w:rFonts w:ascii="Times New Roman" w:hAnsi="Times New Roman"/>
                <w:sz w:val="24"/>
                <w:szCs w:val="24"/>
              </w:rPr>
              <w:t>Высокое качество ИС: высокая над</w:t>
            </w:r>
            <w:r w:rsidR="009B5AD9" w:rsidRPr="005A64B5">
              <w:rPr>
                <w:rFonts w:ascii="Times New Roman" w:hAnsi="Times New Roman"/>
                <w:sz w:val="24"/>
                <w:szCs w:val="24"/>
              </w:rPr>
              <w:t>ё</w:t>
            </w:r>
            <w:r w:rsidRPr="005A64B5">
              <w:rPr>
                <w:rFonts w:ascii="Times New Roman" w:hAnsi="Times New Roman"/>
                <w:sz w:val="24"/>
                <w:szCs w:val="24"/>
              </w:rPr>
              <w:t>жность, совме</w:t>
            </w:r>
            <w:r w:rsidR="009B5AD9" w:rsidRPr="005A64B5">
              <w:rPr>
                <w:rFonts w:ascii="Times New Roman" w:hAnsi="Times New Roman"/>
                <w:sz w:val="24"/>
                <w:szCs w:val="24"/>
              </w:rPr>
              <w:t>стимость</w:t>
            </w:r>
            <w:r w:rsidRPr="005A64B5">
              <w:rPr>
                <w:rFonts w:ascii="Times New Roman" w:hAnsi="Times New Roman"/>
                <w:sz w:val="24"/>
                <w:szCs w:val="24"/>
              </w:rPr>
              <w:t xml:space="preserve">, </w:t>
            </w:r>
            <w:r w:rsidR="009B5AD9" w:rsidRPr="005A64B5">
              <w:rPr>
                <w:rFonts w:ascii="Times New Roman" w:hAnsi="Times New Roman"/>
                <w:sz w:val="24"/>
                <w:szCs w:val="24"/>
              </w:rPr>
              <w:t xml:space="preserve">эффективность и </w:t>
            </w:r>
            <w:r w:rsidRPr="005A64B5">
              <w:rPr>
                <w:rFonts w:ascii="Times New Roman" w:hAnsi="Times New Roman"/>
                <w:sz w:val="24"/>
                <w:szCs w:val="24"/>
              </w:rPr>
              <w:t>защищ</w:t>
            </w:r>
            <w:r w:rsidR="009B5AD9" w:rsidRPr="005A64B5">
              <w:rPr>
                <w:rFonts w:ascii="Times New Roman" w:hAnsi="Times New Roman"/>
                <w:sz w:val="24"/>
                <w:szCs w:val="24"/>
              </w:rPr>
              <w:t>ё</w:t>
            </w:r>
            <w:r w:rsidRPr="005A64B5">
              <w:rPr>
                <w:rFonts w:ascii="Times New Roman" w:hAnsi="Times New Roman"/>
                <w:sz w:val="24"/>
                <w:szCs w:val="24"/>
              </w:rPr>
              <w:t>нность ПО</w:t>
            </w:r>
          </w:p>
        </w:tc>
        <w:tc>
          <w:tcPr>
            <w:tcW w:w="2268" w:type="dxa"/>
            <w:tcBorders>
              <w:top w:val="single" w:sz="4" w:space="0" w:color="auto"/>
              <w:left w:val="nil"/>
              <w:bottom w:val="single" w:sz="4" w:space="0" w:color="auto"/>
              <w:right w:val="single" w:sz="4" w:space="0" w:color="auto"/>
            </w:tcBorders>
          </w:tcPr>
          <w:p w14:paraId="281B343A" w14:textId="77777777" w:rsidR="00CA7EB2" w:rsidRPr="005A64B5" w:rsidRDefault="00CA7EB2" w:rsidP="00530C91">
            <w:pPr>
              <w:spacing w:after="0" w:line="240" w:lineRule="auto"/>
              <w:jc w:val="both"/>
              <w:rPr>
                <w:rFonts w:ascii="Times New Roman" w:hAnsi="Times New Roman"/>
              </w:rPr>
            </w:pPr>
            <w:r w:rsidRPr="005A64B5">
              <w:rPr>
                <w:rFonts w:ascii="Times New Roman" w:hAnsi="Times New Roman"/>
                <w:sz w:val="24"/>
              </w:rPr>
              <w:t>Высокая цена</w:t>
            </w:r>
          </w:p>
        </w:tc>
      </w:tr>
      <w:tr w:rsidR="00CA7EB2" w:rsidRPr="005A64B5" w14:paraId="59356793" w14:textId="77777777" w:rsidTr="00530C91">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0C92EA5" w14:textId="77777777" w:rsidR="00CA7EB2" w:rsidRPr="005A64B5" w:rsidRDefault="00CA7EB2" w:rsidP="00D412E7">
            <w:pPr>
              <w:spacing w:after="120" w:line="240" w:lineRule="auto"/>
              <w:jc w:val="center"/>
              <w:rPr>
                <w:rFonts w:ascii="Times New Roman" w:eastAsia="Calibri" w:hAnsi="Times New Roman"/>
                <w:color w:val="000000"/>
                <w:sz w:val="24"/>
                <w:szCs w:val="24"/>
              </w:rPr>
            </w:pPr>
            <w:r w:rsidRPr="005A64B5">
              <w:rPr>
                <w:rFonts w:ascii="Times New Roman" w:eastAsia="Calibri" w:hAnsi="Times New Roman"/>
                <w:color w:val="000000"/>
                <w:sz w:val="24"/>
                <w:szCs w:val="24"/>
              </w:rPr>
              <w:t>2</w:t>
            </w:r>
          </w:p>
        </w:tc>
        <w:tc>
          <w:tcPr>
            <w:tcW w:w="7088" w:type="dxa"/>
            <w:tcBorders>
              <w:top w:val="single" w:sz="4" w:space="0" w:color="auto"/>
              <w:left w:val="nil"/>
              <w:bottom w:val="single" w:sz="4" w:space="0" w:color="auto"/>
              <w:right w:val="single" w:sz="4" w:space="0" w:color="auto"/>
            </w:tcBorders>
          </w:tcPr>
          <w:p w14:paraId="410F10C3" w14:textId="77777777" w:rsidR="009B5AD9" w:rsidRPr="005A64B5" w:rsidRDefault="009B5AD9" w:rsidP="00530C91">
            <w:pPr>
              <w:spacing w:after="0" w:line="240" w:lineRule="auto"/>
              <w:jc w:val="both"/>
              <w:rPr>
                <w:rFonts w:ascii="Times New Roman" w:hAnsi="Times New Roman"/>
                <w:sz w:val="24"/>
                <w:szCs w:val="24"/>
              </w:rPr>
            </w:pPr>
            <w:r w:rsidRPr="005A64B5">
              <w:rPr>
                <w:rFonts w:ascii="Times New Roman" w:hAnsi="Times New Roman"/>
                <w:sz w:val="24"/>
                <w:szCs w:val="24"/>
              </w:rPr>
              <w:t>Среднее</w:t>
            </w:r>
            <w:r w:rsidR="00CA7EB2" w:rsidRPr="005A64B5">
              <w:rPr>
                <w:rFonts w:ascii="Times New Roman" w:hAnsi="Times New Roman"/>
                <w:sz w:val="24"/>
                <w:szCs w:val="24"/>
              </w:rPr>
              <w:t xml:space="preserve"> качество ИС: высокая над</w:t>
            </w:r>
            <w:r w:rsidRPr="005A64B5">
              <w:rPr>
                <w:rFonts w:ascii="Times New Roman" w:hAnsi="Times New Roman"/>
                <w:sz w:val="24"/>
                <w:szCs w:val="24"/>
              </w:rPr>
              <w:t>ё</w:t>
            </w:r>
            <w:r w:rsidR="00CA7EB2" w:rsidRPr="005A64B5">
              <w:rPr>
                <w:rFonts w:ascii="Times New Roman" w:hAnsi="Times New Roman"/>
                <w:sz w:val="24"/>
                <w:szCs w:val="24"/>
              </w:rPr>
              <w:t>жность</w:t>
            </w:r>
            <w:r w:rsidRPr="005A64B5">
              <w:rPr>
                <w:rFonts w:ascii="Times New Roman" w:hAnsi="Times New Roman"/>
                <w:sz w:val="24"/>
                <w:szCs w:val="24"/>
              </w:rPr>
              <w:t xml:space="preserve"> и функциональн</w:t>
            </w:r>
            <w:r w:rsidR="00940511" w:rsidRPr="005A64B5">
              <w:rPr>
                <w:rFonts w:ascii="Times New Roman" w:hAnsi="Times New Roman"/>
                <w:sz w:val="24"/>
                <w:szCs w:val="24"/>
              </w:rPr>
              <w:t>ая пригодность</w:t>
            </w:r>
            <w:r w:rsidRPr="005A64B5">
              <w:rPr>
                <w:rFonts w:ascii="Times New Roman" w:hAnsi="Times New Roman"/>
                <w:sz w:val="24"/>
                <w:szCs w:val="24"/>
              </w:rPr>
              <w:t xml:space="preserve"> ПО</w:t>
            </w:r>
            <w:r w:rsidR="00CA7EB2" w:rsidRPr="005A64B5">
              <w:rPr>
                <w:rFonts w:ascii="Times New Roman" w:hAnsi="Times New Roman"/>
                <w:sz w:val="24"/>
                <w:szCs w:val="24"/>
              </w:rPr>
              <w:t>,</w:t>
            </w:r>
            <w:r w:rsidRPr="005A64B5">
              <w:rPr>
                <w:rFonts w:ascii="Times New Roman" w:hAnsi="Times New Roman"/>
                <w:sz w:val="24"/>
                <w:szCs w:val="24"/>
              </w:rPr>
              <w:t xml:space="preserve"> но отсутствие</w:t>
            </w:r>
            <w:r w:rsidR="00CA7EB2" w:rsidRPr="005A64B5">
              <w:rPr>
                <w:rFonts w:ascii="Times New Roman" w:hAnsi="Times New Roman"/>
                <w:sz w:val="24"/>
                <w:szCs w:val="24"/>
              </w:rPr>
              <w:t xml:space="preserve"> </w:t>
            </w:r>
            <w:r w:rsidR="00940511" w:rsidRPr="005A64B5">
              <w:rPr>
                <w:rFonts w:ascii="Times New Roman" w:hAnsi="Times New Roman"/>
                <w:sz w:val="24"/>
                <w:szCs w:val="24"/>
              </w:rPr>
              <w:t xml:space="preserve">должного уровня </w:t>
            </w:r>
            <w:r w:rsidR="00CA7EB2" w:rsidRPr="005A64B5">
              <w:rPr>
                <w:rFonts w:ascii="Times New Roman" w:hAnsi="Times New Roman"/>
                <w:sz w:val="24"/>
                <w:szCs w:val="24"/>
              </w:rPr>
              <w:t>защищ</w:t>
            </w:r>
            <w:r w:rsidRPr="005A64B5">
              <w:rPr>
                <w:rFonts w:ascii="Times New Roman" w:hAnsi="Times New Roman"/>
                <w:sz w:val="24"/>
                <w:szCs w:val="24"/>
              </w:rPr>
              <w:t>ё</w:t>
            </w:r>
            <w:r w:rsidR="00CA7EB2" w:rsidRPr="005A64B5">
              <w:rPr>
                <w:rFonts w:ascii="Times New Roman" w:hAnsi="Times New Roman"/>
                <w:sz w:val="24"/>
                <w:szCs w:val="24"/>
              </w:rPr>
              <w:t>нност</w:t>
            </w:r>
            <w:r w:rsidRPr="005A64B5">
              <w:rPr>
                <w:rFonts w:ascii="Times New Roman" w:hAnsi="Times New Roman"/>
                <w:sz w:val="24"/>
                <w:szCs w:val="24"/>
              </w:rPr>
              <w:t xml:space="preserve">и и </w:t>
            </w:r>
            <w:proofErr w:type="spellStart"/>
            <w:r w:rsidRPr="005A64B5">
              <w:rPr>
                <w:rFonts w:ascii="Times New Roman" w:hAnsi="Times New Roman"/>
                <w:sz w:val="24"/>
                <w:szCs w:val="24"/>
              </w:rPr>
              <w:t>сопровождаемости</w:t>
            </w:r>
            <w:proofErr w:type="spellEnd"/>
            <w:r w:rsidR="00CA7EB2" w:rsidRPr="005A64B5">
              <w:rPr>
                <w:rFonts w:ascii="Times New Roman" w:hAnsi="Times New Roman"/>
                <w:sz w:val="24"/>
                <w:szCs w:val="24"/>
              </w:rPr>
              <w:t xml:space="preserve"> ПО</w:t>
            </w:r>
          </w:p>
        </w:tc>
        <w:tc>
          <w:tcPr>
            <w:tcW w:w="2268" w:type="dxa"/>
            <w:tcBorders>
              <w:top w:val="single" w:sz="4" w:space="0" w:color="auto"/>
              <w:left w:val="nil"/>
              <w:bottom w:val="single" w:sz="4" w:space="0" w:color="auto"/>
              <w:right w:val="single" w:sz="4" w:space="0" w:color="auto"/>
            </w:tcBorders>
          </w:tcPr>
          <w:p w14:paraId="7A02D1BE" w14:textId="77777777" w:rsidR="00CA7EB2" w:rsidRPr="005A64B5" w:rsidRDefault="009B5AD9" w:rsidP="00530C91">
            <w:pPr>
              <w:spacing w:after="0" w:line="240" w:lineRule="auto"/>
              <w:jc w:val="both"/>
              <w:rPr>
                <w:rFonts w:ascii="Times New Roman" w:hAnsi="Times New Roman"/>
                <w:sz w:val="24"/>
              </w:rPr>
            </w:pPr>
            <w:r w:rsidRPr="005A64B5">
              <w:rPr>
                <w:rFonts w:ascii="Times New Roman" w:hAnsi="Times New Roman"/>
                <w:sz w:val="24"/>
              </w:rPr>
              <w:t>Средняя цена</w:t>
            </w:r>
          </w:p>
        </w:tc>
      </w:tr>
      <w:tr w:rsidR="00CA7EB2" w:rsidRPr="005A64B5" w14:paraId="3FE98EF8" w14:textId="77777777" w:rsidTr="00530C91">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0D34E7D" w14:textId="77777777" w:rsidR="00CA7EB2" w:rsidRPr="005A64B5" w:rsidRDefault="00CA7EB2" w:rsidP="00D412E7">
            <w:pPr>
              <w:spacing w:after="120" w:line="240" w:lineRule="auto"/>
              <w:jc w:val="center"/>
              <w:rPr>
                <w:rFonts w:ascii="Times New Roman" w:eastAsia="Calibri" w:hAnsi="Times New Roman"/>
                <w:color w:val="000000"/>
                <w:sz w:val="24"/>
                <w:szCs w:val="24"/>
              </w:rPr>
            </w:pPr>
            <w:r w:rsidRPr="005A64B5">
              <w:rPr>
                <w:rFonts w:ascii="Times New Roman" w:eastAsia="Calibri" w:hAnsi="Times New Roman"/>
                <w:color w:val="000000"/>
                <w:sz w:val="24"/>
                <w:szCs w:val="24"/>
              </w:rPr>
              <w:t>3</w:t>
            </w:r>
          </w:p>
        </w:tc>
        <w:tc>
          <w:tcPr>
            <w:tcW w:w="7088" w:type="dxa"/>
            <w:tcBorders>
              <w:top w:val="single" w:sz="4" w:space="0" w:color="auto"/>
              <w:left w:val="nil"/>
              <w:bottom w:val="single" w:sz="4" w:space="0" w:color="auto"/>
              <w:right w:val="single" w:sz="4" w:space="0" w:color="auto"/>
            </w:tcBorders>
          </w:tcPr>
          <w:p w14:paraId="7576F450" w14:textId="77777777" w:rsidR="00CA7EB2" w:rsidRPr="005A64B5" w:rsidRDefault="00940511" w:rsidP="00530C91">
            <w:pPr>
              <w:spacing w:after="0" w:line="240" w:lineRule="auto"/>
              <w:jc w:val="both"/>
              <w:rPr>
                <w:rFonts w:ascii="Times New Roman" w:hAnsi="Times New Roman"/>
                <w:sz w:val="24"/>
                <w:szCs w:val="24"/>
              </w:rPr>
            </w:pPr>
            <w:r w:rsidRPr="005A64B5">
              <w:rPr>
                <w:rFonts w:ascii="Times New Roman" w:hAnsi="Times New Roman"/>
                <w:sz w:val="24"/>
                <w:szCs w:val="24"/>
              </w:rPr>
              <w:t>Низкое качество ИС: средний уровень функциональной пр</w:t>
            </w:r>
            <w:r w:rsidR="00D412E7" w:rsidRPr="005A64B5">
              <w:rPr>
                <w:rFonts w:ascii="Times New Roman" w:hAnsi="Times New Roman"/>
                <w:sz w:val="24"/>
                <w:szCs w:val="24"/>
              </w:rPr>
              <w:t>и</w:t>
            </w:r>
            <w:r w:rsidRPr="005A64B5">
              <w:rPr>
                <w:rFonts w:ascii="Times New Roman" w:hAnsi="Times New Roman"/>
                <w:sz w:val="24"/>
                <w:szCs w:val="24"/>
              </w:rPr>
              <w:t xml:space="preserve">годности ПО, но низкий уровень надёжности, защищённости и </w:t>
            </w:r>
            <w:proofErr w:type="spellStart"/>
            <w:r w:rsidRPr="005A64B5">
              <w:rPr>
                <w:rFonts w:ascii="Times New Roman" w:hAnsi="Times New Roman"/>
                <w:sz w:val="24"/>
                <w:szCs w:val="24"/>
              </w:rPr>
              <w:t>сопровождаемости</w:t>
            </w:r>
            <w:proofErr w:type="spellEnd"/>
            <w:r w:rsidRPr="005A64B5">
              <w:rPr>
                <w:rFonts w:ascii="Times New Roman" w:hAnsi="Times New Roman"/>
                <w:sz w:val="24"/>
                <w:szCs w:val="24"/>
              </w:rPr>
              <w:t xml:space="preserve"> ПО</w:t>
            </w:r>
          </w:p>
        </w:tc>
        <w:tc>
          <w:tcPr>
            <w:tcW w:w="2268" w:type="dxa"/>
            <w:tcBorders>
              <w:top w:val="single" w:sz="4" w:space="0" w:color="auto"/>
              <w:left w:val="nil"/>
              <w:bottom w:val="single" w:sz="4" w:space="0" w:color="auto"/>
              <w:right w:val="single" w:sz="4" w:space="0" w:color="auto"/>
            </w:tcBorders>
          </w:tcPr>
          <w:p w14:paraId="6F879845" w14:textId="77777777" w:rsidR="00CA7EB2" w:rsidRPr="005A64B5" w:rsidRDefault="009B5AD9" w:rsidP="00530C91">
            <w:pPr>
              <w:spacing w:after="0" w:line="240" w:lineRule="auto"/>
              <w:jc w:val="both"/>
              <w:rPr>
                <w:rFonts w:ascii="Times New Roman" w:hAnsi="Times New Roman"/>
                <w:sz w:val="24"/>
              </w:rPr>
            </w:pPr>
            <w:r w:rsidRPr="005A64B5">
              <w:rPr>
                <w:rFonts w:ascii="Times New Roman" w:hAnsi="Times New Roman"/>
                <w:sz w:val="24"/>
              </w:rPr>
              <w:t>Низкая цена</w:t>
            </w:r>
          </w:p>
        </w:tc>
      </w:tr>
      <w:tr w:rsidR="00D412E7" w:rsidRPr="005A64B5" w14:paraId="3295BB93" w14:textId="77777777" w:rsidTr="00530C91">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E1E9C54" w14:textId="77777777" w:rsidR="00D412E7" w:rsidRPr="005A64B5" w:rsidRDefault="00D412E7" w:rsidP="00D412E7">
            <w:pPr>
              <w:spacing w:after="120" w:line="240" w:lineRule="auto"/>
              <w:jc w:val="center"/>
              <w:rPr>
                <w:rFonts w:ascii="Times New Roman" w:eastAsia="Calibri" w:hAnsi="Times New Roman"/>
                <w:color w:val="000000"/>
                <w:sz w:val="24"/>
                <w:szCs w:val="24"/>
              </w:rPr>
            </w:pPr>
            <w:r w:rsidRPr="005A64B5">
              <w:rPr>
                <w:rFonts w:ascii="Times New Roman" w:eastAsia="Calibri" w:hAnsi="Times New Roman"/>
                <w:color w:val="000000"/>
                <w:sz w:val="24"/>
                <w:szCs w:val="24"/>
              </w:rPr>
              <w:t>4</w:t>
            </w:r>
          </w:p>
        </w:tc>
        <w:tc>
          <w:tcPr>
            <w:tcW w:w="7088" w:type="dxa"/>
            <w:tcBorders>
              <w:top w:val="single" w:sz="4" w:space="0" w:color="auto"/>
              <w:left w:val="nil"/>
              <w:bottom w:val="single" w:sz="4" w:space="0" w:color="auto"/>
              <w:right w:val="single" w:sz="4" w:space="0" w:color="auto"/>
            </w:tcBorders>
          </w:tcPr>
          <w:p w14:paraId="7760335B" w14:textId="77777777" w:rsidR="00D412E7" w:rsidRPr="005A64B5" w:rsidRDefault="00D412E7" w:rsidP="00530C91">
            <w:pPr>
              <w:spacing w:after="0" w:line="240" w:lineRule="auto"/>
              <w:jc w:val="both"/>
              <w:rPr>
                <w:rFonts w:ascii="Times New Roman" w:hAnsi="Times New Roman"/>
                <w:sz w:val="24"/>
                <w:szCs w:val="24"/>
              </w:rPr>
            </w:pPr>
            <w:r w:rsidRPr="005A64B5">
              <w:rPr>
                <w:rFonts w:ascii="Times New Roman" w:hAnsi="Times New Roman"/>
                <w:sz w:val="24"/>
                <w:szCs w:val="24"/>
              </w:rPr>
              <w:t xml:space="preserve">Высокое качество ИС: высокая </w:t>
            </w:r>
            <w:r w:rsidRPr="005A64B5">
              <w:rPr>
                <w:rFonts w:ascii="Times New Roman" w:hAnsi="Times New Roman"/>
                <w:bCs/>
                <w:sz w:val="24"/>
                <w:szCs w:val="28"/>
                <w:lang w:eastAsia="ru-RU"/>
              </w:rPr>
              <w:t>функциональная пригодность</w:t>
            </w:r>
            <w:r w:rsidRPr="005A64B5">
              <w:rPr>
                <w:rFonts w:ascii="Times New Roman" w:hAnsi="Times New Roman"/>
                <w:sz w:val="24"/>
                <w:szCs w:val="24"/>
              </w:rPr>
              <w:t>, надёжность, юзабилити и защищённость ПО</w:t>
            </w:r>
          </w:p>
        </w:tc>
        <w:tc>
          <w:tcPr>
            <w:tcW w:w="2268" w:type="dxa"/>
            <w:tcBorders>
              <w:top w:val="single" w:sz="4" w:space="0" w:color="auto"/>
              <w:left w:val="nil"/>
              <w:bottom w:val="single" w:sz="4" w:space="0" w:color="auto"/>
              <w:right w:val="single" w:sz="4" w:space="0" w:color="auto"/>
            </w:tcBorders>
          </w:tcPr>
          <w:p w14:paraId="409F192D" w14:textId="77777777" w:rsidR="00D412E7" w:rsidRPr="005A64B5" w:rsidRDefault="00D412E7" w:rsidP="00530C91">
            <w:pPr>
              <w:spacing w:after="0" w:line="240" w:lineRule="auto"/>
              <w:jc w:val="both"/>
              <w:rPr>
                <w:rFonts w:ascii="Times New Roman" w:hAnsi="Times New Roman"/>
                <w:sz w:val="24"/>
              </w:rPr>
            </w:pPr>
            <w:r w:rsidRPr="005A64B5">
              <w:rPr>
                <w:rFonts w:ascii="Times New Roman" w:hAnsi="Times New Roman"/>
                <w:sz w:val="24"/>
              </w:rPr>
              <w:t>Средняя цена</w:t>
            </w:r>
          </w:p>
        </w:tc>
      </w:tr>
      <w:tr w:rsidR="00D412E7" w:rsidRPr="005A64B5" w14:paraId="5BD689BB" w14:textId="77777777" w:rsidTr="00530C91">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549C348" w14:textId="77777777" w:rsidR="00D412E7" w:rsidRPr="005A64B5" w:rsidRDefault="00D412E7" w:rsidP="00D412E7">
            <w:pPr>
              <w:spacing w:after="120" w:line="240" w:lineRule="auto"/>
              <w:jc w:val="center"/>
              <w:rPr>
                <w:rFonts w:ascii="Times New Roman" w:eastAsia="Calibri" w:hAnsi="Times New Roman"/>
                <w:color w:val="000000"/>
                <w:sz w:val="24"/>
                <w:szCs w:val="24"/>
              </w:rPr>
            </w:pPr>
            <w:r w:rsidRPr="005A64B5">
              <w:rPr>
                <w:rFonts w:ascii="Times New Roman" w:eastAsia="Calibri" w:hAnsi="Times New Roman"/>
                <w:color w:val="000000"/>
                <w:sz w:val="24"/>
                <w:szCs w:val="24"/>
              </w:rPr>
              <w:t>5</w:t>
            </w:r>
          </w:p>
        </w:tc>
        <w:tc>
          <w:tcPr>
            <w:tcW w:w="7088" w:type="dxa"/>
            <w:tcBorders>
              <w:top w:val="single" w:sz="4" w:space="0" w:color="auto"/>
              <w:left w:val="nil"/>
              <w:bottom w:val="single" w:sz="4" w:space="0" w:color="auto"/>
              <w:right w:val="single" w:sz="4" w:space="0" w:color="auto"/>
            </w:tcBorders>
          </w:tcPr>
          <w:p w14:paraId="69D56291" w14:textId="77777777" w:rsidR="00D412E7" w:rsidRPr="005A64B5" w:rsidRDefault="00D412E7" w:rsidP="00530C91">
            <w:pPr>
              <w:spacing w:after="0" w:line="240" w:lineRule="auto"/>
              <w:jc w:val="both"/>
              <w:rPr>
                <w:rFonts w:ascii="Times New Roman" w:hAnsi="Times New Roman"/>
                <w:sz w:val="24"/>
                <w:szCs w:val="24"/>
              </w:rPr>
            </w:pPr>
            <w:r w:rsidRPr="005A64B5">
              <w:rPr>
                <w:rFonts w:ascii="Times New Roman" w:hAnsi="Times New Roman"/>
                <w:sz w:val="24"/>
                <w:szCs w:val="24"/>
              </w:rPr>
              <w:t xml:space="preserve">Среднее качество ИС: высокий уровень функциональной пригодности ПО и его надёжности, но отсутствие должного уровня </w:t>
            </w:r>
            <w:proofErr w:type="spellStart"/>
            <w:r w:rsidRPr="005A64B5">
              <w:rPr>
                <w:rFonts w:ascii="Times New Roman" w:hAnsi="Times New Roman"/>
                <w:sz w:val="24"/>
                <w:szCs w:val="24"/>
              </w:rPr>
              <w:t>сопровождаемости</w:t>
            </w:r>
            <w:proofErr w:type="spellEnd"/>
            <w:r w:rsidRPr="005A64B5">
              <w:rPr>
                <w:rFonts w:ascii="Times New Roman" w:hAnsi="Times New Roman"/>
                <w:sz w:val="24"/>
                <w:szCs w:val="24"/>
              </w:rPr>
              <w:t xml:space="preserve"> и юзабилити ПО</w:t>
            </w:r>
          </w:p>
        </w:tc>
        <w:tc>
          <w:tcPr>
            <w:tcW w:w="2268" w:type="dxa"/>
            <w:tcBorders>
              <w:top w:val="single" w:sz="4" w:space="0" w:color="auto"/>
              <w:left w:val="nil"/>
              <w:bottom w:val="single" w:sz="4" w:space="0" w:color="auto"/>
              <w:right w:val="single" w:sz="4" w:space="0" w:color="auto"/>
            </w:tcBorders>
          </w:tcPr>
          <w:p w14:paraId="3A334478" w14:textId="77777777" w:rsidR="00D412E7" w:rsidRPr="005A64B5" w:rsidRDefault="00D412E7" w:rsidP="00530C91">
            <w:pPr>
              <w:spacing w:after="0" w:line="240" w:lineRule="auto"/>
              <w:jc w:val="both"/>
              <w:rPr>
                <w:rFonts w:ascii="Times New Roman" w:hAnsi="Times New Roman"/>
                <w:sz w:val="24"/>
              </w:rPr>
            </w:pPr>
            <w:r w:rsidRPr="005A64B5">
              <w:rPr>
                <w:rFonts w:ascii="Times New Roman" w:hAnsi="Times New Roman"/>
                <w:sz w:val="24"/>
              </w:rPr>
              <w:t>Высокая цена</w:t>
            </w:r>
          </w:p>
        </w:tc>
      </w:tr>
      <w:tr w:rsidR="00D412E7" w:rsidRPr="005A64B5" w14:paraId="53A988CB" w14:textId="77777777" w:rsidTr="00530C91">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06EB87A" w14:textId="77777777" w:rsidR="00D412E7" w:rsidRPr="005A64B5" w:rsidRDefault="00D412E7" w:rsidP="00D412E7">
            <w:pPr>
              <w:spacing w:after="120" w:line="240" w:lineRule="auto"/>
              <w:jc w:val="center"/>
              <w:rPr>
                <w:rFonts w:ascii="Times New Roman" w:eastAsia="Calibri" w:hAnsi="Times New Roman"/>
                <w:color w:val="000000"/>
                <w:sz w:val="24"/>
                <w:szCs w:val="24"/>
              </w:rPr>
            </w:pPr>
            <w:r w:rsidRPr="005A64B5">
              <w:rPr>
                <w:rFonts w:ascii="Times New Roman" w:eastAsia="Calibri" w:hAnsi="Times New Roman"/>
                <w:color w:val="000000"/>
                <w:sz w:val="24"/>
                <w:szCs w:val="24"/>
              </w:rPr>
              <w:t>6</w:t>
            </w:r>
          </w:p>
        </w:tc>
        <w:tc>
          <w:tcPr>
            <w:tcW w:w="7088" w:type="dxa"/>
            <w:tcBorders>
              <w:top w:val="single" w:sz="4" w:space="0" w:color="auto"/>
              <w:left w:val="nil"/>
              <w:bottom w:val="single" w:sz="4" w:space="0" w:color="auto"/>
              <w:right w:val="single" w:sz="4" w:space="0" w:color="auto"/>
            </w:tcBorders>
          </w:tcPr>
          <w:p w14:paraId="42A80F97" w14:textId="77777777" w:rsidR="00D412E7" w:rsidRPr="005A64B5" w:rsidRDefault="00D412E7" w:rsidP="00530C91">
            <w:pPr>
              <w:spacing w:after="0" w:line="240" w:lineRule="auto"/>
              <w:jc w:val="both"/>
              <w:rPr>
                <w:rFonts w:ascii="Times New Roman" w:hAnsi="Times New Roman"/>
                <w:sz w:val="24"/>
                <w:szCs w:val="24"/>
              </w:rPr>
            </w:pPr>
            <w:r w:rsidRPr="005A64B5">
              <w:rPr>
                <w:rFonts w:ascii="Times New Roman" w:hAnsi="Times New Roman"/>
                <w:sz w:val="24"/>
                <w:szCs w:val="24"/>
              </w:rPr>
              <w:t>Низкое качество ИС: средний уровень надёжности</w:t>
            </w:r>
            <w:r w:rsidR="00BC22CF" w:rsidRPr="005A64B5">
              <w:rPr>
                <w:rFonts w:ascii="Times New Roman" w:hAnsi="Times New Roman"/>
                <w:sz w:val="24"/>
                <w:szCs w:val="24"/>
              </w:rPr>
              <w:t xml:space="preserve"> и</w:t>
            </w:r>
            <w:r w:rsidRPr="005A64B5">
              <w:rPr>
                <w:rFonts w:ascii="Times New Roman" w:hAnsi="Times New Roman"/>
                <w:sz w:val="24"/>
                <w:szCs w:val="24"/>
              </w:rPr>
              <w:t xml:space="preserve"> защищённости ПО, но низкий уровень </w:t>
            </w:r>
            <w:r w:rsidRPr="005A64B5">
              <w:rPr>
                <w:rFonts w:ascii="Times New Roman" w:hAnsi="Times New Roman"/>
                <w:bCs/>
                <w:sz w:val="24"/>
                <w:szCs w:val="24"/>
                <w:lang w:eastAsia="ru-RU"/>
              </w:rPr>
              <w:t xml:space="preserve">кроссплатформенности </w:t>
            </w:r>
            <w:r w:rsidRPr="005A64B5">
              <w:rPr>
                <w:rFonts w:ascii="Times New Roman" w:hAnsi="Times New Roman"/>
                <w:sz w:val="24"/>
                <w:szCs w:val="24"/>
              </w:rPr>
              <w:t xml:space="preserve">и </w:t>
            </w:r>
            <w:r w:rsidR="00BC22CF" w:rsidRPr="005A64B5">
              <w:rPr>
                <w:rFonts w:ascii="Times New Roman" w:hAnsi="Times New Roman"/>
                <w:sz w:val="24"/>
                <w:szCs w:val="24"/>
              </w:rPr>
              <w:t>эффективности</w:t>
            </w:r>
            <w:r w:rsidRPr="005A64B5">
              <w:rPr>
                <w:rFonts w:ascii="Times New Roman" w:hAnsi="Times New Roman"/>
                <w:sz w:val="24"/>
                <w:szCs w:val="24"/>
              </w:rPr>
              <w:t xml:space="preserve"> ПО</w:t>
            </w:r>
          </w:p>
        </w:tc>
        <w:tc>
          <w:tcPr>
            <w:tcW w:w="2268" w:type="dxa"/>
            <w:tcBorders>
              <w:top w:val="single" w:sz="4" w:space="0" w:color="auto"/>
              <w:left w:val="nil"/>
              <w:bottom w:val="single" w:sz="4" w:space="0" w:color="auto"/>
              <w:right w:val="single" w:sz="4" w:space="0" w:color="auto"/>
            </w:tcBorders>
          </w:tcPr>
          <w:p w14:paraId="446AE394" w14:textId="77777777" w:rsidR="00D412E7" w:rsidRPr="005A64B5" w:rsidRDefault="00D412E7" w:rsidP="00530C91">
            <w:pPr>
              <w:spacing w:after="0" w:line="240" w:lineRule="auto"/>
              <w:jc w:val="both"/>
              <w:rPr>
                <w:rFonts w:ascii="Times New Roman" w:hAnsi="Times New Roman"/>
                <w:sz w:val="24"/>
              </w:rPr>
            </w:pPr>
            <w:r w:rsidRPr="005A64B5">
              <w:rPr>
                <w:rFonts w:ascii="Times New Roman" w:hAnsi="Times New Roman"/>
                <w:sz w:val="24"/>
              </w:rPr>
              <w:t>Средняя цена</w:t>
            </w:r>
          </w:p>
        </w:tc>
      </w:tr>
      <w:tr w:rsidR="00D412E7" w:rsidRPr="005A64B5" w14:paraId="4DF7726C" w14:textId="77777777" w:rsidTr="00530C91">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9F1C065" w14:textId="77777777" w:rsidR="00D412E7" w:rsidRPr="005A64B5" w:rsidRDefault="00D412E7" w:rsidP="00D412E7">
            <w:pPr>
              <w:spacing w:after="120" w:line="240" w:lineRule="auto"/>
              <w:jc w:val="center"/>
              <w:rPr>
                <w:rFonts w:ascii="Times New Roman" w:eastAsia="Calibri" w:hAnsi="Times New Roman"/>
                <w:color w:val="000000"/>
                <w:sz w:val="24"/>
                <w:szCs w:val="24"/>
              </w:rPr>
            </w:pPr>
            <w:r w:rsidRPr="005A64B5">
              <w:rPr>
                <w:rFonts w:ascii="Times New Roman" w:eastAsia="Calibri" w:hAnsi="Times New Roman"/>
                <w:color w:val="000000"/>
                <w:sz w:val="24"/>
                <w:szCs w:val="24"/>
              </w:rPr>
              <w:t>7</w:t>
            </w:r>
          </w:p>
        </w:tc>
        <w:tc>
          <w:tcPr>
            <w:tcW w:w="7088" w:type="dxa"/>
            <w:tcBorders>
              <w:top w:val="single" w:sz="4" w:space="0" w:color="auto"/>
              <w:left w:val="nil"/>
              <w:bottom w:val="single" w:sz="4" w:space="0" w:color="auto"/>
              <w:right w:val="single" w:sz="4" w:space="0" w:color="auto"/>
            </w:tcBorders>
          </w:tcPr>
          <w:p w14:paraId="3A6EA4B4" w14:textId="77777777" w:rsidR="00D412E7" w:rsidRPr="005A64B5" w:rsidRDefault="00D412E7" w:rsidP="00530C91">
            <w:pPr>
              <w:spacing w:after="0" w:line="240" w:lineRule="auto"/>
              <w:jc w:val="both"/>
              <w:rPr>
                <w:rFonts w:ascii="Times New Roman" w:hAnsi="Times New Roman"/>
                <w:sz w:val="24"/>
                <w:szCs w:val="24"/>
              </w:rPr>
            </w:pPr>
            <w:r w:rsidRPr="005A64B5">
              <w:rPr>
                <w:rFonts w:ascii="Times New Roman" w:hAnsi="Times New Roman"/>
                <w:sz w:val="24"/>
                <w:szCs w:val="24"/>
              </w:rPr>
              <w:t>Высокое качество ИС: высокая эффективность, совместимость, портативность и защищённость ПО</w:t>
            </w:r>
          </w:p>
        </w:tc>
        <w:tc>
          <w:tcPr>
            <w:tcW w:w="2268" w:type="dxa"/>
            <w:tcBorders>
              <w:top w:val="single" w:sz="4" w:space="0" w:color="auto"/>
              <w:left w:val="nil"/>
              <w:bottom w:val="single" w:sz="4" w:space="0" w:color="auto"/>
              <w:right w:val="single" w:sz="4" w:space="0" w:color="auto"/>
            </w:tcBorders>
          </w:tcPr>
          <w:p w14:paraId="41B16834" w14:textId="77777777" w:rsidR="00D412E7" w:rsidRPr="005A64B5" w:rsidRDefault="00D412E7" w:rsidP="00530C91">
            <w:pPr>
              <w:spacing w:after="0" w:line="240" w:lineRule="auto"/>
              <w:jc w:val="both"/>
              <w:rPr>
                <w:rFonts w:ascii="Times New Roman" w:hAnsi="Times New Roman"/>
                <w:sz w:val="24"/>
              </w:rPr>
            </w:pPr>
            <w:r w:rsidRPr="005A64B5">
              <w:rPr>
                <w:rFonts w:ascii="Times New Roman" w:hAnsi="Times New Roman"/>
                <w:sz w:val="24"/>
              </w:rPr>
              <w:t>Низкая цена</w:t>
            </w:r>
          </w:p>
        </w:tc>
      </w:tr>
      <w:tr w:rsidR="00D412E7" w:rsidRPr="005A64B5" w14:paraId="48B34069" w14:textId="77777777" w:rsidTr="00530C91">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8ED89C7" w14:textId="77777777" w:rsidR="00D412E7" w:rsidRPr="005A64B5" w:rsidRDefault="00D412E7" w:rsidP="00D412E7">
            <w:pPr>
              <w:spacing w:after="120" w:line="240" w:lineRule="auto"/>
              <w:jc w:val="center"/>
              <w:rPr>
                <w:rFonts w:ascii="Times New Roman" w:eastAsia="Calibri" w:hAnsi="Times New Roman"/>
                <w:color w:val="000000"/>
                <w:sz w:val="24"/>
                <w:szCs w:val="24"/>
              </w:rPr>
            </w:pPr>
            <w:r w:rsidRPr="005A64B5">
              <w:rPr>
                <w:rFonts w:ascii="Times New Roman" w:eastAsia="Calibri" w:hAnsi="Times New Roman"/>
                <w:color w:val="000000"/>
                <w:sz w:val="24"/>
                <w:szCs w:val="24"/>
              </w:rPr>
              <w:t>8</w:t>
            </w:r>
          </w:p>
        </w:tc>
        <w:tc>
          <w:tcPr>
            <w:tcW w:w="7088" w:type="dxa"/>
            <w:tcBorders>
              <w:top w:val="single" w:sz="4" w:space="0" w:color="auto"/>
              <w:left w:val="nil"/>
              <w:bottom w:val="single" w:sz="4" w:space="0" w:color="auto"/>
              <w:right w:val="single" w:sz="4" w:space="0" w:color="auto"/>
            </w:tcBorders>
          </w:tcPr>
          <w:p w14:paraId="3BCB6A64" w14:textId="77777777" w:rsidR="00D412E7" w:rsidRPr="005A64B5" w:rsidRDefault="00D412E7" w:rsidP="00530C91">
            <w:pPr>
              <w:spacing w:after="0" w:line="240" w:lineRule="auto"/>
              <w:jc w:val="both"/>
              <w:rPr>
                <w:rFonts w:ascii="Times New Roman" w:hAnsi="Times New Roman"/>
                <w:sz w:val="24"/>
                <w:szCs w:val="24"/>
              </w:rPr>
            </w:pPr>
            <w:r w:rsidRPr="005A64B5">
              <w:rPr>
                <w:rFonts w:ascii="Times New Roman" w:hAnsi="Times New Roman"/>
                <w:sz w:val="24"/>
                <w:szCs w:val="24"/>
              </w:rPr>
              <w:t>Среднее качество ИС: высокая защищённость и юзабилити ПО, но отсутствие должного уровня надёжности и портативности ПО</w:t>
            </w:r>
          </w:p>
        </w:tc>
        <w:tc>
          <w:tcPr>
            <w:tcW w:w="2268" w:type="dxa"/>
            <w:tcBorders>
              <w:top w:val="single" w:sz="4" w:space="0" w:color="auto"/>
              <w:left w:val="nil"/>
              <w:bottom w:val="single" w:sz="4" w:space="0" w:color="auto"/>
              <w:right w:val="single" w:sz="4" w:space="0" w:color="auto"/>
            </w:tcBorders>
          </w:tcPr>
          <w:p w14:paraId="05BD42AB" w14:textId="77777777" w:rsidR="00D412E7" w:rsidRPr="005A64B5" w:rsidRDefault="00D412E7" w:rsidP="00530C91">
            <w:pPr>
              <w:spacing w:after="0" w:line="240" w:lineRule="auto"/>
              <w:jc w:val="both"/>
              <w:rPr>
                <w:rFonts w:ascii="Times New Roman" w:hAnsi="Times New Roman"/>
                <w:sz w:val="24"/>
              </w:rPr>
            </w:pPr>
            <w:r w:rsidRPr="005A64B5">
              <w:rPr>
                <w:rFonts w:ascii="Times New Roman" w:hAnsi="Times New Roman"/>
                <w:sz w:val="24"/>
              </w:rPr>
              <w:t>Низкая цена</w:t>
            </w:r>
          </w:p>
        </w:tc>
      </w:tr>
      <w:tr w:rsidR="00D412E7" w:rsidRPr="005A64B5" w14:paraId="67FB26AA" w14:textId="77777777" w:rsidTr="00530C91">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FBACF04" w14:textId="77777777" w:rsidR="00D412E7" w:rsidRPr="005A64B5" w:rsidRDefault="00D412E7" w:rsidP="00D412E7">
            <w:pPr>
              <w:spacing w:after="120" w:line="240" w:lineRule="auto"/>
              <w:jc w:val="center"/>
              <w:rPr>
                <w:rFonts w:ascii="Times New Roman" w:eastAsia="Calibri" w:hAnsi="Times New Roman"/>
                <w:color w:val="000000"/>
                <w:sz w:val="24"/>
                <w:szCs w:val="24"/>
              </w:rPr>
            </w:pPr>
            <w:r w:rsidRPr="005A64B5">
              <w:rPr>
                <w:rFonts w:ascii="Times New Roman" w:eastAsia="Calibri" w:hAnsi="Times New Roman"/>
                <w:color w:val="000000"/>
                <w:sz w:val="24"/>
                <w:szCs w:val="24"/>
              </w:rPr>
              <w:t>9</w:t>
            </w:r>
          </w:p>
        </w:tc>
        <w:tc>
          <w:tcPr>
            <w:tcW w:w="7088" w:type="dxa"/>
            <w:tcBorders>
              <w:top w:val="single" w:sz="4" w:space="0" w:color="auto"/>
              <w:left w:val="nil"/>
              <w:bottom w:val="single" w:sz="4" w:space="0" w:color="auto"/>
              <w:right w:val="single" w:sz="4" w:space="0" w:color="auto"/>
            </w:tcBorders>
          </w:tcPr>
          <w:p w14:paraId="5CA4A23F" w14:textId="77777777" w:rsidR="00D412E7" w:rsidRPr="005A64B5" w:rsidRDefault="00D412E7" w:rsidP="00530C91">
            <w:pPr>
              <w:spacing w:after="0" w:line="240" w:lineRule="auto"/>
              <w:jc w:val="both"/>
              <w:rPr>
                <w:rFonts w:ascii="Times New Roman" w:hAnsi="Times New Roman"/>
                <w:sz w:val="24"/>
                <w:szCs w:val="24"/>
              </w:rPr>
            </w:pPr>
            <w:r w:rsidRPr="005A64B5">
              <w:rPr>
                <w:rFonts w:ascii="Times New Roman" w:hAnsi="Times New Roman"/>
                <w:sz w:val="24"/>
                <w:szCs w:val="24"/>
              </w:rPr>
              <w:t xml:space="preserve">Низкое качество ИС: средний уровень </w:t>
            </w:r>
            <w:r w:rsidR="00BC22CF" w:rsidRPr="005A64B5">
              <w:rPr>
                <w:rFonts w:ascii="Times New Roman" w:hAnsi="Times New Roman"/>
                <w:bCs/>
                <w:sz w:val="24"/>
                <w:szCs w:val="24"/>
                <w:lang w:eastAsia="ru-RU"/>
              </w:rPr>
              <w:t xml:space="preserve">производительности и </w:t>
            </w:r>
            <w:proofErr w:type="spellStart"/>
            <w:r w:rsidR="00BC22CF" w:rsidRPr="005A64B5">
              <w:rPr>
                <w:rFonts w:ascii="Times New Roman" w:hAnsi="Times New Roman"/>
                <w:bCs/>
                <w:sz w:val="24"/>
                <w:szCs w:val="24"/>
                <w:lang w:eastAsia="ru-RU"/>
              </w:rPr>
              <w:t>сопровождаемости</w:t>
            </w:r>
            <w:proofErr w:type="spellEnd"/>
            <w:r w:rsidRPr="005A64B5">
              <w:rPr>
                <w:rFonts w:ascii="Times New Roman" w:hAnsi="Times New Roman"/>
                <w:sz w:val="24"/>
                <w:szCs w:val="24"/>
              </w:rPr>
              <w:t xml:space="preserve"> ПО, но низкий уровень функциональной пригодности</w:t>
            </w:r>
            <w:r w:rsidR="00BC22CF" w:rsidRPr="005A64B5">
              <w:rPr>
                <w:rFonts w:ascii="Times New Roman" w:hAnsi="Times New Roman"/>
                <w:sz w:val="24"/>
                <w:szCs w:val="24"/>
              </w:rPr>
              <w:t>,</w:t>
            </w:r>
            <w:r w:rsidRPr="005A64B5">
              <w:rPr>
                <w:rFonts w:ascii="Times New Roman" w:hAnsi="Times New Roman"/>
                <w:sz w:val="24"/>
                <w:szCs w:val="24"/>
              </w:rPr>
              <w:t xml:space="preserve"> надёжности</w:t>
            </w:r>
            <w:r w:rsidR="00BC22CF" w:rsidRPr="005A64B5">
              <w:rPr>
                <w:rFonts w:ascii="Times New Roman" w:hAnsi="Times New Roman"/>
                <w:sz w:val="24"/>
                <w:szCs w:val="24"/>
              </w:rPr>
              <w:t xml:space="preserve"> и</w:t>
            </w:r>
            <w:r w:rsidRPr="005A64B5">
              <w:rPr>
                <w:rFonts w:ascii="Times New Roman" w:hAnsi="Times New Roman"/>
                <w:sz w:val="24"/>
                <w:szCs w:val="24"/>
              </w:rPr>
              <w:t xml:space="preserve"> защищённости ПО</w:t>
            </w:r>
          </w:p>
        </w:tc>
        <w:tc>
          <w:tcPr>
            <w:tcW w:w="2268" w:type="dxa"/>
            <w:tcBorders>
              <w:top w:val="single" w:sz="4" w:space="0" w:color="auto"/>
              <w:left w:val="nil"/>
              <w:bottom w:val="single" w:sz="4" w:space="0" w:color="auto"/>
              <w:right w:val="single" w:sz="4" w:space="0" w:color="auto"/>
            </w:tcBorders>
          </w:tcPr>
          <w:p w14:paraId="32F123E7" w14:textId="77777777" w:rsidR="00D412E7" w:rsidRPr="005A64B5" w:rsidRDefault="00D412E7" w:rsidP="00530C91">
            <w:pPr>
              <w:spacing w:after="0" w:line="240" w:lineRule="auto"/>
              <w:jc w:val="both"/>
              <w:rPr>
                <w:rFonts w:ascii="Times New Roman" w:hAnsi="Times New Roman"/>
                <w:sz w:val="24"/>
              </w:rPr>
            </w:pPr>
            <w:r w:rsidRPr="005A64B5">
              <w:rPr>
                <w:rFonts w:ascii="Times New Roman" w:hAnsi="Times New Roman"/>
                <w:sz w:val="24"/>
              </w:rPr>
              <w:t>Высокая цена</w:t>
            </w:r>
          </w:p>
        </w:tc>
      </w:tr>
      <w:tr w:rsidR="00D412E7" w:rsidRPr="005A64B5" w14:paraId="319AAD3B" w14:textId="77777777" w:rsidTr="00530C91">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907281E" w14:textId="77777777" w:rsidR="00D412E7" w:rsidRPr="005A64B5" w:rsidRDefault="00D412E7" w:rsidP="00D412E7">
            <w:pPr>
              <w:spacing w:after="120" w:line="240" w:lineRule="auto"/>
              <w:jc w:val="center"/>
              <w:rPr>
                <w:rFonts w:ascii="Times New Roman" w:eastAsia="Calibri" w:hAnsi="Times New Roman"/>
                <w:color w:val="000000"/>
                <w:sz w:val="24"/>
                <w:szCs w:val="24"/>
              </w:rPr>
            </w:pPr>
            <w:r w:rsidRPr="005A64B5">
              <w:rPr>
                <w:rFonts w:ascii="Times New Roman" w:eastAsia="Calibri" w:hAnsi="Times New Roman"/>
                <w:color w:val="000000"/>
                <w:sz w:val="24"/>
                <w:szCs w:val="24"/>
              </w:rPr>
              <w:t>10</w:t>
            </w:r>
          </w:p>
        </w:tc>
        <w:tc>
          <w:tcPr>
            <w:tcW w:w="7088" w:type="dxa"/>
            <w:tcBorders>
              <w:top w:val="single" w:sz="4" w:space="0" w:color="auto"/>
              <w:left w:val="nil"/>
              <w:bottom w:val="single" w:sz="4" w:space="0" w:color="auto"/>
              <w:right w:val="single" w:sz="4" w:space="0" w:color="auto"/>
            </w:tcBorders>
          </w:tcPr>
          <w:p w14:paraId="129AD101" w14:textId="77777777" w:rsidR="00D412E7" w:rsidRPr="005A64B5" w:rsidRDefault="00BC22CF" w:rsidP="00530C91">
            <w:pPr>
              <w:spacing w:after="0" w:line="240" w:lineRule="auto"/>
              <w:jc w:val="both"/>
              <w:rPr>
                <w:rFonts w:ascii="Times New Roman" w:hAnsi="Times New Roman"/>
                <w:sz w:val="24"/>
                <w:szCs w:val="24"/>
              </w:rPr>
            </w:pPr>
            <w:r w:rsidRPr="005A64B5">
              <w:rPr>
                <w:rFonts w:ascii="Times New Roman" w:hAnsi="Times New Roman"/>
                <w:sz w:val="24"/>
                <w:szCs w:val="24"/>
              </w:rPr>
              <w:t xml:space="preserve">Высокое качество ИС: высокий уровень производительности, </w:t>
            </w:r>
            <w:r w:rsidR="00530C91" w:rsidRPr="005A64B5">
              <w:rPr>
                <w:rFonts w:ascii="Times New Roman" w:hAnsi="Times New Roman"/>
                <w:bCs/>
                <w:sz w:val="24"/>
                <w:szCs w:val="24"/>
                <w:lang w:eastAsia="ru-RU"/>
              </w:rPr>
              <w:t>кроссплатформенности,</w:t>
            </w:r>
            <w:r w:rsidR="00530C91" w:rsidRPr="005A64B5">
              <w:rPr>
                <w:rFonts w:ascii="Times New Roman" w:hAnsi="Times New Roman"/>
                <w:sz w:val="24"/>
                <w:szCs w:val="24"/>
              </w:rPr>
              <w:t xml:space="preserve"> юзабилити, мобильности и </w:t>
            </w:r>
            <w:r w:rsidRPr="005A64B5">
              <w:rPr>
                <w:rFonts w:ascii="Times New Roman" w:hAnsi="Times New Roman"/>
                <w:bCs/>
                <w:sz w:val="24"/>
                <w:szCs w:val="24"/>
                <w:lang w:eastAsia="ru-RU"/>
              </w:rPr>
              <w:t>функциональной пригодности</w:t>
            </w:r>
            <w:r w:rsidRPr="005A64B5">
              <w:rPr>
                <w:rFonts w:ascii="Times New Roman" w:hAnsi="Times New Roman"/>
                <w:sz w:val="24"/>
                <w:szCs w:val="24"/>
              </w:rPr>
              <w:t xml:space="preserve"> ПО</w:t>
            </w:r>
          </w:p>
        </w:tc>
        <w:tc>
          <w:tcPr>
            <w:tcW w:w="2268" w:type="dxa"/>
            <w:tcBorders>
              <w:top w:val="single" w:sz="4" w:space="0" w:color="auto"/>
              <w:left w:val="nil"/>
              <w:bottom w:val="single" w:sz="4" w:space="0" w:color="auto"/>
              <w:right w:val="single" w:sz="4" w:space="0" w:color="auto"/>
            </w:tcBorders>
          </w:tcPr>
          <w:p w14:paraId="5850DF7D" w14:textId="77777777" w:rsidR="00D412E7" w:rsidRPr="005A64B5" w:rsidRDefault="00BC22CF" w:rsidP="00530C91">
            <w:pPr>
              <w:spacing w:after="0" w:line="240" w:lineRule="auto"/>
              <w:jc w:val="both"/>
              <w:rPr>
                <w:rFonts w:ascii="Times New Roman" w:hAnsi="Times New Roman"/>
                <w:sz w:val="24"/>
              </w:rPr>
            </w:pPr>
            <w:r w:rsidRPr="005A64B5">
              <w:rPr>
                <w:rFonts w:ascii="Times New Roman" w:hAnsi="Times New Roman"/>
                <w:sz w:val="24"/>
              </w:rPr>
              <w:t>Средняя цена</w:t>
            </w:r>
          </w:p>
        </w:tc>
      </w:tr>
      <w:tr w:rsidR="00D412E7" w:rsidRPr="005A64B5" w14:paraId="3AB7EA44" w14:textId="77777777" w:rsidTr="00530C91">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5F47CB7" w14:textId="77777777" w:rsidR="00D412E7" w:rsidRPr="005A64B5" w:rsidRDefault="00D412E7" w:rsidP="00D412E7">
            <w:pPr>
              <w:spacing w:after="120" w:line="240" w:lineRule="auto"/>
              <w:jc w:val="center"/>
              <w:rPr>
                <w:rFonts w:ascii="Times New Roman" w:eastAsia="Calibri" w:hAnsi="Times New Roman"/>
                <w:color w:val="000000"/>
                <w:sz w:val="24"/>
                <w:szCs w:val="24"/>
              </w:rPr>
            </w:pPr>
            <w:r w:rsidRPr="005A64B5">
              <w:rPr>
                <w:rFonts w:ascii="Times New Roman" w:eastAsia="Calibri" w:hAnsi="Times New Roman"/>
                <w:color w:val="000000"/>
                <w:sz w:val="24"/>
                <w:szCs w:val="24"/>
              </w:rPr>
              <w:t>11</w:t>
            </w:r>
          </w:p>
        </w:tc>
        <w:tc>
          <w:tcPr>
            <w:tcW w:w="7088" w:type="dxa"/>
            <w:tcBorders>
              <w:top w:val="single" w:sz="4" w:space="0" w:color="auto"/>
              <w:left w:val="nil"/>
              <w:bottom w:val="single" w:sz="4" w:space="0" w:color="auto"/>
              <w:right w:val="single" w:sz="4" w:space="0" w:color="auto"/>
            </w:tcBorders>
          </w:tcPr>
          <w:p w14:paraId="5F612882" w14:textId="77777777" w:rsidR="00D412E7" w:rsidRPr="005A64B5" w:rsidRDefault="00BC22CF" w:rsidP="00530C91">
            <w:pPr>
              <w:spacing w:after="0" w:line="240" w:lineRule="auto"/>
              <w:jc w:val="both"/>
              <w:rPr>
                <w:rFonts w:ascii="Times New Roman" w:hAnsi="Times New Roman"/>
                <w:sz w:val="24"/>
                <w:szCs w:val="24"/>
              </w:rPr>
            </w:pPr>
            <w:r w:rsidRPr="005A64B5">
              <w:rPr>
                <w:rFonts w:ascii="Times New Roman" w:hAnsi="Times New Roman"/>
                <w:sz w:val="24"/>
                <w:szCs w:val="24"/>
              </w:rPr>
              <w:t xml:space="preserve">Низкое качество ИС: средний уровень функциональной пригодности </w:t>
            </w:r>
            <w:proofErr w:type="gramStart"/>
            <w:r w:rsidRPr="005A64B5">
              <w:rPr>
                <w:rFonts w:ascii="Times New Roman" w:hAnsi="Times New Roman"/>
                <w:sz w:val="24"/>
                <w:szCs w:val="24"/>
              </w:rPr>
              <w:t>ПО</w:t>
            </w:r>
            <w:r w:rsidRPr="005A64B5">
              <w:rPr>
                <w:rFonts w:ascii="Times New Roman" w:hAnsi="Times New Roman"/>
                <w:bCs/>
                <w:sz w:val="24"/>
                <w:szCs w:val="24"/>
                <w:lang w:eastAsia="ru-RU"/>
              </w:rPr>
              <w:t xml:space="preserve">  и</w:t>
            </w:r>
            <w:proofErr w:type="gramEnd"/>
            <w:r w:rsidRPr="005A64B5">
              <w:rPr>
                <w:rFonts w:ascii="Times New Roman" w:hAnsi="Times New Roman"/>
                <w:bCs/>
                <w:sz w:val="24"/>
                <w:szCs w:val="24"/>
                <w:lang w:eastAsia="ru-RU"/>
              </w:rPr>
              <w:t xml:space="preserve"> производительности </w:t>
            </w:r>
            <w:r w:rsidRPr="005A64B5">
              <w:rPr>
                <w:rFonts w:ascii="Times New Roman" w:hAnsi="Times New Roman"/>
                <w:sz w:val="24"/>
                <w:szCs w:val="24"/>
              </w:rPr>
              <w:t xml:space="preserve">ПО, но низкий уровень </w:t>
            </w:r>
            <w:r w:rsidRPr="005A64B5">
              <w:rPr>
                <w:rFonts w:ascii="Times New Roman" w:hAnsi="Times New Roman"/>
                <w:bCs/>
                <w:sz w:val="24"/>
                <w:szCs w:val="24"/>
                <w:lang w:eastAsia="ru-RU"/>
              </w:rPr>
              <w:t>мобильности</w:t>
            </w:r>
            <w:r w:rsidRPr="005A64B5">
              <w:rPr>
                <w:rFonts w:ascii="Times New Roman" w:hAnsi="Times New Roman"/>
                <w:sz w:val="24"/>
                <w:szCs w:val="24"/>
              </w:rPr>
              <w:t>, юзабилити и защищённости ПО</w:t>
            </w:r>
          </w:p>
        </w:tc>
        <w:tc>
          <w:tcPr>
            <w:tcW w:w="2268" w:type="dxa"/>
            <w:tcBorders>
              <w:top w:val="single" w:sz="4" w:space="0" w:color="auto"/>
              <w:left w:val="nil"/>
              <w:bottom w:val="single" w:sz="4" w:space="0" w:color="auto"/>
              <w:right w:val="single" w:sz="4" w:space="0" w:color="auto"/>
            </w:tcBorders>
          </w:tcPr>
          <w:p w14:paraId="2D5BEDA0" w14:textId="77777777" w:rsidR="00D412E7" w:rsidRPr="005A64B5" w:rsidRDefault="00BC22CF" w:rsidP="00530C91">
            <w:pPr>
              <w:spacing w:after="0" w:line="240" w:lineRule="auto"/>
              <w:jc w:val="both"/>
              <w:rPr>
                <w:rFonts w:ascii="Times New Roman" w:hAnsi="Times New Roman"/>
                <w:sz w:val="24"/>
              </w:rPr>
            </w:pPr>
            <w:r w:rsidRPr="005A64B5">
              <w:rPr>
                <w:rFonts w:ascii="Times New Roman" w:hAnsi="Times New Roman"/>
                <w:sz w:val="24"/>
              </w:rPr>
              <w:t>Высокая цена</w:t>
            </w:r>
          </w:p>
        </w:tc>
      </w:tr>
      <w:tr w:rsidR="00D412E7" w:rsidRPr="005A64B5" w14:paraId="6495DC10" w14:textId="77777777" w:rsidTr="00530C91">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CA3160F" w14:textId="77777777" w:rsidR="00D412E7" w:rsidRPr="005A64B5" w:rsidRDefault="00D412E7" w:rsidP="00D412E7">
            <w:pPr>
              <w:spacing w:after="120" w:line="240" w:lineRule="auto"/>
              <w:jc w:val="center"/>
              <w:rPr>
                <w:rFonts w:ascii="Times New Roman" w:eastAsia="Calibri" w:hAnsi="Times New Roman"/>
                <w:color w:val="000000"/>
                <w:sz w:val="24"/>
                <w:szCs w:val="24"/>
              </w:rPr>
            </w:pPr>
            <w:r w:rsidRPr="005A64B5">
              <w:rPr>
                <w:rFonts w:ascii="Times New Roman" w:eastAsia="Calibri" w:hAnsi="Times New Roman"/>
                <w:color w:val="000000"/>
                <w:sz w:val="24"/>
                <w:szCs w:val="24"/>
              </w:rPr>
              <w:t>12</w:t>
            </w:r>
          </w:p>
        </w:tc>
        <w:tc>
          <w:tcPr>
            <w:tcW w:w="7088" w:type="dxa"/>
            <w:tcBorders>
              <w:top w:val="single" w:sz="4" w:space="0" w:color="auto"/>
              <w:left w:val="nil"/>
              <w:bottom w:val="single" w:sz="4" w:space="0" w:color="auto"/>
              <w:right w:val="single" w:sz="4" w:space="0" w:color="auto"/>
            </w:tcBorders>
          </w:tcPr>
          <w:p w14:paraId="579211BE" w14:textId="77777777" w:rsidR="00D412E7" w:rsidRPr="005A64B5" w:rsidRDefault="00D412E7" w:rsidP="00530C91">
            <w:pPr>
              <w:spacing w:after="0" w:line="240" w:lineRule="auto"/>
              <w:jc w:val="both"/>
              <w:rPr>
                <w:rFonts w:ascii="Times New Roman" w:hAnsi="Times New Roman"/>
                <w:sz w:val="24"/>
                <w:szCs w:val="24"/>
              </w:rPr>
            </w:pPr>
            <w:r w:rsidRPr="005A64B5">
              <w:rPr>
                <w:rFonts w:ascii="Times New Roman" w:hAnsi="Times New Roman"/>
                <w:sz w:val="24"/>
                <w:szCs w:val="24"/>
              </w:rPr>
              <w:t xml:space="preserve">Высокое качество ИС: высокий уровень производительности, </w:t>
            </w:r>
            <w:r w:rsidRPr="005A64B5">
              <w:rPr>
                <w:rFonts w:ascii="Times New Roman" w:hAnsi="Times New Roman"/>
                <w:bCs/>
                <w:sz w:val="24"/>
                <w:szCs w:val="24"/>
                <w:lang w:eastAsia="ru-RU"/>
              </w:rPr>
              <w:t>функциональной пригодности</w:t>
            </w:r>
            <w:r w:rsidRPr="005A64B5">
              <w:rPr>
                <w:rFonts w:ascii="Times New Roman" w:hAnsi="Times New Roman"/>
                <w:sz w:val="24"/>
                <w:szCs w:val="24"/>
              </w:rPr>
              <w:t xml:space="preserve">, </w:t>
            </w:r>
            <w:r w:rsidR="00BC22CF" w:rsidRPr="005A64B5">
              <w:rPr>
                <w:rFonts w:ascii="Times New Roman" w:hAnsi="Times New Roman"/>
                <w:bCs/>
                <w:sz w:val="24"/>
                <w:szCs w:val="24"/>
                <w:lang w:eastAsia="ru-RU"/>
              </w:rPr>
              <w:t>кроссплатформенности</w:t>
            </w:r>
            <w:r w:rsidRPr="005A64B5">
              <w:rPr>
                <w:rFonts w:ascii="Times New Roman" w:hAnsi="Times New Roman"/>
                <w:sz w:val="24"/>
                <w:szCs w:val="24"/>
              </w:rPr>
              <w:t xml:space="preserve"> и юзабилити ПО</w:t>
            </w:r>
          </w:p>
        </w:tc>
        <w:tc>
          <w:tcPr>
            <w:tcW w:w="2268" w:type="dxa"/>
            <w:tcBorders>
              <w:top w:val="single" w:sz="4" w:space="0" w:color="auto"/>
              <w:left w:val="nil"/>
              <w:bottom w:val="single" w:sz="4" w:space="0" w:color="auto"/>
              <w:right w:val="single" w:sz="4" w:space="0" w:color="auto"/>
            </w:tcBorders>
          </w:tcPr>
          <w:p w14:paraId="19BF8D21" w14:textId="77777777" w:rsidR="00D412E7" w:rsidRPr="005A64B5" w:rsidRDefault="00D412E7" w:rsidP="00530C91">
            <w:pPr>
              <w:spacing w:after="0" w:line="240" w:lineRule="auto"/>
              <w:jc w:val="both"/>
              <w:rPr>
                <w:rFonts w:ascii="Times New Roman" w:hAnsi="Times New Roman"/>
                <w:sz w:val="24"/>
              </w:rPr>
            </w:pPr>
            <w:r w:rsidRPr="005A64B5">
              <w:rPr>
                <w:rFonts w:ascii="Times New Roman" w:hAnsi="Times New Roman"/>
                <w:sz w:val="24"/>
              </w:rPr>
              <w:t>Высокая цена</w:t>
            </w:r>
          </w:p>
        </w:tc>
      </w:tr>
      <w:tr w:rsidR="00D412E7" w:rsidRPr="005A64B5" w14:paraId="6975E30A" w14:textId="77777777" w:rsidTr="00530C91">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428510A" w14:textId="77777777" w:rsidR="00D412E7" w:rsidRPr="005A64B5" w:rsidRDefault="00D412E7" w:rsidP="00D412E7">
            <w:pPr>
              <w:spacing w:after="120" w:line="240" w:lineRule="auto"/>
              <w:jc w:val="center"/>
              <w:rPr>
                <w:rFonts w:ascii="Times New Roman" w:eastAsia="Calibri" w:hAnsi="Times New Roman"/>
                <w:color w:val="000000"/>
                <w:sz w:val="24"/>
                <w:szCs w:val="24"/>
              </w:rPr>
            </w:pPr>
            <w:r w:rsidRPr="005A64B5">
              <w:rPr>
                <w:rFonts w:ascii="Times New Roman" w:eastAsia="Calibri" w:hAnsi="Times New Roman"/>
                <w:color w:val="000000"/>
                <w:sz w:val="24"/>
                <w:szCs w:val="24"/>
              </w:rPr>
              <w:t>13</w:t>
            </w:r>
          </w:p>
        </w:tc>
        <w:tc>
          <w:tcPr>
            <w:tcW w:w="7088" w:type="dxa"/>
            <w:tcBorders>
              <w:top w:val="single" w:sz="4" w:space="0" w:color="auto"/>
              <w:left w:val="nil"/>
              <w:bottom w:val="single" w:sz="4" w:space="0" w:color="auto"/>
              <w:right w:val="single" w:sz="4" w:space="0" w:color="auto"/>
            </w:tcBorders>
          </w:tcPr>
          <w:p w14:paraId="79B9D6CE" w14:textId="77777777" w:rsidR="00D412E7" w:rsidRPr="005A64B5" w:rsidRDefault="00D412E7" w:rsidP="00530C91">
            <w:pPr>
              <w:spacing w:after="0" w:line="240" w:lineRule="auto"/>
              <w:jc w:val="both"/>
              <w:rPr>
                <w:rFonts w:ascii="Times New Roman" w:hAnsi="Times New Roman"/>
                <w:sz w:val="24"/>
                <w:szCs w:val="24"/>
              </w:rPr>
            </w:pPr>
            <w:r w:rsidRPr="005A64B5">
              <w:rPr>
                <w:rFonts w:ascii="Times New Roman" w:hAnsi="Times New Roman"/>
                <w:sz w:val="24"/>
                <w:szCs w:val="24"/>
              </w:rPr>
              <w:t xml:space="preserve">Среднее качество ИС: высокий уровень юзабилити и функциональной пригодности ПО, но отсутствие должного </w:t>
            </w:r>
            <w:r w:rsidRPr="005A64B5">
              <w:rPr>
                <w:rFonts w:ascii="Times New Roman" w:hAnsi="Times New Roman"/>
                <w:sz w:val="24"/>
                <w:szCs w:val="24"/>
              </w:rPr>
              <w:lastRenderedPageBreak/>
              <w:t>уровня защищ</w:t>
            </w:r>
            <w:r w:rsidR="00BC22CF" w:rsidRPr="005A64B5">
              <w:rPr>
                <w:rFonts w:ascii="Times New Roman" w:hAnsi="Times New Roman"/>
                <w:sz w:val="24"/>
                <w:szCs w:val="24"/>
              </w:rPr>
              <w:t>ё</w:t>
            </w:r>
            <w:r w:rsidRPr="005A64B5">
              <w:rPr>
                <w:rFonts w:ascii="Times New Roman" w:hAnsi="Times New Roman"/>
                <w:sz w:val="24"/>
                <w:szCs w:val="24"/>
              </w:rPr>
              <w:t xml:space="preserve">нности и </w:t>
            </w:r>
            <w:proofErr w:type="spellStart"/>
            <w:r w:rsidRPr="005A64B5">
              <w:rPr>
                <w:rFonts w:ascii="Times New Roman" w:hAnsi="Times New Roman"/>
                <w:sz w:val="24"/>
                <w:szCs w:val="24"/>
              </w:rPr>
              <w:t>сопровождаемости</w:t>
            </w:r>
            <w:proofErr w:type="spellEnd"/>
            <w:r w:rsidRPr="005A64B5">
              <w:rPr>
                <w:rFonts w:ascii="Times New Roman" w:hAnsi="Times New Roman"/>
                <w:sz w:val="24"/>
                <w:szCs w:val="24"/>
              </w:rPr>
              <w:t xml:space="preserve"> ПО</w:t>
            </w:r>
          </w:p>
        </w:tc>
        <w:tc>
          <w:tcPr>
            <w:tcW w:w="2268" w:type="dxa"/>
            <w:tcBorders>
              <w:top w:val="single" w:sz="4" w:space="0" w:color="auto"/>
              <w:left w:val="nil"/>
              <w:bottom w:val="single" w:sz="4" w:space="0" w:color="auto"/>
              <w:right w:val="single" w:sz="4" w:space="0" w:color="auto"/>
            </w:tcBorders>
          </w:tcPr>
          <w:p w14:paraId="6972856F" w14:textId="77777777" w:rsidR="00D412E7" w:rsidRPr="005A64B5" w:rsidRDefault="00D412E7" w:rsidP="00530C91">
            <w:pPr>
              <w:spacing w:after="0" w:line="240" w:lineRule="auto"/>
              <w:jc w:val="both"/>
              <w:rPr>
                <w:rFonts w:ascii="Times New Roman" w:hAnsi="Times New Roman"/>
                <w:sz w:val="24"/>
              </w:rPr>
            </w:pPr>
            <w:r w:rsidRPr="005A64B5">
              <w:rPr>
                <w:rFonts w:ascii="Times New Roman" w:hAnsi="Times New Roman"/>
                <w:sz w:val="24"/>
              </w:rPr>
              <w:lastRenderedPageBreak/>
              <w:t>Высокая цена</w:t>
            </w:r>
          </w:p>
        </w:tc>
      </w:tr>
      <w:tr w:rsidR="00BC22CF" w:rsidRPr="005A64B5" w14:paraId="58C25BBC" w14:textId="77777777" w:rsidTr="00530C91">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A93F02A" w14:textId="77777777" w:rsidR="00BC22CF" w:rsidRPr="005A64B5" w:rsidRDefault="00BC22CF" w:rsidP="00D412E7">
            <w:pPr>
              <w:spacing w:after="120" w:line="240" w:lineRule="auto"/>
              <w:jc w:val="center"/>
              <w:rPr>
                <w:rFonts w:ascii="Times New Roman" w:eastAsia="Calibri" w:hAnsi="Times New Roman"/>
                <w:color w:val="000000"/>
                <w:sz w:val="24"/>
                <w:szCs w:val="24"/>
              </w:rPr>
            </w:pPr>
            <w:r w:rsidRPr="005A64B5">
              <w:rPr>
                <w:rFonts w:ascii="Times New Roman" w:eastAsia="Calibri" w:hAnsi="Times New Roman"/>
                <w:color w:val="000000"/>
                <w:sz w:val="24"/>
                <w:szCs w:val="24"/>
              </w:rPr>
              <w:t>14</w:t>
            </w:r>
          </w:p>
        </w:tc>
        <w:tc>
          <w:tcPr>
            <w:tcW w:w="7088" w:type="dxa"/>
            <w:tcBorders>
              <w:top w:val="single" w:sz="4" w:space="0" w:color="auto"/>
              <w:left w:val="nil"/>
              <w:bottom w:val="single" w:sz="4" w:space="0" w:color="auto"/>
              <w:right w:val="single" w:sz="4" w:space="0" w:color="auto"/>
            </w:tcBorders>
          </w:tcPr>
          <w:p w14:paraId="48716CED" w14:textId="77777777" w:rsidR="00BC22CF" w:rsidRPr="005A64B5" w:rsidRDefault="00BC22CF" w:rsidP="00530C91">
            <w:pPr>
              <w:spacing w:after="0" w:line="240" w:lineRule="auto"/>
              <w:jc w:val="both"/>
              <w:rPr>
                <w:rFonts w:ascii="Times New Roman" w:hAnsi="Times New Roman"/>
                <w:sz w:val="24"/>
                <w:szCs w:val="24"/>
              </w:rPr>
            </w:pPr>
            <w:r w:rsidRPr="005A64B5">
              <w:rPr>
                <w:rFonts w:ascii="Times New Roman" w:hAnsi="Times New Roman"/>
                <w:sz w:val="24"/>
                <w:szCs w:val="24"/>
              </w:rPr>
              <w:t xml:space="preserve">Низкое качество ИС: средний уровень юзабилити и защищённости ПО, но низкий уровень </w:t>
            </w:r>
            <w:r w:rsidRPr="005A64B5">
              <w:rPr>
                <w:rFonts w:ascii="Times New Roman" w:hAnsi="Times New Roman"/>
                <w:bCs/>
                <w:sz w:val="24"/>
                <w:szCs w:val="24"/>
                <w:lang w:eastAsia="ru-RU"/>
              </w:rPr>
              <w:t xml:space="preserve">кроссплатформенности, мобильности </w:t>
            </w:r>
            <w:r w:rsidRPr="005A64B5">
              <w:rPr>
                <w:rFonts w:ascii="Times New Roman" w:hAnsi="Times New Roman"/>
                <w:sz w:val="24"/>
                <w:szCs w:val="24"/>
              </w:rPr>
              <w:t>и эффективности ПО</w:t>
            </w:r>
          </w:p>
        </w:tc>
        <w:tc>
          <w:tcPr>
            <w:tcW w:w="2268" w:type="dxa"/>
            <w:tcBorders>
              <w:top w:val="single" w:sz="4" w:space="0" w:color="auto"/>
              <w:left w:val="nil"/>
              <w:bottom w:val="single" w:sz="4" w:space="0" w:color="auto"/>
              <w:right w:val="single" w:sz="4" w:space="0" w:color="auto"/>
            </w:tcBorders>
          </w:tcPr>
          <w:p w14:paraId="426C88A1" w14:textId="77777777" w:rsidR="00BC22CF" w:rsidRPr="005A64B5" w:rsidRDefault="00BC22CF" w:rsidP="00530C91">
            <w:pPr>
              <w:spacing w:after="0" w:line="240" w:lineRule="auto"/>
              <w:jc w:val="both"/>
              <w:rPr>
                <w:rFonts w:ascii="Times New Roman" w:hAnsi="Times New Roman"/>
                <w:sz w:val="24"/>
              </w:rPr>
            </w:pPr>
            <w:r w:rsidRPr="005A64B5">
              <w:rPr>
                <w:rFonts w:ascii="Times New Roman" w:hAnsi="Times New Roman"/>
                <w:sz w:val="24"/>
              </w:rPr>
              <w:t>Низкая цена</w:t>
            </w:r>
          </w:p>
        </w:tc>
      </w:tr>
      <w:tr w:rsidR="00BC22CF" w:rsidRPr="005A64B5" w14:paraId="59CC58CE" w14:textId="77777777" w:rsidTr="00530C91">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3460D92" w14:textId="77777777" w:rsidR="00BC22CF" w:rsidRPr="005A64B5" w:rsidRDefault="00BC22CF" w:rsidP="00D412E7">
            <w:pPr>
              <w:spacing w:after="120" w:line="240" w:lineRule="auto"/>
              <w:jc w:val="center"/>
              <w:rPr>
                <w:rFonts w:ascii="Times New Roman" w:eastAsia="Calibri" w:hAnsi="Times New Roman"/>
                <w:color w:val="000000"/>
                <w:sz w:val="24"/>
                <w:szCs w:val="24"/>
              </w:rPr>
            </w:pPr>
            <w:r w:rsidRPr="005A64B5">
              <w:rPr>
                <w:rFonts w:ascii="Times New Roman" w:eastAsia="Calibri" w:hAnsi="Times New Roman"/>
                <w:color w:val="000000"/>
                <w:sz w:val="24"/>
                <w:szCs w:val="24"/>
              </w:rPr>
              <w:t>15</w:t>
            </w:r>
          </w:p>
        </w:tc>
        <w:tc>
          <w:tcPr>
            <w:tcW w:w="7088" w:type="dxa"/>
            <w:tcBorders>
              <w:top w:val="single" w:sz="4" w:space="0" w:color="auto"/>
              <w:left w:val="nil"/>
              <w:bottom w:val="single" w:sz="4" w:space="0" w:color="auto"/>
              <w:right w:val="single" w:sz="4" w:space="0" w:color="auto"/>
            </w:tcBorders>
          </w:tcPr>
          <w:p w14:paraId="21835E73" w14:textId="77777777" w:rsidR="00BC22CF" w:rsidRPr="005A64B5" w:rsidRDefault="00BC22CF" w:rsidP="00530C91">
            <w:pPr>
              <w:spacing w:after="0" w:line="240" w:lineRule="auto"/>
              <w:rPr>
                <w:rFonts w:ascii="Times New Roman" w:hAnsi="Times New Roman"/>
                <w:sz w:val="24"/>
                <w:szCs w:val="24"/>
              </w:rPr>
            </w:pPr>
            <w:r w:rsidRPr="005A64B5">
              <w:rPr>
                <w:rFonts w:ascii="Times New Roman" w:hAnsi="Times New Roman"/>
                <w:sz w:val="24"/>
                <w:szCs w:val="24"/>
              </w:rPr>
              <w:t xml:space="preserve">Среднее качество ИС: высокий уровень эффективности, юзабилити и совместимости </w:t>
            </w:r>
            <w:proofErr w:type="gramStart"/>
            <w:r w:rsidRPr="005A64B5">
              <w:rPr>
                <w:rFonts w:ascii="Times New Roman" w:hAnsi="Times New Roman"/>
                <w:sz w:val="24"/>
                <w:szCs w:val="24"/>
              </w:rPr>
              <w:t>ПО,  но</w:t>
            </w:r>
            <w:proofErr w:type="gramEnd"/>
            <w:r w:rsidRPr="005A64B5">
              <w:rPr>
                <w:rFonts w:ascii="Times New Roman" w:hAnsi="Times New Roman"/>
                <w:sz w:val="24"/>
                <w:szCs w:val="24"/>
              </w:rPr>
              <w:t xml:space="preserve"> отсутствие должного уровня защищённости и функциональной пригодности ПО</w:t>
            </w:r>
          </w:p>
        </w:tc>
        <w:tc>
          <w:tcPr>
            <w:tcW w:w="2268" w:type="dxa"/>
            <w:tcBorders>
              <w:top w:val="single" w:sz="4" w:space="0" w:color="auto"/>
              <w:left w:val="nil"/>
              <w:bottom w:val="single" w:sz="4" w:space="0" w:color="auto"/>
              <w:right w:val="single" w:sz="4" w:space="0" w:color="auto"/>
            </w:tcBorders>
          </w:tcPr>
          <w:p w14:paraId="47CB3566" w14:textId="77777777" w:rsidR="00BC22CF" w:rsidRPr="005A64B5" w:rsidRDefault="00BC22CF" w:rsidP="00530C91">
            <w:pPr>
              <w:spacing w:after="0" w:line="240" w:lineRule="auto"/>
              <w:jc w:val="both"/>
              <w:rPr>
                <w:rFonts w:ascii="Times New Roman" w:hAnsi="Times New Roman"/>
                <w:sz w:val="24"/>
              </w:rPr>
            </w:pPr>
            <w:r w:rsidRPr="005A64B5">
              <w:rPr>
                <w:rFonts w:ascii="Times New Roman" w:hAnsi="Times New Roman"/>
                <w:sz w:val="24"/>
              </w:rPr>
              <w:t>Средняя цена</w:t>
            </w:r>
          </w:p>
        </w:tc>
      </w:tr>
    </w:tbl>
    <w:p w14:paraId="0F77AD02" w14:textId="77777777" w:rsidR="00CA7EB2" w:rsidRPr="005A64B5" w:rsidRDefault="00CA7EB2" w:rsidP="00D13743">
      <w:pPr>
        <w:spacing w:after="0" w:line="240" w:lineRule="auto"/>
        <w:jc w:val="center"/>
        <w:rPr>
          <w:rFonts w:ascii="Times New Roman" w:hAnsi="Times New Roman"/>
          <w:sz w:val="28"/>
          <w:szCs w:val="28"/>
          <w:lang w:eastAsia="ru-RU"/>
        </w:rPr>
      </w:pPr>
    </w:p>
    <w:p w14:paraId="7D34D4DA" w14:textId="77777777" w:rsidR="00530C91" w:rsidRPr="005A64B5" w:rsidRDefault="00530C91" w:rsidP="006F3CC3">
      <w:pPr>
        <w:spacing w:after="120"/>
        <w:ind w:firstLine="567"/>
        <w:jc w:val="both"/>
        <w:rPr>
          <w:rFonts w:ascii="Times New Roman" w:hAnsi="Times New Roman"/>
          <w:sz w:val="28"/>
          <w:szCs w:val="28"/>
          <w:lang w:eastAsia="ru-RU"/>
        </w:rPr>
      </w:pPr>
      <w:r w:rsidRPr="005A64B5">
        <w:rPr>
          <w:rFonts w:ascii="Times New Roman" w:hAnsi="Times New Roman"/>
          <w:sz w:val="24"/>
          <w:szCs w:val="24"/>
          <w:lang w:eastAsia="ru-RU"/>
        </w:rPr>
        <w:t>Опираясь на таблицу 12а и 12б, произведите выбор ценовой стратегии в зависимости от качества товара и его цены, и заполните данными Таблицу 12в. Для обоснования выбора в сети Интернет найдите описание полученной по варианту стратегии.</w:t>
      </w:r>
    </w:p>
    <w:p w14:paraId="6ED6B910" w14:textId="77777777" w:rsidR="00930EAA" w:rsidRPr="005A64B5" w:rsidRDefault="00A87486" w:rsidP="00D10DBD">
      <w:pPr>
        <w:pStyle w:val="a3"/>
        <w:numPr>
          <w:ilvl w:val="0"/>
          <w:numId w:val="49"/>
        </w:numPr>
        <w:ind w:left="426"/>
        <w:jc w:val="both"/>
        <w:rPr>
          <w:b/>
          <w:sz w:val="28"/>
          <w:szCs w:val="28"/>
        </w:rPr>
      </w:pPr>
      <w:r w:rsidRPr="005A64B5">
        <w:rPr>
          <w:b/>
          <w:sz w:val="28"/>
          <w:szCs w:val="28"/>
        </w:rPr>
        <w:t xml:space="preserve">Выполнить: </w:t>
      </w:r>
      <w:r w:rsidRPr="005A64B5">
        <w:rPr>
          <w:sz w:val="28"/>
          <w:szCs w:val="28"/>
        </w:rPr>
        <w:t>Обоснуйте выбор одно</w:t>
      </w:r>
      <w:r w:rsidR="00463CD2" w:rsidRPr="005A64B5">
        <w:rPr>
          <w:sz w:val="28"/>
          <w:szCs w:val="28"/>
        </w:rPr>
        <w:t>й</w:t>
      </w:r>
      <w:r w:rsidRPr="005A64B5">
        <w:rPr>
          <w:sz w:val="28"/>
          <w:szCs w:val="28"/>
        </w:rPr>
        <w:t xml:space="preserve"> из стратегий ценообразования на новый ИТ-товар</w:t>
      </w:r>
      <w:r w:rsidR="00112B85" w:rsidRPr="005A64B5">
        <w:rPr>
          <w:sz w:val="28"/>
          <w:szCs w:val="28"/>
        </w:rPr>
        <w:t>, заполнив таблицу 1</w:t>
      </w:r>
      <w:r w:rsidR="00930EAA" w:rsidRPr="005A64B5">
        <w:rPr>
          <w:sz w:val="28"/>
          <w:szCs w:val="28"/>
        </w:rPr>
        <w:t>2</w:t>
      </w:r>
      <w:r w:rsidR="00F10DA9" w:rsidRPr="005A64B5">
        <w:rPr>
          <w:sz w:val="28"/>
          <w:szCs w:val="28"/>
        </w:rPr>
        <w:t>в</w:t>
      </w:r>
      <w:r w:rsidR="00112B85" w:rsidRPr="005A64B5">
        <w:rPr>
          <w:sz w:val="28"/>
          <w:szCs w:val="28"/>
        </w:rPr>
        <w:t>.</w:t>
      </w:r>
      <w:r w:rsidR="005C5667" w:rsidRPr="005A64B5">
        <w:rPr>
          <w:sz w:val="28"/>
          <w:szCs w:val="28"/>
        </w:rPr>
        <w:t xml:space="preserve"> </w:t>
      </w:r>
      <w:r w:rsidR="00E677F2" w:rsidRPr="005A64B5">
        <w:rPr>
          <w:sz w:val="28"/>
          <w:szCs w:val="28"/>
        </w:rPr>
        <w:t xml:space="preserve">Обязательно опираться на </w:t>
      </w:r>
      <w:r w:rsidR="00F10DA9" w:rsidRPr="005A64B5">
        <w:rPr>
          <w:sz w:val="28"/>
          <w:szCs w:val="28"/>
        </w:rPr>
        <w:t>Таблицы 12а и 12б</w:t>
      </w:r>
      <w:r w:rsidR="0090185C" w:rsidRPr="005A64B5">
        <w:rPr>
          <w:sz w:val="28"/>
          <w:szCs w:val="28"/>
        </w:rPr>
        <w:t>.</w:t>
      </w:r>
    </w:p>
    <w:p w14:paraId="3E867D0B" w14:textId="77777777" w:rsidR="00F10DA9" w:rsidRPr="005A64B5" w:rsidRDefault="00F10DA9" w:rsidP="00F10DA9">
      <w:pPr>
        <w:spacing w:after="0" w:line="240" w:lineRule="auto"/>
      </w:pPr>
    </w:p>
    <w:p w14:paraId="4877EDEE" w14:textId="77777777" w:rsidR="006F3CC3" w:rsidRDefault="006F3CC3" w:rsidP="00F10DA9">
      <w:pPr>
        <w:pStyle w:val="a3"/>
        <w:spacing w:before="120" w:after="120"/>
        <w:ind w:left="1287"/>
        <w:jc w:val="center"/>
        <w:rPr>
          <w:b/>
          <w:sz w:val="24"/>
          <w:szCs w:val="24"/>
        </w:rPr>
      </w:pPr>
    </w:p>
    <w:p w14:paraId="3BEFA29F" w14:textId="77777777" w:rsidR="00F10DA9" w:rsidRPr="005A64B5" w:rsidRDefault="00F10DA9" w:rsidP="00F10DA9">
      <w:pPr>
        <w:pStyle w:val="a3"/>
        <w:spacing w:before="120" w:after="120"/>
        <w:ind w:left="1287"/>
        <w:jc w:val="center"/>
        <w:rPr>
          <w:b/>
          <w:sz w:val="24"/>
          <w:szCs w:val="24"/>
        </w:rPr>
      </w:pPr>
      <w:r w:rsidRPr="005A64B5">
        <w:rPr>
          <w:b/>
          <w:sz w:val="24"/>
          <w:szCs w:val="24"/>
        </w:rPr>
        <w:t>Таблица 12в –  Выбор ценовой стратегии</w:t>
      </w:r>
    </w:p>
    <w:tbl>
      <w:tblPr>
        <w:tblStyle w:val="a7"/>
        <w:tblW w:w="0" w:type="auto"/>
        <w:tblInd w:w="108" w:type="dxa"/>
        <w:tblLook w:val="04A0" w:firstRow="1" w:lastRow="0" w:firstColumn="1" w:lastColumn="0" w:noHBand="0" w:noVBand="1"/>
      </w:tblPr>
      <w:tblGrid>
        <w:gridCol w:w="1651"/>
        <w:gridCol w:w="3580"/>
        <w:gridCol w:w="4913"/>
      </w:tblGrid>
      <w:tr w:rsidR="00F10DA9" w:rsidRPr="005A64B5" w14:paraId="55F970C2" w14:textId="77777777" w:rsidTr="005D751D">
        <w:trPr>
          <w:trHeight w:val="815"/>
        </w:trPr>
        <w:tc>
          <w:tcPr>
            <w:tcW w:w="1651" w:type="dxa"/>
          </w:tcPr>
          <w:p w14:paraId="733E7B76" w14:textId="77777777" w:rsidR="00F10DA9" w:rsidRPr="005A64B5" w:rsidRDefault="00F10DA9" w:rsidP="005D751D">
            <w:pPr>
              <w:jc w:val="both"/>
              <w:rPr>
                <w:rFonts w:ascii="Times New Roman" w:hAnsi="Times New Roman"/>
                <w:sz w:val="24"/>
                <w:szCs w:val="24"/>
              </w:rPr>
            </w:pPr>
            <w:r w:rsidRPr="005A64B5">
              <w:rPr>
                <w:rStyle w:val="ab"/>
                <w:rFonts w:ascii="Times New Roman" w:hAnsi="Times New Roman"/>
                <w:i w:val="0"/>
                <w:color w:val="000000"/>
                <w:sz w:val="24"/>
                <w:szCs w:val="24"/>
              </w:rPr>
              <w:t>Выбранная ценовая  стратегия</w:t>
            </w:r>
            <w:r w:rsidRPr="005A64B5">
              <w:rPr>
                <w:rFonts w:ascii="Times New Roman" w:hAnsi="Times New Roman"/>
                <w:color w:val="000000"/>
                <w:sz w:val="24"/>
                <w:szCs w:val="24"/>
              </w:rPr>
              <w:t xml:space="preserve">  </w:t>
            </w:r>
          </w:p>
        </w:tc>
        <w:tc>
          <w:tcPr>
            <w:tcW w:w="3580" w:type="dxa"/>
          </w:tcPr>
          <w:p w14:paraId="3F134591" w14:textId="77777777" w:rsidR="00F10DA9" w:rsidRPr="005A64B5" w:rsidRDefault="00F10DA9" w:rsidP="005D751D">
            <w:pPr>
              <w:ind w:left="66"/>
              <w:jc w:val="both"/>
              <w:rPr>
                <w:rFonts w:ascii="Times New Roman" w:hAnsi="Times New Roman"/>
                <w:sz w:val="24"/>
                <w:szCs w:val="24"/>
              </w:rPr>
            </w:pPr>
            <w:r w:rsidRPr="005A64B5">
              <w:rPr>
                <w:rFonts w:ascii="Times New Roman" w:hAnsi="Times New Roman"/>
                <w:sz w:val="24"/>
                <w:szCs w:val="24"/>
              </w:rPr>
              <w:t>Обоснование выбора ценовой стратегии</w:t>
            </w:r>
          </w:p>
        </w:tc>
        <w:tc>
          <w:tcPr>
            <w:tcW w:w="4913" w:type="dxa"/>
          </w:tcPr>
          <w:p w14:paraId="6160B480" w14:textId="77777777" w:rsidR="00F10DA9" w:rsidRPr="005A64B5" w:rsidRDefault="00F10DA9" w:rsidP="005D751D">
            <w:pPr>
              <w:ind w:left="66"/>
              <w:jc w:val="both"/>
              <w:rPr>
                <w:rFonts w:ascii="Times New Roman" w:hAnsi="Times New Roman"/>
                <w:sz w:val="24"/>
                <w:szCs w:val="24"/>
              </w:rPr>
            </w:pPr>
            <w:r w:rsidRPr="005A64B5">
              <w:rPr>
                <w:rFonts w:ascii="Times New Roman" w:hAnsi="Times New Roman"/>
                <w:sz w:val="24"/>
                <w:szCs w:val="24"/>
              </w:rPr>
              <w:t>Описание ценовой стратегии</w:t>
            </w:r>
          </w:p>
        </w:tc>
      </w:tr>
      <w:tr w:rsidR="00F10DA9" w:rsidRPr="005A64B5" w14:paraId="10FE6593" w14:textId="77777777" w:rsidTr="005D751D">
        <w:trPr>
          <w:trHeight w:val="1843"/>
        </w:trPr>
        <w:tc>
          <w:tcPr>
            <w:tcW w:w="1651" w:type="dxa"/>
          </w:tcPr>
          <w:p w14:paraId="5D67AFA5" w14:textId="77777777" w:rsidR="00F10DA9" w:rsidRPr="005A64B5" w:rsidRDefault="00F10DA9" w:rsidP="005D751D">
            <w:pPr>
              <w:jc w:val="both"/>
              <w:rPr>
                <w:rStyle w:val="ab"/>
                <w:rFonts w:ascii="Times New Roman" w:hAnsi="Times New Roman"/>
                <w:i w:val="0"/>
                <w:color w:val="000000"/>
                <w:sz w:val="24"/>
                <w:szCs w:val="24"/>
              </w:rPr>
            </w:pPr>
          </w:p>
        </w:tc>
        <w:tc>
          <w:tcPr>
            <w:tcW w:w="3580" w:type="dxa"/>
          </w:tcPr>
          <w:p w14:paraId="6DCA3FBB" w14:textId="77777777" w:rsidR="00F10DA9" w:rsidRPr="005A64B5" w:rsidRDefault="00F10DA9" w:rsidP="005D751D">
            <w:pPr>
              <w:ind w:left="-62"/>
              <w:jc w:val="both"/>
              <w:rPr>
                <w:rFonts w:ascii="Times New Roman" w:hAnsi="Times New Roman"/>
                <w:i/>
                <w:sz w:val="20"/>
                <w:szCs w:val="20"/>
              </w:rPr>
            </w:pPr>
            <w:r w:rsidRPr="005A64B5">
              <w:rPr>
                <w:rFonts w:ascii="Times New Roman" w:hAnsi="Times New Roman"/>
                <w:i/>
                <w:sz w:val="20"/>
                <w:szCs w:val="20"/>
              </w:rPr>
              <w:t>При обосновании выбора ценовой стратегии обязательно опираться на элементы, описывающие КАЧЕСТВО ИС</w:t>
            </w:r>
          </w:p>
        </w:tc>
        <w:tc>
          <w:tcPr>
            <w:tcW w:w="4913" w:type="dxa"/>
          </w:tcPr>
          <w:p w14:paraId="02FBCD44" w14:textId="77777777" w:rsidR="00F10DA9" w:rsidRPr="005A64B5" w:rsidRDefault="00F10DA9" w:rsidP="005D751D">
            <w:pPr>
              <w:ind w:left="-62"/>
              <w:jc w:val="both"/>
              <w:rPr>
                <w:rFonts w:ascii="Times New Roman" w:hAnsi="Times New Roman"/>
                <w:i/>
                <w:sz w:val="20"/>
                <w:szCs w:val="20"/>
              </w:rPr>
            </w:pPr>
            <w:r w:rsidRPr="005A64B5">
              <w:rPr>
                <w:rFonts w:ascii="Times New Roman" w:hAnsi="Times New Roman"/>
                <w:i/>
                <w:sz w:val="20"/>
                <w:szCs w:val="20"/>
              </w:rPr>
              <w:t>Взять из Интернета</w:t>
            </w:r>
          </w:p>
        </w:tc>
      </w:tr>
    </w:tbl>
    <w:p w14:paraId="0A8B70E7" w14:textId="77777777" w:rsidR="00F10DA9" w:rsidRPr="005A64B5" w:rsidRDefault="00F10DA9" w:rsidP="00F10DA9">
      <w:pPr>
        <w:pStyle w:val="a3"/>
        <w:tabs>
          <w:tab w:val="left" w:pos="851"/>
        </w:tabs>
        <w:ind w:left="426"/>
        <w:jc w:val="both"/>
        <w:rPr>
          <w:sz w:val="18"/>
          <w:szCs w:val="18"/>
        </w:rPr>
      </w:pPr>
    </w:p>
    <w:p w14:paraId="227716C0" w14:textId="77777777" w:rsidR="00930EAA" w:rsidRPr="005A64B5" w:rsidRDefault="00930EAA" w:rsidP="00D13743">
      <w:pPr>
        <w:spacing w:after="0" w:line="240" w:lineRule="auto"/>
        <w:jc w:val="center"/>
        <w:rPr>
          <w:rFonts w:ascii="Times New Roman" w:hAnsi="Times New Roman"/>
          <w:b/>
          <w:sz w:val="28"/>
          <w:szCs w:val="28"/>
          <w:lang w:eastAsia="ru-RU"/>
        </w:rPr>
      </w:pPr>
    </w:p>
    <w:p w14:paraId="4DB08C81" w14:textId="77777777" w:rsidR="001C503D" w:rsidRPr="005A64B5" w:rsidRDefault="009A1655" w:rsidP="00D13743">
      <w:pPr>
        <w:spacing w:line="240" w:lineRule="auto"/>
        <w:jc w:val="center"/>
        <w:rPr>
          <w:rFonts w:ascii="Times New Roman" w:hAnsi="Times New Roman"/>
          <w:b/>
          <w:sz w:val="24"/>
          <w:szCs w:val="24"/>
        </w:rPr>
      </w:pPr>
      <w:r w:rsidRPr="005A64B5">
        <w:rPr>
          <w:rFonts w:ascii="Times New Roman" w:hAnsi="Times New Roman"/>
          <w:b/>
          <w:sz w:val="28"/>
          <w:szCs w:val="28"/>
          <w:lang w:eastAsia="ru-RU"/>
        </w:rPr>
        <w:t xml:space="preserve">1.4.3. </w:t>
      </w:r>
      <w:r w:rsidR="001C503D" w:rsidRPr="006F3CC3">
        <w:rPr>
          <w:rFonts w:ascii="Times New Roman" w:hAnsi="Times New Roman"/>
          <w:b/>
          <w:sz w:val="28"/>
          <w:szCs w:val="28"/>
          <w:highlight w:val="green"/>
          <w:lang w:eastAsia="ru-RU"/>
        </w:rPr>
        <w:t>PLACE: Место продажи</w:t>
      </w:r>
      <w:r w:rsidR="001C503D" w:rsidRPr="006F3CC3">
        <w:rPr>
          <w:rFonts w:ascii="Times New Roman" w:hAnsi="Times New Roman"/>
          <w:b/>
          <w:sz w:val="24"/>
          <w:szCs w:val="24"/>
          <w:highlight w:val="green"/>
        </w:rPr>
        <w:t>.</w:t>
      </w:r>
      <w:r w:rsidR="001C503D" w:rsidRPr="005A64B5">
        <w:rPr>
          <w:rFonts w:ascii="Times New Roman" w:hAnsi="Times New Roman"/>
          <w:b/>
          <w:sz w:val="24"/>
          <w:szCs w:val="24"/>
        </w:rPr>
        <w:t xml:space="preserve"> Коммуникационные стратегии в канале сбыта</w:t>
      </w:r>
      <w:r w:rsidRPr="005A64B5">
        <w:rPr>
          <w:rFonts w:ascii="Times New Roman" w:hAnsi="Times New Roman"/>
          <w:b/>
          <w:sz w:val="24"/>
          <w:szCs w:val="24"/>
        </w:rPr>
        <w:t>.</w:t>
      </w:r>
    </w:p>
    <w:p w14:paraId="090B1904" w14:textId="77777777" w:rsidR="001C503D" w:rsidRPr="005A64B5" w:rsidRDefault="001C503D" w:rsidP="00D13743">
      <w:pPr>
        <w:spacing w:after="120" w:line="240" w:lineRule="auto"/>
        <w:ind w:firstLine="709"/>
        <w:jc w:val="both"/>
        <w:rPr>
          <w:rFonts w:ascii="Times New Roman" w:hAnsi="Times New Roman"/>
          <w:sz w:val="24"/>
          <w:szCs w:val="24"/>
        </w:rPr>
      </w:pPr>
      <w:r w:rsidRPr="005A64B5">
        <w:rPr>
          <w:rFonts w:ascii="Times New Roman" w:hAnsi="Times New Roman"/>
          <w:sz w:val="24"/>
          <w:szCs w:val="24"/>
        </w:rPr>
        <w:t>Сотрудничество посредников - ключевой фактор успешной реализации маркетинговой стратегии фирмы. Чтобы его добиться, фирма может выбрать коммуникационную стратегию вталкивания или втягивания, а также их комбинацию.</w:t>
      </w:r>
    </w:p>
    <w:p w14:paraId="09CB745D" w14:textId="77777777" w:rsidR="001C503D" w:rsidRPr="005A64B5" w:rsidRDefault="001C503D" w:rsidP="00D13743">
      <w:pPr>
        <w:spacing w:after="0" w:line="240" w:lineRule="auto"/>
        <w:jc w:val="center"/>
        <w:rPr>
          <w:rFonts w:ascii="Times New Roman" w:hAnsi="Times New Roman"/>
          <w:sz w:val="24"/>
          <w:szCs w:val="24"/>
        </w:rPr>
      </w:pPr>
      <w:r w:rsidRPr="005A64B5">
        <w:rPr>
          <w:rFonts w:ascii="Times New Roman" w:hAnsi="Times New Roman"/>
          <w:noProof/>
          <w:sz w:val="24"/>
          <w:szCs w:val="24"/>
          <w:lang w:eastAsia="ru-RU"/>
        </w:rPr>
        <w:drawing>
          <wp:inline distT="0" distB="0" distL="0" distR="0" wp14:anchorId="651C9049" wp14:editId="13D82A2C">
            <wp:extent cx="4182343" cy="1733910"/>
            <wp:effectExtent l="0" t="0" r="889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1917" cy="1754462"/>
                    </a:xfrm>
                    <a:prstGeom prst="rect">
                      <a:avLst/>
                    </a:prstGeom>
                    <a:noFill/>
                    <a:ln>
                      <a:noFill/>
                    </a:ln>
                  </pic:spPr>
                </pic:pic>
              </a:graphicData>
            </a:graphic>
          </wp:inline>
        </w:drawing>
      </w:r>
    </w:p>
    <w:p w14:paraId="5D3BD951" w14:textId="77777777" w:rsidR="00F862EE" w:rsidRPr="005A64B5" w:rsidRDefault="00F862EE" w:rsidP="00D13743">
      <w:pPr>
        <w:pStyle w:val="a3"/>
        <w:ind w:left="1287"/>
        <w:jc w:val="center"/>
        <w:rPr>
          <w:b/>
          <w:sz w:val="24"/>
          <w:szCs w:val="24"/>
        </w:rPr>
      </w:pPr>
    </w:p>
    <w:p w14:paraId="5C0CE7D8" w14:textId="77777777" w:rsidR="001F27C4" w:rsidRPr="005A64B5" w:rsidRDefault="00F862EE" w:rsidP="00D10DBD">
      <w:pPr>
        <w:pStyle w:val="a3"/>
        <w:numPr>
          <w:ilvl w:val="0"/>
          <w:numId w:val="48"/>
        </w:numPr>
        <w:ind w:left="426"/>
        <w:jc w:val="both"/>
        <w:rPr>
          <w:sz w:val="28"/>
          <w:szCs w:val="28"/>
        </w:rPr>
      </w:pPr>
      <w:r w:rsidRPr="005A64B5">
        <w:rPr>
          <w:b/>
          <w:sz w:val="28"/>
          <w:szCs w:val="28"/>
        </w:rPr>
        <w:t xml:space="preserve">Выполнить: </w:t>
      </w:r>
      <w:r w:rsidRPr="005A64B5">
        <w:rPr>
          <w:sz w:val="28"/>
          <w:szCs w:val="28"/>
        </w:rPr>
        <w:t>Обоснуйте выбор одной из коммуникационных стратегий на новый ИТ-товар, заполнив таблицу 13. Опишите почему выбрана стратегия «проталкивания» или стратегия «втягивания» и обоснуйте свой выбор при помощи данных, полученных ранее.</w:t>
      </w:r>
      <w:r w:rsidR="00524E16" w:rsidRPr="005A64B5">
        <w:rPr>
          <w:sz w:val="28"/>
          <w:szCs w:val="28"/>
        </w:rPr>
        <w:t xml:space="preserve"> </w:t>
      </w:r>
    </w:p>
    <w:p w14:paraId="76272720" w14:textId="77777777" w:rsidR="00F10DA9" w:rsidRPr="005A64B5" w:rsidRDefault="00F10DA9" w:rsidP="00F10DA9">
      <w:pPr>
        <w:pStyle w:val="a3"/>
        <w:spacing w:before="120" w:after="120"/>
        <w:ind w:left="2204"/>
        <w:rPr>
          <w:b/>
          <w:sz w:val="24"/>
          <w:szCs w:val="24"/>
        </w:rPr>
      </w:pPr>
      <w:r w:rsidRPr="005A64B5">
        <w:rPr>
          <w:b/>
          <w:sz w:val="24"/>
          <w:szCs w:val="24"/>
        </w:rPr>
        <w:t>Таблица 13 –  Выбор коммуникационной стратегии</w:t>
      </w:r>
    </w:p>
    <w:tbl>
      <w:tblPr>
        <w:tblStyle w:val="a7"/>
        <w:tblW w:w="0" w:type="auto"/>
        <w:tblInd w:w="108" w:type="dxa"/>
        <w:tblLayout w:type="fixed"/>
        <w:tblLook w:val="04A0" w:firstRow="1" w:lastRow="0" w:firstColumn="1" w:lastColumn="0" w:noHBand="0" w:noVBand="1"/>
      </w:tblPr>
      <w:tblGrid>
        <w:gridCol w:w="1985"/>
        <w:gridCol w:w="3686"/>
        <w:gridCol w:w="4217"/>
      </w:tblGrid>
      <w:tr w:rsidR="00F10DA9" w:rsidRPr="005A64B5" w14:paraId="0F2E3CE8" w14:textId="77777777" w:rsidTr="006F3CC3">
        <w:trPr>
          <w:trHeight w:val="931"/>
        </w:trPr>
        <w:tc>
          <w:tcPr>
            <w:tcW w:w="1985" w:type="dxa"/>
          </w:tcPr>
          <w:p w14:paraId="5714F8C6" w14:textId="77777777" w:rsidR="00F10DA9" w:rsidRPr="005A64B5" w:rsidRDefault="00F10DA9" w:rsidP="00F10DA9">
            <w:pPr>
              <w:spacing w:after="120"/>
              <w:jc w:val="both"/>
              <w:rPr>
                <w:rFonts w:ascii="Times New Roman" w:hAnsi="Times New Roman"/>
                <w:color w:val="000000"/>
                <w:sz w:val="24"/>
                <w:szCs w:val="24"/>
              </w:rPr>
            </w:pPr>
            <w:r w:rsidRPr="005A64B5">
              <w:rPr>
                <w:rStyle w:val="ab"/>
                <w:rFonts w:ascii="Times New Roman" w:hAnsi="Times New Roman"/>
                <w:i w:val="0"/>
                <w:color w:val="000000"/>
                <w:sz w:val="24"/>
                <w:szCs w:val="24"/>
              </w:rPr>
              <w:lastRenderedPageBreak/>
              <w:t>Выбранная коммуникационная  стратегия</w:t>
            </w:r>
            <w:r w:rsidRPr="005A64B5">
              <w:rPr>
                <w:rFonts w:ascii="Times New Roman" w:hAnsi="Times New Roman"/>
                <w:color w:val="000000"/>
                <w:sz w:val="24"/>
                <w:szCs w:val="24"/>
              </w:rPr>
              <w:t xml:space="preserve">  </w:t>
            </w:r>
          </w:p>
        </w:tc>
        <w:tc>
          <w:tcPr>
            <w:tcW w:w="3686" w:type="dxa"/>
          </w:tcPr>
          <w:p w14:paraId="5A98B166" w14:textId="77777777" w:rsidR="00F10DA9" w:rsidRPr="005A64B5" w:rsidRDefault="00F10DA9" w:rsidP="00F10DA9">
            <w:pPr>
              <w:pStyle w:val="a3"/>
              <w:tabs>
                <w:tab w:val="left" w:pos="851"/>
              </w:tabs>
              <w:spacing w:before="120"/>
              <w:ind w:left="0"/>
              <w:jc w:val="both"/>
              <w:rPr>
                <w:sz w:val="24"/>
                <w:szCs w:val="24"/>
              </w:rPr>
            </w:pPr>
            <w:r w:rsidRPr="005A64B5">
              <w:rPr>
                <w:sz w:val="24"/>
                <w:szCs w:val="24"/>
              </w:rPr>
              <w:t xml:space="preserve">Обоснование выбора </w:t>
            </w:r>
            <w:r w:rsidRPr="005A64B5">
              <w:rPr>
                <w:rStyle w:val="ab"/>
                <w:i w:val="0"/>
                <w:color w:val="000000"/>
                <w:sz w:val="24"/>
                <w:szCs w:val="24"/>
              </w:rPr>
              <w:t>коммуникационн</w:t>
            </w:r>
            <w:r w:rsidRPr="005A64B5">
              <w:rPr>
                <w:sz w:val="24"/>
                <w:szCs w:val="24"/>
              </w:rPr>
              <w:t>ой стратегии</w:t>
            </w:r>
            <w:r w:rsidRPr="005A64B5">
              <w:rPr>
                <w:i/>
              </w:rPr>
              <w:t xml:space="preserve"> </w:t>
            </w:r>
          </w:p>
        </w:tc>
        <w:tc>
          <w:tcPr>
            <w:tcW w:w="4217" w:type="dxa"/>
          </w:tcPr>
          <w:p w14:paraId="2EDA7E5B" w14:textId="77777777" w:rsidR="00F10DA9" w:rsidRPr="005A64B5" w:rsidRDefault="00F10DA9" w:rsidP="005D751D">
            <w:pPr>
              <w:pStyle w:val="a3"/>
              <w:tabs>
                <w:tab w:val="left" w:pos="851"/>
              </w:tabs>
              <w:spacing w:before="120"/>
              <w:ind w:left="0"/>
              <w:jc w:val="both"/>
              <w:rPr>
                <w:i/>
              </w:rPr>
            </w:pPr>
            <w:r w:rsidRPr="005A64B5">
              <w:rPr>
                <w:sz w:val="24"/>
                <w:szCs w:val="24"/>
              </w:rPr>
              <w:t xml:space="preserve">Описание </w:t>
            </w:r>
            <w:r w:rsidRPr="005A64B5">
              <w:rPr>
                <w:rStyle w:val="ab"/>
                <w:i w:val="0"/>
                <w:color w:val="000000"/>
                <w:sz w:val="24"/>
                <w:szCs w:val="24"/>
              </w:rPr>
              <w:t>коммуникационн</w:t>
            </w:r>
            <w:r w:rsidRPr="005A64B5">
              <w:rPr>
                <w:sz w:val="24"/>
                <w:szCs w:val="24"/>
              </w:rPr>
              <w:t>ой стратегии</w:t>
            </w:r>
          </w:p>
        </w:tc>
      </w:tr>
      <w:tr w:rsidR="00F10DA9" w:rsidRPr="005A64B5" w14:paraId="6F8308D2" w14:textId="77777777" w:rsidTr="006F3CC3">
        <w:trPr>
          <w:trHeight w:val="1219"/>
        </w:trPr>
        <w:tc>
          <w:tcPr>
            <w:tcW w:w="1985" w:type="dxa"/>
          </w:tcPr>
          <w:p w14:paraId="7BE34D92" w14:textId="77777777" w:rsidR="00F10DA9" w:rsidRPr="005A64B5" w:rsidRDefault="00F10DA9" w:rsidP="006F3CC3">
            <w:pPr>
              <w:ind w:firstLine="34"/>
              <w:jc w:val="both"/>
              <w:rPr>
                <w:rStyle w:val="ab"/>
                <w:rFonts w:ascii="Times New Roman" w:hAnsi="Times New Roman"/>
                <w:i w:val="0"/>
                <w:color w:val="000000"/>
                <w:sz w:val="24"/>
                <w:szCs w:val="24"/>
              </w:rPr>
            </w:pPr>
          </w:p>
        </w:tc>
        <w:tc>
          <w:tcPr>
            <w:tcW w:w="3686" w:type="dxa"/>
          </w:tcPr>
          <w:p w14:paraId="5A23CA35" w14:textId="77777777" w:rsidR="00F10DA9" w:rsidRPr="005A64B5" w:rsidRDefault="00F10DA9" w:rsidP="00F10DA9">
            <w:pPr>
              <w:pStyle w:val="a3"/>
              <w:tabs>
                <w:tab w:val="left" w:pos="851"/>
              </w:tabs>
              <w:ind w:left="0"/>
              <w:jc w:val="both"/>
              <w:rPr>
                <w:i/>
              </w:rPr>
            </w:pPr>
            <w:r w:rsidRPr="005A64B5">
              <w:rPr>
                <w:i/>
              </w:rPr>
              <w:t>Обоснование выбора этой стратегии</w:t>
            </w:r>
          </w:p>
        </w:tc>
        <w:tc>
          <w:tcPr>
            <w:tcW w:w="4217" w:type="dxa"/>
          </w:tcPr>
          <w:p w14:paraId="2A1129F3" w14:textId="77777777" w:rsidR="00F10DA9" w:rsidRPr="005A64B5" w:rsidRDefault="00F10DA9" w:rsidP="00F10DA9">
            <w:pPr>
              <w:ind w:left="66"/>
              <w:jc w:val="both"/>
              <w:rPr>
                <w:rFonts w:ascii="Times New Roman" w:hAnsi="Times New Roman"/>
                <w:sz w:val="24"/>
                <w:szCs w:val="24"/>
              </w:rPr>
            </w:pPr>
            <w:r w:rsidRPr="005A64B5">
              <w:rPr>
                <w:rFonts w:ascii="Times New Roman" w:hAnsi="Times New Roman"/>
                <w:i/>
                <w:sz w:val="20"/>
                <w:szCs w:val="20"/>
              </w:rPr>
              <w:t>Взять из Интернета или учебника</w:t>
            </w:r>
          </w:p>
        </w:tc>
      </w:tr>
    </w:tbl>
    <w:p w14:paraId="10F64D50" w14:textId="77777777" w:rsidR="00D13743" w:rsidRPr="005A64B5" w:rsidRDefault="00D13743" w:rsidP="00D13743">
      <w:pPr>
        <w:spacing w:line="240" w:lineRule="auto"/>
        <w:jc w:val="center"/>
        <w:rPr>
          <w:rFonts w:ascii="Times New Roman" w:hAnsi="Times New Roman"/>
          <w:b/>
          <w:sz w:val="28"/>
          <w:szCs w:val="28"/>
          <w:lang w:eastAsia="ru-RU"/>
        </w:rPr>
      </w:pPr>
    </w:p>
    <w:p w14:paraId="5400B4A0" w14:textId="77777777" w:rsidR="001C503D" w:rsidRPr="005A64B5" w:rsidRDefault="009A1655" w:rsidP="00D13743">
      <w:pPr>
        <w:spacing w:line="240" w:lineRule="auto"/>
        <w:jc w:val="center"/>
        <w:rPr>
          <w:rFonts w:ascii="Times New Roman" w:hAnsi="Times New Roman"/>
          <w:b/>
          <w:sz w:val="24"/>
          <w:szCs w:val="24"/>
        </w:rPr>
      </w:pPr>
      <w:r w:rsidRPr="005A64B5">
        <w:rPr>
          <w:rFonts w:ascii="Times New Roman" w:hAnsi="Times New Roman"/>
          <w:b/>
          <w:sz w:val="28"/>
          <w:szCs w:val="28"/>
          <w:lang w:eastAsia="ru-RU"/>
        </w:rPr>
        <w:t xml:space="preserve">1.4.4. </w:t>
      </w:r>
      <w:r w:rsidR="001C503D" w:rsidRPr="006F3CC3">
        <w:rPr>
          <w:rFonts w:ascii="Times New Roman" w:hAnsi="Times New Roman"/>
          <w:b/>
          <w:sz w:val="28"/>
          <w:szCs w:val="28"/>
          <w:highlight w:val="green"/>
          <w:lang w:eastAsia="ru-RU"/>
        </w:rPr>
        <w:t>PROMOTIONAL</w:t>
      </w:r>
      <w:r w:rsidR="00770E27" w:rsidRPr="006F3CC3">
        <w:rPr>
          <w:rFonts w:ascii="Times New Roman" w:hAnsi="Times New Roman"/>
          <w:b/>
          <w:sz w:val="28"/>
          <w:szCs w:val="28"/>
          <w:highlight w:val="green"/>
          <w:lang w:eastAsia="ru-RU"/>
        </w:rPr>
        <w:t>: Продвижение</w:t>
      </w:r>
      <w:r w:rsidR="00F635F2" w:rsidRPr="006F3CC3">
        <w:rPr>
          <w:rFonts w:ascii="Times New Roman" w:hAnsi="Times New Roman"/>
          <w:b/>
          <w:sz w:val="28"/>
          <w:szCs w:val="28"/>
          <w:highlight w:val="green"/>
          <w:lang w:eastAsia="ru-RU"/>
        </w:rPr>
        <w:t>.</w:t>
      </w:r>
      <w:r w:rsidR="00F635F2" w:rsidRPr="005A64B5">
        <w:rPr>
          <w:rFonts w:ascii="Times New Roman" w:hAnsi="Times New Roman"/>
          <w:b/>
          <w:sz w:val="28"/>
          <w:szCs w:val="28"/>
          <w:lang w:eastAsia="ru-RU"/>
        </w:rPr>
        <w:t xml:space="preserve"> </w:t>
      </w:r>
      <w:r w:rsidR="00F635F2" w:rsidRPr="005A64B5">
        <w:rPr>
          <w:rFonts w:ascii="Times New Roman" w:hAnsi="Times New Roman"/>
          <w:b/>
          <w:sz w:val="24"/>
          <w:szCs w:val="24"/>
          <w:lang w:eastAsia="ru-RU"/>
        </w:rPr>
        <w:t>И</w:t>
      </w:r>
      <w:r w:rsidRPr="005A64B5">
        <w:rPr>
          <w:rFonts w:ascii="Times New Roman" w:hAnsi="Times New Roman"/>
          <w:b/>
          <w:sz w:val="24"/>
          <w:szCs w:val="24"/>
          <w:lang w:eastAsia="ru-RU"/>
        </w:rPr>
        <w:t>нструменты п</w:t>
      </w:r>
      <w:r w:rsidR="001C503D" w:rsidRPr="005A64B5">
        <w:rPr>
          <w:rFonts w:ascii="Times New Roman" w:hAnsi="Times New Roman"/>
          <w:b/>
          <w:sz w:val="24"/>
          <w:szCs w:val="24"/>
          <w:lang w:eastAsia="ru-RU"/>
        </w:rPr>
        <w:t>родвижени</w:t>
      </w:r>
      <w:r w:rsidRPr="005A64B5">
        <w:rPr>
          <w:rFonts w:ascii="Times New Roman" w:hAnsi="Times New Roman"/>
          <w:b/>
          <w:sz w:val="24"/>
          <w:szCs w:val="24"/>
          <w:lang w:eastAsia="ru-RU"/>
        </w:rPr>
        <w:t>я.</w:t>
      </w:r>
    </w:p>
    <w:p w14:paraId="3A1E51AA" w14:textId="77777777" w:rsidR="001A75E3" w:rsidRPr="005A64B5" w:rsidRDefault="00C84E96" w:rsidP="00D13743">
      <w:pPr>
        <w:spacing w:after="120" w:line="240" w:lineRule="auto"/>
        <w:ind w:firstLine="709"/>
        <w:jc w:val="both"/>
        <w:rPr>
          <w:rFonts w:ascii="Times New Roman" w:hAnsi="Times New Roman"/>
          <w:sz w:val="24"/>
          <w:szCs w:val="24"/>
        </w:rPr>
      </w:pPr>
      <w:r w:rsidRPr="005A64B5">
        <w:rPr>
          <w:rFonts w:ascii="Times New Roman" w:hAnsi="Times New Roman"/>
          <w:sz w:val="24"/>
          <w:szCs w:val="24"/>
        </w:rPr>
        <w:t>В маркетинговой стратегии необходимо подробно описать к</w:t>
      </w:r>
      <w:r w:rsidR="001A75E3" w:rsidRPr="005A64B5">
        <w:rPr>
          <w:rFonts w:ascii="Times New Roman" w:hAnsi="Times New Roman"/>
          <w:sz w:val="24"/>
          <w:szCs w:val="24"/>
        </w:rPr>
        <w:t xml:space="preserve">акие </w:t>
      </w:r>
      <w:r w:rsidRPr="005A64B5">
        <w:rPr>
          <w:rFonts w:ascii="Times New Roman" w:hAnsi="Times New Roman"/>
          <w:sz w:val="24"/>
          <w:szCs w:val="24"/>
        </w:rPr>
        <w:t xml:space="preserve">именно </w:t>
      </w:r>
      <w:r w:rsidR="001A75E3" w:rsidRPr="005A64B5">
        <w:rPr>
          <w:rFonts w:ascii="Times New Roman" w:hAnsi="Times New Roman"/>
          <w:sz w:val="24"/>
          <w:szCs w:val="24"/>
        </w:rPr>
        <w:t>способы</w:t>
      </w:r>
      <w:r w:rsidRPr="005A64B5">
        <w:rPr>
          <w:rFonts w:ascii="Times New Roman" w:hAnsi="Times New Roman"/>
          <w:sz w:val="24"/>
          <w:szCs w:val="24"/>
        </w:rPr>
        <w:t xml:space="preserve"> и средства продвижения будете использовать в деятельности компании.</w:t>
      </w:r>
    </w:p>
    <w:p w14:paraId="382FC40B" w14:textId="77777777" w:rsidR="00DA5A2B" w:rsidRDefault="00DA5A2B" w:rsidP="00DA5A2B">
      <w:pPr>
        <w:pStyle w:val="a3"/>
        <w:numPr>
          <w:ilvl w:val="0"/>
          <w:numId w:val="1"/>
        </w:numPr>
        <w:tabs>
          <w:tab w:val="left" w:pos="851"/>
        </w:tabs>
        <w:spacing w:before="120"/>
        <w:ind w:left="426" w:hanging="426"/>
        <w:jc w:val="both"/>
        <w:rPr>
          <w:sz w:val="28"/>
          <w:szCs w:val="28"/>
        </w:rPr>
      </w:pPr>
      <w:r w:rsidRPr="005A64B5">
        <w:rPr>
          <w:b/>
          <w:sz w:val="28"/>
          <w:szCs w:val="28"/>
        </w:rPr>
        <w:t xml:space="preserve">Выполнить: </w:t>
      </w:r>
      <w:r w:rsidRPr="005A64B5">
        <w:rPr>
          <w:sz w:val="28"/>
          <w:szCs w:val="28"/>
        </w:rPr>
        <w:t>Обоснуйте выбор инструментов продвижения нового ИТ-товара, заполнив таблицу 14. Если не собир</w:t>
      </w:r>
      <w:r w:rsidRPr="00524E16">
        <w:rPr>
          <w:sz w:val="28"/>
          <w:szCs w:val="28"/>
        </w:rPr>
        <w:t xml:space="preserve">аетесь использовать тот или иной инструмент, то </w:t>
      </w:r>
      <w:r>
        <w:rPr>
          <w:sz w:val="28"/>
          <w:szCs w:val="28"/>
        </w:rPr>
        <w:t>следует обязательно</w:t>
      </w:r>
      <w:r w:rsidRPr="00524E16">
        <w:rPr>
          <w:sz w:val="28"/>
          <w:szCs w:val="28"/>
        </w:rPr>
        <w:t xml:space="preserve"> обосновать почему нет. </w:t>
      </w:r>
    </w:p>
    <w:p w14:paraId="1B80B94F" w14:textId="77777777" w:rsidR="006F3CC3" w:rsidRDefault="006F3CC3" w:rsidP="00D13743">
      <w:pPr>
        <w:pStyle w:val="a3"/>
        <w:spacing w:before="120" w:after="120"/>
        <w:ind w:left="1287"/>
        <w:jc w:val="center"/>
        <w:rPr>
          <w:b/>
          <w:sz w:val="24"/>
          <w:szCs w:val="24"/>
        </w:rPr>
      </w:pPr>
    </w:p>
    <w:p w14:paraId="3451C0F9" w14:textId="77777777" w:rsidR="00BB69BF" w:rsidRPr="00112B85" w:rsidRDefault="00BB69BF" w:rsidP="00D13743">
      <w:pPr>
        <w:pStyle w:val="a3"/>
        <w:spacing w:before="120" w:after="120"/>
        <w:ind w:left="1287"/>
        <w:jc w:val="center"/>
        <w:rPr>
          <w:b/>
          <w:sz w:val="24"/>
          <w:szCs w:val="24"/>
        </w:rPr>
      </w:pPr>
      <w:r w:rsidRPr="00112B85">
        <w:rPr>
          <w:b/>
          <w:sz w:val="24"/>
          <w:szCs w:val="24"/>
        </w:rPr>
        <w:t>Таблица 1</w:t>
      </w:r>
      <w:r w:rsidR="00F862EE">
        <w:rPr>
          <w:b/>
          <w:sz w:val="24"/>
          <w:szCs w:val="24"/>
        </w:rPr>
        <w:t>4</w:t>
      </w:r>
      <w:r w:rsidRPr="00112B85">
        <w:rPr>
          <w:b/>
          <w:sz w:val="24"/>
          <w:szCs w:val="24"/>
        </w:rPr>
        <w:t xml:space="preserve"> –  </w:t>
      </w:r>
      <w:r w:rsidR="00463199">
        <w:rPr>
          <w:b/>
          <w:sz w:val="24"/>
          <w:szCs w:val="24"/>
        </w:rPr>
        <w:t>И</w:t>
      </w:r>
      <w:r w:rsidR="00463199" w:rsidRPr="009A1655">
        <w:rPr>
          <w:b/>
          <w:sz w:val="24"/>
          <w:szCs w:val="24"/>
        </w:rPr>
        <w:t>нструменты продвижения</w:t>
      </w:r>
      <w:r w:rsidR="00463199" w:rsidRPr="00112B85">
        <w:rPr>
          <w:b/>
          <w:sz w:val="24"/>
          <w:szCs w:val="24"/>
        </w:rPr>
        <w:t xml:space="preserve"> </w:t>
      </w:r>
      <w:r w:rsidRPr="00112B85">
        <w:rPr>
          <w:b/>
          <w:sz w:val="24"/>
          <w:szCs w:val="24"/>
        </w:rPr>
        <w:t>нового ИТ-товара</w:t>
      </w:r>
    </w:p>
    <w:tbl>
      <w:tblPr>
        <w:tblStyle w:val="a7"/>
        <w:tblW w:w="9930" w:type="dxa"/>
        <w:tblInd w:w="108" w:type="dxa"/>
        <w:tblLook w:val="04A0" w:firstRow="1" w:lastRow="0" w:firstColumn="1" w:lastColumn="0" w:noHBand="0" w:noVBand="1"/>
      </w:tblPr>
      <w:tblGrid>
        <w:gridCol w:w="3531"/>
        <w:gridCol w:w="4266"/>
        <w:gridCol w:w="2133"/>
      </w:tblGrid>
      <w:tr w:rsidR="00C84E96" w:rsidRPr="00C84E96" w14:paraId="7C9B436A" w14:textId="77777777" w:rsidTr="00A639C2">
        <w:trPr>
          <w:trHeight w:val="587"/>
        </w:trPr>
        <w:tc>
          <w:tcPr>
            <w:tcW w:w="3531" w:type="dxa"/>
          </w:tcPr>
          <w:p w14:paraId="3F64EFEB" w14:textId="77777777" w:rsidR="00C84E96" w:rsidRPr="00C84E96" w:rsidRDefault="00C84E96" w:rsidP="00D13743">
            <w:pPr>
              <w:jc w:val="center"/>
              <w:rPr>
                <w:rFonts w:ascii="Times New Roman" w:hAnsi="Times New Roman"/>
                <w:b/>
                <w:color w:val="202124"/>
                <w:sz w:val="24"/>
                <w:szCs w:val="24"/>
                <w:lang w:eastAsia="ru-RU"/>
              </w:rPr>
            </w:pPr>
            <w:r w:rsidRPr="00C84E96">
              <w:rPr>
                <w:rFonts w:ascii="Times New Roman" w:hAnsi="Times New Roman"/>
                <w:b/>
                <w:sz w:val="24"/>
                <w:szCs w:val="24"/>
              </w:rPr>
              <w:t>Средства продвижения</w:t>
            </w:r>
          </w:p>
        </w:tc>
        <w:tc>
          <w:tcPr>
            <w:tcW w:w="4266" w:type="dxa"/>
          </w:tcPr>
          <w:p w14:paraId="1E54CD96" w14:textId="77777777" w:rsidR="00C84E96" w:rsidRDefault="00C84E96" w:rsidP="00A639C2">
            <w:pPr>
              <w:jc w:val="center"/>
              <w:rPr>
                <w:rFonts w:ascii="Times New Roman" w:hAnsi="Times New Roman"/>
                <w:b/>
                <w:sz w:val="24"/>
                <w:szCs w:val="24"/>
              </w:rPr>
            </w:pPr>
            <w:r w:rsidRPr="00C84E96">
              <w:rPr>
                <w:rFonts w:ascii="Times New Roman" w:hAnsi="Times New Roman"/>
                <w:b/>
                <w:sz w:val="24"/>
                <w:szCs w:val="24"/>
              </w:rPr>
              <w:t>Что и в каком объ</w:t>
            </w:r>
            <w:r w:rsidR="00BB69BF">
              <w:rPr>
                <w:rFonts w:ascii="Times New Roman" w:hAnsi="Times New Roman"/>
                <w:b/>
                <w:sz w:val="24"/>
                <w:szCs w:val="24"/>
              </w:rPr>
              <w:t>ё</w:t>
            </w:r>
            <w:r w:rsidRPr="00C84E96">
              <w:rPr>
                <w:rFonts w:ascii="Times New Roman" w:hAnsi="Times New Roman"/>
                <w:b/>
                <w:sz w:val="24"/>
                <w:szCs w:val="24"/>
              </w:rPr>
              <w:t>ме будет использовать</w:t>
            </w:r>
            <w:r w:rsidR="00BB69BF">
              <w:rPr>
                <w:rFonts w:ascii="Times New Roman" w:hAnsi="Times New Roman"/>
                <w:b/>
                <w:sz w:val="24"/>
                <w:szCs w:val="24"/>
              </w:rPr>
              <w:t>ся</w:t>
            </w:r>
            <w:r w:rsidRPr="00C84E96">
              <w:rPr>
                <w:rFonts w:ascii="Times New Roman" w:hAnsi="Times New Roman"/>
                <w:b/>
                <w:sz w:val="24"/>
                <w:szCs w:val="24"/>
              </w:rPr>
              <w:t>?</w:t>
            </w:r>
            <w:r w:rsidR="00A639C2">
              <w:rPr>
                <w:rFonts w:ascii="Times New Roman" w:hAnsi="Times New Roman"/>
                <w:b/>
                <w:sz w:val="24"/>
                <w:szCs w:val="24"/>
              </w:rPr>
              <w:t xml:space="preserve"> </w:t>
            </w:r>
          </w:p>
          <w:p w14:paraId="365FA459" w14:textId="77777777" w:rsidR="00DA5A2B" w:rsidRPr="00DA5A2B" w:rsidRDefault="00DA5A2B" w:rsidP="00DA5A2B">
            <w:pPr>
              <w:pStyle w:val="a3"/>
              <w:numPr>
                <w:ilvl w:val="0"/>
                <w:numId w:val="1"/>
              </w:numPr>
              <w:tabs>
                <w:tab w:val="left" w:pos="-9309"/>
                <w:tab w:val="left" w:pos="-3497"/>
                <w:tab w:val="left" w:pos="330"/>
              </w:tabs>
              <w:ind w:left="0" w:firstLine="0"/>
              <w:jc w:val="both"/>
              <w:rPr>
                <w:i/>
                <w:sz w:val="22"/>
                <w:szCs w:val="28"/>
              </w:rPr>
            </w:pPr>
            <w:r w:rsidRPr="00DA5A2B">
              <w:rPr>
                <w:i/>
                <w:sz w:val="22"/>
                <w:szCs w:val="28"/>
              </w:rPr>
              <w:t xml:space="preserve">Если </w:t>
            </w:r>
            <w:r>
              <w:rPr>
                <w:i/>
                <w:sz w:val="22"/>
                <w:szCs w:val="28"/>
              </w:rPr>
              <w:t>НЕ</w:t>
            </w:r>
            <w:r w:rsidRPr="00DA5A2B">
              <w:rPr>
                <w:i/>
                <w:sz w:val="22"/>
                <w:szCs w:val="28"/>
              </w:rPr>
              <w:t xml:space="preserve"> собираетесь использовать тот или иной инструмент, то следует обязательно обосновать почему нет. </w:t>
            </w:r>
          </w:p>
        </w:tc>
        <w:tc>
          <w:tcPr>
            <w:tcW w:w="2133" w:type="dxa"/>
          </w:tcPr>
          <w:p w14:paraId="0E30AE4C" w14:textId="77777777" w:rsidR="00C84E96" w:rsidRPr="00C84E96" w:rsidRDefault="00C84E96" w:rsidP="00D13743">
            <w:pPr>
              <w:jc w:val="center"/>
              <w:rPr>
                <w:rFonts w:ascii="Times New Roman" w:hAnsi="Times New Roman"/>
                <w:b/>
                <w:sz w:val="24"/>
                <w:szCs w:val="24"/>
              </w:rPr>
            </w:pPr>
            <w:r w:rsidRPr="00C84E96">
              <w:rPr>
                <w:rFonts w:ascii="Times New Roman" w:hAnsi="Times New Roman"/>
                <w:b/>
                <w:sz w:val="24"/>
                <w:szCs w:val="24"/>
              </w:rPr>
              <w:t>Частота использования</w:t>
            </w:r>
          </w:p>
        </w:tc>
      </w:tr>
      <w:tr w:rsidR="00C84E96" w:rsidRPr="00C84E96" w14:paraId="2C1EDAD2" w14:textId="77777777" w:rsidTr="00A639C2">
        <w:trPr>
          <w:trHeight w:val="603"/>
        </w:trPr>
        <w:tc>
          <w:tcPr>
            <w:tcW w:w="3531" w:type="dxa"/>
          </w:tcPr>
          <w:p w14:paraId="6B764758" w14:textId="77777777" w:rsidR="00C84E96" w:rsidRPr="00C84E96" w:rsidRDefault="00C84E96" w:rsidP="00524E16">
            <w:pPr>
              <w:jc w:val="both"/>
              <w:rPr>
                <w:rFonts w:ascii="Times New Roman" w:hAnsi="Times New Roman"/>
                <w:sz w:val="24"/>
                <w:szCs w:val="24"/>
              </w:rPr>
            </w:pPr>
            <w:r w:rsidRPr="00C84E96">
              <w:rPr>
                <w:rFonts w:ascii="Times New Roman" w:hAnsi="Times New Roman"/>
                <w:color w:val="202124"/>
                <w:sz w:val="24"/>
                <w:szCs w:val="24"/>
                <w:lang w:eastAsia="ru-RU"/>
              </w:rPr>
              <w:t xml:space="preserve">Подготовка и показ коммерческого предложения </w:t>
            </w:r>
          </w:p>
        </w:tc>
        <w:tc>
          <w:tcPr>
            <w:tcW w:w="4266" w:type="dxa"/>
          </w:tcPr>
          <w:p w14:paraId="339BF554" w14:textId="77777777" w:rsidR="00C84E96" w:rsidRPr="00C84E96" w:rsidRDefault="00C84E96" w:rsidP="00D13743">
            <w:pPr>
              <w:jc w:val="center"/>
              <w:rPr>
                <w:rFonts w:ascii="Times New Roman" w:hAnsi="Times New Roman"/>
                <w:sz w:val="24"/>
                <w:szCs w:val="24"/>
              </w:rPr>
            </w:pPr>
          </w:p>
        </w:tc>
        <w:tc>
          <w:tcPr>
            <w:tcW w:w="2133" w:type="dxa"/>
          </w:tcPr>
          <w:p w14:paraId="011F62D3" w14:textId="77777777" w:rsidR="00C84E96" w:rsidRPr="00C84E96" w:rsidRDefault="00C84E96" w:rsidP="00D13743">
            <w:pPr>
              <w:jc w:val="center"/>
              <w:rPr>
                <w:rFonts w:ascii="Times New Roman" w:hAnsi="Times New Roman"/>
                <w:sz w:val="24"/>
                <w:szCs w:val="24"/>
              </w:rPr>
            </w:pPr>
          </w:p>
        </w:tc>
      </w:tr>
      <w:tr w:rsidR="00C84E96" w:rsidRPr="00C84E96" w14:paraId="674914AE" w14:textId="77777777" w:rsidTr="00A639C2">
        <w:trPr>
          <w:trHeight w:val="293"/>
        </w:trPr>
        <w:tc>
          <w:tcPr>
            <w:tcW w:w="3531" w:type="dxa"/>
          </w:tcPr>
          <w:p w14:paraId="36BD7D89" w14:textId="77777777" w:rsidR="00C84E96" w:rsidRPr="00C84E96" w:rsidRDefault="00C84E96" w:rsidP="00524E16">
            <w:pPr>
              <w:rPr>
                <w:rFonts w:ascii="Times New Roman" w:hAnsi="Times New Roman"/>
                <w:sz w:val="24"/>
                <w:szCs w:val="24"/>
              </w:rPr>
            </w:pPr>
            <w:r w:rsidRPr="00C84E96">
              <w:rPr>
                <w:rFonts w:ascii="Times New Roman" w:hAnsi="Times New Roman"/>
                <w:color w:val="202124"/>
                <w:sz w:val="24"/>
                <w:szCs w:val="24"/>
                <w:lang w:eastAsia="ru-RU"/>
              </w:rPr>
              <w:t>SEO-оптимизация</w:t>
            </w:r>
          </w:p>
        </w:tc>
        <w:tc>
          <w:tcPr>
            <w:tcW w:w="4266" w:type="dxa"/>
          </w:tcPr>
          <w:p w14:paraId="1E85CE8B" w14:textId="77777777" w:rsidR="00C84E96" w:rsidRPr="00C84E96" w:rsidRDefault="00C84E96" w:rsidP="00D13743">
            <w:pPr>
              <w:jc w:val="center"/>
              <w:rPr>
                <w:rFonts w:ascii="Times New Roman" w:hAnsi="Times New Roman"/>
                <w:sz w:val="24"/>
                <w:szCs w:val="24"/>
              </w:rPr>
            </w:pPr>
          </w:p>
        </w:tc>
        <w:tc>
          <w:tcPr>
            <w:tcW w:w="2133" w:type="dxa"/>
          </w:tcPr>
          <w:p w14:paraId="0E517D85" w14:textId="77777777" w:rsidR="00C84E96" w:rsidRPr="00C84E96" w:rsidRDefault="00C84E96" w:rsidP="00D13743">
            <w:pPr>
              <w:jc w:val="center"/>
              <w:rPr>
                <w:rFonts w:ascii="Times New Roman" w:hAnsi="Times New Roman"/>
                <w:sz w:val="24"/>
                <w:szCs w:val="24"/>
              </w:rPr>
            </w:pPr>
          </w:p>
        </w:tc>
      </w:tr>
      <w:tr w:rsidR="00C84E96" w:rsidRPr="00C84E96" w14:paraId="081FB803" w14:textId="77777777" w:rsidTr="00A639C2">
        <w:trPr>
          <w:trHeight w:val="293"/>
        </w:trPr>
        <w:tc>
          <w:tcPr>
            <w:tcW w:w="3531" w:type="dxa"/>
          </w:tcPr>
          <w:p w14:paraId="79AB4E58" w14:textId="77777777" w:rsidR="00C84E96" w:rsidRPr="00BA7DE6" w:rsidRDefault="00C84E96" w:rsidP="00524E16">
            <w:pPr>
              <w:rPr>
                <w:rFonts w:ascii="Times New Roman" w:hAnsi="Times New Roman"/>
                <w:sz w:val="24"/>
                <w:szCs w:val="24"/>
              </w:rPr>
            </w:pPr>
            <w:r w:rsidRPr="00BA7DE6">
              <w:rPr>
                <w:rFonts w:ascii="Times New Roman" w:hAnsi="Times New Roman"/>
                <w:sz w:val="24"/>
                <w:szCs w:val="24"/>
                <w:shd w:val="clear" w:color="auto" w:fill="FFFFFF"/>
              </w:rPr>
              <w:t>SMO</w:t>
            </w:r>
            <w:r w:rsidRPr="00BA7DE6">
              <w:rPr>
                <w:rFonts w:ascii="Times New Roman" w:hAnsi="Times New Roman"/>
                <w:bCs/>
                <w:sz w:val="24"/>
                <w:szCs w:val="24"/>
                <w:shd w:val="clear" w:color="auto" w:fill="FFFFFF"/>
              </w:rPr>
              <w:t>-оптимизация</w:t>
            </w:r>
          </w:p>
        </w:tc>
        <w:tc>
          <w:tcPr>
            <w:tcW w:w="4266" w:type="dxa"/>
          </w:tcPr>
          <w:p w14:paraId="3BE97ED4" w14:textId="77777777" w:rsidR="00C84E96" w:rsidRPr="00C84E96" w:rsidRDefault="00C84E96" w:rsidP="00D13743">
            <w:pPr>
              <w:jc w:val="center"/>
              <w:rPr>
                <w:rFonts w:ascii="Times New Roman" w:hAnsi="Times New Roman"/>
                <w:sz w:val="24"/>
                <w:szCs w:val="24"/>
              </w:rPr>
            </w:pPr>
          </w:p>
        </w:tc>
        <w:tc>
          <w:tcPr>
            <w:tcW w:w="2133" w:type="dxa"/>
          </w:tcPr>
          <w:p w14:paraId="07B36469" w14:textId="77777777" w:rsidR="00C84E96" w:rsidRPr="00C84E96" w:rsidRDefault="00C84E96" w:rsidP="00D13743">
            <w:pPr>
              <w:jc w:val="center"/>
              <w:rPr>
                <w:rFonts w:ascii="Times New Roman" w:hAnsi="Times New Roman"/>
                <w:sz w:val="24"/>
                <w:szCs w:val="24"/>
              </w:rPr>
            </w:pPr>
          </w:p>
        </w:tc>
      </w:tr>
      <w:tr w:rsidR="00C84E96" w:rsidRPr="00C84E96" w14:paraId="31F59663" w14:textId="77777777" w:rsidTr="00A639C2">
        <w:trPr>
          <w:trHeight w:val="293"/>
        </w:trPr>
        <w:tc>
          <w:tcPr>
            <w:tcW w:w="3531" w:type="dxa"/>
          </w:tcPr>
          <w:p w14:paraId="43E2F07B" w14:textId="77777777" w:rsidR="00C84E96" w:rsidRPr="00BA7DE6" w:rsidRDefault="00C84E96" w:rsidP="00524E16">
            <w:pPr>
              <w:rPr>
                <w:rFonts w:ascii="Times New Roman" w:hAnsi="Times New Roman"/>
                <w:sz w:val="24"/>
                <w:szCs w:val="24"/>
              </w:rPr>
            </w:pPr>
            <w:r w:rsidRPr="00BA7DE6">
              <w:rPr>
                <w:rFonts w:ascii="Times New Roman" w:hAnsi="Times New Roman"/>
                <w:sz w:val="24"/>
                <w:szCs w:val="24"/>
                <w:shd w:val="clear" w:color="auto" w:fill="FFFFFF"/>
              </w:rPr>
              <w:t>SMM</w:t>
            </w:r>
          </w:p>
        </w:tc>
        <w:tc>
          <w:tcPr>
            <w:tcW w:w="4266" w:type="dxa"/>
          </w:tcPr>
          <w:p w14:paraId="74306AA8" w14:textId="77777777" w:rsidR="00C84E96" w:rsidRPr="00C84E96" w:rsidRDefault="00C84E96" w:rsidP="00D13743">
            <w:pPr>
              <w:jc w:val="center"/>
              <w:rPr>
                <w:rFonts w:ascii="Times New Roman" w:hAnsi="Times New Roman"/>
                <w:sz w:val="24"/>
                <w:szCs w:val="24"/>
              </w:rPr>
            </w:pPr>
          </w:p>
        </w:tc>
        <w:tc>
          <w:tcPr>
            <w:tcW w:w="2133" w:type="dxa"/>
          </w:tcPr>
          <w:p w14:paraId="0078B648" w14:textId="77777777" w:rsidR="00C84E96" w:rsidRPr="00C84E96" w:rsidRDefault="00C84E96" w:rsidP="00D13743">
            <w:pPr>
              <w:jc w:val="center"/>
              <w:rPr>
                <w:rFonts w:ascii="Times New Roman" w:hAnsi="Times New Roman"/>
                <w:sz w:val="24"/>
                <w:szCs w:val="24"/>
              </w:rPr>
            </w:pPr>
          </w:p>
        </w:tc>
      </w:tr>
      <w:tr w:rsidR="00C84E96" w:rsidRPr="00C84E96" w14:paraId="7FF59646" w14:textId="77777777" w:rsidTr="00524E16">
        <w:trPr>
          <w:trHeight w:val="848"/>
        </w:trPr>
        <w:tc>
          <w:tcPr>
            <w:tcW w:w="3531" w:type="dxa"/>
          </w:tcPr>
          <w:p w14:paraId="35973094" w14:textId="77777777" w:rsidR="00C84E96" w:rsidRPr="00BA7DE6" w:rsidRDefault="00C84E96" w:rsidP="00524E16">
            <w:pPr>
              <w:rPr>
                <w:rFonts w:ascii="Times New Roman" w:hAnsi="Times New Roman"/>
                <w:sz w:val="24"/>
                <w:szCs w:val="24"/>
              </w:rPr>
            </w:pPr>
            <w:r w:rsidRPr="00BA7DE6">
              <w:rPr>
                <w:rFonts w:ascii="Times New Roman" w:hAnsi="Times New Roman"/>
                <w:color w:val="000000"/>
                <w:sz w:val="24"/>
                <w:szCs w:val="24"/>
                <w:shd w:val="clear" w:color="auto" w:fill="FFFFFF"/>
                <w:lang w:eastAsia="ru-RU"/>
              </w:rPr>
              <w:t>Интернет-реклама</w:t>
            </w:r>
            <w:r w:rsidR="00BA7DE6" w:rsidRPr="00BA7DE6">
              <w:rPr>
                <w:rFonts w:ascii="Times New Roman" w:hAnsi="Times New Roman"/>
                <w:color w:val="000000"/>
                <w:sz w:val="24"/>
                <w:szCs w:val="24"/>
                <w:shd w:val="clear" w:color="auto" w:fill="FFFFFF"/>
                <w:lang w:eastAsia="ru-RU"/>
              </w:rPr>
              <w:t xml:space="preserve"> (</w:t>
            </w:r>
            <w:r w:rsidR="00DA5A2B" w:rsidRPr="006F3CC3">
              <w:rPr>
                <w:rFonts w:ascii="Times New Roman" w:hAnsi="Times New Roman"/>
                <w:i/>
                <w:color w:val="000000"/>
                <w:sz w:val="20"/>
                <w:szCs w:val="24"/>
                <w:shd w:val="clear" w:color="auto" w:fill="FFFFFF"/>
                <w:lang w:eastAsia="ru-RU"/>
              </w:rPr>
              <w:t xml:space="preserve">выбрать: </w:t>
            </w:r>
            <w:r w:rsidR="00524E16" w:rsidRPr="006F3CC3">
              <w:rPr>
                <w:rFonts w:ascii="Times New Roman" w:hAnsi="Times New Roman"/>
                <w:i/>
                <w:color w:val="000000"/>
                <w:sz w:val="20"/>
                <w:szCs w:val="24"/>
                <w:shd w:val="clear" w:color="auto" w:fill="FFFFFF"/>
                <w:lang w:eastAsia="ru-RU"/>
              </w:rPr>
              <w:t xml:space="preserve">или </w:t>
            </w:r>
            <w:r w:rsidRPr="006F3CC3">
              <w:rPr>
                <w:rFonts w:ascii="Times New Roman" w:hAnsi="Times New Roman"/>
                <w:i/>
                <w:sz w:val="20"/>
                <w:szCs w:val="24"/>
              </w:rPr>
              <w:t>Таргетированная рекл</w:t>
            </w:r>
            <w:r w:rsidR="00BB69BF" w:rsidRPr="006F3CC3">
              <w:rPr>
                <w:rFonts w:ascii="Times New Roman" w:hAnsi="Times New Roman"/>
                <w:i/>
                <w:sz w:val="20"/>
                <w:szCs w:val="24"/>
              </w:rPr>
              <w:t>ама</w:t>
            </w:r>
            <w:r w:rsidR="00BA7DE6" w:rsidRPr="006F3CC3">
              <w:rPr>
                <w:rFonts w:ascii="Times New Roman" w:hAnsi="Times New Roman"/>
                <w:i/>
                <w:sz w:val="20"/>
                <w:szCs w:val="24"/>
              </w:rPr>
              <w:t xml:space="preserve"> или </w:t>
            </w:r>
            <w:r w:rsidR="00BB69BF" w:rsidRPr="006F3CC3">
              <w:rPr>
                <w:rFonts w:ascii="Times New Roman" w:hAnsi="Times New Roman"/>
                <w:i/>
                <w:sz w:val="20"/>
                <w:szCs w:val="24"/>
              </w:rPr>
              <w:t>Контекстная реклама</w:t>
            </w:r>
            <w:r w:rsidR="00BA7DE6" w:rsidRPr="00BA7DE6">
              <w:rPr>
                <w:rFonts w:ascii="Times New Roman" w:hAnsi="Times New Roman"/>
                <w:sz w:val="24"/>
                <w:szCs w:val="24"/>
              </w:rPr>
              <w:t>)</w:t>
            </w:r>
          </w:p>
        </w:tc>
        <w:tc>
          <w:tcPr>
            <w:tcW w:w="4266" w:type="dxa"/>
          </w:tcPr>
          <w:p w14:paraId="042F703A" w14:textId="77777777" w:rsidR="00C84E96" w:rsidRPr="00C84E96" w:rsidRDefault="00C84E96" w:rsidP="00D13743">
            <w:pPr>
              <w:jc w:val="center"/>
              <w:rPr>
                <w:rFonts w:ascii="Times New Roman" w:hAnsi="Times New Roman"/>
                <w:sz w:val="24"/>
                <w:szCs w:val="24"/>
              </w:rPr>
            </w:pPr>
          </w:p>
        </w:tc>
        <w:tc>
          <w:tcPr>
            <w:tcW w:w="2133" w:type="dxa"/>
          </w:tcPr>
          <w:p w14:paraId="2AF123C2" w14:textId="77777777" w:rsidR="00C84E96" w:rsidRPr="00C84E96" w:rsidRDefault="00C84E96" w:rsidP="00D13743">
            <w:pPr>
              <w:jc w:val="center"/>
              <w:rPr>
                <w:rFonts w:ascii="Times New Roman" w:hAnsi="Times New Roman"/>
                <w:sz w:val="24"/>
                <w:szCs w:val="24"/>
              </w:rPr>
            </w:pPr>
          </w:p>
        </w:tc>
      </w:tr>
      <w:tr w:rsidR="00C84E96" w:rsidRPr="00C84E96" w14:paraId="15E1D8A0" w14:textId="77777777" w:rsidTr="00A639C2">
        <w:trPr>
          <w:trHeight w:val="293"/>
        </w:trPr>
        <w:tc>
          <w:tcPr>
            <w:tcW w:w="3531" w:type="dxa"/>
          </w:tcPr>
          <w:p w14:paraId="0B93029B" w14:textId="77777777" w:rsidR="00C84E96" w:rsidRPr="00BA7DE6" w:rsidRDefault="00C84E96" w:rsidP="00524E16">
            <w:pPr>
              <w:rPr>
                <w:rFonts w:ascii="Times New Roman" w:hAnsi="Times New Roman"/>
                <w:sz w:val="24"/>
                <w:szCs w:val="24"/>
              </w:rPr>
            </w:pPr>
            <w:proofErr w:type="spellStart"/>
            <w:r w:rsidRPr="00BA7DE6">
              <w:rPr>
                <w:rFonts w:ascii="Times New Roman" w:hAnsi="Times New Roman"/>
                <w:sz w:val="24"/>
                <w:szCs w:val="24"/>
              </w:rPr>
              <w:t>Email</w:t>
            </w:r>
            <w:proofErr w:type="spellEnd"/>
            <w:r w:rsidRPr="00BA7DE6">
              <w:rPr>
                <w:rFonts w:ascii="Times New Roman" w:hAnsi="Times New Roman"/>
                <w:sz w:val="24"/>
                <w:szCs w:val="24"/>
              </w:rPr>
              <w:t xml:space="preserve">-рассылки </w:t>
            </w:r>
          </w:p>
        </w:tc>
        <w:tc>
          <w:tcPr>
            <w:tcW w:w="4266" w:type="dxa"/>
          </w:tcPr>
          <w:p w14:paraId="21D79B80" w14:textId="77777777" w:rsidR="00C84E96" w:rsidRPr="00C84E96" w:rsidRDefault="00C84E96" w:rsidP="00D13743">
            <w:pPr>
              <w:jc w:val="center"/>
              <w:rPr>
                <w:rFonts w:ascii="Times New Roman" w:hAnsi="Times New Roman"/>
                <w:sz w:val="24"/>
                <w:szCs w:val="24"/>
              </w:rPr>
            </w:pPr>
          </w:p>
        </w:tc>
        <w:tc>
          <w:tcPr>
            <w:tcW w:w="2133" w:type="dxa"/>
          </w:tcPr>
          <w:p w14:paraId="677530E6" w14:textId="77777777" w:rsidR="00C84E96" w:rsidRPr="00C84E96" w:rsidRDefault="00C84E96" w:rsidP="00D13743">
            <w:pPr>
              <w:jc w:val="center"/>
              <w:rPr>
                <w:rFonts w:ascii="Times New Roman" w:hAnsi="Times New Roman"/>
                <w:sz w:val="24"/>
                <w:szCs w:val="24"/>
              </w:rPr>
            </w:pPr>
          </w:p>
        </w:tc>
      </w:tr>
      <w:tr w:rsidR="00C84E96" w:rsidRPr="00C84E96" w14:paraId="3057A1B2" w14:textId="77777777" w:rsidTr="00A639C2">
        <w:trPr>
          <w:trHeight w:val="293"/>
        </w:trPr>
        <w:tc>
          <w:tcPr>
            <w:tcW w:w="3531" w:type="dxa"/>
          </w:tcPr>
          <w:p w14:paraId="14402946" w14:textId="77777777" w:rsidR="00C84E96" w:rsidRPr="00BA7DE6" w:rsidRDefault="00C84E96" w:rsidP="00524E16">
            <w:pPr>
              <w:rPr>
                <w:rFonts w:ascii="Times New Roman" w:hAnsi="Times New Roman"/>
                <w:sz w:val="24"/>
                <w:szCs w:val="24"/>
              </w:rPr>
            </w:pPr>
            <w:r w:rsidRPr="00BA7DE6">
              <w:rPr>
                <w:rFonts w:ascii="Times New Roman" w:hAnsi="Times New Roman"/>
                <w:sz w:val="24"/>
                <w:szCs w:val="24"/>
              </w:rPr>
              <w:t>Контент-</w:t>
            </w:r>
            <w:r w:rsidRPr="00BA7DE6">
              <w:rPr>
                <w:rFonts w:ascii="Times New Roman" w:hAnsi="Times New Roman"/>
                <w:bCs/>
                <w:sz w:val="24"/>
                <w:szCs w:val="24"/>
              </w:rPr>
              <w:t>маркетинг</w:t>
            </w:r>
          </w:p>
        </w:tc>
        <w:tc>
          <w:tcPr>
            <w:tcW w:w="4266" w:type="dxa"/>
          </w:tcPr>
          <w:p w14:paraId="7C7C3047" w14:textId="77777777" w:rsidR="00C84E96" w:rsidRPr="00C84E96" w:rsidRDefault="00C84E96" w:rsidP="00D13743">
            <w:pPr>
              <w:jc w:val="center"/>
              <w:rPr>
                <w:rFonts w:ascii="Times New Roman" w:hAnsi="Times New Roman"/>
                <w:sz w:val="24"/>
                <w:szCs w:val="24"/>
              </w:rPr>
            </w:pPr>
          </w:p>
        </w:tc>
        <w:tc>
          <w:tcPr>
            <w:tcW w:w="2133" w:type="dxa"/>
          </w:tcPr>
          <w:p w14:paraId="4355096E" w14:textId="77777777" w:rsidR="00C84E96" w:rsidRPr="00C84E96" w:rsidRDefault="00C84E96" w:rsidP="00D13743">
            <w:pPr>
              <w:jc w:val="center"/>
              <w:rPr>
                <w:rFonts w:ascii="Times New Roman" w:hAnsi="Times New Roman"/>
                <w:sz w:val="24"/>
                <w:szCs w:val="24"/>
              </w:rPr>
            </w:pPr>
          </w:p>
        </w:tc>
      </w:tr>
      <w:tr w:rsidR="00C84E96" w:rsidRPr="00C84E96" w14:paraId="310F9103" w14:textId="77777777" w:rsidTr="00A639C2">
        <w:trPr>
          <w:trHeight w:val="293"/>
        </w:trPr>
        <w:tc>
          <w:tcPr>
            <w:tcW w:w="3531" w:type="dxa"/>
          </w:tcPr>
          <w:p w14:paraId="2CE2F03F" w14:textId="77777777" w:rsidR="00C84E96" w:rsidRPr="00C84E96" w:rsidRDefault="00C84E96" w:rsidP="00524E16">
            <w:pPr>
              <w:rPr>
                <w:rFonts w:ascii="Times New Roman" w:hAnsi="Times New Roman"/>
                <w:sz w:val="24"/>
                <w:szCs w:val="24"/>
              </w:rPr>
            </w:pPr>
            <w:proofErr w:type="spellStart"/>
            <w:r w:rsidRPr="00C84E96">
              <w:rPr>
                <w:rFonts w:ascii="Times New Roman" w:hAnsi="Times New Roman"/>
                <w:sz w:val="24"/>
                <w:szCs w:val="24"/>
              </w:rPr>
              <w:t>Ретаргетинг</w:t>
            </w:r>
            <w:proofErr w:type="spellEnd"/>
          </w:p>
        </w:tc>
        <w:tc>
          <w:tcPr>
            <w:tcW w:w="4266" w:type="dxa"/>
          </w:tcPr>
          <w:p w14:paraId="19277EC6" w14:textId="77777777" w:rsidR="00C84E96" w:rsidRPr="00C84E96" w:rsidRDefault="00C84E96" w:rsidP="00D13743">
            <w:pPr>
              <w:jc w:val="center"/>
              <w:rPr>
                <w:rFonts w:ascii="Times New Roman" w:hAnsi="Times New Roman"/>
                <w:sz w:val="24"/>
                <w:szCs w:val="24"/>
              </w:rPr>
            </w:pPr>
          </w:p>
        </w:tc>
        <w:tc>
          <w:tcPr>
            <w:tcW w:w="2133" w:type="dxa"/>
          </w:tcPr>
          <w:p w14:paraId="1B373C43" w14:textId="77777777" w:rsidR="00C84E96" w:rsidRPr="00C84E96" w:rsidRDefault="00C84E96" w:rsidP="00D13743">
            <w:pPr>
              <w:jc w:val="center"/>
              <w:rPr>
                <w:rFonts w:ascii="Times New Roman" w:hAnsi="Times New Roman"/>
                <w:sz w:val="24"/>
                <w:szCs w:val="24"/>
              </w:rPr>
            </w:pPr>
          </w:p>
        </w:tc>
      </w:tr>
      <w:tr w:rsidR="00C84E96" w:rsidRPr="00C84E96" w14:paraId="2567ACC1" w14:textId="77777777" w:rsidTr="00A639C2">
        <w:trPr>
          <w:trHeight w:val="293"/>
        </w:trPr>
        <w:tc>
          <w:tcPr>
            <w:tcW w:w="3531" w:type="dxa"/>
          </w:tcPr>
          <w:p w14:paraId="3D3ADC2F" w14:textId="77777777" w:rsidR="00C84E96" w:rsidRPr="00C84E96" w:rsidRDefault="00C84E96" w:rsidP="00524E16">
            <w:pPr>
              <w:rPr>
                <w:rFonts w:ascii="Times New Roman" w:hAnsi="Times New Roman"/>
                <w:sz w:val="24"/>
                <w:szCs w:val="24"/>
              </w:rPr>
            </w:pPr>
            <w:r w:rsidRPr="00C84E96">
              <w:rPr>
                <w:rFonts w:ascii="Times New Roman" w:hAnsi="Times New Roman"/>
                <w:sz w:val="24"/>
                <w:szCs w:val="24"/>
              </w:rPr>
              <w:t>Ремаркетинг</w:t>
            </w:r>
          </w:p>
        </w:tc>
        <w:tc>
          <w:tcPr>
            <w:tcW w:w="4266" w:type="dxa"/>
          </w:tcPr>
          <w:p w14:paraId="161DC47A" w14:textId="77777777" w:rsidR="00C84E96" w:rsidRPr="00C84E96" w:rsidRDefault="00C84E96" w:rsidP="00D13743">
            <w:pPr>
              <w:jc w:val="center"/>
              <w:rPr>
                <w:rFonts w:ascii="Times New Roman" w:hAnsi="Times New Roman"/>
                <w:sz w:val="24"/>
                <w:szCs w:val="24"/>
              </w:rPr>
            </w:pPr>
          </w:p>
        </w:tc>
        <w:tc>
          <w:tcPr>
            <w:tcW w:w="2133" w:type="dxa"/>
          </w:tcPr>
          <w:p w14:paraId="0F074827" w14:textId="77777777" w:rsidR="00C84E96" w:rsidRPr="00C84E96" w:rsidRDefault="00C84E96" w:rsidP="00D13743">
            <w:pPr>
              <w:jc w:val="center"/>
              <w:rPr>
                <w:rFonts w:ascii="Times New Roman" w:hAnsi="Times New Roman"/>
                <w:sz w:val="24"/>
                <w:szCs w:val="24"/>
              </w:rPr>
            </w:pPr>
          </w:p>
        </w:tc>
      </w:tr>
    </w:tbl>
    <w:p w14:paraId="155B1E84" w14:textId="77777777" w:rsidR="00F862EE" w:rsidRDefault="00F862EE" w:rsidP="00A639C2">
      <w:pPr>
        <w:pStyle w:val="a3"/>
        <w:ind w:left="0"/>
        <w:jc w:val="center"/>
        <w:rPr>
          <w:b/>
          <w:sz w:val="24"/>
          <w:szCs w:val="24"/>
        </w:rPr>
      </w:pPr>
    </w:p>
    <w:p w14:paraId="63AE5C7B" w14:textId="77777777" w:rsidR="005C5667" w:rsidRPr="00112B85" w:rsidRDefault="005C5667" w:rsidP="00D13743">
      <w:pPr>
        <w:pStyle w:val="a3"/>
        <w:spacing w:before="120" w:after="120"/>
        <w:ind w:left="426" w:right="282"/>
        <w:jc w:val="center"/>
        <w:rPr>
          <w:b/>
          <w:sz w:val="24"/>
          <w:szCs w:val="24"/>
        </w:rPr>
      </w:pPr>
      <w:r w:rsidRPr="00112B85">
        <w:rPr>
          <w:b/>
          <w:sz w:val="24"/>
          <w:szCs w:val="24"/>
        </w:rPr>
        <w:t>Таблица 1</w:t>
      </w:r>
      <w:r w:rsidR="00F862EE">
        <w:rPr>
          <w:b/>
          <w:sz w:val="24"/>
          <w:szCs w:val="24"/>
        </w:rPr>
        <w:t>5</w:t>
      </w:r>
      <w:r w:rsidRPr="00112B85">
        <w:rPr>
          <w:b/>
          <w:sz w:val="24"/>
          <w:szCs w:val="24"/>
        </w:rPr>
        <w:t xml:space="preserve"> –  </w:t>
      </w:r>
      <w:r>
        <w:rPr>
          <w:b/>
          <w:sz w:val="24"/>
          <w:szCs w:val="24"/>
        </w:rPr>
        <w:t xml:space="preserve">Элементы предварительной стратегии маркетинга </w:t>
      </w:r>
      <w:r w:rsidR="009A4F64">
        <w:rPr>
          <w:b/>
          <w:sz w:val="24"/>
          <w:szCs w:val="24"/>
        </w:rPr>
        <w:t>4</w:t>
      </w:r>
      <w:r w:rsidR="009A4F64">
        <w:rPr>
          <w:b/>
          <w:sz w:val="24"/>
          <w:szCs w:val="24"/>
          <w:lang w:val="en-US"/>
        </w:rPr>
        <w:t>P</w:t>
      </w:r>
      <w:r w:rsidR="009A4F64" w:rsidRPr="009A4F64">
        <w:rPr>
          <w:b/>
          <w:sz w:val="24"/>
          <w:szCs w:val="24"/>
        </w:rPr>
        <w:t xml:space="preserve"> </w:t>
      </w:r>
      <w:r>
        <w:rPr>
          <w:b/>
          <w:sz w:val="24"/>
          <w:szCs w:val="24"/>
        </w:rPr>
        <w:t>по выходу ИТ-товара на рынок</w:t>
      </w:r>
    </w:p>
    <w:tbl>
      <w:tblPr>
        <w:tblStyle w:val="a7"/>
        <w:tblW w:w="9923" w:type="dxa"/>
        <w:tblInd w:w="108" w:type="dxa"/>
        <w:tblLayout w:type="fixed"/>
        <w:tblLook w:val="04A0" w:firstRow="1" w:lastRow="0" w:firstColumn="1" w:lastColumn="0" w:noHBand="0" w:noVBand="1"/>
      </w:tblPr>
      <w:tblGrid>
        <w:gridCol w:w="2268"/>
        <w:gridCol w:w="2598"/>
        <w:gridCol w:w="5057"/>
      </w:tblGrid>
      <w:tr w:rsidR="001C503D" w14:paraId="2A2D9527" w14:textId="77777777" w:rsidTr="00D13743">
        <w:trPr>
          <w:trHeight w:val="1014"/>
        </w:trPr>
        <w:tc>
          <w:tcPr>
            <w:tcW w:w="2268" w:type="dxa"/>
          </w:tcPr>
          <w:p w14:paraId="331ED32B" w14:textId="77777777" w:rsidR="001C503D" w:rsidRDefault="001C503D" w:rsidP="00D13743">
            <w:pPr>
              <w:rPr>
                <w:rFonts w:ascii="Times New Roman" w:hAnsi="Times New Roman"/>
                <w:sz w:val="24"/>
                <w:szCs w:val="24"/>
              </w:rPr>
            </w:pPr>
            <w:r w:rsidRPr="00575EBA">
              <w:rPr>
                <w:rFonts w:ascii="Times New Roman" w:hAnsi="Times New Roman"/>
                <w:sz w:val="28"/>
                <w:szCs w:val="28"/>
                <w:lang w:eastAsia="ru-RU"/>
              </w:rPr>
              <w:t>PRODUCT: Продукт</w:t>
            </w:r>
          </w:p>
        </w:tc>
        <w:tc>
          <w:tcPr>
            <w:tcW w:w="2598" w:type="dxa"/>
          </w:tcPr>
          <w:p w14:paraId="4097F575" w14:textId="77777777" w:rsidR="001C503D" w:rsidRPr="000510CE" w:rsidRDefault="000B2C59" w:rsidP="00553090">
            <w:pPr>
              <w:rPr>
                <w:rFonts w:ascii="Times New Roman" w:hAnsi="Times New Roman"/>
                <w:sz w:val="24"/>
                <w:szCs w:val="24"/>
              </w:rPr>
            </w:pPr>
            <w:r w:rsidRPr="000510CE">
              <w:rPr>
                <w:rFonts w:ascii="Times New Roman" w:hAnsi="Times New Roman"/>
                <w:sz w:val="24"/>
                <w:szCs w:val="24"/>
                <w:lang w:eastAsia="ru-RU"/>
              </w:rPr>
              <w:t xml:space="preserve">Функционал продукта с </w:t>
            </w:r>
            <w:r w:rsidR="000510CE" w:rsidRPr="000510CE">
              <w:rPr>
                <w:rFonts w:ascii="Times New Roman" w:hAnsi="Times New Roman"/>
                <w:sz w:val="24"/>
                <w:szCs w:val="24"/>
                <w:lang w:eastAsia="ru-RU"/>
              </w:rPr>
              <w:t>уч</w:t>
            </w:r>
            <w:r w:rsidR="00553090">
              <w:rPr>
                <w:rFonts w:ascii="Times New Roman" w:hAnsi="Times New Roman"/>
                <w:sz w:val="24"/>
                <w:szCs w:val="24"/>
                <w:lang w:eastAsia="ru-RU"/>
              </w:rPr>
              <w:t>ё</w:t>
            </w:r>
            <w:r w:rsidR="000510CE" w:rsidRPr="000510CE">
              <w:rPr>
                <w:rFonts w:ascii="Times New Roman" w:hAnsi="Times New Roman"/>
                <w:sz w:val="24"/>
                <w:szCs w:val="24"/>
                <w:lang w:eastAsia="ru-RU"/>
              </w:rPr>
              <w:t>том</w:t>
            </w:r>
            <w:r w:rsidRPr="000510CE">
              <w:rPr>
                <w:rFonts w:ascii="Times New Roman" w:hAnsi="Times New Roman"/>
                <w:sz w:val="24"/>
                <w:szCs w:val="24"/>
                <w:lang w:eastAsia="ru-RU"/>
              </w:rPr>
              <w:t xml:space="preserve"> </w:t>
            </w:r>
            <w:r w:rsidR="000510CE" w:rsidRPr="000510CE">
              <w:rPr>
                <w:rFonts w:ascii="Times New Roman" w:hAnsi="Times New Roman"/>
                <w:color w:val="000000"/>
                <w:sz w:val="24"/>
                <w:szCs w:val="24"/>
                <w:shd w:val="clear" w:color="auto" w:fill="FFFFFF"/>
              </w:rPr>
              <w:t>трех типов уровня товара</w:t>
            </w:r>
          </w:p>
        </w:tc>
        <w:tc>
          <w:tcPr>
            <w:tcW w:w="5057" w:type="dxa"/>
          </w:tcPr>
          <w:p w14:paraId="20B0655E" w14:textId="77777777" w:rsidR="001C503D" w:rsidRDefault="000B2C59" w:rsidP="00D13743">
            <w:pPr>
              <w:rPr>
                <w:rFonts w:ascii="Times New Roman" w:hAnsi="Times New Roman"/>
                <w:sz w:val="24"/>
                <w:szCs w:val="24"/>
              </w:rPr>
            </w:pPr>
            <w:r>
              <w:rPr>
                <w:rFonts w:ascii="Times New Roman" w:hAnsi="Times New Roman"/>
                <w:sz w:val="24"/>
                <w:szCs w:val="24"/>
              </w:rPr>
              <w:t>Ответ:</w:t>
            </w:r>
          </w:p>
        </w:tc>
      </w:tr>
      <w:tr w:rsidR="001C503D" w14:paraId="65AC8002" w14:textId="77777777" w:rsidTr="00D13743">
        <w:trPr>
          <w:trHeight w:val="932"/>
        </w:trPr>
        <w:tc>
          <w:tcPr>
            <w:tcW w:w="2268" w:type="dxa"/>
          </w:tcPr>
          <w:p w14:paraId="31BFB004" w14:textId="77777777" w:rsidR="001C503D" w:rsidRPr="0065303A" w:rsidRDefault="001C503D" w:rsidP="00D13743">
            <w:pPr>
              <w:rPr>
                <w:rFonts w:ascii="Times New Roman" w:hAnsi="Times New Roman"/>
                <w:b/>
                <w:sz w:val="24"/>
                <w:szCs w:val="24"/>
              </w:rPr>
            </w:pPr>
            <w:r w:rsidRPr="00575EBA">
              <w:rPr>
                <w:rFonts w:ascii="Times New Roman" w:hAnsi="Times New Roman"/>
                <w:sz w:val="28"/>
                <w:szCs w:val="28"/>
                <w:lang w:eastAsia="ru-RU"/>
              </w:rPr>
              <w:t>PRICE: Цена</w:t>
            </w:r>
          </w:p>
        </w:tc>
        <w:tc>
          <w:tcPr>
            <w:tcW w:w="2598" w:type="dxa"/>
          </w:tcPr>
          <w:p w14:paraId="21D061CC" w14:textId="77777777" w:rsidR="001C503D" w:rsidRPr="005C5667" w:rsidRDefault="001C503D" w:rsidP="00D13743">
            <w:pPr>
              <w:rPr>
                <w:rFonts w:ascii="Times New Roman" w:hAnsi="Times New Roman"/>
                <w:sz w:val="24"/>
                <w:szCs w:val="24"/>
              </w:rPr>
            </w:pPr>
            <w:r w:rsidRPr="005C5667">
              <w:rPr>
                <w:rFonts w:ascii="Times New Roman" w:hAnsi="Times New Roman"/>
                <w:sz w:val="24"/>
                <w:szCs w:val="24"/>
              </w:rPr>
              <w:t>Стратегия ценообразования</w:t>
            </w:r>
          </w:p>
          <w:p w14:paraId="52448881" w14:textId="77777777" w:rsidR="001C503D" w:rsidRPr="0065303A" w:rsidRDefault="001C503D" w:rsidP="00D13743">
            <w:pPr>
              <w:rPr>
                <w:rFonts w:ascii="Times New Roman" w:hAnsi="Times New Roman"/>
                <w:b/>
                <w:sz w:val="24"/>
                <w:szCs w:val="24"/>
              </w:rPr>
            </w:pPr>
          </w:p>
        </w:tc>
        <w:tc>
          <w:tcPr>
            <w:tcW w:w="5057" w:type="dxa"/>
          </w:tcPr>
          <w:p w14:paraId="2A359BF3" w14:textId="77777777" w:rsidR="001C503D" w:rsidRPr="000B2C59" w:rsidRDefault="000B2C59" w:rsidP="00D13743">
            <w:pPr>
              <w:rPr>
                <w:rFonts w:ascii="Times New Roman" w:hAnsi="Times New Roman"/>
                <w:sz w:val="24"/>
                <w:szCs w:val="24"/>
              </w:rPr>
            </w:pPr>
            <w:r>
              <w:rPr>
                <w:rFonts w:ascii="Times New Roman" w:hAnsi="Times New Roman"/>
                <w:sz w:val="24"/>
                <w:szCs w:val="24"/>
              </w:rPr>
              <w:t>Ответ:</w:t>
            </w:r>
          </w:p>
        </w:tc>
      </w:tr>
      <w:tr w:rsidR="001C503D" w14:paraId="38B18AA3" w14:textId="77777777" w:rsidTr="00D13743">
        <w:trPr>
          <w:trHeight w:val="278"/>
        </w:trPr>
        <w:tc>
          <w:tcPr>
            <w:tcW w:w="2268" w:type="dxa"/>
          </w:tcPr>
          <w:p w14:paraId="25B7B88D" w14:textId="77777777" w:rsidR="001C503D" w:rsidRPr="0065303A" w:rsidRDefault="001C503D" w:rsidP="00D13743">
            <w:pPr>
              <w:rPr>
                <w:rFonts w:ascii="Times New Roman" w:hAnsi="Times New Roman"/>
                <w:b/>
                <w:sz w:val="24"/>
                <w:szCs w:val="24"/>
              </w:rPr>
            </w:pPr>
            <w:r w:rsidRPr="00575EBA">
              <w:rPr>
                <w:rFonts w:ascii="Times New Roman" w:hAnsi="Times New Roman"/>
                <w:sz w:val="28"/>
                <w:szCs w:val="28"/>
                <w:lang w:eastAsia="ru-RU"/>
              </w:rPr>
              <w:t>PLACE: Место продажи</w:t>
            </w:r>
          </w:p>
        </w:tc>
        <w:tc>
          <w:tcPr>
            <w:tcW w:w="2598" w:type="dxa"/>
          </w:tcPr>
          <w:p w14:paraId="142FBB50" w14:textId="77777777" w:rsidR="001C503D" w:rsidRPr="005C5667" w:rsidRDefault="001C503D" w:rsidP="00D13743">
            <w:pPr>
              <w:rPr>
                <w:rFonts w:ascii="Times New Roman" w:hAnsi="Times New Roman"/>
                <w:sz w:val="24"/>
                <w:szCs w:val="24"/>
              </w:rPr>
            </w:pPr>
            <w:r w:rsidRPr="005C5667">
              <w:rPr>
                <w:rFonts w:ascii="Times New Roman" w:hAnsi="Times New Roman"/>
                <w:sz w:val="24"/>
                <w:szCs w:val="24"/>
              </w:rPr>
              <w:t xml:space="preserve">Коммуникационные стратегии в канале сбыта. </w:t>
            </w:r>
          </w:p>
          <w:p w14:paraId="0631A77C" w14:textId="77777777" w:rsidR="001C503D" w:rsidRDefault="001C503D" w:rsidP="00D13743">
            <w:pPr>
              <w:rPr>
                <w:rFonts w:ascii="Times New Roman" w:hAnsi="Times New Roman"/>
                <w:sz w:val="24"/>
                <w:szCs w:val="24"/>
              </w:rPr>
            </w:pPr>
          </w:p>
        </w:tc>
        <w:tc>
          <w:tcPr>
            <w:tcW w:w="5057" w:type="dxa"/>
          </w:tcPr>
          <w:p w14:paraId="39F2F519" w14:textId="77777777" w:rsidR="001C503D" w:rsidRDefault="000B2C59" w:rsidP="00D13743">
            <w:pPr>
              <w:rPr>
                <w:rFonts w:ascii="Times New Roman" w:hAnsi="Times New Roman"/>
                <w:sz w:val="24"/>
                <w:szCs w:val="24"/>
              </w:rPr>
            </w:pPr>
            <w:r>
              <w:rPr>
                <w:rFonts w:ascii="Times New Roman" w:hAnsi="Times New Roman"/>
                <w:sz w:val="24"/>
                <w:szCs w:val="24"/>
              </w:rPr>
              <w:t>Ответ:</w:t>
            </w:r>
          </w:p>
        </w:tc>
      </w:tr>
      <w:tr w:rsidR="001C503D" w14:paraId="69954D18" w14:textId="77777777" w:rsidTr="00D13743">
        <w:trPr>
          <w:trHeight w:val="932"/>
        </w:trPr>
        <w:tc>
          <w:tcPr>
            <w:tcW w:w="2268" w:type="dxa"/>
          </w:tcPr>
          <w:p w14:paraId="0E205ECB" w14:textId="77777777" w:rsidR="001C503D" w:rsidRDefault="00BA7DE6" w:rsidP="00D13743">
            <w:pPr>
              <w:ind w:right="-108"/>
              <w:rPr>
                <w:rFonts w:ascii="Times New Roman" w:hAnsi="Times New Roman"/>
                <w:sz w:val="24"/>
                <w:szCs w:val="24"/>
              </w:rPr>
            </w:pPr>
            <w:r>
              <w:rPr>
                <w:rFonts w:ascii="Times New Roman" w:hAnsi="Times New Roman"/>
                <w:sz w:val="28"/>
                <w:szCs w:val="28"/>
                <w:lang w:eastAsia="ru-RU"/>
              </w:rPr>
              <w:lastRenderedPageBreak/>
              <w:t xml:space="preserve">PROMOTIONAL: </w:t>
            </w:r>
            <w:r w:rsidR="001C503D" w:rsidRPr="00575EBA">
              <w:rPr>
                <w:rFonts w:ascii="Times New Roman" w:hAnsi="Times New Roman"/>
                <w:sz w:val="28"/>
                <w:szCs w:val="28"/>
                <w:lang w:eastAsia="ru-RU"/>
              </w:rPr>
              <w:t>Продвижение</w:t>
            </w:r>
          </w:p>
        </w:tc>
        <w:tc>
          <w:tcPr>
            <w:tcW w:w="2598" w:type="dxa"/>
          </w:tcPr>
          <w:p w14:paraId="0AE1417B" w14:textId="77777777" w:rsidR="001C503D" w:rsidRDefault="005C5667" w:rsidP="00D13743">
            <w:pPr>
              <w:rPr>
                <w:rFonts w:ascii="Times New Roman" w:hAnsi="Times New Roman"/>
                <w:sz w:val="24"/>
                <w:szCs w:val="24"/>
              </w:rPr>
            </w:pPr>
            <w:r>
              <w:rPr>
                <w:rFonts w:ascii="Times New Roman" w:hAnsi="Times New Roman"/>
                <w:sz w:val="24"/>
                <w:szCs w:val="24"/>
              </w:rPr>
              <w:t>Используемые элементы продвижения товара</w:t>
            </w:r>
          </w:p>
        </w:tc>
        <w:tc>
          <w:tcPr>
            <w:tcW w:w="5057" w:type="dxa"/>
          </w:tcPr>
          <w:p w14:paraId="7E99B3D7" w14:textId="77777777" w:rsidR="001C503D" w:rsidRDefault="000B2C59" w:rsidP="00D13743">
            <w:pPr>
              <w:rPr>
                <w:rFonts w:ascii="Times New Roman" w:hAnsi="Times New Roman"/>
                <w:sz w:val="24"/>
                <w:szCs w:val="24"/>
              </w:rPr>
            </w:pPr>
            <w:r>
              <w:rPr>
                <w:rFonts w:ascii="Times New Roman" w:hAnsi="Times New Roman"/>
                <w:sz w:val="24"/>
                <w:szCs w:val="24"/>
              </w:rPr>
              <w:t>Ответ:</w:t>
            </w:r>
          </w:p>
        </w:tc>
      </w:tr>
    </w:tbl>
    <w:p w14:paraId="1FBB73A7" w14:textId="77777777" w:rsidR="005C5667" w:rsidRPr="005C5667" w:rsidRDefault="005C5667" w:rsidP="00D13743">
      <w:pPr>
        <w:pStyle w:val="a3"/>
        <w:numPr>
          <w:ilvl w:val="0"/>
          <w:numId w:val="1"/>
        </w:numPr>
        <w:tabs>
          <w:tab w:val="left" w:pos="851"/>
        </w:tabs>
        <w:spacing w:before="120"/>
        <w:ind w:left="284" w:hanging="284"/>
        <w:jc w:val="both"/>
        <w:rPr>
          <w:sz w:val="28"/>
          <w:szCs w:val="28"/>
        </w:rPr>
      </w:pPr>
      <w:r w:rsidRPr="00463199">
        <w:rPr>
          <w:b/>
          <w:sz w:val="28"/>
          <w:szCs w:val="28"/>
        </w:rPr>
        <w:t xml:space="preserve">Выполнить: </w:t>
      </w:r>
      <w:r w:rsidRPr="005C5667">
        <w:rPr>
          <w:sz w:val="28"/>
          <w:szCs w:val="28"/>
        </w:rPr>
        <w:t>Заполните итоговую таблицу 1</w:t>
      </w:r>
      <w:r w:rsidR="00F862EE">
        <w:rPr>
          <w:sz w:val="28"/>
          <w:szCs w:val="28"/>
        </w:rPr>
        <w:t>5</w:t>
      </w:r>
      <w:r w:rsidRPr="005C5667">
        <w:rPr>
          <w:sz w:val="28"/>
          <w:szCs w:val="28"/>
        </w:rPr>
        <w:t xml:space="preserve"> для формирования предварительной стратегии маркетинга по выходу на рынок нового ИТ-товара, обобщив </w:t>
      </w:r>
      <w:r w:rsidR="002512A6">
        <w:rPr>
          <w:sz w:val="28"/>
          <w:szCs w:val="28"/>
        </w:rPr>
        <w:t>ранее выполненные или выбранные элементы стратегии.</w:t>
      </w:r>
    </w:p>
    <w:p w14:paraId="755090A7" w14:textId="77777777" w:rsidR="001C503D" w:rsidRDefault="001C503D" w:rsidP="001C503D">
      <w:pPr>
        <w:tabs>
          <w:tab w:val="left" w:pos="851"/>
        </w:tabs>
        <w:spacing w:before="120"/>
        <w:ind w:firstLine="567"/>
        <w:contextualSpacing/>
        <w:jc w:val="both"/>
        <w:rPr>
          <w:rFonts w:ascii="Times New Roman" w:hAnsi="Times New Roman"/>
          <w:sz w:val="24"/>
          <w:szCs w:val="24"/>
        </w:rPr>
      </w:pPr>
    </w:p>
    <w:p w14:paraId="2ECA3F58" w14:textId="77777777" w:rsidR="00041198" w:rsidRPr="00041198" w:rsidRDefault="0098659D" w:rsidP="00041198">
      <w:pPr>
        <w:spacing w:before="80" w:after="80" w:line="240" w:lineRule="auto"/>
        <w:jc w:val="center"/>
        <w:rPr>
          <w:rFonts w:ascii="Times New Roman" w:hAnsi="Times New Roman"/>
          <w:b/>
          <w:sz w:val="32"/>
          <w:szCs w:val="32"/>
          <w:highlight w:val="cyan"/>
        </w:rPr>
      </w:pPr>
      <w:r>
        <w:rPr>
          <w:rFonts w:ascii="Times New Roman" w:hAnsi="Times New Roman"/>
          <w:b/>
          <w:sz w:val="32"/>
          <w:szCs w:val="32"/>
          <w:highlight w:val="cyan"/>
        </w:rPr>
        <w:t>1</w:t>
      </w:r>
      <w:r w:rsidR="00041198" w:rsidRPr="00041198">
        <w:rPr>
          <w:rFonts w:ascii="Times New Roman" w:hAnsi="Times New Roman"/>
          <w:b/>
          <w:sz w:val="32"/>
          <w:szCs w:val="32"/>
          <w:highlight w:val="cyan"/>
        </w:rPr>
        <w:t>.</w:t>
      </w:r>
      <w:r w:rsidR="0094245D">
        <w:rPr>
          <w:rFonts w:ascii="Times New Roman" w:hAnsi="Times New Roman"/>
          <w:b/>
          <w:sz w:val="32"/>
          <w:szCs w:val="32"/>
          <w:highlight w:val="cyan"/>
        </w:rPr>
        <w:t>5</w:t>
      </w:r>
      <w:r w:rsidR="00041198" w:rsidRPr="00041198">
        <w:rPr>
          <w:rFonts w:ascii="Times New Roman" w:hAnsi="Times New Roman"/>
          <w:b/>
          <w:sz w:val="32"/>
          <w:szCs w:val="32"/>
          <w:highlight w:val="cyan"/>
        </w:rPr>
        <w:t xml:space="preserve"> РАЗРАБОТКА ТОВАРА</w:t>
      </w:r>
    </w:p>
    <w:p w14:paraId="1FECE35E" w14:textId="77777777" w:rsidR="0094245D" w:rsidRPr="0037054F" w:rsidRDefault="0094245D" w:rsidP="0094245D">
      <w:pPr>
        <w:spacing w:after="0"/>
        <w:ind w:firstLine="709"/>
        <w:jc w:val="both"/>
        <w:rPr>
          <w:rFonts w:ascii="Times New Roman" w:hAnsi="Times New Roman"/>
          <w:sz w:val="24"/>
          <w:szCs w:val="24"/>
        </w:rPr>
      </w:pPr>
      <w:r w:rsidRPr="00BA7DE6">
        <w:rPr>
          <w:rFonts w:ascii="Times New Roman" w:hAnsi="Times New Roman"/>
          <w:sz w:val="24"/>
          <w:szCs w:val="24"/>
        </w:rPr>
        <w:t xml:space="preserve">Приняв решение относительно замысла товара и стратегии маркетинга, руководство может приступить к оценке деловой привлекательности предложения. Для этого необходимо </w:t>
      </w:r>
      <w:r w:rsidRPr="0037054F">
        <w:rPr>
          <w:rFonts w:ascii="Times New Roman" w:hAnsi="Times New Roman"/>
          <w:sz w:val="24"/>
          <w:szCs w:val="24"/>
        </w:rPr>
        <w:t>проанализировать намеченные контрольные показатели продаж, издержек и прибыли, чтобы удостовериться в их соответствии целям фирмы. Если результаты анализа окажутся удовлетворительными, можно приступать к этапу непосредственной разработки товара.</w:t>
      </w:r>
    </w:p>
    <w:p w14:paraId="5DDB632A" w14:textId="77777777" w:rsidR="0094245D" w:rsidRPr="006C1D9F" w:rsidRDefault="0094245D" w:rsidP="0094245D">
      <w:pPr>
        <w:spacing w:after="0"/>
        <w:ind w:firstLine="709"/>
        <w:jc w:val="both"/>
        <w:rPr>
          <w:rFonts w:ascii="Times New Roman" w:hAnsi="Times New Roman"/>
          <w:sz w:val="24"/>
          <w:szCs w:val="24"/>
        </w:rPr>
      </w:pPr>
      <w:r w:rsidRPr="006C1D9F">
        <w:rPr>
          <w:rFonts w:ascii="Times New Roman" w:hAnsi="Times New Roman"/>
          <w:sz w:val="24"/>
          <w:szCs w:val="24"/>
        </w:rPr>
        <w:t xml:space="preserve">Для поиска стратегий будущего роста для ИТ-продуктов необходимо провести анализ с использованием  матрицы </w:t>
      </w:r>
      <w:proofErr w:type="spellStart"/>
      <w:r w:rsidRPr="006C1D9F">
        <w:rPr>
          <w:rFonts w:ascii="Times New Roman" w:hAnsi="Times New Roman"/>
          <w:sz w:val="24"/>
          <w:szCs w:val="24"/>
        </w:rPr>
        <w:t>Ансоффа</w:t>
      </w:r>
      <w:proofErr w:type="spellEnd"/>
      <w:r w:rsidRPr="006C1D9F">
        <w:rPr>
          <w:rFonts w:ascii="Times New Roman" w:hAnsi="Times New Roman"/>
          <w:sz w:val="24"/>
          <w:szCs w:val="24"/>
        </w:rPr>
        <w:t xml:space="preserve">. Модель </w:t>
      </w:r>
      <w:proofErr w:type="spellStart"/>
      <w:r w:rsidRPr="006C1D9F">
        <w:rPr>
          <w:rFonts w:ascii="Times New Roman" w:hAnsi="Times New Roman"/>
          <w:sz w:val="24"/>
          <w:szCs w:val="24"/>
        </w:rPr>
        <w:t>Ансоффа</w:t>
      </w:r>
      <w:proofErr w:type="spellEnd"/>
      <w:r w:rsidRPr="006C1D9F">
        <w:rPr>
          <w:rFonts w:ascii="Times New Roman" w:hAnsi="Times New Roman"/>
          <w:sz w:val="24"/>
          <w:szCs w:val="24"/>
        </w:rPr>
        <w:t xml:space="preserve"> предназначена для генерации стратегий в условиях растущего рынка. Понимание того, что реальные и планируемые показатели развития предприятия значительно отличаются друг от друга, приводит к осознанию того, что цели предприятия необходимо или  их корректировать, или искать новые стратегические пути. </w:t>
      </w:r>
    </w:p>
    <w:p w14:paraId="4478302D" w14:textId="77777777" w:rsidR="00041198" w:rsidRPr="00475BE7" w:rsidRDefault="00041198" w:rsidP="0094245D">
      <w:pPr>
        <w:spacing w:after="0"/>
        <w:ind w:firstLine="709"/>
        <w:jc w:val="both"/>
        <w:rPr>
          <w:rFonts w:ascii="Times New Roman" w:hAnsi="Times New Roman"/>
          <w:sz w:val="24"/>
          <w:szCs w:val="24"/>
        </w:rPr>
      </w:pPr>
      <w:r w:rsidRPr="00475BE7">
        <w:rPr>
          <w:rFonts w:ascii="Times New Roman" w:hAnsi="Times New Roman"/>
          <w:sz w:val="24"/>
          <w:szCs w:val="24"/>
        </w:rPr>
        <w:t>Если замысел товара успешно преодолел этап анализа возможностей производства и сбыта, начинается этап, в ходе которого замысел</w:t>
      </w:r>
      <w:r w:rsidR="008B56C0" w:rsidRPr="00475BE7">
        <w:rPr>
          <w:rFonts w:ascii="Times New Roman" w:hAnsi="Times New Roman"/>
          <w:sz w:val="24"/>
          <w:szCs w:val="24"/>
        </w:rPr>
        <w:t xml:space="preserve"> (концепция) нового ИТ-товара</w:t>
      </w:r>
      <w:r w:rsidRPr="00475BE7">
        <w:rPr>
          <w:rFonts w:ascii="Times New Roman" w:hAnsi="Times New Roman"/>
          <w:sz w:val="24"/>
          <w:szCs w:val="24"/>
        </w:rPr>
        <w:t xml:space="preserve"> должен превратиться в реальный товар. На этом этапе будет дан ответ, поддаётся ли идея товара воплощению в изделие, рентабельное как с технической, так и с коммерческой точек зрения.</w:t>
      </w:r>
    </w:p>
    <w:p w14:paraId="51DD1A18" w14:textId="77777777" w:rsidR="00041198" w:rsidRPr="00475BE7" w:rsidRDefault="00041198" w:rsidP="0094245D">
      <w:pPr>
        <w:spacing w:after="0"/>
        <w:ind w:firstLine="709"/>
        <w:jc w:val="both"/>
        <w:rPr>
          <w:rFonts w:ascii="Times New Roman" w:hAnsi="Times New Roman"/>
          <w:sz w:val="24"/>
          <w:szCs w:val="24"/>
        </w:rPr>
      </w:pPr>
      <w:r w:rsidRPr="00475BE7">
        <w:rPr>
          <w:rFonts w:ascii="Times New Roman" w:hAnsi="Times New Roman"/>
          <w:sz w:val="24"/>
          <w:szCs w:val="24"/>
        </w:rPr>
        <w:t>Отдел исследований и разработок создаёт один или несколько вариантов физического воплощения товарного замысла в надежде получить прототип, удовлетворяющий следующим критериям:</w:t>
      </w:r>
    </w:p>
    <w:p w14:paraId="2A3EEC34" w14:textId="77777777" w:rsidR="00041198" w:rsidRPr="00475BE7" w:rsidRDefault="00041198" w:rsidP="0094245D">
      <w:pPr>
        <w:pStyle w:val="a3"/>
        <w:numPr>
          <w:ilvl w:val="0"/>
          <w:numId w:val="41"/>
        </w:numPr>
        <w:spacing w:line="276" w:lineRule="auto"/>
        <w:ind w:left="567"/>
        <w:contextualSpacing/>
        <w:jc w:val="both"/>
        <w:rPr>
          <w:sz w:val="24"/>
          <w:szCs w:val="24"/>
        </w:rPr>
      </w:pPr>
      <w:r w:rsidRPr="00475BE7">
        <w:rPr>
          <w:sz w:val="24"/>
          <w:szCs w:val="24"/>
        </w:rPr>
        <w:t>потребители воспринимают его как носителя всех основных свойств, изложенных в описании замысла товара;</w:t>
      </w:r>
    </w:p>
    <w:p w14:paraId="4AF8466E" w14:textId="77777777" w:rsidR="00041198" w:rsidRPr="00475BE7" w:rsidRDefault="00041198" w:rsidP="0094245D">
      <w:pPr>
        <w:pStyle w:val="a3"/>
        <w:numPr>
          <w:ilvl w:val="0"/>
          <w:numId w:val="41"/>
        </w:numPr>
        <w:spacing w:line="276" w:lineRule="auto"/>
        <w:ind w:left="567"/>
        <w:contextualSpacing/>
        <w:jc w:val="both"/>
        <w:rPr>
          <w:sz w:val="24"/>
          <w:szCs w:val="24"/>
        </w:rPr>
      </w:pPr>
      <w:r w:rsidRPr="00475BE7">
        <w:rPr>
          <w:sz w:val="24"/>
          <w:szCs w:val="24"/>
        </w:rPr>
        <w:t>он безопасен и надёжно работает при обычном использовании в обычных условиях;</w:t>
      </w:r>
    </w:p>
    <w:p w14:paraId="31B2C500" w14:textId="77777777" w:rsidR="00041198" w:rsidRPr="00475BE7" w:rsidRDefault="00041198" w:rsidP="0094245D">
      <w:pPr>
        <w:pStyle w:val="a3"/>
        <w:numPr>
          <w:ilvl w:val="0"/>
          <w:numId w:val="41"/>
        </w:numPr>
        <w:spacing w:line="276" w:lineRule="auto"/>
        <w:ind w:left="567"/>
        <w:contextualSpacing/>
        <w:jc w:val="both"/>
        <w:rPr>
          <w:sz w:val="24"/>
          <w:szCs w:val="24"/>
        </w:rPr>
      </w:pPr>
      <w:r w:rsidRPr="00475BE7">
        <w:rPr>
          <w:sz w:val="24"/>
          <w:szCs w:val="24"/>
        </w:rPr>
        <w:t>его себестоимость не выходит за рамки запланированных сметных издержек производства.</w:t>
      </w:r>
    </w:p>
    <w:p w14:paraId="323C5F14" w14:textId="77777777" w:rsidR="00041198" w:rsidRDefault="00041198" w:rsidP="0094245D">
      <w:pPr>
        <w:spacing w:after="0"/>
        <w:ind w:firstLine="709"/>
        <w:jc w:val="both"/>
        <w:rPr>
          <w:rFonts w:ascii="Times New Roman" w:hAnsi="Times New Roman"/>
          <w:sz w:val="24"/>
          <w:szCs w:val="24"/>
        </w:rPr>
      </w:pPr>
      <w:r w:rsidRPr="00D130B0">
        <w:rPr>
          <w:rFonts w:ascii="Times New Roman" w:hAnsi="Times New Roman"/>
          <w:sz w:val="24"/>
          <w:szCs w:val="24"/>
        </w:rPr>
        <w:t>На создание удачного прототипа могут уйти недели, месяцы и даже годы. Он должен воплощать в себе вс</w:t>
      </w:r>
      <w:r w:rsidR="008B56C0" w:rsidRPr="00D130B0">
        <w:rPr>
          <w:rFonts w:ascii="Times New Roman" w:hAnsi="Times New Roman"/>
          <w:sz w:val="24"/>
          <w:szCs w:val="24"/>
        </w:rPr>
        <w:t>е</w:t>
      </w:r>
      <w:r w:rsidRPr="00D130B0">
        <w:rPr>
          <w:rFonts w:ascii="Times New Roman" w:hAnsi="Times New Roman"/>
          <w:sz w:val="24"/>
          <w:szCs w:val="24"/>
        </w:rPr>
        <w:t xml:space="preserve"> необходимые функциональные характеристики, а также обладать всеми расчётными </w:t>
      </w:r>
      <w:r w:rsidRPr="00D130B0">
        <w:rPr>
          <w:rFonts w:ascii="Times New Roman" w:hAnsi="Times New Roman"/>
          <w:sz w:val="24"/>
          <w:szCs w:val="24"/>
          <w:u w:val="single"/>
        </w:rPr>
        <w:t>психологическими</w:t>
      </w:r>
      <w:r w:rsidRPr="00D130B0">
        <w:rPr>
          <w:rFonts w:ascii="Times New Roman" w:hAnsi="Times New Roman"/>
          <w:sz w:val="24"/>
          <w:szCs w:val="24"/>
        </w:rPr>
        <w:t xml:space="preserve"> характеристиками. Когда прототипы готовы, их надо испытать.</w:t>
      </w:r>
      <w:r w:rsidRPr="00186C0E">
        <w:rPr>
          <w:rFonts w:ascii="Times New Roman" w:hAnsi="Times New Roman"/>
          <w:sz w:val="24"/>
          <w:szCs w:val="24"/>
        </w:rPr>
        <w:t xml:space="preserve"> </w:t>
      </w:r>
      <w:r w:rsidR="001D6770">
        <w:rPr>
          <w:rFonts w:ascii="Times New Roman" w:hAnsi="Times New Roman"/>
          <w:sz w:val="24"/>
          <w:szCs w:val="24"/>
        </w:rPr>
        <w:t xml:space="preserve">Но до создания прототипа необходимо пройти несколько этапов. </w:t>
      </w:r>
    </w:p>
    <w:p w14:paraId="51184015" w14:textId="77777777" w:rsidR="007C2FB4" w:rsidRPr="00585CB9" w:rsidRDefault="00585CB9" w:rsidP="00D13743">
      <w:pPr>
        <w:pStyle w:val="a3"/>
        <w:spacing w:before="120" w:after="120"/>
        <w:ind w:left="720"/>
        <w:rPr>
          <w:b/>
          <w:sz w:val="28"/>
          <w:szCs w:val="28"/>
          <w:lang w:val="en-US"/>
        </w:rPr>
      </w:pPr>
      <w:r w:rsidRPr="00585CB9">
        <w:rPr>
          <w:b/>
          <w:sz w:val="28"/>
          <w:szCs w:val="28"/>
          <w:lang w:val="en-US"/>
        </w:rPr>
        <w:t>1.</w:t>
      </w:r>
      <w:r w:rsidR="0094245D" w:rsidRPr="009C4F2E">
        <w:rPr>
          <w:b/>
          <w:sz w:val="28"/>
          <w:szCs w:val="28"/>
          <w:lang w:val="en-US"/>
        </w:rPr>
        <w:t>5</w:t>
      </w:r>
      <w:r w:rsidRPr="00585CB9">
        <w:rPr>
          <w:b/>
          <w:sz w:val="28"/>
          <w:szCs w:val="28"/>
          <w:lang w:val="en-US"/>
        </w:rPr>
        <w:t xml:space="preserve">.1. </w:t>
      </w:r>
      <w:r w:rsidR="002512A6" w:rsidRPr="00585CB9">
        <w:rPr>
          <w:b/>
          <w:sz w:val="28"/>
          <w:szCs w:val="28"/>
          <w:lang w:val="en-US"/>
        </w:rPr>
        <w:t xml:space="preserve"> </w:t>
      </w:r>
      <w:r w:rsidR="007C2FB4" w:rsidRPr="00585CB9">
        <w:rPr>
          <w:b/>
          <w:sz w:val="28"/>
          <w:szCs w:val="28"/>
        </w:rPr>
        <w:t>Создание</w:t>
      </w:r>
      <w:r w:rsidR="007C2FB4" w:rsidRPr="00585CB9">
        <w:rPr>
          <w:b/>
          <w:sz w:val="28"/>
          <w:szCs w:val="28"/>
          <w:lang w:val="en-US"/>
        </w:rPr>
        <w:t xml:space="preserve"> Impact mapping (Story mapping)</w:t>
      </w:r>
    </w:p>
    <w:p w14:paraId="2A5F39DA" w14:textId="77777777" w:rsidR="007C2FB4" w:rsidRDefault="007C2FB4" w:rsidP="0094245D">
      <w:pPr>
        <w:spacing w:after="0"/>
        <w:ind w:firstLine="709"/>
        <w:jc w:val="both"/>
        <w:rPr>
          <w:rFonts w:ascii="Times New Roman" w:hAnsi="Times New Roman"/>
          <w:sz w:val="24"/>
          <w:szCs w:val="24"/>
        </w:rPr>
      </w:pPr>
      <w:r w:rsidRPr="00585CB9">
        <w:rPr>
          <w:rFonts w:ascii="Times New Roman" w:hAnsi="Times New Roman"/>
          <w:sz w:val="24"/>
          <w:szCs w:val="24"/>
        </w:rPr>
        <w:t xml:space="preserve">Impact </w:t>
      </w:r>
      <w:proofErr w:type="spellStart"/>
      <w:r w:rsidRPr="00585CB9">
        <w:rPr>
          <w:rFonts w:ascii="Times New Roman" w:hAnsi="Times New Roman"/>
          <w:sz w:val="24"/>
          <w:szCs w:val="24"/>
        </w:rPr>
        <w:t>mapping</w:t>
      </w:r>
      <w:proofErr w:type="spellEnd"/>
      <w:r w:rsidR="00DB10FB" w:rsidRPr="00585CB9">
        <w:rPr>
          <w:rFonts w:ascii="Times New Roman" w:hAnsi="Times New Roman"/>
          <w:sz w:val="24"/>
          <w:szCs w:val="24"/>
        </w:rPr>
        <w:t xml:space="preserve"> </w:t>
      </w:r>
      <w:r w:rsidR="00DB10FB" w:rsidRPr="00585CB9">
        <w:rPr>
          <w:rFonts w:ascii="Times New Roman" w:hAnsi="Times New Roman"/>
          <w:color w:val="000000" w:themeColor="text1"/>
          <w:sz w:val="24"/>
          <w:szCs w:val="24"/>
        </w:rPr>
        <w:t xml:space="preserve">(карты влияния) </w:t>
      </w:r>
      <w:r w:rsidRPr="00585CB9">
        <w:rPr>
          <w:rFonts w:ascii="Times New Roman" w:hAnsi="Times New Roman"/>
          <w:sz w:val="24"/>
          <w:szCs w:val="24"/>
        </w:rPr>
        <w:t xml:space="preserve">– это техника стратегического планирования, </w:t>
      </w:r>
      <w:proofErr w:type="gramStart"/>
      <w:r w:rsidRPr="00585CB9">
        <w:rPr>
          <w:rFonts w:ascii="Times New Roman" w:hAnsi="Times New Roman"/>
          <w:sz w:val="24"/>
          <w:szCs w:val="24"/>
        </w:rPr>
        <w:t>которая  заключается</w:t>
      </w:r>
      <w:proofErr w:type="gramEnd"/>
      <w:r w:rsidRPr="00585CB9">
        <w:rPr>
          <w:rFonts w:ascii="Times New Roman" w:hAnsi="Times New Roman"/>
          <w:sz w:val="24"/>
          <w:szCs w:val="24"/>
        </w:rPr>
        <w:t xml:space="preserve"> в построении карты влияния на бизнес–цели различных субъектов, и визуальное отображение того</w:t>
      </w:r>
      <w:r w:rsidR="00DB10FB" w:rsidRPr="00585CB9">
        <w:rPr>
          <w:rFonts w:ascii="Times New Roman" w:hAnsi="Times New Roman"/>
          <w:sz w:val="24"/>
          <w:szCs w:val="24"/>
        </w:rPr>
        <w:t xml:space="preserve"> кто и</w:t>
      </w:r>
      <w:r w:rsidRPr="00585CB9">
        <w:rPr>
          <w:rFonts w:ascii="Times New Roman" w:hAnsi="Times New Roman"/>
          <w:sz w:val="24"/>
          <w:szCs w:val="24"/>
        </w:rPr>
        <w:t xml:space="preserve"> как влия</w:t>
      </w:r>
      <w:r w:rsidR="00DB10FB" w:rsidRPr="00585CB9">
        <w:rPr>
          <w:rFonts w:ascii="Times New Roman" w:hAnsi="Times New Roman"/>
          <w:sz w:val="24"/>
          <w:szCs w:val="24"/>
        </w:rPr>
        <w:t>ет на цели бизнеса</w:t>
      </w:r>
      <w:r w:rsidRPr="00585CB9">
        <w:rPr>
          <w:rFonts w:ascii="Times New Roman" w:hAnsi="Times New Roman"/>
          <w:sz w:val="24"/>
          <w:szCs w:val="24"/>
        </w:rPr>
        <w:t xml:space="preserve">. </w:t>
      </w:r>
      <w:r w:rsidR="00DB10FB" w:rsidRPr="00585CB9">
        <w:rPr>
          <w:rFonts w:ascii="Times New Roman" w:hAnsi="Times New Roman"/>
          <w:sz w:val="24"/>
          <w:szCs w:val="24"/>
        </w:rPr>
        <w:t xml:space="preserve">Карта влияния уточняет, что за продукт мы хотим создать и как это облегчит жизнь нашим клиентам. </w:t>
      </w:r>
      <w:r w:rsidRPr="00585CB9">
        <w:rPr>
          <w:rFonts w:ascii="Times New Roman" w:hAnsi="Times New Roman"/>
          <w:sz w:val="24"/>
          <w:szCs w:val="24"/>
        </w:rPr>
        <w:t xml:space="preserve">Impact </w:t>
      </w:r>
      <w:proofErr w:type="spellStart"/>
      <w:r w:rsidRPr="00585CB9">
        <w:rPr>
          <w:rFonts w:ascii="Times New Roman" w:hAnsi="Times New Roman"/>
          <w:sz w:val="24"/>
          <w:szCs w:val="24"/>
        </w:rPr>
        <w:t>maps</w:t>
      </w:r>
      <w:proofErr w:type="spellEnd"/>
      <w:r w:rsidRPr="00585CB9">
        <w:rPr>
          <w:rFonts w:ascii="Times New Roman" w:hAnsi="Times New Roman"/>
          <w:sz w:val="24"/>
          <w:szCs w:val="24"/>
        </w:rPr>
        <w:t xml:space="preserve"> наглядно демонстрируют, какое влияние будет иметь та или иная функция на успешность проекта путем ответа на вопросы «зачем?», «кто?», «как?» и «что?»</w:t>
      </w:r>
    </w:p>
    <w:p w14:paraId="223B19F8" w14:textId="77777777" w:rsidR="007C2FB4" w:rsidRDefault="0065305A" w:rsidP="00CC705E">
      <w:pPr>
        <w:shd w:val="clear" w:color="auto" w:fill="FFFFFF"/>
        <w:spacing w:after="0" w:line="240" w:lineRule="auto"/>
        <w:jc w:val="center"/>
        <w:rPr>
          <w:rFonts w:ascii="Times New Roman" w:hAnsi="Times New Roman"/>
          <w:color w:val="292929"/>
          <w:spacing w:val="-1"/>
          <w:sz w:val="24"/>
          <w:szCs w:val="24"/>
          <w:shd w:val="clear" w:color="auto" w:fill="FFFFFF"/>
        </w:rPr>
      </w:pPr>
      <w:r>
        <w:rPr>
          <w:noProof/>
          <w:lang w:eastAsia="ru-RU"/>
        </w:rPr>
        <w:drawing>
          <wp:anchor distT="0" distB="0" distL="114300" distR="114300" simplePos="0" relativeHeight="251658240" behindDoc="1" locked="0" layoutInCell="1" allowOverlap="1" wp14:anchorId="66D691CE" wp14:editId="7F790277">
            <wp:simplePos x="0" y="0"/>
            <wp:positionH relativeFrom="column">
              <wp:posOffset>2974975</wp:posOffset>
            </wp:positionH>
            <wp:positionV relativeFrom="paragraph">
              <wp:posOffset>106680</wp:posOffset>
            </wp:positionV>
            <wp:extent cx="3321050" cy="1583690"/>
            <wp:effectExtent l="0" t="0" r="0" b="0"/>
            <wp:wrapTight wrapText="bothSides">
              <wp:wrapPolygon edited="0">
                <wp:start x="0" y="0"/>
                <wp:lineTo x="0" y="21306"/>
                <wp:lineTo x="21435" y="21306"/>
                <wp:lineTo x="21435" y="0"/>
                <wp:lineTo x="0" y="0"/>
              </wp:wrapPolygon>
            </wp:wrapTight>
            <wp:docPr id="20" name="Рисунок 20" descr="impact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act ma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21050" cy="1583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5FF44B" w14:textId="77777777" w:rsidR="007C2FB4" w:rsidRDefault="007C2FB4" w:rsidP="0065305A">
      <w:pPr>
        <w:shd w:val="clear" w:color="auto" w:fill="FFFFFF"/>
        <w:spacing w:after="0" w:line="240" w:lineRule="auto"/>
        <w:ind w:right="282"/>
        <w:jc w:val="both"/>
        <w:rPr>
          <w:rFonts w:ascii="Times New Roman" w:hAnsi="Times New Roman"/>
          <w:color w:val="292929"/>
          <w:spacing w:val="-1"/>
          <w:sz w:val="24"/>
          <w:szCs w:val="24"/>
          <w:shd w:val="clear" w:color="auto" w:fill="FFFFFF"/>
        </w:rPr>
      </w:pPr>
    </w:p>
    <w:p w14:paraId="0C2BB9BD" w14:textId="77777777" w:rsidR="00DD3687" w:rsidRPr="00585CB9" w:rsidRDefault="00DD3687" w:rsidP="0065305A">
      <w:pPr>
        <w:spacing w:after="0" w:line="240" w:lineRule="auto"/>
        <w:jc w:val="both"/>
        <w:rPr>
          <w:rFonts w:ascii="Times New Roman" w:hAnsi="Times New Roman"/>
          <w:color w:val="000000" w:themeColor="text1"/>
          <w:sz w:val="24"/>
          <w:szCs w:val="24"/>
        </w:rPr>
      </w:pPr>
      <w:r w:rsidRPr="00585CB9">
        <w:rPr>
          <w:rFonts w:ascii="Times New Roman" w:hAnsi="Times New Roman"/>
          <w:color w:val="000000" w:themeColor="text1"/>
          <w:sz w:val="24"/>
          <w:szCs w:val="24"/>
          <w:lang w:val="en-US"/>
        </w:rPr>
        <w:t>Goals</w:t>
      </w:r>
      <w:r w:rsidRPr="00585CB9">
        <w:rPr>
          <w:rFonts w:ascii="Times New Roman" w:hAnsi="Times New Roman"/>
          <w:color w:val="000000" w:themeColor="text1"/>
          <w:sz w:val="24"/>
          <w:szCs w:val="24"/>
        </w:rPr>
        <w:t xml:space="preserve"> – Цели</w:t>
      </w:r>
    </w:p>
    <w:p w14:paraId="04814EFF" w14:textId="77777777" w:rsidR="00DD3687" w:rsidRPr="00585CB9" w:rsidRDefault="00DD3687" w:rsidP="0065305A">
      <w:pPr>
        <w:spacing w:after="0" w:line="240" w:lineRule="auto"/>
        <w:jc w:val="both"/>
        <w:rPr>
          <w:rFonts w:ascii="Times New Roman" w:hAnsi="Times New Roman"/>
          <w:color w:val="000000" w:themeColor="text1"/>
          <w:sz w:val="24"/>
          <w:szCs w:val="24"/>
        </w:rPr>
      </w:pPr>
      <w:r w:rsidRPr="00585CB9">
        <w:rPr>
          <w:rFonts w:ascii="Times New Roman" w:hAnsi="Times New Roman"/>
          <w:color w:val="000000" w:themeColor="text1"/>
          <w:sz w:val="24"/>
          <w:szCs w:val="24"/>
          <w:lang w:val="en-US"/>
        </w:rPr>
        <w:t>Actors</w:t>
      </w:r>
      <w:r w:rsidRPr="00585CB9">
        <w:rPr>
          <w:rFonts w:ascii="Times New Roman" w:hAnsi="Times New Roman"/>
          <w:color w:val="000000" w:themeColor="text1"/>
          <w:sz w:val="24"/>
          <w:szCs w:val="24"/>
        </w:rPr>
        <w:t xml:space="preserve"> – </w:t>
      </w:r>
      <w:proofErr w:type="spellStart"/>
      <w:r w:rsidRPr="00585CB9">
        <w:rPr>
          <w:rFonts w:ascii="Times New Roman" w:hAnsi="Times New Roman"/>
          <w:color w:val="000000" w:themeColor="text1"/>
          <w:sz w:val="24"/>
          <w:szCs w:val="24"/>
        </w:rPr>
        <w:t>Акторы</w:t>
      </w:r>
      <w:proofErr w:type="spellEnd"/>
    </w:p>
    <w:p w14:paraId="6FC03D1D" w14:textId="77777777" w:rsidR="00DD3687" w:rsidRPr="00585CB9" w:rsidRDefault="00DD3687" w:rsidP="0065305A">
      <w:pPr>
        <w:spacing w:after="0" w:line="240" w:lineRule="auto"/>
        <w:rPr>
          <w:rFonts w:ascii="Times New Roman" w:hAnsi="Times New Roman"/>
          <w:color w:val="000000" w:themeColor="text1"/>
          <w:sz w:val="24"/>
          <w:szCs w:val="24"/>
        </w:rPr>
      </w:pPr>
      <w:r w:rsidRPr="00585CB9">
        <w:rPr>
          <w:rFonts w:ascii="Times New Roman" w:hAnsi="Times New Roman"/>
          <w:color w:val="000000" w:themeColor="text1"/>
          <w:sz w:val="24"/>
          <w:szCs w:val="24"/>
          <w:lang w:val="en-US"/>
        </w:rPr>
        <w:t>Impacts</w:t>
      </w:r>
      <w:r w:rsidRPr="00585CB9">
        <w:rPr>
          <w:rFonts w:ascii="Times New Roman" w:hAnsi="Times New Roman"/>
          <w:color w:val="000000" w:themeColor="text1"/>
          <w:sz w:val="24"/>
          <w:szCs w:val="24"/>
        </w:rPr>
        <w:t xml:space="preserve"> – Воздействия, влияние</w:t>
      </w:r>
    </w:p>
    <w:p w14:paraId="3CF56F61" w14:textId="77777777" w:rsidR="00DD3687" w:rsidRPr="00585CB9" w:rsidRDefault="00DD3687" w:rsidP="0065305A">
      <w:pPr>
        <w:spacing w:after="0" w:line="240" w:lineRule="auto"/>
        <w:jc w:val="both"/>
        <w:rPr>
          <w:rFonts w:ascii="Times New Roman" w:hAnsi="Times New Roman"/>
          <w:color w:val="000000" w:themeColor="text1"/>
          <w:sz w:val="24"/>
          <w:szCs w:val="24"/>
        </w:rPr>
      </w:pPr>
      <w:r w:rsidRPr="00585CB9">
        <w:rPr>
          <w:rFonts w:ascii="Times New Roman" w:hAnsi="Times New Roman"/>
          <w:color w:val="000000" w:themeColor="text1"/>
          <w:sz w:val="24"/>
          <w:szCs w:val="24"/>
          <w:lang w:val="en-US"/>
        </w:rPr>
        <w:t>Deliverables</w:t>
      </w:r>
      <w:r w:rsidRPr="00585CB9">
        <w:rPr>
          <w:rFonts w:ascii="Times New Roman" w:hAnsi="Times New Roman"/>
          <w:color w:val="000000" w:themeColor="text1"/>
          <w:sz w:val="24"/>
          <w:szCs w:val="24"/>
        </w:rPr>
        <w:t xml:space="preserve"> - Практические результаты</w:t>
      </w:r>
      <w:r w:rsidR="005630D6">
        <w:rPr>
          <w:rFonts w:ascii="Times New Roman" w:hAnsi="Times New Roman"/>
          <w:color w:val="000000" w:themeColor="text1"/>
          <w:sz w:val="24"/>
          <w:szCs w:val="24"/>
        </w:rPr>
        <w:t xml:space="preserve"> </w:t>
      </w:r>
    </w:p>
    <w:p w14:paraId="2EBEC12B" w14:textId="77777777" w:rsidR="00DD3687" w:rsidRDefault="00DD3687" w:rsidP="00CC705E">
      <w:pPr>
        <w:spacing w:after="0" w:line="240" w:lineRule="auto"/>
        <w:ind w:firstLine="709"/>
        <w:jc w:val="both"/>
        <w:rPr>
          <w:rFonts w:ascii="Times New Roman" w:hAnsi="Times New Roman"/>
          <w:b/>
          <w:color w:val="000000" w:themeColor="text1"/>
          <w:sz w:val="24"/>
          <w:szCs w:val="24"/>
        </w:rPr>
      </w:pPr>
    </w:p>
    <w:p w14:paraId="67055BCC" w14:textId="77777777" w:rsidR="005630D6" w:rsidRDefault="005630D6" w:rsidP="00CC705E">
      <w:pPr>
        <w:spacing w:after="0" w:line="240" w:lineRule="auto"/>
        <w:ind w:firstLine="709"/>
        <w:jc w:val="both"/>
        <w:rPr>
          <w:rFonts w:ascii="Times New Roman" w:hAnsi="Times New Roman"/>
          <w:b/>
          <w:color w:val="000000" w:themeColor="text1"/>
          <w:sz w:val="24"/>
          <w:szCs w:val="24"/>
        </w:rPr>
      </w:pPr>
    </w:p>
    <w:p w14:paraId="539F7E65" w14:textId="77777777" w:rsidR="005630D6" w:rsidRDefault="005630D6" w:rsidP="00CC705E">
      <w:pPr>
        <w:spacing w:after="0" w:line="240" w:lineRule="auto"/>
        <w:ind w:firstLine="709"/>
        <w:jc w:val="both"/>
        <w:rPr>
          <w:rFonts w:ascii="Times New Roman" w:hAnsi="Times New Roman"/>
          <w:b/>
          <w:color w:val="000000" w:themeColor="text1"/>
          <w:sz w:val="24"/>
          <w:szCs w:val="24"/>
        </w:rPr>
      </w:pPr>
    </w:p>
    <w:p w14:paraId="28C0C800" w14:textId="77777777" w:rsidR="00D13743" w:rsidRPr="00585CB9" w:rsidRDefault="00D13743" w:rsidP="00CC705E">
      <w:pPr>
        <w:spacing w:after="0" w:line="240" w:lineRule="auto"/>
        <w:ind w:firstLine="709"/>
        <w:jc w:val="both"/>
        <w:rPr>
          <w:rFonts w:ascii="Times New Roman" w:hAnsi="Times New Roman"/>
          <w:b/>
          <w:color w:val="000000" w:themeColor="text1"/>
          <w:sz w:val="24"/>
          <w:szCs w:val="24"/>
        </w:rPr>
      </w:pPr>
    </w:p>
    <w:p w14:paraId="06C583A4" w14:textId="77777777" w:rsidR="007C2FB4" w:rsidRPr="00585CB9" w:rsidRDefault="007C2FB4" w:rsidP="00CC705E">
      <w:pPr>
        <w:spacing w:after="0" w:line="240" w:lineRule="auto"/>
        <w:ind w:firstLine="709"/>
        <w:jc w:val="both"/>
        <w:rPr>
          <w:rFonts w:ascii="Times New Roman" w:hAnsi="Times New Roman"/>
          <w:color w:val="000000" w:themeColor="text1"/>
          <w:sz w:val="24"/>
          <w:szCs w:val="24"/>
        </w:rPr>
      </w:pPr>
      <w:r w:rsidRPr="00585CB9">
        <w:rPr>
          <w:rFonts w:ascii="Times New Roman" w:hAnsi="Times New Roman"/>
          <w:b/>
          <w:color w:val="000000" w:themeColor="text1"/>
          <w:sz w:val="24"/>
          <w:szCs w:val="24"/>
        </w:rPr>
        <w:t xml:space="preserve">1. Цель («Зачем»?) </w:t>
      </w:r>
      <w:r w:rsidRPr="00585CB9">
        <w:rPr>
          <w:rFonts w:ascii="Times New Roman" w:hAnsi="Times New Roman"/>
          <w:iCs/>
          <w:color w:val="000000" w:themeColor="text1"/>
          <w:sz w:val="24"/>
          <w:szCs w:val="24"/>
          <w:shd w:val="clear" w:color="auto" w:fill="FFFFFF"/>
        </w:rPr>
        <w:t>Зачем мы это делаем?</w:t>
      </w:r>
      <w:r w:rsidRPr="00585CB9">
        <w:rPr>
          <w:rFonts w:ascii="Times New Roman" w:hAnsi="Times New Roman"/>
          <w:color w:val="000000" w:themeColor="text1"/>
          <w:sz w:val="24"/>
          <w:szCs w:val="24"/>
          <w:shd w:val="clear" w:color="auto" w:fill="FFFFFF"/>
        </w:rPr>
        <w:t xml:space="preserve"> Это цель, которую бизнес пытается достичь. </w:t>
      </w:r>
      <w:r w:rsidRPr="00585CB9">
        <w:rPr>
          <w:rFonts w:ascii="Times New Roman" w:hAnsi="Times New Roman"/>
          <w:color w:val="000000" w:themeColor="text1"/>
          <w:sz w:val="24"/>
          <w:szCs w:val="24"/>
        </w:rPr>
        <w:t xml:space="preserve">Важна конкретика. Цели можно формулировать в соответствии со </w:t>
      </w:r>
      <w:r w:rsidRPr="00585CB9">
        <w:rPr>
          <w:rFonts w:ascii="Times New Roman" w:hAnsi="Times New Roman"/>
          <w:color w:val="000000" w:themeColor="text1"/>
          <w:sz w:val="24"/>
          <w:szCs w:val="24"/>
          <w:lang w:val="en-US"/>
        </w:rPr>
        <w:t>SMART</w:t>
      </w:r>
      <w:r w:rsidRPr="00585CB9">
        <w:rPr>
          <w:rFonts w:ascii="Times New Roman" w:hAnsi="Times New Roman"/>
          <w:color w:val="000000" w:themeColor="text1"/>
          <w:sz w:val="24"/>
          <w:szCs w:val="24"/>
        </w:rPr>
        <w:t xml:space="preserve"> (</w:t>
      </w:r>
      <w:r w:rsidRPr="00585CB9">
        <w:rPr>
          <w:rFonts w:ascii="Times New Roman" w:hAnsi="Times New Roman"/>
          <w:color w:val="000000" w:themeColor="text1"/>
          <w:sz w:val="24"/>
          <w:szCs w:val="24"/>
          <w:lang w:val="en-US"/>
        </w:rPr>
        <w:t>S</w:t>
      </w:r>
      <w:r w:rsidRPr="00585CB9">
        <w:rPr>
          <w:rFonts w:ascii="Times New Roman" w:hAnsi="Times New Roman"/>
          <w:color w:val="000000" w:themeColor="text1"/>
          <w:sz w:val="24"/>
          <w:szCs w:val="24"/>
        </w:rPr>
        <w:t xml:space="preserve"> – конкретность; </w:t>
      </w:r>
      <w:r w:rsidRPr="00585CB9">
        <w:rPr>
          <w:rFonts w:ascii="Times New Roman" w:hAnsi="Times New Roman"/>
          <w:color w:val="000000" w:themeColor="text1"/>
          <w:sz w:val="24"/>
          <w:szCs w:val="24"/>
          <w:lang w:val="en-US"/>
        </w:rPr>
        <w:t>M</w:t>
      </w:r>
      <w:r w:rsidRPr="00585CB9">
        <w:rPr>
          <w:rFonts w:ascii="Times New Roman" w:hAnsi="Times New Roman"/>
          <w:color w:val="000000" w:themeColor="text1"/>
          <w:sz w:val="24"/>
          <w:szCs w:val="24"/>
        </w:rPr>
        <w:t xml:space="preserve"> – измеримость; </w:t>
      </w:r>
      <w:r w:rsidRPr="00585CB9">
        <w:rPr>
          <w:rFonts w:ascii="Times New Roman" w:hAnsi="Times New Roman"/>
          <w:color w:val="000000" w:themeColor="text1"/>
          <w:sz w:val="24"/>
          <w:szCs w:val="24"/>
          <w:lang w:val="en-US"/>
        </w:rPr>
        <w:t>A</w:t>
      </w:r>
      <w:r w:rsidRPr="00585CB9">
        <w:rPr>
          <w:rFonts w:ascii="Times New Roman" w:hAnsi="Times New Roman"/>
          <w:color w:val="000000" w:themeColor="text1"/>
          <w:sz w:val="24"/>
          <w:szCs w:val="24"/>
        </w:rPr>
        <w:t xml:space="preserve"> – достижимость; </w:t>
      </w:r>
      <w:r w:rsidRPr="00585CB9">
        <w:rPr>
          <w:rFonts w:ascii="Times New Roman" w:hAnsi="Times New Roman"/>
          <w:color w:val="000000" w:themeColor="text1"/>
          <w:sz w:val="24"/>
          <w:szCs w:val="24"/>
          <w:lang w:val="en-US"/>
        </w:rPr>
        <w:t>R</w:t>
      </w:r>
      <w:r w:rsidRPr="00585CB9">
        <w:rPr>
          <w:rFonts w:ascii="Times New Roman" w:hAnsi="Times New Roman"/>
          <w:color w:val="000000" w:themeColor="text1"/>
          <w:sz w:val="24"/>
          <w:szCs w:val="24"/>
        </w:rPr>
        <w:t xml:space="preserve"> – уместность, истинность; </w:t>
      </w:r>
      <w:r w:rsidRPr="00585CB9">
        <w:rPr>
          <w:rFonts w:ascii="Times New Roman" w:hAnsi="Times New Roman"/>
          <w:color w:val="000000" w:themeColor="text1"/>
          <w:sz w:val="24"/>
          <w:szCs w:val="24"/>
          <w:lang w:val="en-US"/>
        </w:rPr>
        <w:t>T</w:t>
      </w:r>
      <w:r w:rsidRPr="00585CB9">
        <w:rPr>
          <w:rFonts w:ascii="Times New Roman" w:hAnsi="Times New Roman"/>
          <w:color w:val="000000" w:themeColor="text1"/>
          <w:sz w:val="24"/>
          <w:szCs w:val="24"/>
        </w:rPr>
        <w:t xml:space="preserve"> –</w:t>
      </w:r>
      <w:proofErr w:type="spellStart"/>
      <w:r w:rsidRPr="00585CB9">
        <w:rPr>
          <w:rFonts w:ascii="Times New Roman" w:hAnsi="Times New Roman"/>
          <w:color w:val="333333"/>
          <w:sz w:val="24"/>
          <w:szCs w:val="24"/>
          <w:shd w:val="clear" w:color="auto" w:fill="FBFBFB"/>
        </w:rPr>
        <w:t>ограниченость</w:t>
      </w:r>
      <w:proofErr w:type="spellEnd"/>
      <w:r w:rsidRPr="00585CB9">
        <w:rPr>
          <w:rFonts w:ascii="Times New Roman" w:hAnsi="Times New Roman"/>
          <w:color w:val="333333"/>
          <w:sz w:val="24"/>
          <w:szCs w:val="24"/>
          <w:shd w:val="clear" w:color="auto" w:fill="FBFBFB"/>
        </w:rPr>
        <w:t xml:space="preserve"> во времени</w:t>
      </w:r>
      <w:r w:rsidRPr="00585CB9">
        <w:rPr>
          <w:rFonts w:ascii="Times New Roman" w:hAnsi="Times New Roman"/>
          <w:color w:val="000000" w:themeColor="text1"/>
          <w:sz w:val="24"/>
          <w:szCs w:val="24"/>
        </w:rPr>
        <w:t>)</w:t>
      </w:r>
      <w:r w:rsidR="004A65A0" w:rsidRPr="00585CB9">
        <w:rPr>
          <w:rFonts w:ascii="Times New Roman" w:hAnsi="Times New Roman"/>
          <w:color w:val="000000" w:themeColor="text1"/>
          <w:sz w:val="24"/>
          <w:szCs w:val="24"/>
        </w:rPr>
        <w:t>.</w:t>
      </w:r>
    </w:p>
    <w:p w14:paraId="6257E3AC" w14:textId="77777777" w:rsidR="007C2FB4" w:rsidRPr="00585CB9" w:rsidRDefault="007C2FB4" w:rsidP="00CC705E">
      <w:pPr>
        <w:shd w:val="clear" w:color="auto" w:fill="FFFFFF"/>
        <w:spacing w:after="120" w:line="240" w:lineRule="auto"/>
        <w:jc w:val="both"/>
        <w:rPr>
          <w:rFonts w:ascii="Times New Roman" w:hAnsi="Times New Roman"/>
          <w:color w:val="000000" w:themeColor="text1"/>
          <w:sz w:val="24"/>
          <w:szCs w:val="24"/>
        </w:rPr>
      </w:pPr>
      <w:r w:rsidRPr="00585CB9">
        <w:rPr>
          <w:rFonts w:ascii="Times New Roman" w:hAnsi="Times New Roman"/>
          <w:color w:val="000000" w:themeColor="text1"/>
          <w:sz w:val="24"/>
          <w:szCs w:val="24"/>
        </w:rPr>
        <w:t xml:space="preserve">Цели могут быть, например: конкретный прирост прибыли для конкретного продукта за конкретный период; конкретный процент увеличения конверсии пользователей к конкретной дате; конкретный прирост продаж к конкретной дате; увеличить количество клиентов на конкретное значение за конкретный период. </w:t>
      </w:r>
    </w:p>
    <w:p w14:paraId="60C6270F" w14:textId="77777777" w:rsidR="004A65A0" w:rsidRPr="00585CB9" w:rsidRDefault="007C2FB4" w:rsidP="00CC705E">
      <w:pPr>
        <w:shd w:val="clear" w:color="auto" w:fill="FFFFFF"/>
        <w:spacing w:after="0" w:line="240" w:lineRule="auto"/>
        <w:ind w:firstLine="709"/>
        <w:jc w:val="both"/>
        <w:rPr>
          <w:rFonts w:ascii="Times New Roman" w:hAnsi="Times New Roman"/>
          <w:color w:val="000000" w:themeColor="text1"/>
          <w:sz w:val="24"/>
          <w:szCs w:val="24"/>
        </w:rPr>
      </w:pPr>
      <w:r w:rsidRPr="00585CB9">
        <w:rPr>
          <w:rFonts w:ascii="Times New Roman" w:hAnsi="Times New Roman"/>
          <w:b/>
          <w:color w:val="000000" w:themeColor="text1"/>
          <w:sz w:val="24"/>
          <w:szCs w:val="24"/>
        </w:rPr>
        <w:t xml:space="preserve">2. Действующие лица («Кто?») </w:t>
      </w:r>
      <w:r w:rsidRPr="00585CB9">
        <w:rPr>
          <w:rFonts w:ascii="Times New Roman" w:hAnsi="Times New Roman"/>
          <w:iCs/>
          <w:color w:val="000000" w:themeColor="text1"/>
          <w:sz w:val="24"/>
          <w:szCs w:val="24"/>
          <w:shd w:val="clear" w:color="auto" w:fill="FFFFFF"/>
        </w:rPr>
        <w:t>Кто может поможет достичь желаемого результата</w:t>
      </w:r>
      <w:r w:rsidR="00F675F0" w:rsidRPr="00585CB9">
        <w:rPr>
          <w:rFonts w:ascii="Times New Roman" w:hAnsi="Times New Roman"/>
          <w:iCs/>
          <w:color w:val="000000" w:themeColor="text1"/>
          <w:sz w:val="24"/>
          <w:szCs w:val="24"/>
          <w:shd w:val="clear" w:color="auto" w:fill="FFFFFF"/>
        </w:rPr>
        <w:t xml:space="preserve"> и повлиять на цель</w:t>
      </w:r>
      <w:r w:rsidRPr="00585CB9">
        <w:rPr>
          <w:rFonts w:ascii="Times New Roman" w:hAnsi="Times New Roman"/>
          <w:iCs/>
          <w:color w:val="000000" w:themeColor="text1"/>
          <w:sz w:val="24"/>
          <w:szCs w:val="24"/>
          <w:shd w:val="clear" w:color="auto" w:fill="FFFFFF"/>
        </w:rPr>
        <w:t>?</w:t>
      </w:r>
      <w:r w:rsidRPr="00585CB9">
        <w:rPr>
          <w:rFonts w:ascii="Times New Roman" w:hAnsi="Times New Roman"/>
          <w:b/>
          <w:iCs/>
          <w:color w:val="000000" w:themeColor="text1"/>
          <w:sz w:val="24"/>
          <w:szCs w:val="24"/>
          <w:shd w:val="clear" w:color="auto" w:fill="FFFFFF"/>
        </w:rPr>
        <w:t xml:space="preserve"> </w:t>
      </w:r>
      <w:r w:rsidRPr="00585CB9">
        <w:rPr>
          <w:rFonts w:ascii="Times New Roman" w:hAnsi="Times New Roman"/>
          <w:color w:val="000000" w:themeColor="text1"/>
          <w:sz w:val="24"/>
          <w:szCs w:val="24"/>
        </w:rPr>
        <w:t xml:space="preserve">На чье поведение мы хотим воздействовать? </w:t>
      </w:r>
      <w:r w:rsidRPr="00585CB9">
        <w:rPr>
          <w:rFonts w:ascii="Times New Roman" w:hAnsi="Times New Roman"/>
          <w:iCs/>
          <w:color w:val="000000" w:themeColor="text1"/>
          <w:sz w:val="24"/>
          <w:szCs w:val="24"/>
          <w:shd w:val="clear" w:color="auto" w:fill="FFFFFF"/>
        </w:rPr>
        <w:t xml:space="preserve">Кто может помешать? Кто пользователи нашего продукта? </w:t>
      </w:r>
      <w:r w:rsidRPr="00585CB9">
        <w:rPr>
          <w:rFonts w:ascii="Times New Roman" w:hAnsi="Times New Roman"/>
          <w:color w:val="000000" w:themeColor="text1"/>
          <w:sz w:val="24"/>
          <w:szCs w:val="24"/>
          <w:shd w:val="clear" w:color="auto" w:fill="FFFFFF"/>
        </w:rPr>
        <w:t xml:space="preserve">Сюда войдут все заинтересованные стороны - </w:t>
      </w:r>
      <w:proofErr w:type="spellStart"/>
      <w:r w:rsidRPr="00585CB9">
        <w:rPr>
          <w:rFonts w:ascii="Times New Roman" w:hAnsi="Times New Roman"/>
          <w:color w:val="000000" w:themeColor="text1"/>
          <w:sz w:val="24"/>
          <w:szCs w:val="24"/>
          <w:shd w:val="clear" w:color="auto" w:fill="FFFFFF"/>
        </w:rPr>
        <w:t>акторы</w:t>
      </w:r>
      <w:proofErr w:type="spellEnd"/>
      <w:r w:rsidRPr="00585CB9">
        <w:rPr>
          <w:rFonts w:ascii="Times New Roman" w:hAnsi="Times New Roman"/>
          <w:color w:val="000000" w:themeColor="text1"/>
          <w:sz w:val="24"/>
          <w:szCs w:val="24"/>
          <w:shd w:val="clear" w:color="auto" w:fill="FFFFFF"/>
        </w:rPr>
        <w:t xml:space="preserve">, которые могут повлиять на цели бизнеса. </w:t>
      </w:r>
      <w:r w:rsidRPr="00585CB9">
        <w:rPr>
          <w:rFonts w:ascii="Times New Roman" w:hAnsi="Times New Roman"/>
          <w:color w:val="000000" w:themeColor="text1"/>
          <w:sz w:val="24"/>
          <w:szCs w:val="24"/>
        </w:rPr>
        <w:t xml:space="preserve">Важна конкретика. </w:t>
      </w:r>
    </w:p>
    <w:p w14:paraId="2CD541AB" w14:textId="77777777" w:rsidR="007C2FB4" w:rsidRPr="00585CB9" w:rsidRDefault="007C2FB4" w:rsidP="00CC705E">
      <w:pPr>
        <w:shd w:val="clear" w:color="auto" w:fill="FFFFFF"/>
        <w:spacing w:after="0" w:line="240" w:lineRule="auto"/>
        <w:jc w:val="both"/>
        <w:rPr>
          <w:rFonts w:ascii="Times New Roman" w:hAnsi="Times New Roman"/>
          <w:color w:val="000000" w:themeColor="text1"/>
          <w:sz w:val="24"/>
          <w:szCs w:val="24"/>
        </w:rPr>
      </w:pPr>
      <w:r w:rsidRPr="00585CB9">
        <w:rPr>
          <w:rFonts w:ascii="Times New Roman" w:hAnsi="Times New Roman"/>
          <w:color w:val="000000" w:themeColor="text1"/>
          <w:sz w:val="24"/>
          <w:szCs w:val="24"/>
          <w:shd w:val="clear" w:color="auto" w:fill="FFFFFF"/>
        </w:rPr>
        <w:t xml:space="preserve">Кто </w:t>
      </w:r>
      <w:proofErr w:type="spellStart"/>
      <w:r w:rsidRPr="00585CB9">
        <w:rPr>
          <w:rFonts w:ascii="Times New Roman" w:hAnsi="Times New Roman"/>
          <w:color w:val="000000" w:themeColor="text1"/>
          <w:sz w:val="24"/>
          <w:szCs w:val="24"/>
          <w:shd w:val="clear" w:color="auto" w:fill="FFFFFF"/>
        </w:rPr>
        <w:t>акторы</w:t>
      </w:r>
      <w:proofErr w:type="spellEnd"/>
      <w:r w:rsidR="002664CD" w:rsidRPr="00585CB9">
        <w:rPr>
          <w:rFonts w:ascii="Times New Roman" w:hAnsi="Times New Roman"/>
          <w:color w:val="000000" w:themeColor="text1"/>
          <w:sz w:val="24"/>
          <w:szCs w:val="24"/>
          <w:shd w:val="clear" w:color="auto" w:fill="FFFFFF"/>
        </w:rPr>
        <w:t>, например</w:t>
      </w:r>
      <w:r w:rsidRPr="00585CB9">
        <w:rPr>
          <w:rFonts w:ascii="Times New Roman" w:hAnsi="Times New Roman"/>
          <w:color w:val="000000" w:themeColor="text1"/>
          <w:sz w:val="24"/>
          <w:szCs w:val="24"/>
          <w:shd w:val="clear" w:color="auto" w:fill="FFFFFF"/>
        </w:rPr>
        <w:t>:</w:t>
      </w:r>
      <w:r w:rsidRPr="00585CB9">
        <w:rPr>
          <w:rFonts w:ascii="Times New Roman" w:hAnsi="Times New Roman"/>
          <w:color w:val="000000" w:themeColor="text1"/>
          <w:sz w:val="24"/>
          <w:szCs w:val="24"/>
        </w:rPr>
        <w:t xml:space="preserve"> конкретный отдел, конкретная должность сотрудника, клиент, поставщик.</w:t>
      </w:r>
    </w:p>
    <w:p w14:paraId="0C450116" w14:textId="77777777" w:rsidR="007C2FB4" w:rsidRPr="00585CB9" w:rsidRDefault="007C2FB4" w:rsidP="00CC705E">
      <w:pPr>
        <w:spacing w:before="120" w:after="120" w:line="240" w:lineRule="auto"/>
        <w:ind w:firstLine="709"/>
        <w:jc w:val="both"/>
        <w:rPr>
          <w:rFonts w:ascii="Times New Roman" w:hAnsi="Times New Roman"/>
          <w:color w:val="000000" w:themeColor="text1"/>
          <w:sz w:val="24"/>
          <w:szCs w:val="24"/>
        </w:rPr>
      </w:pPr>
      <w:r w:rsidRPr="00585CB9">
        <w:rPr>
          <w:rFonts w:ascii="Times New Roman" w:hAnsi="Times New Roman"/>
          <w:b/>
          <w:color w:val="000000" w:themeColor="text1"/>
          <w:sz w:val="24"/>
          <w:szCs w:val="24"/>
        </w:rPr>
        <w:t xml:space="preserve">3. Влияния («Как?») </w:t>
      </w:r>
      <w:r w:rsidRPr="00585CB9">
        <w:rPr>
          <w:rFonts w:ascii="Times New Roman" w:hAnsi="Times New Roman"/>
          <w:iCs/>
          <w:color w:val="111111"/>
          <w:sz w:val="24"/>
          <w:szCs w:val="24"/>
          <w:shd w:val="clear" w:color="auto" w:fill="FFFFFF"/>
        </w:rPr>
        <w:t xml:space="preserve">Как </w:t>
      </w:r>
      <w:proofErr w:type="spellStart"/>
      <w:r w:rsidRPr="00585CB9">
        <w:rPr>
          <w:rFonts w:ascii="Times New Roman" w:hAnsi="Times New Roman"/>
          <w:iCs/>
          <w:color w:val="111111"/>
          <w:sz w:val="24"/>
          <w:szCs w:val="24"/>
          <w:shd w:val="clear" w:color="auto" w:fill="FFFFFF"/>
        </w:rPr>
        <w:t>акторы</w:t>
      </w:r>
      <w:proofErr w:type="spellEnd"/>
      <w:r w:rsidRPr="00585CB9">
        <w:rPr>
          <w:rFonts w:ascii="Times New Roman" w:hAnsi="Times New Roman"/>
          <w:iCs/>
          <w:color w:val="111111"/>
          <w:sz w:val="24"/>
          <w:szCs w:val="24"/>
          <w:shd w:val="clear" w:color="auto" w:fill="FFFFFF"/>
        </w:rPr>
        <w:t xml:space="preserve"> помогут бизнесу достичь целей? Как они могут помешать успеху проекта? </w:t>
      </w:r>
      <w:r w:rsidRPr="00585CB9">
        <w:rPr>
          <w:rFonts w:ascii="Times New Roman" w:hAnsi="Times New Roman"/>
          <w:color w:val="000000" w:themeColor="text1"/>
          <w:sz w:val="24"/>
          <w:szCs w:val="24"/>
        </w:rPr>
        <w:t xml:space="preserve">В конкретных терминах надо прописать, чего мы хотим от наших действующих лиц, чем их будущее поведение будет отличаться от возможного на данный момент. </w:t>
      </w:r>
      <w:r w:rsidR="00A063EF" w:rsidRPr="00585CB9">
        <w:rPr>
          <w:rFonts w:ascii="Times New Roman" w:hAnsi="Times New Roman"/>
          <w:color w:val="000000" w:themeColor="text1"/>
          <w:sz w:val="24"/>
          <w:szCs w:val="24"/>
        </w:rPr>
        <w:t xml:space="preserve">Часто это просто предположения! </w:t>
      </w:r>
      <w:r w:rsidR="00A063EF" w:rsidRPr="00585CB9">
        <w:rPr>
          <w:rFonts w:ascii="Times New Roman" w:hAnsi="Times New Roman"/>
          <w:color w:val="111111"/>
          <w:sz w:val="24"/>
          <w:szCs w:val="24"/>
          <w:shd w:val="clear" w:color="auto" w:fill="FFFFFF"/>
        </w:rPr>
        <w:t xml:space="preserve">Желательно, чтобы воздействия были </w:t>
      </w:r>
      <w:proofErr w:type="spellStart"/>
      <w:r w:rsidR="00A063EF" w:rsidRPr="00585CB9">
        <w:rPr>
          <w:rFonts w:ascii="Times New Roman" w:hAnsi="Times New Roman"/>
          <w:color w:val="111111"/>
          <w:sz w:val="24"/>
          <w:szCs w:val="24"/>
          <w:shd w:val="clear" w:color="auto" w:fill="FFFFFF"/>
        </w:rPr>
        <w:t>измеримимыми</w:t>
      </w:r>
      <w:proofErr w:type="spellEnd"/>
      <w:r w:rsidR="00A063EF" w:rsidRPr="00585CB9">
        <w:rPr>
          <w:rFonts w:ascii="Times New Roman" w:hAnsi="Times New Roman"/>
          <w:color w:val="111111"/>
          <w:sz w:val="24"/>
          <w:szCs w:val="24"/>
          <w:shd w:val="clear" w:color="auto" w:fill="FFFFFF"/>
        </w:rPr>
        <w:t xml:space="preserve">. </w:t>
      </w:r>
      <w:r w:rsidR="00DD3687" w:rsidRPr="00585CB9">
        <w:rPr>
          <w:rFonts w:ascii="Times New Roman" w:hAnsi="Times New Roman"/>
          <w:color w:val="000000" w:themeColor="text1"/>
          <w:sz w:val="24"/>
          <w:szCs w:val="24"/>
          <w:shd w:val="clear" w:color="auto" w:fill="FFFFFF"/>
        </w:rPr>
        <w:t>Воздействия могут быть</w:t>
      </w:r>
      <w:r w:rsidR="002664CD" w:rsidRPr="00585CB9">
        <w:rPr>
          <w:rFonts w:ascii="Times New Roman" w:hAnsi="Times New Roman"/>
          <w:color w:val="000000" w:themeColor="text1"/>
          <w:sz w:val="24"/>
          <w:szCs w:val="24"/>
          <w:shd w:val="clear" w:color="auto" w:fill="FFFFFF"/>
        </w:rPr>
        <w:t xml:space="preserve">, например: поддержание </w:t>
      </w:r>
      <w:proofErr w:type="spellStart"/>
      <w:r w:rsidR="002664CD" w:rsidRPr="00585CB9">
        <w:rPr>
          <w:rFonts w:ascii="Times New Roman" w:hAnsi="Times New Roman"/>
          <w:color w:val="000000" w:themeColor="text1"/>
          <w:sz w:val="24"/>
          <w:szCs w:val="24"/>
          <w:shd w:val="clear" w:color="auto" w:fill="FFFFFF"/>
        </w:rPr>
        <w:t>актором</w:t>
      </w:r>
      <w:proofErr w:type="spellEnd"/>
      <w:r w:rsidR="002664CD" w:rsidRPr="00585CB9">
        <w:rPr>
          <w:rFonts w:ascii="Times New Roman" w:hAnsi="Times New Roman"/>
          <w:color w:val="000000" w:themeColor="text1"/>
          <w:sz w:val="24"/>
          <w:szCs w:val="24"/>
          <w:shd w:val="clear" w:color="auto" w:fill="FFFFFF"/>
        </w:rPr>
        <w:t xml:space="preserve"> постоянного наличия конкретных товаров на складе; мониторинг </w:t>
      </w:r>
      <w:proofErr w:type="spellStart"/>
      <w:r w:rsidR="002664CD" w:rsidRPr="00585CB9">
        <w:rPr>
          <w:rFonts w:ascii="Times New Roman" w:hAnsi="Times New Roman"/>
          <w:color w:val="000000" w:themeColor="text1"/>
          <w:sz w:val="24"/>
          <w:szCs w:val="24"/>
          <w:shd w:val="clear" w:color="auto" w:fill="FFFFFF"/>
        </w:rPr>
        <w:t>актором</w:t>
      </w:r>
      <w:proofErr w:type="spellEnd"/>
      <w:r w:rsidR="002664CD" w:rsidRPr="00585CB9">
        <w:rPr>
          <w:rFonts w:ascii="Times New Roman" w:hAnsi="Times New Roman"/>
          <w:color w:val="000000" w:themeColor="text1"/>
          <w:sz w:val="24"/>
          <w:szCs w:val="24"/>
          <w:shd w:val="clear" w:color="auto" w:fill="FFFFFF"/>
        </w:rPr>
        <w:t xml:space="preserve"> публикации информации о нашей компании</w:t>
      </w:r>
      <w:r w:rsidR="00DD3687" w:rsidRPr="00585CB9">
        <w:rPr>
          <w:rFonts w:ascii="Times New Roman" w:hAnsi="Times New Roman"/>
          <w:color w:val="000000" w:themeColor="text1"/>
          <w:sz w:val="24"/>
          <w:szCs w:val="24"/>
          <w:shd w:val="clear" w:color="auto" w:fill="FFFFFF"/>
        </w:rPr>
        <w:t xml:space="preserve"> </w:t>
      </w:r>
      <w:r w:rsidR="002664CD" w:rsidRPr="00585CB9">
        <w:rPr>
          <w:rFonts w:ascii="Times New Roman" w:hAnsi="Times New Roman"/>
          <w:color w:val="000000" w:themeColor="text1"/>
          <w:sz w:val="24"/>
          <w:szCs w:val="24"/>
          <w:shd w:val="clear" w:color="auto" w:fill="FFFFFF"/>
        </w:rPr>
        <w:t>в социальных сетях;</w:t>
      </w:r>
      <w:r w:rsidR="00DD3687" w:rsidRPr="00585CB9">
        <w:rPr>
          <w:rFonts w:ascii="Times New Roman" w:hAnsi="Times New Roman"/>
          <w:color w:val="000000" w:themeColor="text1"/>
          <w:sz w:val="24"/>
          <w:szCs w:val="24"/>
          <w:shd w:val="clear" w:color="auto" w:fill="FFFFFF"/>
        </w:rPr>
        <w:t xml:space="preserve"> добавление в заказ данных карты лояльности покупателя; проведение аттестации сотрудников и т.п. </w:t>
      </w:r>
      <w:r w:rsidR="00DD3687" w:rsidRPr="00585CB9">
        <w:rPr>
          <w:rFonts w:ascii="Times New Roman" w:hAnsi="Times New Roman"/>
          <w:color w:val="000000" w:themeColor="text1"/>
          <w:sz w:val="24"/>
          <w:szCs w:val="24"/>
        </w:rPr>
        <w:t>Важна конкретика.</w:t>
      </w:r>
    </w:p>
    <w:p w14:paraId="4E4752CD" w14:textId="77777777" w:rsidR="004A65A0" w:rsidRPr="00585CB9" w:rsidRDefault="00C05271" w:rsidP="00CC705E">
      <w:pPr>
        <w:spacing w:before="120" w:after="0" w:line="240" w:lineRule="auto"/>
        <w:ind w:firstLine="709"/>
        <w:jc w:val="both"/>
        <w:rPr>
          <w:rFonts w:ascii="Times New Roman" w:hAnsi="Times New Roman"/>
          <w:sz w:val="24"/>
          <w:szCs w:val="24"/>
        </w:rPr>
      </w:pPr>
      <w:r w:rsidRPr="00585CB9">
        <w:rPr>
          <w:rFonts w:ascii="Times New Roman" w:hAnsi="Times New Roman"/>
          <w:b/>
          <w:color w:val="000000" w:themeColor="text1"/>
          <w:sz w:val="24"/>
          <w:szCs w:val="24"/>
        </w:rPr>
        <w:t xml:space="preserve">4. Поставляемый функционал («Что?») </w:t>
      </w:r>
      <w:r w:rsidRPr="00585CB9">
        <w:rPr>
          <w:rFonts w:ascii="Times New Roman" w:hAnsi="Times New Roman"/>
          <w:iCs/>
          <w:color w:val="111111"/>
          <w:sz w:val="24"/>
          <w:szCs w:val="24"/>
          <w:shd w:val="clear" w:color="auto" w:fill="FFFFFF"/>
        </w:rPr>
        <w:t>Что мы можем сделать как команда разработки, чтобы создать необходимые воздействия?</w:t>
      </w:r>
      <w:r w:rsidRPr="00585CB9">
        <w:rPr>
          <w:rFonts w:ascii="Times New Roman" w:hAnsi="Times New Roman"/>
          <w:color w:val="111111"/>
          <w:sz w:val="24"/>
          <w:szCs w:val="24"/>
          <w:shd w:val="clear" w:color="auto" w:fill="FFFFFF"/>
        </w:rPr>
        <w:t xml:space="preserve">  </w:t>
      </w:r>
      <w:r w:rsidRPr="00585CB9">
        <w:rPr>
          <w:rFonts w:ascii="Times New Roman" w:hAnsi="Times New Roman"/>
          <w:color w:val="000000" w:themeColor="text1"/>
          <w:sz w:val="24"/>
          <w:szCs w:val="24"/>
        </w:rPr>
        <w:t>Сопоставляя функциональные возможности с ожидаемыми результатами проекта,</w:t>
      </w:r>
      <w:r w:rsidRPr="00585CB9">
        <w:rPr>
          <w:rFonts w:ascii="Times New Roman" w:hAnsi="Times New Roman"/>
          <w:color w:val="111111"/>
          <w:sz w:val="24"/>
          <w:szCs w:val="24"/>
          <w:shd w:val="clear" w:color="auto" w:fill="FFFFFF"/>
        </w:rPr>
        <w:t xml:space="preserve"> определяют </w:t>
      </w:r>
      <w:r w:rsidRPr="00585CB9">
        <w:rPr>
          <w:rFonts w:ascii="Times New Roman" w:hAnsi="Times New Roman"/>
          <w:color w:val="000000" w:themeColor="text1"/>
          <w:sz w:val="24"/>
          <w:szCs w:val="24"/>
        </w:rPr>
        <w:t xml:space="preserve">в какой потенциально возможный функционал следует инвестировать ресурсы, а в какой нет. </w:t>
      </w:r>
      <w:r w:rsidR="00160652" w:rsidRPr="00585CB9">
        <w:rPr>
          <w:rFonts w:ascii="Times New Roman" w:hAnsi="Times New Roman"/>
          <w:color w:val="111111"/>
          <w:sz w:val="24"/>
          <w:szCs w:val="24"/>
          <w:shd w:val="clear" w:color="auto" w:fill="FFFFFF"/>
        </w:rPr>
        <w:t xml:space="preserve">На уровне What следует уходить от технических деталей. </w:t>
      </w:r>
      <w:r w:rsidR="004A65A0" w:rsidRPr="00585CB9">
        <w:rPr>
          <w:rFonts w:ascii="Times New Roman" w:hAnsi="Times New Roman"/>
          <w:sz w:val="24"/>
          <w:szCs w:val="24"/>
        </w:rPr>
        <w:t xml:space="preserve">В конечных узлах карты можно написать User Story. Эту часть карты можно подробно не расписывать, можно даже вообще не заполнять, а только проговорить её основные моменты. Полный список всех User Story вы успеете создать на Story </w:t>
      </w:r>
      <w:proofErr w:type="spellStart"/>
      <w:r w:rsidR="004A65A0" w:rsidRPr="00585CB9">
        <w:rPr>
          <w:rFonts w:ascii="Times New Roman" w:hAnsi="Times New Roman"/>
          <w:sz w:val="24"/>
          <w:szCs w:val="24"/>
        </w:rPr>
        <w:t>Mappging'е</w:t>
      </w:r>
      <w:proofErr w:type="spellEnd"/>
      <w:r w:rsidR="004A65A0" w:rsidRPr="00585CB9">
        <w:rPr>
          <w:rFonts w:ascii="Times New Roman" w:hAnsi="Times New Roman"/>
          <w:sz w:val="24"/>
          <w:szCs w:val="24"/>
        </w:rPr>
        <w:t>.</w:t>
      </w:r>
    </w:p>
    <w:p w14:paraId="214069F3" w14:textId="77777777" w:rsidR="004A65A0" w:rsidRPr="001C4A83" w:rsidRDefault="004A65A0" w:rsidP="00CC705E">
      <w:pPr>
        <w:spacing w:after="120" w:line="240" w:lineRule="auto"/>
        <w:jc w:val="both"/>
        <w:rPr>
          <w:rFonts w:ascii="Times New Roman" w:hAnsi="Times New Roman"/>
          <w:sz w:val="24"/>
          <w:szCs w:val="24"/>
        </w:rPr>
      </w:pPr>
      <w:r w:rsidRPr="00585CB9">
        <w:rPr>
          <w:rFonts w:ascii="Times New Roman" w:hAnsi="Times New Roman"/>
          <w:color w:val="000000" w:themeColor="text1"/>
          <w:sz w:val="24"/>
          <w:szCs w:val="24"/>
        </w:rPr>
        <w:t>Результат может быть, например: д</w:t>
      </w:r>
      <w:r w:rsidRPr="00585CB9">
        <w:rPr>
          <w:rFonts w:ascii="Times New Roman" w:hAnsi="Times New Roman"/>
          <w:sz w:val="24"/>
          <w:szCs w:val="24"/>
        </w:rPr>
        <w:t xml:space="preserve">обавление рейтингов; модерирование </w:t>
      </w:r>
      <w:r w:rsidRPr="001C4A83">
        <w:rPr>
          <w:rFonts w:ascii="Times New Roman" w:hAnsi="Times New Roman"/>
          <w:sz w:val="24"/>
          <w:szCs w:val="24"/>
        </w:rPr>
        <w:t>сообщений и написание ответов на вопросы форума; назначение дополнительной процедуры проверки поставщиков; добавление сервисных инструментов; создание чат-бота и т.п.</w:t>
      </w:r>
    </w:p>
    <w:p w14:paraId="3F2D6333" w14:textId="77777777" w:rsidR="00A220A8" w:rsidRPr="001C4A83" w:rsidRDefault="00A220A8" w:rsidP="00CC705E">
      <w:pPr>
        <w:pStyle w:val="a3"/>
        <w:spacing w:before="120" w:after="120"/>
        <w:ind w:left="426" w:right="282"/>
        <w:jc w:val="center"/>
        <w:rPr>
          <w:b/>
          <w:sz w:val="24"/>
          <w:szCs w:val="24"/>
        </w:rPr>
      </w:pPr>
      <w:r w:rsidRPr="001C4A83">
        <w:rPr>
          <w:b/>
          <w:sz w:val="24"/>
          <w:szCs w:val="24"/>
        </w:rPr>
        <w:t xml:space="preserve">Таблица 16 – Элементы </w:t>
      </w:r>
      <w:r w:rsidR="005630D6" w:rsidRPr="001C4A83">
        <w:rPr>
          <w:b/>
          <w:sz w:val="24"/>
          <w:szCs w:val="24"/>
        </w:rPr>
        <w:t xml:space="preserve">Impact </w:t>
      </w:r>
      <w:proofErr w:type="spellStart"/>
      <w:r w:rsidR="005630D6" w:rsidRPr="001C4A83">
        <w:rPr>
          <w:b/>
          <w:sz w:val="24"/>
          <w:szCs w:val="24"/>
        </w:rPr>
        <w:t>mapping</w:t>
      </w:r>
      <w:proofErr w:type="spellEnd"/>
      <w:r w:rsidR="005630D6" w:rsidRPr="001C4A83">
        <w:rPr>
          <w:b/>
          <w:sz w:val="24"/>
          <w:szCs w:val="24"/>
        </w:rPr>
        <w:t xml:space="preserve"> </w:t>
      </w:r>
      <w:r w:rsidR="005630D6" w:rsidRPr="001C4A83">
        <w:rPr>
          <w:b/>
          <w:color w:val="000000" w:themeColor="text1"/>
          <w:sz w:val="24"/>
          <w:szCs w:val="24"/>
        </w:rPr>
        <w:t>(карты влияния)</w:t>
      </w:r>
    </w:p>
    <w:tbl>
      <w:tblPr>
        <w:tblStyle w:val="a7"/>
        <w:tblW w:w="0" w:type="auto"/>
        <w:tblInd w:w="108" w:type="dxa"/>
        <w:tblLook w:val="04A0" w:firstRow="1" w:lastRow="0" w:firstColumn="1" w:lastColumn="0" w:noHBand="0" w:noVBand="1"/>
      </w:tblPr>
      <w:tblGrid>
        <w:gridCol w:w="2304"/>
        <w:gridCol w:w="7761"/>
      </w:tblGrid>
      <w:tr w:rsidR="00476BA2" w:rsidRPr="001C4A83" w14:paraId="6C70880A" w14:textId="77777777" w:rsidTr="006C1D9F">
        <w:trPr>
          <w:trHeight w:val="606"/>
        </w:trPr>
        <w:tc>
          <w:tcPr>
            <w:tcW w:w="2304" w:type="dxa"/>
          </w:tcPr>
          <w:p w14:paraId="4B435FC9" w14:textId="77777777" w:rsidR="00476BA2" w:rsidRPr="001C4A83" w:rsidRDefault="00252EB0" w:rsidP="00CC705E">
            <w:pPr>
              <w:rPr>
                <w:rFonts w:ascii="Times New Roman" w:hAnsi="Times New Roman"/>
                <w:b/>
                <w:color w:val="000000" w:themeColor="text1"/>
                <w:sz w:val="24"/>
                <w:szCs w:val="24"/>
              </w:rPr>
            </w:pPr>
            <w:r w:rsidRPr="001C4A83">
              <w:rPr>
                <w:rFonts w:ascii="Times New Roman" w:hAnsi="Times New Roman"/>
                <w:b/>
                <w:color w:val="000000" w:themeColor="text1"/>
                <w:sz w:val="24"/>
                <w:szCs w:val="24"/>
              </w:rPr>
              <w:t>Дорабатываемая функция к ИС</w:t>
            </w:r>
          </w:p>
        </w:tc>
        <w:tc>
          <w:tcPr>
            <w:tcW w:w="7761" w:type="dxa"/>
          </w:tcPr>
          <w:p w14:paraId="72BE8E10" w14:textId="77777777" w:rsidR="00476BA2" w:rsidRDefault="00252EB0" w:rsidP="006C1D9F">
            <w:pPr>
              <w:jc w:val="both"/>
              <w:rPr>
                <w:rFonts w:ascii="Times New Roman" w:hAnsi="Times New Roman"/>
                <w:i/>
                <w:sz w:val="20"/>
                <w:szCs w:val="20"/>
              </w:rPr>
            </w:pPr>
            <w:r w:rsidRPr="001C4A83">
              <w:rPr>
                <w:rFonts w:ascii="Times New Roman" w:hAnsi="Times New Roman"/>
                <w:i/>
                <w:sz w:val="20"/>
                <w:szCs w:val="20"/>
              </w:rPr>
              <w:t>Дайте четкое определение дорабатываемой функции, основываясь на идеи товара (сформулированы в таблице 4 и 10)</w:t>
            </w:r>
            <w:r w:rsidR="00A240EC">
              <w:rPr>
                <w:rFonts w:ascii="Times New Roman" w:hAnsi="Times New Roman"/>
                <w:i/>
                <w:sz w:val="20"/>
                <w:szCs w:val="20"/>
              </w:rPr>
              <w:t>. Обязательно укажите к какой ИС эта функция относится.</w:t>
            </w:r>
          </w:p>
          <w:p w14:paraId="135CF92C" w14:textId="77777777" w:rsidR="00A240EC" w:rsidRDefault="00A240EC" w:rsidP="006C1D9F">
            <w:pPr>
              <w:jc w:val="both"/>
              <w:rPr>
                <w:rFonts w:ascii="Times New Roman" w:hAnsi="Times New Roman"/>
                <w:sz w:val="24"/>
                <w:szCs w:val="24"/>
              </w:rPr>
            </w:pPr>
            <w:r w:rsidRPr="00A240EC">
              <w:rPr>
                <w:rFonts w:ascii="Times New Roman" w:hAnsi="Times New Roman"/>
                <w:sz w:val="24"/>
                <w:szCs w:val="24"/>
              </w:rPr>
              <w:t>Укажите класс ИС (по варианту):</w:t>
            </w:r>
          </w:p>
          <w:p w14:paraId="70CFBC1D" w14:textId="77777777" w:rsidR="00A240EC" w:rsidRPr="00A240EC" w:rsidRDefault="00A240EC" w:rsidP="00A240EC">
            <w:pPr>
              <w:jc w:val="both"/>
              <w:rPr>
                <w:rFonts w:ascii="Times New Roman" w:hAnsi="Times New Roman"/>
                <w:sz w:val="24"/>
                <w:szCs w:val="24"/>
              </w:rPr>
            </w:pPr>
            <w:r w:rsidRPr="00A240EC">
              <w:rPr>
                <w:rFonts w:ascii="Times New Roman" w:hAnsi="Times New Roman"/>
                <w:color w:val="000000" w:themeColor="text1"/>
                <w:sz w:val="24"/>
                <w:szCs w:val="24"/>
              </w:rPr>
              <w:t>Дорабатываемая функция к ИС:</w:t>
            </w:r>
          </w:p>
        </w:tc>
      </w:tr>
      <w:tr w:rsidR="00A220A8" w:rsidRPr="001C4A83" w14:paraId="29B1FD81" w14:textId="77777777" w:rsidTr="006C1D9F">
        <w:trPr>
          <w:trHeight w:val="606"/>
        </w:trPr>
        <w:tc>
          <w:tcPr>
            <w:tcW w:w="2304" w:type="dxa"/>
          </w:tcPr>
          <w:p w14:paraId="341FC9DD" w14:textId="77777777" w:rsidR="00A220A8" w:rsidRPr="001C4A83" w:rsidRDefault="00A220A8" w:rsidP="00CC705E">
            <w:pPr>
              <w:rPr>
                <w:sz w:val="24"/>
                <w:szCs w:val="24"/>
              </w:rPr>
            </w:pPr>
            <w:r w:rsidRPr="001C4A83">
              <w:rPr>
                <w:rFonts w:ascii="Times New Roman" w:hAnsi="Times New Roman"/>
                <w:b/>
                <w:color w:val="000000" w:themeColor="text1"/>
                <w:sz w:val="24"/>
                <w:szCs w:val="24"/>
              </w:rPr>
              <w:t xml:space="preserve">Цель («Зачем»?) </w:t>
            </w:r>
          </w:p>
        </w:tc>
        <w:tc>
          <w:tcPr>
            <w:tcW w:w="7761" w:type="dxa"/>
          </w:tcPr>
          <w:p w14:paraId="42900238" w14:textId="77777777" w:rsidR="00653FF7" w:rsidRPr="001C4A83" w:rsidRDefault="00653FF7" w:rsidP="00F0638B">
            <w:pPr>
              <w:jc w:val="both"/>
              <w:rPr>
                <w:rFonts w:ascii="Times New Roman" w:hAnsi="Times New Roman"/>
                <w:i/>
                <w:sz w:val="20"/>
                <w:szCs w:val="20"/>
              </w:rPr>
            </w:pPr>
            <w:r w:rsidRPr="001C4A83">
              <w:rPr>
                <w:rFonts w:ascii="Times New Roman" w:hAnsi="Times New Roman"/>
                <w:i/>
                <w:sz w:val="20"/>
                <w:szCs w:val="20"/>
              </w:rPr>
              <w:t xml:space="preserve">Сформулируйте </w:t>
            </w:r>
            <w:r w:rsidR="00F0638B">
              <w:rPr>
                <w:rFonts w:ascii="Times New Roman" w:hAnsi="Times New Roman"/>
                <w:i/>
                <w:sz w:val="20"/>
                <w:szCs w:val="20"/>
              </w:rPr>
              <w:t>ОДНУ</w:t>
            </w:r>
            <w:r w:rsidRPr="001C4A83">
              <w:rPr>
                <w:rFonts w:ascii="Times New Roman" w:hAnsi="Times New Roman"/>
                <w:i/>
                <w:sz w:val="20"/>
                <w:szCs w:val="20"/>
              </w:rPr>
              <w:t xml:space="preserve"> цель. Должна соответствовать </w:t>
            </w:r>
            <w:r w:rsidR="00836F4E" w:rsidRPr="001C4A83">
              <w:rPr>
                <w:rFonts w:ascii="Times New Roman" w:hAnsi="Times New Roman"/>
                <w:i/>
                <w:sz w:val="20"/>
                <w:szCs w:val="20"/>
              </w:rPr>
              <w:t xml:space="preserve">доработанной функции </w:t>
            </w:r>
            <w:r w:rsidRPr="001C4A83">
              <w:rPr>
                <w:rFonts w:ascii="Times New Roman" w:hAnsi="Times New Roman"/>
                <w:i/>
                <w:sz w:val="20"/>
                <w:szCs w:val="20"/>
              </w:rPr>
              <w:t>ИС</w:t>
            </w:r>
            <w:r w:rsidR="002B4885" w:rsidRPr="001C4A83">
              <w:rPr>
                <w:rFonts w:ascii="Times New Roman" w:hAnsi="Times New Roman"/>
                <w:i/>
                <w:sz w:val="20"/>
                <w:szCs w:val="20"/>
              </w:rPr>
              <w:t>.</w:t>
            </w:r>
          </w:p>
        </w:tc>
      </w:tr>
      <w:tr w:rsidR="00A220A8" w:rsidRPr="001C4A83" w14:paraId="5CAFCADF" w14:textId="77777777" w:rsidTr="006C1D9F">
        <w:trPr>
          <w:trHeight w:val="547"/>
        </w:trPr>
        <w:tc>
          <w:tcPr>
            <w:tcW w:w="2304" w:type="dxa"/>
          </w:tcPr>
          <w:p w14:paraId="2C570B91" w14:textId="77777777" w:rsidR="00A220A8" w:rsidRPr="001C4A83" w:rsidRDefault="00A220A8" w:rsidP="00CC705E">
            <w:pPr>
              <w:rPr>
                <w:sz w:val="24"/>
                <w:szCs w:val="24"/>
              </w:rPr>
            </w:pPr>
            <w:r w:rsidRPr="001C4A83">
              <w:rPr>
                <w:rFonts w:ascii="Times New Roman" w:hAnsi="Times New Roman"/>
                <w:b/>
                <w:color w:val="000000" w:themeColor="text1"/>
                <w:sz w:val="24"/>
                <w:szCs w:val="24"/>
              </w:rPr>
              <w:t xml:space="preserve">Действующие лица («Кто?») </w:t>
            </w:r>
          </w:p>
        </w:tc>
        <w:tc>
          <w:tcPr>
            <w:tcW w:w="7761" w:type="dxa"/>
          </w:tcPr>
          <w:p w14:paraId="22637B04" w14:textId="77777777" w:rsidR="00A220A8" w:rsidRDefault="00653FF7" w:rsidP="00F0638B">
            <w:pPr>
              <w:jc w:val="both"/>
              <w:rPr>
                <w:rFonts w:ascii="Times New Roman" w:hAnsi="Times New Roman"/>
                <w:i/>
                <w:sz w:val="20"/>
                <w:szCs w:val="20"/>
              </w:rPr>
            </w:pPr>
            <w:r w:rsidRPr="001C4A83">
              <w:rPr>
                <w:rFonts w:ascii="Times New Roman" w:hAnsi="Times New Roman"/>
                <w:i/>
                <w:sz w:val="20"/>
                <w:szCs w:val="20"/>
              </w:rPr>
              <w:t xml:space="preserve">Сформулируйте не менее </w:t>
            </w:r>
            <w:r w:rsidR="00F0638B">
              <w:rPr>
                <w:rFonts w:ascii="Times New Roman" w:hAnsi="Times New Roman"/>
                <w:i/>
                <w:sz w:val="20"/>
                <w:szCs w:val="20"/>
              </w:rPr>
              <w:t>ДВУХ</w:t>
            </w:r>
            <w:r w:rsidRPr="001C4A83">
              <w:rPr>
                <w:rFonts w:ascii="Times New Roman" w:hAnsi="Times New Roman"/>
                <w:i/>
                <w:sz w:val="20"/>
                <w:szCs w:val="20"/>
              </w:rPr>
              <w:t xml:space="preserve"> </w:t>
            </w:r>
            <w:proofErr w:type="spellStart"/>
            <w:r w:rsidRPr="001C4A83">
              <w:rPr>
                <w:rFonts w:ascii="Times New Roman" w:hAnsi="Times New Roman"/>
                <w:i/>
                <w:sz w:val="20"/>
                <w:szCs w:val="20"/>
              </w:rPr>
              <w:t>акторов</w:t>
            </w:r>
            <w:proofErr w:type="spellEnd"/>
            <w:r w:rsidRPr="001C4A83">
              <w:rPr>
                <w:rFonts w:ascii="Times New Roman" w:hAnsi="Times New Roman"/>
                <w:i/>
                <w:sz w:val="20"/>
                <w:szCs w:val="20"/>
              </w:rPr>
              <w:t xml:space="preserve">. </w:t>
            </w:r>
          </w:p>
          <w:p w14:paraId="5D730AEA" w14:textId="77777777" w:rsidR="00A240EC" w:rsidRPr="00A240EC" w:rsidRDefault="00A240EC" w:rsidP="00F0638B">
            <w:pPr>
              <w:jc w:val="both"/>
              <w:rPr>
                <w:rFonts w:ascii="Times New Roman" w:hAnsi="Times New Roman"/>
                <w:sz w:val="24"/>
                <w:szCs w:val="24"/>
              </w:rPr>
            </w:pPr>
            <w:proofErr w:type="spellStart"/>
            <w:r w:rsidRPr="00A240EC">
              <w:rPr>
                <w:rFonts w:ascii="Times New Roman" w:hAnsi="Times New Roman"/>
                <w:sz w:val="24"/>
                <w:szCs w:val="24"/>
              </w:rPr>
              <w:t>Актор</w:t>
            </w:r>
            <w:proofErr w:type="spellEnd"/>
            <w:r>
              <w:rPr>
                <w:rFonts w:ascii="Times New Roman" w:hAnsi="Times New Roman"/>
                <w:sz w:val="24"/>
                <w:szCs w:val="24"/>
              </w:rPr>
              <w:t xml:space="preserve"> </w:t>
            </w:r>
            <w:r w:rsidRPr="00A240EC">
              <w:rPr>
                <w:rFonts w:ascii="Times New Roman" w:hAnsi="Times New Roman"/>
                <w:sz w:val="24"/>
                <w:szCs w:val="24"/>
              </w:rPr>
              <w:t>1:</w:t>
            </w:r>
          </w:p>
          <w:p w14:paraId="21769145" w14:textId="77777777" w:rsidR="00A240EC" w:rsidRPr="001C4A83" w:rsidRDefault="00A240EC" w:rsidP="00A240EC">
            <w:pPr>
              <w:jc w:val="both"/>
              <w:rPr>
                <w:rFonts w:ascii="Times New Roman" w:hAnsi="Times New Roman"/>
                <w:sz w:val="24"/>
                <w:szCs w:val="24"/>
              </w:rPr>
            </w:pPr>
            <w:proofErr w:type="spellStart"/>
            <w:r w:rsidRPr="00A240EC">
              <w:rPr>
                <w:rFonts w:ascii="Times New Roman" w:hAnsi="Times New Roman"/>
                <w:sz w:val="24"/>
                <w:szCs w:val="24"/>
              </w:rPr>
              <w:t>Актор</w:t>
            </w:r>
            <w:proofErr w:type="spellEnd"/>
            <w:r>
              <w:rPr>
                <w:rFonts w:ascii="Times New Roman" w:hAnsi="Times New Roman"/>
                <w:sz w:val="24"/>
                <w:szCs w:val="24"/>
              </w:rPr>
              <w:t xml:space="preserve"> </w:t>
            </w:r>
            <w:r w:rsidRPr="00A240EC">
              <w:rPr>
                <w:rFonts w:ascii="Times New Roman" w:hAnsi="Times New Roman"/>
                <w:sz w:val="24"/>
                <w:szCs w:val="24"/>
              </w:rPr>
              <w:t>2:</w:t>
            </w:r>
          </w:p>
        </w:tc>
      </w:tr>
      <w:tr w:rsidR="005630D6" w:rsidRPr="001C4A83" w14:paraId="395C628D" w14:textId="77777777" w:rsidTr="006C1D9F">
        <w:trPr>
          <w:trHeight w:val="571"/>
        </w:trPr>
        <w:tc>
          <w:tcPr>
            <w:tcW w:w="2304" w:type="dxa"/>
          </w:tcPr>
          <w:p w14:paraId="5F06BFCD" w14:textId="77777777" w:rsidR="005630D6" w:rsidRPr="001C4A83" w:rsidRDefault="005630D6" w:rsidP="00CC705E">
            <w:pPr>
              <w:rPr>
                <w:sz w:val="24"/>
                <w:szCs w:val="24"/>
              </w:rPr>
            </w:pPr>
            <w:r w:rsidRPr="001C4A83">
              <w:rPr>
                <w:rFonts w:ascii="Times New Roman" w:hAnsi="Times New Roman"/>
                <w:b/>
                <w:color w:val="000000" w:themeColor="text1"/>
                <w:sz w:val="24"/>
                <w:szCs w:val="24"/>
              </w:rPr>
              <w:t xml:space="preserve">Влияния («Как?») </w:t>
            </w:r>
          </w:p>
        </w:tc>
        <w:tc>
          <w:tcPr>
            <w:tcW w:w="7761" w:type="dxa"/>
          </w:tcPr>
          <w:p w14:paraId="20F8FFCE" w14:textId="77777777" w:rsidR="005630D6" w:rsidRDefault="00FD1D14" w:rsidP="00F0638B">
            <w:pPr>
              <w:rPr>
                <w:rFonts w:ascii="Times New Roman" w:hAnsi="Times New Roman"/>
                <w:i/>
                <w:sz w:val="20"/>
                <w:szCs w:val="20"/>
              </w:rPr>
            </w:pPr>
            <w:r w:rsidRPr="001C4A83">
              <w:rPr>
                <w:rFonts w:ascii="Times New Roman" w:hAnsi="Times New Roman"/>
                <w:i/>
                <w:sz w:val="20"/>
                <w:szCs w:val="20"/>
              </w:rPr>
              <w:t xml:space="preserve">Сформулируйте у каждого </w:t>
            </w:r>
            <w:proofErr w:type="spellStart"/>
            <w:r w:rsidRPr="001C4A83">
              <w:rPr>
                <w:rFonts w:ascii="Times New Roman" w:hAnsi="Times New Roman"/>
                <w:i/>
                <w:sz w:val="20"/>
                <w:szCs w:val="20"/>
              </w:rPr>
              <w:t>актора</w:t>
            </w:r>
            <w:proofErr w:type="spellEnd"/>
            <w:r w:rsidRPr="001C4A83">
              <w:rPr>
                <w:rFonts w:ascii="Times New Roman" w:hAnsi="Times New Roman"/>
                <w:i/>
                <w:sz w:val="20"/>
                <w:szCs w:val="20"/>
              </w:rPr>
              <w:t xml:space="preserve"> не менее </w:t>
            </w:r>
            <w:r w:rsidR="00F0638B">
              <w:rPr>
                <w:rFonts w:ascii="Times New Roman" w:hAnsi="Times New Roman"/>
                <w:i/>
                <w:sz w:val="20"/>
                <w:szCs w:val="20"/>
              </w:rPr>
              <w:t>ОДНОГО</w:t>
            </w:r>
            <w:r w:rsidRPr="001C4A83">
              <w:rPr>
                <w:rFonts w:ascii="Times New Roman" w:hAnsi="Times New Roman"/>
                <w:i/>
                <w:sz w:val="20"/>
                <w:szCs w:val="20"/>
              </w:rPr>
              <w:t xml:space="preserve"> влияний.</w:t>
            </w:r>
          </w:p>
          <w:p w14:paraId="0B7A3DA2" w14:textId="77777777" w:rsidR="00A240EC" w:rsidRPr="00A240EC" w:rsidRDefault="00A240EC" w:rsidP="00F0638B">
            <w:pPr>
              <w:rPr>
                <w:rFonts w:ascii="Times New Roman" w:hAnsi="Times New Roman"/>
                <w:sz w:val="24"/>
                <w:szCs w:val="24"/>
              </w:rPr>
            </w:pPr>
            <w:r w:rsidRPr="00A240EC">
              <w:rPr>
                <w:rFonts w:ascii="Times New Roman" w:hAnsi="Times New Roman"/>
                <w:sz w:val="24"/>
                <w:szCs w:val="24"/>
              </w:rPr>
              <w:t xml:space="preserve">Влияние для 1 </w:t>
            </w:r>
            <w:proofErr w:type="spellStart"/>
            <w:r w:rsidRPr="00A240EC">
              <w:rPr>
                <w:rFonts w:ascii="Times New Roman" w:hAnsi="Times New Roman"/>
                <w:sz w:val="24"/>
                <w:szCs w:val="24"/>
              </w:rPr>
              <w:t>актора</w:t>
            </w:r>
            <w:proofErr w:type="spellEnd"/>
            <w:r w:rsidRPr="00A240EC">
              <w:rPr>
                <w:rFonts w:ascii="Times New Roman" w:hAnsi="Times New Roman"/>
                <w:sz w:val="24"/>
                <w:szCs w:val="24"/>
              </w:rPr>
              <w:t>:</w:t>
            </w:r>
          </w:p>
          <w:p w14:paraId="6B9B2160" w14:textId="77777777" w:rsidR="00A240EC" w:rsidRPr="00A240EC" w:rsidRDefault="00A240EC" w:rsidP="00F0638B">
            <w:pPr>
              <w:rPr>
                <w:rFonts w:ascii="Times New Roman" w:hAnsi="Times New Roman"/>
                <w:i/>
                <w:sz w:val="20"/>
                <w:szCs w:val="20"/>
              </w:rPr>
            </w:pPr>
            <w:r w:rsidRPr="00A240EC">
              <w:rPr>
                <w:rFonts w:ascii="Times New Roman" w:hAnsi="Times New Roman"/>
                <w:sz w:val="24"/>
                <w:szCs w:val="24"/>
              </w:rPr>
              <w:t xml:space="preserve">Влияние для 2 </w:t>
            </w:r>
            <w:proofErr w:type="spellStart"/>
            <w:r w:rsidRPr="00A240EC">
              <w:rPr>
                <w:rFonts w:ascii="Times New Roman" w:hAnsi="Times New Roman"/>
                <w:sz w:val="24"/>
                <w:szCs w:val="24"/>
              </w:rPr>
              <w:t>актора</w:t>
            </w:r>
            <w:proofErr w:type="spellEnd"/>
            <w:r w:rsidRPr="00A240EC">
              <w:rPr>
                <w:rFonts w:ascii="Times New Roman" w:hAnsi="Times New Roman"/>
                <w:sz w:val="24"/>
                <w:szCs w:val="24"/>
              </w:rPr>
              <w:t>:</w:t>
            </w:r>
          </w:p>
        </w:tc>
      </w:tr>
      <w:tr w:rsidR="005630D6" w:rsidRPr="001C4A83" w14:paraId="7B2F8581" w14:textId="77777777" w:rsidTr="006C1D9F">
        <w:trPr>
          <w:trHeight w:val="761"/>
        </w:trPr>
        <w:tc>
          <w:tcPr>
            <w:tcW w:w="2304" w:type="dxa"/>
          </w:tcPr>
          <w:p w14:paraId="283D8CAC" w14:textId="77777777" w:rsidR="005630D6" w:rsidRPr="001C4A83" w:rsidRDefault="005630D6" w:rsidP="00CC705E">
            <w:pPr>
              <w:rPr>
                <w:sz w:val="24"/>
                <w:szCs w:val="24"/>
              </w:rPr>
            </w:pPr>
            <w:r w:rsidRPr="001C4A83">
              <w:rPr>
                <w:rFonts w:ascii="Times New Roman" w:hAnsi="Times New Roman"/>
                <w:b/>
                <w:color w:val="000000" w:themeColor="text1"/>
                <w:sz w:val="24"/>
                <w:szCs w:val="24"/>
              </w:rPr>
              <w:t xml:space="preserve">Поставляемый функционал («Что?») </w:t>
            </w:r>
          </w:p>
        </w:tc>
        <w:tc>
          <w:tcPr>
            <w:tcW w:w="7761" w:type="dxa"/>
          </w:tcPr>
          <w:p w14:paraId="5C4A66F8" w14:textId="77777777" w:rsidR="005630D6" w:rsidRDefault="00FD1D14" w:rsidP="00F0638B">
            <w:pPr>
              <w:rPr>
                <w:rFonts w:ascii="Times New Roman" w:hAnsi="Times New Roman"/>
                <w:i/>
                <w:sz w:val="20"/>
                <w:szCs w:val="20"/>
              </w:rPr>
            </w:pPr>
            <w:r w:rsidRPr="001C4A83">
              <w:rPr>
                <w:rFonts w:ascii="Times New Roman" w:hAnsi="Times New Roman"/>
                <w:i/>
                <w:sz w:val="20"/>
                <w:szCs w:val="20"/>
              </w:rPr>
              <w:t xml:space="preserve">Сформулируйте у каждого влияния не менее </w:t>
            </w:r>
            <w:r w:rsidR="00F0638B">
              <w:rPr>
                <w:rFonts w:ascii="Times New Roman" w:hAnsi="Times New Roman"/>
                <w:i/>
                <w:sz w:val="20"/>
                <w:szCs w:val="20"/>
              </w:rPr>
              <w:t>ДВУХ</w:t>
            </w:r>
            <w:r w:rsidRPr="001C4A83">
              <w:rPr>
                <w:rFonts w:ascii="Times New Roman" w:hAnsi="Times New Roman"/>
                <w:i/>
                <w:sz w:val="20"/>
                <w:szCs w:val="20"/>
              </w:rPr>
              <w:t xml:space="preserve"> функций.</w:t>
            </w:r>
          </w:p>
          <w:p w14:paraId="2D5D12AF" w14:textId="77777777" w:rsidR="00A240EC" w:rsidRDefault="00A240EC" w:rsidP="00F0638B">
            <w:pPr>
              <w:rPr>
                <w:rFonts w:ascii="Times New Roman" w:hAnsi="Times New Roman"/>
                <w:sz w:val="24"/>
                <w:szCs w:val="24"/>
              </w:rPr>
            </w:pPr>
            <w:r w:rsidRPr="00A240EC">
              <w:rPr>
                <w:rFonts w:ascii="Times New Roman" w:hAnsi="Times New Roman"/>
                <w:sz w:val="24"/>
                <w:szCs w:val="24"/>
              </w:rPr>
              <w:t xml:space="preserve">Функция </w:t>
            </w:r>
            <w:r>
              <w:rPr>
                <w:rFonts w:ascii="Times New Roman" w:hAnsi="Times New Roman"/>
                <w:sz w:val="24"/>
                <w:szCs w:val="24"/>
              </w:rPr>
              <w:t xml:space="preserve">№ </w:t>
            </w:r>
            <w:r w:rsidRPr="00A240EC">
              <w:rPr>
                <w:rFonts w:ascii="Times New Roman" w:hAnsi="Times New Roman"/>
                <w:sz w:val="24"/>
                <w:szCs w:val="24"/>
              </w:rPr>
              <w:t xml:space="preserve">1 для 1 </w:t>
            </w:r>
            <w:proofErr w:type="spellStart"/>
            <w:r w:rsidRPr="00A240EC">
              <w:rPr>
                <w:rFonts w:ascii="Times New Roman" w:hAnsi="Times New Roman"/>
                <w:sz w:val="24"/>
                <w:szCs w:val="24"/>
              </w:rPr>
              <w:t>актора</w:t>
            </w:r>
            <w:proofErr w:type="spellEnd"/>
            <w:r w:rsidRPr="00A240EC">
              <w:rPr>
                <w:rFonts w:ascii="Times New Roman" w:hAnsi="Times New Roman"/>
                <w:sz w:val="24"/>
                <w:szCs w:val="24"/>
              </w:rPr>
              <w:t>:</w:t>
            </w:r>
          </w:p>
          <w:p w14:paraId="66A28E33" w14:textId="77777777" w:rsidR="00A240EC" w:rsidRDefault="00A240EC" w:rsidP="00F0638B">
            <w:pPr>
              <w:rPr>
                <w:rFonts w:ascii="Times New Roman" w:hAnsi="Times New Roman"/>
                <w:sz w:val="24"/>
                <w:szCs w:val="24"/>
              </w:rPr>
            </w:pPr>
            <w:r w:rsidRPr="00A240EC">
              <w:rPr>
                <w:rFonts w:ascii="Times New Roman" w:hAnsi="Times New Roman"/>
                <w:sz w:val="24"/>
                <w:szCs w:val="24"/>
              </w:rPr>
              <w:t xml:space="preserve">Функция </w:t>
            </w:r>
            <w:r>
              <w:rPr>
                <w:rFonts w:ascii="Times New Roman" w:hAnsi="Times New Roman"/>
                <w:sz w:val="24"/>
                <w:szCs w:val="24"/>
              </w:rPr>
              <w:t>№ 2</w:t>
            </w:r>
            <w:r w:rsidRPr="00A240EC">
              <w:rPr>
                <w:rFonts w:ascii="Times New Roman" w:hAnsi="Times New Roman"/>
                <w:sz w:val="24"/>
                <w:szCs w:val="24"/>
              </w:rPr>
              <w:t xml:space="preserve"> для 1 </w:t>
            </w:r>
            <w:proofErr w:type="spellStart"/>
            <w:r w:rsidRPr="00A240EC">
              <w:rPr>
                <w:rFonts w:ascii="Times New Roman" w:hAnsi="Times New Roman"/>
                <w:sz w:val="24"/>
                <w:szCs w:val="24"/>
              </w:rPr>
              <w:t>актора</w:t>
            </w:r>
            <w:proofErr w:type="spellEnd"/>
            <w:r w:rsidRPr="00A240EC">
              <w:rPr>
                <w:rFonts w:ascii="Times New Roman" w:hAnsi="Times New Roman"/>
                <w:sz w:val="24"/>
                <w:szCs w:val="24"/>
              </w:rPr>
              <w:t>:</w:t>
            </w:r>
          </w:p>
          <w:p w14:paraId="05363770" w14:textId="77777777" w:rsidR="00A240EC" w:rsidRDefault="00A240EC" w:rsidP="00F0638B">
            <w:pPr>
              <w:rPr>
                <w:rFonts w:ascii="Times New Roman" w:hAnsi="Times New Roman"/>
                <w:sz w:val="24"/>
                <w:szCs w:val="24"/>
              </w:rPr>
            </w:pPr>
            <w:r w:rsidRPr="00A240EC">
              <w:rPr>
                <w:rFonts w:ascii="Times New Roman" w:hAnsi="Times New Roman"/>
                <w:sz w:val="24"/>
                <w:szCs w:val="24"/>
              </w:rPr>
              <w:t xml:space="preserve">Функция </w:t>
            </w:r>
            <w:r>
              <w:rPr>
                <w:rFonts w:ascii="Times New Roman" w:hAnsi="Times New Roman"/>
                <w:sz w:val="24"/>
                <w:szCs w:val="24"/>
              </w:rPr>
              <w:t xml:space="preserve">№ </w:t>
            </w:r>
            <w:r w:rsidRPr="00A240EC">
              <w:rPr>
                <w:rFonts w:ascii="Times New Roman" w:hAnsi="Times New Roman"/>
                <w:sz w:val="24"/>
                <w:szCs w:val="24"/>
              </w:rPr>
              <w:t xml:space="preserve">1 для </w:t>
            </w:r>
            <w:r>
              <w:rPr>
                <w:rFonts w:ascii="Times New Roman" w:hAnsi="Times New Roman"/>
                <w:sz w:val="24"/>
                <w:szCs w:val="24"/>
              </w:rPr>
              <w:t>2</w:t>
            </w:r>
            <w:r w:rsidRPr="00A240EC">
              <w:rPr>
                <w:rFonts w:ascii="Times New Roman" w:hAnsi="Times New Roman"/>
                <w:sz w:val="24"/>
                <w:szCs w:val="24"/>
              </w:rPr>
              <w:t xml:space="preserve"> </w:t>
            </w:r>
            <w:proofErr w:type="spellStart"/>
            <w:r w:rsidRPr="00A240EC">
              <w:rPr>
                <w:rFonts w:ascii="Times New Roman" w:hAnsi="Times New Roman"/>
                <w:sz w:val="24"/>
                <w:szCs w:val="24"/>
              </w:rPr>
              <w:t>актора</w:t>
            </w:r>
            <w:proofErr w:type="spellEnd"/>
            <w:r w:rsidRPr="00A240EC">
              <w:rPr>
                <w:rFonts w:ascii="Times New Roman" w:hAnsi="Times New Roman"/>
                <w:sz w:val="24"/>
                <w:szCs w:val="24"/>
              </w:rPr>
              <w:t>:</w:t>
            </w:r>
          </w:p>
          <w:p w14:paraId="0BF96F4D" w14:textId="77777777" w:rsidR="00A240EC" w:rsidRPr="00A240EC" w:rsidRDefault="00A240EC" w:rsidP="00A240EC">
            <w:pPr>
              <w:rPr>
                <w:sz w:val="24"/>
                <w:szCs w:val="24"/>
              </w:rPr>
            </w:pPr>
            <w:r w:rsidRPr="00A240EC">
              <w:rPr>
                <w:rFonts w:ascii="Times New Roman" w:hAnsi="Times New Roman"/>
                <w:sz w:val="24"/>
                <w:szCs w:val="24"/>
              </w:rPr>
              <w:t xml:space="preserve">Функция </w:t>
            </w:r>
            <w:r>
              <w:rPr>
                <w:rFonts w:ascii="Times New Roman" w:hAnsi="Times New Roman"/>
                <w:sz w:val="24"/>
                <w:szCs w:val="24"/>
              </w:rPr>
              <w:t>№ 2</w:t>
            </w:r>
            <w:r w:rsidRPr="00A240EC">
              <w:rPr>
                <w:rFonts w:ascii="Times New Roman" w:hAnsi="Times New Roman"/>
                <w:sz w:val="24"/>
                <w:szCs w:val="24"/>
              </w:rPr>
              <w:t xml:space="preserve"> для </w:t>
            </w:r>
            <w:r>
              <w:rPr>
                <w:rFonts w:ascii="Times New Roman" w:hAnsi="Times New Roman"/>
                <w:sz w:val="24"/>
                <w:szCs w:val="24"/>
              </w:rPr>
              <w:t>2</w:t>
            </w:r>
            <w:r w:rsidRPr="00A240EC">
              <w:rPr>
                <w:rFonts w:ascii="Times New Roman" w:hAnsi="Times New Roman"/>
                <w:sz w:val="24"/>
                <w:szCs w:val="24"/>
              </w:rPr>
              <w:t xml:space="preserve"> </w:t>
            </w:r>
            <w:proofErr w:type="spellStart"/>
            <w:r w:rsidRPr="00A240EC">
              <w:rPr>
                <w:rFonts w:ascii="Times New Roman" w:hAnsi="Times New Roman"/>
                <w:sz w:val="24"/>
                <w:szCs w:val="24"/>
              </w:rPr>
              <w:t>актора</w:t>
            </w:r>
            <w:proofErr w:type="spellEnd"/>
            <w:r w:rsidRPr="00A240EC">
              <w:rPr>
                <w:rFonts w:ascii="Times New Roman" w:hAnsi="Times New Roman"/>
                <w:sz w:val="24"/>
                <w:szCs w:val="24"/>
              </w:rPr>
              <w:t>:</w:t>
            </w:r>
          </w:p>
        </w:tc>
      </w:tr>
    </w:tbl>
    <w:p w14:paraId="6921B054" w14:textId="77777777" w:rsidR="005630D6" w:rsidRPr="001C4A83" w:rsidRDefault="005630D6" w:rsidP="00D10DBD">
      <w:pPr>
        <w:pStyle w:val="a3"/>
        <w:numPr>
          <w:ilvl w:val="0"/>
          <w:numId w:val="48"/>
        </w:numPr>
        <w:spacing w:before="120"/>
        <w:ind w:left="425" w:hanging="357"/>
        <w:jc w:val="both"/>
        <w:rPr>
          <w:color w:val="000000" w:themeColor="text1"/>
          <w:sz w:val="24"/>
          <w:szCs w:val="24"/>
        </w:rPr>
      </w:pPr>
      <w:r w:rsidRPr="001C4A83">
        <w:rPr>
          <w:b/>
          <w:sz w:val="28"/>
          <w:szCs w:val="28"/>
        </w:rPr>
        <w:lastRenderedPageBreak/>
        <w:t xml:space="preserve">Выполнить: </w:t>
      </w:r>
      <w:r w:rsidRPr="001C4A83">
        <w:rPr>
          <w:sz w:val="28"/>
          <w:szCs w:val="28"/>
        </w:rPr>
        <w:t xml:space="preserve">Заполните таблицу 16. </w:t>
      </w:r>
    </w:p>
    <w:p w14:paraId="4C767A21" w14:textId="77777777" w:rsidR="00A220A8" w:rsidRPr="001C4A83" w:rsidRDefault="00653FF7" w:rsidP="00D10DBD">
      <w:pPr>
        <w:pStyle w:val="a3"/>
        <w:numPr>
          <w:ilvl w:val="0"/>
          <w:numId w:val="48"/>
        </w:numPr>
        <w:shd w:val="clear" w:color="auto" w:fill="FFFFFF"/>
        <w:ind w:left="426"/>
        <w:jc w:val="both"/>
        <w:rPr>
          <w:color w:val="000000"/>
          <w:sz w:val="28"/>
          <w:szCs w:val="28"/>
        </w:rPr>
      </w:pPr>
      <w:r w:rsidRPr="001C4A83">
        <w:rPr>
          <w:b/>
          <w:sz w:val="28"/>
          <w:szCs w:val="28"/>
        </w:rPr>
        <w:t xml:space="preserve">Выполнить: </w:t>
      </w:r>
      <w:r w:rsidR="00FD1D14" w:rsidRPr="001C4A83">
        <w:rPr>
          <w:sz w:val="28"/>
          <w:szCs w:val="28"/>
        </w:rPr>
        <w:t>Используя данные таблицы 16, н</w:t>
      </w:r>
      <w:r w:rsidRPr="001C4A83">
        <w:rPr>
          <w:sz w:val="28"/>
          <w:szCs w:val="28"/>
        </w:rPr>
        <w:t xml:space="preserve">арисуйте со своей командой, используя совместно один холст, карту Impact </w:t>
      </w:r>
      <w:proofErr w:type="spellStart"/>
      <w:r w:rsidRPr="001C4A83">
        <w:rPr>
          <w:sz w:val="28"/>
          <w:szCs w:val="28"/>
        </w:rPr>
        <w:t>mapping</w:t>
      </w:r>
      <w:proofErr w:type="spellEnd"/>
      <w:r w:rsidRPr="001C4A83">
        <w:rPr>
          <w:sz w:val="28"/>
          <w:szCs w:val="28"/>
        </w:rPr>
        <w:t xml:space="preserve"> </w:t>
      </w:r>
      <w:r w:rsidRPr="001C4A83">
        <w:rPr>
          <w:color w:val="000000" w:themeColor="text1"/>
          <w:sz w:val="28"/>
          <w:szCs w:val="28"/>
        </w:rPr>
        <w:t>(карты влияния)</w:t>
      </w:r>
      <w:r w:rsidRPr="001C4A83">
        <w:rPr>
          <w:sz w:val="28"/>
          <w:szCs w:val="28"/>
        </w:rPr>
        <w:t xml:space="preserve">. </w:t>
      </w:r>
      <w:r w:rsidR="00A50E1A" w:rsidRPr="001C4A83">
        <w:rPr>
          <w:color w:val="111111"/>
          <w:sz w:val="28"/>
          <w:szCs w:val="28"/>
          <w:shd w:val="clear" w:color="auto" w:fill="FFFFFF"/>
        </w:rPr>
        <w:t xml:space="preserve">В качестве </w:t>
      </w:r>
      <w:r w:rsidR="00711C30" w:rsidRPr="001C4A83">
        <w:rPr>
          <w:color w:val="111111"/>
          <w:sz w:val="28"/>
          <w:szCs w:val="28"/>
          <w:shd w:val="clear" w:color="auto" w:fill="FFFFFF"/>
        </w:rPr>
        <w:t>инструмент</w:t>
      </w:r>
      <w:r w:rsidR="00A50E1A" w:rsidRPr="001C4A83">
        <w:rPr>
          <w:color w:val="111111"/>
          <w:sz w:val="28"/>
          <w:szCs w:val="28"/>
          <w:shd w:val="clear" w:color="auto" w:fill="FFFFFF"/>
        </w:rPr>
        <w:t xml:space="preserve">а построения карты сразу несколькими участниками используйте </w:t>
      </w:r>
      <w:r w:rsidRPr="001C4A83">
        <w:rPr>
          <w:color w:val="111111"/>
          <w:sz w:val="28"/>
          <w:szCs w:val="28"/>
          <w:shd w:val="clear" w:color="auto" w:fill="FFFFFF"/>
        </w:rPr>
        <w:t xml:space="preserve">один из </w:t>
      </w:r>
      <w:r w:rsidR="00A50E1A" w:rsidRPr="001C4A83">
        <w:rPr>
          <w:color w:val="111111"/>
          <w:sz w:val="28"/>
          <w:szCs w:val="28"/>
          <w:shd w:val="clear" w:color="auto" w:fill="FFFFFF"/>
        </w:rPr>
        <w:t>бесплатны</w:t>
      </w:r>
      <w:r w:rsidRPr="001C4A83">
        <w:rPr>
          <w:color w:val="111111"/>
          <w:sz w:val="28"/>
          <w:szCs w:val="28"/>
          <w:shd w:val="clear" w:color="auto" w:fill="FFFFFF"/>
        </w:rPr>
        <w:t>х</w:t>
      </w:r>
      <w:r w:rsidR="00A50E1A" w:rsidRPr="001C4A83">
        <w:rPr>
          <w:color w:val="111111"/>
          <w:sz w:val="28"/>
          <w:szCs w:val="28"/>
          <w:shd w:val="clear" w:color="auto" w:fill="FFFFFF"/>
        </w:rPr>
        <w:t xml:space="preserve"> </w:t>
      </w:r>
      <w:r w:rsidRPr="001C4A83">
        <w:rPr>
          <w:color w:val="111111"/>
          <w:sz w:val="28"/>
          <w:szCs w:val="28"/>
          <w:shd w:val="clear" w:color="auto" w:fill="FFFFFF"/>
        </w:rPr>
        <w:t xml:space="preserve">онлайн </w:t>
      </w:r>
      <w:r w:rsidR="00A50E1A" w:rsidRPr="001C4A83">
        <w:rPr>
          <w:color w:val="111111"/>
          <w:sz w:val="28"/>
          <w:szCs w:val="28"/>
          <w:shd w:val="clear" w:color="auto" w:fill="FFFFFF"/>
        </w:rPr>
        <w:t>инструмент</w:t>
      </w:r>
      <w:r w:rsidRPr="001C4A83">
        <w:rPr>
          <w:color w:val="111111"/>
          <w:sz w:val="28"/>
          <w:szCs w:val="28"/>
          <w:shd w:val="clear" w:color="auto" w:fill="FFFFFF"/>
        </w:rPr>
        <w:t xml:space="preserve">ов: </w:t>
      </w:r>
      <w:proofErr w:type="spellStart"/>
      <w:r w:rsidR="00711C30" w:rsidRPr="001C4A83">
        <w:rPr>
          <w:b/>
          <w:color w:val="111111"/>
          <w:sz w:val="28"/>
          <w:szCs w:val="28"/>
          <w:shd w:val="clear" w:color="auto" w:fill="FFFFFF"/>
        </w:rPr>
        <w:t>MindMap</w:t>
      </w:r>
      <w:proofErr w:type="spellEnd"/>
      <w:r w:rsidR="00A50E1A" w:rsidRPr="001C4A83">
        <w:rPr>
          <w:color w:val="111111"/>
          <w:sz w:val="28"/>
          <w:szCs w:val="28"/>
          <w:shd w:val="clear" w:color="auto" w:fill="FFFFFF"/>
        </w:rPr>
        <w:t xml:space="preserve"> </w:t>
      </w:r>
      <w:hyperlink r:id="rId14" w:history="1">
        <w:r w:rsidR="00711C30" w:rsidRPr="001C4A83">
          <w:rPr>
            <w:rStyle w:val="a6"/>
            <w:color w:val="3333FF"/>
            <w:sz w:val="28"/>
            <w:szCs w:val="28"/>
            <w:shd w:val="clear" w:color="auto" w:fill="FFFFFF"/>
          </w:rPr>
          <w:t>http://mindmup.com</w:t>
        </w:r>
      </w:hyperlink>
      <w:r w:rsidR="005630D6" w:rsidRPr="001C4A83">
        <w:rPr>
          <w:sz w:val="28"/>
          <w:szCs w:val="28"/>
        </w:rPr>
        <w:t xml:space="preserve"> или </w:t>
      </w:r>
      <w:r w:rsidR="005630D6" w:rsidRPr="001C4A83">
        <w:rPr>
          <w:color w:val="000000"/>
          <w:sz w:val="28"/>
          <w:szCs w:val="28"/>
        </w:rPr>
        <w:t xml:space="preserve">сервисом </w:t>
      </w:r>
      <w:proofErr w:type="spellStart"/>
      <w:r w:rsidR="005630D6" w:rsidRPr="001C4A83">
        <w:rPr>
          <w:b/>
          <w:sz w:val="28"/>
          <w:szCs w:val="28"/>
          <w:bdr w:val="none" w:sz="0" w:space="0" w:color="auto" w:frame="1"/>
        </w:rPr>
        <w:t>Miro</w:t>
      </w:r>
      <w:proofErr w:type="spellEnd"/>
      <w:r w:rsidR="005630D6" w:rsidRPr="001C4A83">
        <w:rPr>
          <w:color w:val="000000"/>
          <w:sz w:val="28"/>
          <w:szCs w:val="28"/>
        </w:rPr>
        <w:t xml:space="preserve"> </w:t>
      </w:r>
      <w:hyperlink r:id="rId15" w:history="1">
        <w:r w:rsidR="005630D6" w:rsidRPr="001C4A83">
          <w:rPr>
            <w:rStyle w:val="a6"/>
            <w:sz w:val="28"/>
            <w:szCs w:val="28"/>
          </w:rPr>
          <w:t>https://miro.com/online-whiteboard/</w:t>
        </w:r>
      </w:hyperlink>
      <w:r w:rsidR="005630D6" w:rsidRPr="001C4A83">
        <w:rPr>
          <w:rStyle w:val="a6"/>
          <w:sz w:val="28"/>
          <w:szCs w:val="28"/>
          <w:u w:val="none"/>
        </w:rPr>
        <w:t xml:space="preserve"> </w:t>
      </w:r>
      <w:r w:rsidR="005630D6" w:rsidRPr="001C4A83">
        <w:rPr>
          <w:color w:val="000000"/>
          <w:sz w:val="28"/>
          <w:szCs w:val="28"/>
        </w:rPr>
        <w:t>(нужна регистрация, ограничение бесплатного тарифа — 3 участника).</w:t>
      </w:r>
      <w:r w:rsidRPr="001C4A83">
        <w:rPr>
          <w:color w:val="000000"/>
          <w:sz w:val="28"/>
          <w:szCs w:val="28"/>
        </w:rPr>
        <w:t xml:space="preserve"> </w:t>
      </w:r>
      <w:r w:rsidR="00A220A8" w:rsidRPr="001C4A83">
        <w:rPr>
          <w:sz w:val="28"/>
          <w:szCs w:val="28"/>
        </w:rPr>
        <w:t xml:space="preserve">Вставьте нарисованную карту </w:t>
      </w:r>
      <w:r w:rsidRPr="001C4A83">
        <w:rPr>
          <w:sz w:val="28"/>
          <w:szCs w:val="28"/>
        </w:rPr>
        <w:t xml:space="preserve">Impact </w:t>
      </w:r>
      <w:proofErr w:type="spellStart"/>
      <w:r w:rsidRPr="001C4A83">
        <w:rPr>
          <w:sz w:val="28"/>
          <w:szCs w:val="28"/>
        </w:rPr>
        <w:t>mapping</w:t>
      </w:r>
      <w:proofErr w:type="spellEnd"/>
      <w:r w:rsidR="00A220A8" w:rsidRPr="001C4A83">
        <w:rPr>
          <w:sz w:val="28"/>
          <w:szCs w:val="28"/>
        </w:rPr>
        <w:t xml:space="preserve"> в практикум.</w:t>
      </w:r>
      <w:r w:rsidR="00D13743" w:rsidRPr="001C4A83">
        <w:rPr>
          <w:sz w:val="28"/>
          <w:szCs w:val="28"/>
        </w:rPr>
        <w:t xml:space="preserve"> На холсте обязательно должна быть информация о команде, выполняющей работу с поименным перечислением членов команды.</w:t>
      </w:r>
    </w:p>
    <w:p w14:paraId="7838283D" w14:textId="77777777" w:rsidR="00CE5BB3" w:rsidRPr="001C4A83" w:rsidRDefault="00585CB9" w:rsidP="0094245D">
      <w:pPr>
        <w:spacing w:before="240" w:after="120" w:line="240" w:lineRule="auto"/>
        <w:ind w:firstLine="709"/>
        <w:jc w:val="both"/>
        <w:rPr>
          <w:rFonts w:ascii="Times New Roman" w:hAnsi="Times New Roman"/>
          <w:b/>
          <w:sz w:val="24"/>
          <w:szCs w:val="24"/>
        </w:rPr>
      </w:pPr>
      <w:r w:rsidRPr="001C4A83">
        <w:rPr>
          <w:rFonts w:ascii="Times New Roman" w:hAnsi="Times New Roman"/>
          <w:b/>
          <w:sz w:val="28"/>
          <w:szCs w:val="28"/>
        </w:rPr>
        <w:t>1.</w:t>
      </w:r>
      <w:r w:rsidR="0094245D">
        <w:rPr>
          <w:rFonts w:ascii="Times New Roman" w:hAnsi="Times New Roman"/>
          <w:b/>
          <w:sz w:val="28"/>
          <w:szCs w:val="28"/>
        </w:rPr>
        <w:t>5</w:t>
      </w:r>
      <w:r w:rsidRPr="001C4A83">
        <w:rPr>
          <w:rFonts w:ascii="Times New Roman" w:hAnsi="Times New Roman"/>
          <w:b/>
          <w:sz w:val="28"/>
          <w:szCs w:val="28"/>
        </w:rPr>
        <w:t xml:space="preserve">.2. </w:t>
      </w:r>
      <w:r w:rsidR="007C2FB4" w:rsidRPr="001C4A83">
        <w:rPr>
          <w:rFonts w:ascii="Times New Roman" w:hAnsi="Times New Roman"/>
          <w:b/>
          <w:sz w:val="28"/>
          <w:szCs w:val="28"/>
        </w:rPr>
        <w:t>Создание</w:t>
      </w:r>
      <w:r w:rsidR="008C6CF0" w:rsidRPr="001C4A83">
        <w:rPr>
          <w:rFonts w:ascii="Times New Roman" w:hAnsi="Times New Roman"/>
          <w:b/>
          <w:sz w:val="28"/>
          <w:szCs w:val="28"/>
        </w:rPr>
        <w:t xml:space="preserve"> User Story</w:t>
      </w:r>
    </w:p>
    <w:p w14:paraId="1D6CADB7" w14:textId="77777777" w:rsidR="00FD1D14" w:rsidRPr="001C4A83" w:rsidRDefault="00FD1D14" w:rsidP="0094245D">
      <w:pPr>
        <w:spacing w:before="120" w:after="0"/>
        <w:jc w:val="both"/>
        <w:rPr>
          <w:rFonts w:ascii="Times New Roman" w:hAnsi="Times New Roman"/>
          <w:sz w:val="24"/>
          <w:szCs w:val="24"/>
        </w:rPr>
      </w:pPr>
      <w:r w:rsidRPr="001C4A83">
        <w:rPr>
          <w:rFonts w:ascii="Times New Roman" w:hAnsi="Times New Roman"/>
          <w:b/>
          <w:sz w:val="24"/>
          <w:szCs w:val="24"/>
        </w:rPr>
        <w:t>User Story</w:t>
      </w:r>
      <w:r w:rsidRPr="001C4A83">
        <w:rPr>
          <w:rFonts w:ascii="Times New Roman" w:hAnsi="Times New Roman"/>
          <w:sz w:val="24"/>
          <w:szCs w:val="24"/>
        </w:rPr>
        <w:t xml:space="preserve"> — это короткая формулировка намерения, описывающая что-то, что система должна делать для пользователя. По сути это то, что было написано в конечных узлах карты влияния </w:t>
      </w:r>
      <w:r w:rsidRPr="001C4A83">
        <w:rPr>
          <w:rFonts w:ascii="Times New Roman" w:hAnsi="Times New Roman"/>
          <w:b/>
          <w:sz w:val="24"/>
          <w:szCs w:val="24"/>
        </w:rPr>
        <w:t xml:space="preserve">Impact </w:t>
      </w:r>
      <w:proofErr w:type="spellStart"/>
      <w:r w:rsidRPr="001C4A83">
        <w:rPr>
          <w:rFonts w:ascii="Times New Roman" w:hAnsi="Times New Roman"/>
          <w:b/>
          <w:sz w:val="24"/>
          <w:szCs w:val="24"/>
        </w:rPr>
        <w:t>mapping</w:t>
      </w:r>
      <w:proofErr w:type="spellEnd"/>
      <w:r w:rsidRPr="001C4A83">
        <w:rPr>
          <w:rFonts w:ascii="Times New Roman" w:hAnsi="Times New Roman"/>
          <w:sz w:val="24"/>
          <w:szCs w:val="24"/>
        </w:rPr>
        <w:t xml:space="preserve">. </w:t>
      </w:r>
    </w:p>
    <w:p w14:paraId="6D50FB34" w14:textId="77777777" w:rsidR="001D6770" w:rsidRPr="001C4A83" w:rsidRDefault="001D6770" w:rsidP="0094245D">
      <w:pPr>
        <w:pStyle w:val="a3"/>
        <w:numPr>
          <w:ilvl w:val="0"/>
          <w:numId w:val="55"/>
        </w:numPr>
        <w:spacing w:line="276" w:lineRule="auto"/>
        <w:jc w:val="both"/>
        <w:rPr>
          <w:sz w:val="24"/>
          <w:szCs w:val="24"/>
        </w:rPr>
      </w:pPr>
      <w:r w:rsidRPr="001C4A83">
        <w:rPr>
          <w:sz w:val="24"/>
          <w:szCs w:val="24"/>
        </w:rPr>
        <w:t>User Story  не являются детальным описанием требований (т.е. того, что система должна бы делать), а представляют собой обсуждаемое представление намерения (нужно сделать что-то вроде этого)</w:t>
      </w:r>
    </w:p>
    <w:p w14:paraId="56C1DCCB" w14:textId="77777777" w:rsidR="001D6770" w:rsidRPr="001C4A83" w:rsidRDefault="001D6770" w:rsidP="0094245D">
      <w:pPr>
        <w:pStyle w:val="a3"/>
        <w:numPr>
          <w:ilvl w:val="0"/>
          <w:numId w:val="55"/>
        </w:numPr>
        <w:spacing w:line="276" w:lineRule="auto"/>
        <w:ind w:left="714" w:hanging="357"/>
        <w:jc w:val="both"/>
        <w:rPr>
          <w:sz w:val="24"/>
          <w:szCs w:val="24"/>
        </w:rPr>
      </w:pPr>
      <w:r w:rsidRPr="001C4A83">
        <w:rPr>
          <w:sz w:val="24"/>
          <w:szCs w:val="24"/>
        </w:rPr>
        <w:t>User Story  являются короткими и легко читаемыми, понятными разработчикам, стейкхолдерам и пользователям</w:t>
      </w:r>
    </w:p>
    <w:p w14:paraId="66404EF4" w14:textId="77777777" w:rsidR="001D6770" w:rsidRPr="001C4A83" w:rsidRDefault="001D6770" w:rsidP="0094245D">
      <w:pPr>
        <w:pStyle w:val="a3"/>
        <w:numPr>
          <w:ilvl w:val="0"/>
          <w:numId w:val="55"/>
        </w:numPr>
        <w:spacing w:line="276" w:lineRule="auto"/>
        <w:ind w:left="714" w:hanging="357"/>
        <w:jc w:val="both"/>
        <w:rPr>
          <w:sz w:val="24"/>
          <w:szCs w:val="24"/>
        </w:rPr>
      </w:pPr>
      <w:r w:rsidRPr="001C4A83">
        <w:rPr>
          <w:sz w:val="24"/>
          <w:szCs w:val="24"/>
        </w:rPr>
        <w:t>User Story  представляют собой небольшие части функциональности, которая может быть реализована в рамках нескольких дней или недель</w:t>
      </w:r>
    </w:p>
    <w:p w14:paraId="4C21E678" w14:textId="77777777" w:rsidR="001D6770" w:rsidRPr="001C4A83" w:rsidRDefault="001D6770" w:rsidP="0094245D">
      <w:pPr>
        <w:spacing w:before="120" w:after="120"/>
        <w:ind w:firstLine="709"/>
        <w:jc w:val="both"/>
        <w:rPr>
          <w:rFonts w:ascii="Times New Roman" w:hAnsi="Times New Roman"/>
          <w:color w:val="000000" w:themeColor="text1"/>
          <w:sz w:val="24"/>
          <w:szCs w:val="24"/>
        </w:rPr>
      </w:pPr>
      <w:r w:rsidRPr="001C4A83">
        <w:rPr>
          <w:rFonts w:ascii="Times New Roman" w:hAnsi="Times New Roman"/>
          <w:color w:val="000000" w:themeColor="text1"/>
          <w:sz w:val="24"/>
          <w:szCs w:val="24"/>
        </w:rPr>
        <w:t xml:space="preserve">Текст </w:t>
      </w:r>
      <w:r w:rsidRPr="001C4A83">
        <w:rPr>
          <w:rFonts w:ascii="Times New Roman" w:hAnsi="Times New Roman"/>
          <w:sz w:val="24"/>
          <w:szCs w:val="24"/>
        </w:rPr>
        <w:t xml:space="preserve">User Story  </w:t>
      </w:r>
      <w:r w:rsidRPr="001C4A83">
        <w:rPr>
          <w:rFonts w:ascii="Times New Roman" w:hAnsi="Times New Roman"/>
          <w:color w:val="000000" w:themeColor="text1"/>
          <w:sz w:val="24"/>
          <w:szCs w:val="24"/>
        </w:rPr>
        <w:t xml:space="preserve">должен объяснять роль/действия пользователя в системе, его потребность и прибыль, которую он получит после того как история случится. </w:t>
      </w:r>
      <w:r w:rsidR="00A36674" w:rsidRPr="001C4A83">
        <w:rPr>
          <w:rFonts w:ascii="Times New Roman" w:hAnsi="Times New Roman"/>
          <w:color w:val="000000" w:themeColor="text1"/>
          <w:sz w:val="24"/>
          <w:szCs w:val="24"/>
        </w:rPr>
        <w:t>Принято составлять</w:t>
      </w:r>
      <w:r w:rsidR="00A36674" w:rsidRPr="001C4A83">
        <w:rPr>
          <w:rFonts w:ascii="Times New Roman" w:hAnsi="Times New Roman"/>
          <w:sz w:val="24"/>
          <w:szCs w:val="24"/>
        </w:rPr>
        <w:t xml:space="preserve"> User Story из трех частей</w:t>
      </w:r>
      <w:r w:rsidR="00B10502" w:rsidRPr="001C4A83">
        <w:rPr>
          <w:rFonts w:ascii="Times New Roman" w:hAnsi="Times New Roman"/>
          <w:sz w:val="24"/>
          <w:szCs w:val="24"/>
        </w:rPr>
        <w:t xml:space="preserve">: </w:t>
      </w:r>
      <w:proofErr w:type="spellStart"/>
      <w:r w:rsidR="00B10502" w:rsidRPr="001C4A83">
        <w:rPr>
          <w:rFonts w:ascii="Times New Roman" w:hAnsi="Times New Roman"/>
          <w:sz w:val="24"/>
          <w:szCs w:val="24"/>
        </w:rPr>
        <w:t>Актор+Действие+Ценность</w:t>
      </w:r>
      <w:proofErr w:type="spellEnd"/>
      <w:r w:rsidR="00A36674" w:rsidRPr="001C4A83">
        <w:rPr>
          <w:rFonts w:ascii="Times New Roman" w:hAnsi="Times New Roman"/>
          <w:sz w:val="24"/>
          <w:szCs w:val="24"/>
        </w:rPr>
        <w:t>.</w:t>
      </w:r>
      <w:r w:rsidR="00A36674" w:rsidRPr="001C4A83">
        <w:rPr>
          <w:rFonts w:ascii="Times New Roman" w:hAnsi="Times New Roman"/>
          <w:color w:val="000000" w:themeColor="text1"/>
          <w:sz w:val="24"/>
          <w:szCs w:val="24"/>
        </w:rPr>
        <w:t xml:space="preserve"> </w:t>
      </w:r>
      <w:r w:rsidRPr="001C4A83">
        <w:rPr>
          <w:rFonts w:ascii="Times New Roman" w:hAnsi="Times New Roman"/>
          <w:color w:val="000000" w:themeColor="text1"/>
          <w:sz w:val="24"/>
          <w:szCs w:val="24"/>
        </w:rPr>
        <w:t xml:space="preserve">К примеру: </w:t>
      </w:r>
      <w:r w:rsidR="00A36674" w:rsidRPr="001C4A83">
        <w:rPr>
          <w:rFonts w:ascii="Times New Roman" w:hAnsi="Times New Roman"/>
          <w:color w:val="000000" w:themeColor="text1"/>
          <w:sz w:val="24"/>
          <w:szCs w:val="24"/>
        </w:rPr>
        <w:t>1) КАК</w:t>
      </w:r>
      <w:r w:rsidRPr="001C4A83">
        <w:rPr>
          <w:rFonts w:ascii="Times New Roman" w:hAnsi="Times New Roman"/>
          <w:color w:val="000000" w:themeColor="text1"/>
          <w:sz w:val="24"/>
          <w:szCs w:val="24"/>
        </w:rPr>
        <w:t xml:space="preserve"> </w:t>
      </w:r>
      <w:r w:rsidR="00A36674" w:rsidRPr="001C4A83">
        <w:rPr>
          <w:rFonts w:ascii="Times New Roman" w:hAnsi="Times New Roman"/>
          <w:color w:val="000000" w:themeColor="text1"/>
          <w:sz w:val="24"/>
          <w:szCs w:val="24"/>
        </w:rPr>
        <w:t>«</w:t>
      </w:r>
      <w:r w:rsidRPr="001C4A83">
        <w:rPr>
          <w:rFonts w:ascii="Times New Roman" w:hAnsi="Times New Roman"/>
          <w:color w:val="000000" w:themeColor="text1"/>
          <w:sz w:val="24"/>
          <w:szCs w:val="24"/>
        </w:rPr>
        <w:t>роль/персонаж/пользователь</w:t>
      </w:r>
      <w:r w:rsidR="00A36674" w:rsidRPr="001C4A83">
        <w:rPr>
          <w:rFonts w:ascii="Times New Roman" w:hAnsi="Times New Roman"/>
          <w:color w:val="000000" w:themeColor="text1"/>
          <w:sz w:val="24"/>
          <w:szCs w:val="24"/>
        </w:rPr>
        <w:t xml:space="preserve">» </w:t>
      </w:r>
      <w:r w:rsidRPr="001C4A83">
        <w:rPr>
          <w:rFonts w:ascii="Times New Roman" w:hAnsi="Times New Roman"/>
          <w:color w:val="000000" w:themeColor="text1"/>
          <w:sz w:val="24"/>
          <w:szCs w:val="24"/>
        </w:rPr>
        <w:t xml:space="preserve"> </w:t>
      </w:r>
      <w:r w:rsidR="00A36674" w:rsidRPr="001C4A83">
        <w:rPr>
          <w:rFonts w:ascii="Times New Roman" w:hAnsi="Times New Roman"/>
          <w:color w:val="000000" w:themeColor="text1"/>
          <w:sz w:val="24"/>
          <w:szCs w:val="24"/>
        </w:rPr>
        <w:t>2) Я «</w:t>
      </w:r>
      <w:r w:rsidRPr="001C4A83">
        <w:rPr>
          <w:rFonts w:ascii="Times New Roman" w:hAnsi="Times New Roman"/>
          <w:color w:val="000000" w:themeColor="text1"/>
          <w:sz w:val="24"/>
          <w:szCs w:val="24"/>
        </w:rPr>
        <w:t>хочу получить</w:t>
      </w:r>
      <w:r w:rsidR="00A36674" w:rsidRPr="001C4A83">
        <w:rPr>
          <w:rFonts w:ascii="Times New Roman" w:hAnsi="Times New Roman"/>
          <w:color w:val="000000" w:themeColor="text1"/>
          <w:sz w:val="24"/>
          <w:szCs w:val="24"/>
        </w:rPr>
        <w:t xml:space="preserve"> что-то»</w:t>
      </w:r>
      <w:r w:rsidRPr="001C4A83">
        <w:rPr>
          <w:rFonts w:ascii="Times New Roman" w:hAnsi="Times New Roman"/>
          <w:color w:val="000000" w:themeColor="text1"/>
          <w:sz w:val="24"/>
          <w:szCs w:val="24"/>
        </w:rPr>
        <w:t xml:space="preserve">, </w:t>
      </w:r>
      <w:r w:rsidR="00A36674" w:rsidRPr="001C4A83">
        <w:rPr>
          <w:rFonts w:ascii="Times New Roman" w:hAnsi="Times New Roman"/>
          <w:color w:val="000000" w:themeColor="text1"/>
          <w:sz w:val="24"/>
          <w:szCs w:val="24"/>
        </w:rPr>
        <w:t>3) «</w:t>
      </w:r>
      <w:r w:rsidRPr="001C4A83">
        <w:rPr>
          <w:rFonts w:ascii="Times New Roman" w:hAnsi="Times New Roman"/>
          <w:color w:val="000000" w:themeColor="text1"/>
          <w:sz w:val="24"/>
          <w:szCs w:val="24"/>
        </w:rPr>
        <w:t>с целью</w:t>
      </w:r>
      <w:r w:rsidR="00A36674" w:rsidRPr="001C4A83">
        <w:rPr>
          <w:rFonts w:ascii="Times New Roman" w:hAnsi="Times New Roman"/>
          <w:color w:val="000000" w:themeColor="text1"/>
          <w:sz w:val="24"/>
          <w:szCs w:val="24"/>
        </w:rPr>
        <w:t xml:space="preserve"> такой-то»</w:t>
      </w:r>
      <w:r w:rsidRPr="001C4A83">
        <w:rPr>
          <w:rFonts w:ascii="Times New Roman" w:hAnsi="Times New Roman"/>
          <w:color w:val="000000" w:themeColor="text1"/>
          <w:sz w:val="24"/>
          <w:szCs w:val="24"/>
        </w:rPr>
        <w:t>.</w:t>
      </w:r>
    </w:p>
    <w:p w14:paraId="4B935EC9" w14:textId="77777777" w:rsidR="001D6770" w:rsidRPr="001C4A83" w:rsidRDefault="001D6770" w:rsidP="0094245D">
      <w:pPr>
        <w:shd w:val="clear" w:color="auto" w:fill="FFFFFF"/>
        <w:spacing w:after="120"/>
        <w:ind w:firstLine="709"/>
        <w:jc w:val="both"/>
        <w:rPr>
          <w:rFonts w:ascii="Times New Roman" w:hAnsi="Times New Roman"/>
          <w:sz w:val="24"/>
          <w:szCs w:val="24"/>
          <w:lang w:eastAsia="ru-RU"/>
        </w:rPr>
      </w:pPr>
      <w:r w:rsidRPr="001C4A83">
        <w:rPr>
          <w:rFonts w:ascii="Times New Roman" w:hAnsi="Times New Roman"/>
          <w:sz w:val="24"/>
          <w:szCs w:val="24"/>
          <w:lang w:eastAsia="ru-RU"/>
        </w:rPr>
        <w:t xml:space="preserve">Пример </w:t>
      </w:r>
      <w:r w:rsidRPr="001C4A83">
        <w:rPr>
          <w:rFonts w:ascii="Times New Roman" w:hAnsi="Times New Roman"/>
          <w:sz w:val="24"/>
          <w:szCs w:val="24"/>
        </w:rPr>
        <w:t>User Story</w:t>
      </w:r>
      <w:r w:rsidRPr="001C4A83">
        <w:rPr>
          <w:rFonts w:ascii="Times New Roman" w:hAnsi="Times New Roman"/>
          <w:sz w:val="24"/>
          <w:szCs w:val="24"/>
          <w:lang w:eastAsia="ru-RU"/>
        </w:rPr>
        <w:t xml:space="preserve"> медицинского приложения с точки зрения пациента:</w:t>
      </w:r>
    </w:p>
    <w:p w14:paraId="6FA83303" w14:textId="77777777" w:rsidR="001D6770" w:rsidRPr="001C4A83" w:rsidRDefault="001D6770" w:rsidP="0094245D">
      <w:pPr>
        <w:numPr>
          <w:ilvl w:val="0"/>
          <w:numId w:val="53"/>
        </w:numPr>
        <w:shd w:val="clear" w:color="auto" w:fill="FFFFFF"/>
        <w:spacing w:after="0"/>
        <w:ind w:left="567"/>
        <w:jc w:val="both"/>
        <w:rPr>
          <w:rFonts w:ascii="Times New Roman" w:hAnsi="Times New Roman"/>
          <w:sz w:val="24"/>
          <w:szCs w:val="24"/>
          <w:lang w:eastAsia="ru-RU"/>
        </w:rPr>
      </w:pPr>
      <w:r w:rsidRPr="001C4A83">
        <w:rPr>
          <w:rFonts w:ascii="Times New Roman" w:hAnsi="Times New Roman"/>
          <w:b/>
          <w:bCs/>
          <w:sz w:val="24"/>
          <w:szCs w:val="24"/>
          <w:lang w:eastAsia="ru-RU"/>
        </w:rPr>
        <w:t>я как</w:t>
      </w:r>
      <w:r w:rsidRPr="001C4A83">
        <w:rPr>
          <w:rFonts w:ascii="Times New Roman" w:hAnsi="Times New Roman"/>
          <w:sz w:val="24"/>
          <w:szCs w:val="24"/>
          <w:lang w:eastAsia="ru-RU"/>
        </w:rPr>
        <w:t> пациент </w:t>
      </w:r>
      <w:r w:rsidRPr="001C4A83">
        <w:rPr>
          <w:rFonts w:ascii="Times New Roman" w:hAnsi="Times New Roman"/>
          <w:b/>
          <w:bCs/>
          <w:sz w:val="24"/>
          <w:szCs w:val="24"/>
          <w:lang w:eastAsia="ru-RU"/>
        </w:rPr>
        <w:t>хочу </w:t>
      </w:r>
      <w:r w:rsidRPr="001C4A83">
        <w:rPr>
          <w:rFonts w:ascii="Times New Roman" w:hAnsi="Times New Roman"/>
          <w:sz w:val="24"/>
          <w:szCs w:val="24"/>
          <w:lang w:eastAsia="ru-RU"/>
        </w:rPr>
        <w:t>созваниваться с врачами по видеосвязи, </w:t>
      </w:r>
      <w:r w:rsidRPr="001C4A83">
        <w:rPr>
          <w:rFonts w:ascii="Times New Roman" w:hAnsi="Times New Roman"/>
          <w:b/>
          <w:bCs/>
          <w:sz w:val="24"/>
          <w:szCs w:val="24"/>
          <w:lang w:eastAsia="ru-RU"/>
        </w:rPr>
        <w:t>чтобы </w:t>
      </w:r>
      <w:r w:rsidRPr="001C4A83">
        <w:rPr>
          <w:rFonts w:ascii="Times New Roman" w:hAnsi="Times New Roman"/>
          <w:sz w:val="24"/>
          <w:szCs w:val="24"/>
          <w:lang w:eastAsia="ru-RU"/>
        </w:rPr>
        <w:t>иметь возможность обсудить вопросы здоровья;</w:t>
      </w:r>
    </w:p>
    <w:p w14:paraId="22B9ECCF" w14:textId="77777777" w:rsidR="001D6770" w:rsidRPr="00FF106D" w:rsidRDefault="001D6770" w:rsidP="0094245D">
      <w:pPr>
        <w:numPr>
          <w:ilvl w:val="0"/>
          <w:numId w:val="53"/>
        </w:numPr>
        <w:shd w:val="clear" w:color="auto" w:fill="FFFFFF"/>
        <w:spacing w:after="0"/>
        <w:ind w:left="567"/>
        <w:jc w:val="both"/>
        <w:rPr>
          <w:rFonts w:ascii="Times New Roman" w:hAnsi="Times New Roman"/>
          <w:sz w:val="24"/>
          <w:szCs w:val="24"/>
          <w:lang w:eastAsia="ru-RU"/>
        </w:rPr>
      </w:pPr>
      <w:r w:rsidRPr="001C4A83">
        <w:rPr>
          <w:rFonts w:ascii="Times New Roman" w:hAnsi="Times New Roman"/>
          <w:b/>
          <w:bCs/>
          <w:sz w:val="24"/>
          <w:szCs w:val="24"/>
          <w:lang w:eastAsia="ru-RU"/>
        </w:rPr>
        <w:t>я как</w:t>
      </w:r>
      <w:r w:rsidRPr="001C4A83">
        <w:rPr>
          <w:rFonts w:ascii="Times New Roman" w:hAnsi="Times New Roman"/>
          <w:sz w:val="24"/>
          <w:szCs w:val="24"/>
          <w:lang w:eastAsia="ru-RU"/>
        </w:rPr>
        <w:t> пациент</w:t>
      </w:r>
      <w:r w:rsidRPr="00FF106D">
        <w:rPr>
          <w:rFonts w:ascii="Times New Roman" w:hAnsi="Times New Roman"/>
          <w:sz w:val="24"/>
          <w:szCs w:val="24"/>
          <w:lang w:eastAsia="ru-RU"/>
        </w:rPr>
        <w:t> </w:t>
      </w:r>
      <w:r w:rsidRPr="00FF106D">
        <w:rPr>
          <w:rFonts w:ascii="Times New Roman" w:hAnsi="Times New Roman"/>
          <w:b/>
          <w:bCs/>
          <w:sz w:val="24"/>
          <w:szCs w:val="24"/>
          <w:lang w:eastAsia="ru-RU"/>
        </w:rPr>
        <w:t>хочу </w:t>
      </w:r>
      <w:r w:rsidRPr="00FF106D">
        <w:rPr>
          <w:rFonts w:ascii="Times New Roman" w:hAnsi="Times New Roman"/>
          <w:sz w:val="24"/>
          <w:szCs w:val="24"/>
          <w:lang w:eastAsia="ru-RU"/>
        </w:rPr>
        <w:t>иметь собственную медкарту, </w:t>
      </w:r>
      <w:r w:rsidRPr="00FF106D">
        <w:rPr>
          <w:rFonts w:ascii="Times New Roman" w:hAnsi="Times New Roman"/>
          <w:b/>
          <w:bCs/>
          <w:sz w:val="24"/>
          <w:szCs w:val="24"/>
          <w:lang w:eastAsia="ru-RU"/>
        </w:rPr>
        <w:t>чтобы </w:t>
      </w:r>
      <w:r w:rsidRPr="00FF106D">
        <w:rPr>
          <w:rFonts w:ascii="Times New Roman" w:hAnsi="Times New Roman"/>
          <w:sz w:val="24"/>
          <w:szCs w:val="24"/>
          <w:lang w:eastAsia="ru-RU"/>
        </w:rPr>
        <w:t>хранить всю информацию о своем здоровье в одном месте;</w:t>
      </w:r>
    </w:p>
    <w:p w14:paraId="51BE7845" w14:textId="77777777" w:rsidR="001D6770" w:rsidRPr="00FF106D" w:rsidRDefault="001D6770" w:rsidP="0094245D">
      <w:pPr>
        <w:numPr>
          <w:ilvl w:val="0"/>
          <w:numId w:val="53"/>
        </w:numPr>
        <w:shd w:val="clear" w:color="auto" w:fill="FFFFFF"/>
        <w:spacing w:after="0"/>
        <w:ind w:left="567"/>
        <w:jc w:val="both"/>
        <w:rPr>
          <w:rFonts w:ascii="Times New Roman" w:hAnsi="Times New Roman"/>
          <w:sz w:val="24"/>
          <w:szCs w:val="24"/>
          <w:lang w:eastAsia="ru-RU"/>
        </w:rPr>
      </w:pPr>
      <w:r w:rsidRPr="00FF106D">
        <w:rPr>
          <w:rFonts w:ascii="Times New Roman" w:hAnsi="Times New Roman"/>
          <w:b/>
          <w:bCs/>
          <w:sz w:val="24"/>
          <w:szCs w:val="24"/>
          <w:lang w:eastAsia="ru-RU"/>
        </w:rPr>
        <w:t>я как</w:t>
      </w:r>
      <w:r w:rsidRPr="00FF106D">
        <w:rPr>
          <w:rFonts w:ascii="Times New Roman" w:hAnsi="Times New Roman"/>
          <w:sz w:val="24"/>
          <w:szCs w:val="24"/>
          <w:lang w:eastAsia="ru-RU"/>
        </w:rPr>
        <w:t> пациент </w:t>
      </w:r>
      <w:r w:rsidRPr="00FF106D">
        <w:rPr>
          <w:rFonts w:ascii="Times New Roman" w:hAnsi="Times New Roman"/>
          <w:b/>
          <w:bCs/>
          <w:sz w:val="24"/>
          <w:szCs w:val="24"/>
          <w:lang w:eastAsia="ru-RU"/>
        </w:rPr>
        <w:t>хочу </w:t>
      </w:r>
      <w:r w:rsidRPr="00FF106D">
        <w:rPr>
          <w:rFonts w:ascii="Times New Roman" w:hAnsi="Times New Roman"/>
          <w:sz w:val="24"/>
          <w:szCs w:val="24"/>
          <w:lang w:eastAsia="ru-RU"/>
        </w:rPr>
        <w:t>оплачивать консультации в приложении, </w:t>
      </w:r>
      <w:r w:rsidRPr="00FF106D">
        <w:rPr>
          <w:rFonts w:ascii="Times New Roman" w:hAnsi="Times New Roman"/>
          <w:b/>
          <w:bCs/>
          <w:sz w:val="24"/>
          <w:szCs w:val="24"/>
          <w:lang w:eastAsia="ru-RU"/>
        </w:rPr>
        <w:t>чтобы </w:t>
      </w:r>
      <w:r w:rsidRPr="00FF106D">
        <w:rPr>
          <w:rFonts w:ascii="Times New Roman" w:hAnsi="Times New Roman"/>
          <w:sz w:val="24"/>
          <w:szCs w:val="24"/>
          <w:lang w:eastAsia="ru-RU"/>
        </w:rPr>
        <w:t>не искать для этого сторонние сервисы и обезопасить свои средства.</w:t>
      </w:r>
    </w:p>
    <w:p w14:paraId="1318DC51" w14:textId="77777777" w:rsidR="001D6770" w:rsidRPr="00FF106D" w:rsidRDefault="002512A6" w:rsidP="0094245D">
      <w:pPr>
        <w:shd w:val="clear" w:color="auto" w:fill="FFFFFF"/>
        <w:spacing w:before="120" w:after="0"/>
        <w:ind w:firstLine="709"/>
        <w:jc w:val="both"/>
        <w:rPr>
          <w:rFonts w:ascii="Times New Roman" w:hAnsi="Times New Roman"/>
          <w:sz w:val="24"/>
          <w:szCs w:val="24"/>
          <w:lang w:eastAsia="ru-RU"/>
        </w:rPr>
      </w:pPr>
      <w:r>
        <w:rPr>
          <w:rFonts w:ascii="Times New Roman" w:hAnsi="Times New Roman"/>
          <w:sz w:val="24"/>
          <w:szCs w:val="24"/>
          <w:lang w:eastAsia="ru-RU"/>
        </w:rPr>
        <w:t xml:space="preserve">Вторая </w:t>
      </w:r>
      <w:r w:rsidR="001D6770" w:rsidRPr="00FF106D">
        <w:rPr>
          <w:rFonts w:ascii="Times New Roman" w:hAnsi="Times New Roman"/>
          <w:sz w:val="24"/>
          <w:szCs w:val="24"/>
          <w:lang w:eastAsia="ru-RU"/>
        </w:rPr>
        <w:t xml:space="preserve">часть приложения — для врачей. У них есть свои потребности, поэтому и функционал будет отличаться. Вот примеры </w:t>
      </w:r>
      <w:r w:rsidR="001D6770" w:rsidRPr="00FF106D">
        <w:rPr>
          <w:rFonts w:ascii="Times New Roman" w:hAnsi="Times New Roman"/>
          <w:sz w:val="24"/>
          <w:szCs w:val="24"/>
        </w:rPr>
        <w:t>User Story</w:t>
      </w:r>
      <w:r w:rsidR="001D6770" w:rsidRPr="00FF106D">
        <w:rPr>
          <w:rFonts w:ascii="Times New Roman" w:hAnsi="Times New Roman"/>
          <w:sz w:val="24"/>
          <w:szCs w:val="24"/>
          <w:lang w:eastAsia="ru-RU"/>
        </w:rPr>
        <w:t xml:space="preserve"> для врачей:</w:t>
      </w:r>
    </w:p>
    <w:p w14:paraId="3BC8BC75" w14:textId="77777777" w:rsidR="001D6770" w:rsidRPr="00FF106D" w:rsidRDefault="001D6770" w:rsidP="0094245D">
      <w:pPr>
        <w:numPr>
          <w:ilvl w:val="0"/>
          <w:numId w:val="54"/>
        </w:numPr>
        <w:shd w:val="clear" w:color="auto" w:fill="FFFFFF"/>
        <w:spacing w:after="0"/>
        <w:ind w:left="567"/>
        <w:jc w:val="both"/>
        <w:rPr>
          <w:rFonts w:ascii="Times New Roman" w:hAnsi="Times New Roman"/>
          <w:sz w:val="24"/>
          <w:szCs w:val="24"/>
          <w:lang w:eastAsia="ru-RU"/>
        </w:rPr>
      </w:pPr>
      <w:r w:rsidRPr="00FF106D">
        <w:rPr>
          <w:rFonts w:ascii="Times New Roman" w:hAnsi="Times New Roman"/>
          <w:b/>
          <w:bCs/>
          <w:sz w:val="24"/>
          <w:szCs w:val="24"/>
          <w:lang w:eastAsia="ru-RU"/>
        </w:rPr>
        <w:t>я как</w:t>
      </w:r>
      <w:r w:rsidRPr="00FF106D">
        <w:rPr>
          <w:rFonts w:ascii="Times New Roman" w:hAnsi="Times New Roman"/>
          <w:sz w:val="24"/>
          <w:szCs w:val="24"/>
          <w:lang w:eastAsia="ru-RU"/>
        </w:rPr>
        <w:t> врач </w:t>
      </w:r>
      <w:r w:rsidRPr="00FF106D">
        <w:rPr>
          <w:rFonts w:ascii="Times New Roman" w:hAnsi="Times New Roman"/>
          <w:b/>
          <w:bCs/>
          <w:sz w:val="24"/>
          <w:szCs w:val="24"/>
          <w:lang w:eastAsia="ru-RU"/>
        </w:rPr>
        <w:t>хочу </w:t>
      </w:r>
      <w:r w:rsidRPr="00FF106D">
        <w:rPr>
          <w:rFonts w:ascii="Times New Roman" w:hAnsi="Times New Roman"/>
          <w:sz w:val="24"/>
          <w:szCs w:val="24"/>
          <w:lang w:eastAsia="ru-RU"/>
        </w:rPr>
        <w:t>созваниваться с пациентами по видеосвязи, </w:t>
      </w:r>
      <w:r w:rsidRPr="00FF106D">
        <w:rPr>
          <w:rFonts w:ascii="Times New Roman" w:hAnsi="Times New Roman"/>
          <w:b/>
          <w:bCs/>
          <w:sz w:val="24"/>
          <w:szCs w:val="24"/>
          <w:lang w:eastAsia="ru-RU"/>
        </w:rPr>
        <w:t>чтобы </w:t>
      </w:r>
      <w:r w:rsidRPr="00FF106D">
        <w:rPr>
          <w:rFonts w:ascii="Times New Roman" w:hAnsi="Times New Roman"/>
          <w:sz w:val="24"/>
          <w:szCs w:val="24"/>
          <w:lang w:eastAsia="ru-RU"/>
        </w:rPr>
        <w:t>иметь возможность работать из дома;</w:t>
      </w:r>
    </w:p>
    <w:p w14:paraId="1EF2B4B7" w14:textId="77777777" w:rsidR="001D6770" w:rsidRPr="00FF106D" w:rsidRDefault="001D6770" w:rsidP="0094245D">
      <w:pPr>
        <w:numPr>
          <w:ilvl w:val="0"/>
          <w:numId w:val="54"/>
        </w:numPr>
        <w:shd w:val="clear" w:color="auto" w:fill="FFFFFF"/>
        <w:spacing w:after="0"/>
        <w:ind w:left="567"/>
        <w:jc w:val="both"/>
        <w:rPr>
          <w:rFonts w:ascii="Times New Roman" w:hAnsi="Times New Roman"/>
          <w:sz w:val="24"/>
          <w:szCs w:val="24"/>
          <w:lang w:eastAsia="ru-RU"/>
        </w:rPr>
      </w:pPr>
      <w:r w:rsidRPr="00FF106D">
        <w:rPr>
          <w:rFonts w:ascii="Times New Roman" w:hAnsi="Times New Roman"/>
          <w:b/>
          <w:bCs/>
          <w:sz w:val="24"/>
          <w:szCs w:val="24"/>
          <w:lang w:eastAsia="ru-RU"/>
        </w:rPr>
        <w:t>я как </w:t>
      </w:r>
      <w:r w:rsidRPr="00FF106D">
        <w:rPr>
          <w:rFonts w:ascii="Times New Roman" w:hAnsi="Times New Roman"/>
          <w:sz w:val="24"/>
          <w:szCs w:val="24"/>
          <w:lang w:eastAsia="ru-RU"/>
        </w:rPr>
        <w:t>врач </w:t>
      </w:r>
      <w:r w:rsidRPr="00FF106D">
        <w:rPr>
          <w:rFonts w:ascii="Times New Roman" w:hAnsi="Times New Roman"/>
          <w:b/>
          <w:bCs/>
          <w:sz w:val="24"/>
          <w:szCs w:val="24"/>
          <w:lang w:eastAsia="ru-RU"/>
        </w:rPr>
        <w:t>хочу </w:t>
      </w:r>
      <w:r w:rsidRPr="00FF106D">
        <w:rPr>
          <w:rFonts w:ascii="Times New Roman" w:hAnsi="Times New Roman"/>
          <w:sz w:val="24"/>
          <w:szCs w:val="24"/>
          <w:lang w:eastAsia="ru-RU"/>
        </w:rPr>
        <w:t>управлять своим расписанием, </w:t>
      </w:r>
      <w:r w:rsidRPr="00FF106D">
        <w:rPr>
          <w:rFonts w:ascii="Times New Roman" w:hAnsi="Times New Roman"/>
          <w:b/>
          <w:bCs/>
          <w:sz w:val="24"/>
          <w:szCs w:val="24"/>
          <w:lang w:eastAsia="ru-RU"/>
        </w:rPr>
        <w:t>чтобы </w:t>
      </w:r>
      <w:r w:rsidRPr="00FF106D">
        <w:rPr>
          <w:rFonts w:ascii="Times New Roman" w:hAnsi="Times New Roman"/>
          <w:sz w:val="24"/>
          <w:szCs w:val="24"/>
          <w:lang w:eastAsia="ru-RU"/>
        </w:rPr>
        <w:t>равномерно распределять нагрузку;</w:t>
      </w:r>
    </w:p>
    <w:p w14:paraId="600B8CA5" w14:textId="77777777" w:rsidR="001D6770" w:rsidRDefault="001D6770" w:rsidP="0094245D">
      <w:pPr>
        <w:numPr>
          <w:ilvl w:val="0"/>
          <w:numId w:val="54"/>
        </w:numPr>
        <w:shd w:val="clear" w:color="auto" w:fill="FFFFFF"/>
        <w:spacing w:after="0"/>
        <w:ind w:left="567"/>
        <w:jc w:val="both"/>
        <w:rPr>
          <w:rFonts w:ascii="Times New Roman" w:hAnsi="Times New Roman"/>
          <w:sz w:val="24"/>
          <w:szCs w:val="24"/>
          <w:lang w:eastAsia="ru-RU"/>
        </w:rPr>
      </w:pPr>
      <w:r w:rsidRPr="00FF106D">
        <w:rPr>
          <w:rFonts w:ascii="Times New Roman" w:hAnsi="Times New Roman"/>
          <w:b/>
          <w:bCs/>
          <w:sz w:val="24"/>
          <w:szCs w:val="24"/>
          <w:lang w:eastAsia="ru-RU"/>
        </w:rPr>
        <w:t>я как</w:t>
      </w:r>
      <w:r w:rsidRPr="00FF106D">
        <w:rPr>
          <w:rFonts w:ascii="Times New Roman" w:hAnsi="Times New Roman"/>
          <w:sz w:val="24"/>
          <w:szCs w:val="24"/>
          <w:lang w:eastAsia="ru-RU"/>
        </w:rPr>
        <w:t> врач </w:t>
      </w:r>
      <w:r w:rsidRPr="00FF106D">
        <w:rPr>
          <w:rFonts w:ascii="Times New Roman" w:hAnsi="Times New Roman"/>
          <w:b/>
          <w:bCs/>
          <w:sz w:val="24"/>
          <w:szCs w:val="24"/>
          <w:lang w:eastAsia="ru-RU"/>
        </w:rPr>
        <w:t>хочу </w:t>
      </w:r>
      <w:r w:rsidRPr="00FF106D">
        <w:rPr>
          <w:rFonts w:ascii="Times New Roman" w:hAnsi="Times New Roman"/>
          <w:sz w:val="24"/>
          <w:szCs w:val="24"/>
          <w:lang w:eastAsia="ru-RU"/>
        </w:rPr>
        <w:t>получать от пациентов медиафайлы, </w:t>
      </w:r>
      <w:r w:rsidRPr="00FF106D">
        <w:rPr>
          <w:rFonts w:ascii="Times New Roman" w:hAnsi="Times New Roman"/>
          <w:b/>
          <w:bCs/>
          <w:sz w:val="24"/>
          <w:szCs w:val="24"/>
          <w:lang w:eastAsia="ru-RU"/>
        </w:rPr>
        <w:t>чтобы </w:t>
      </w:r>
      <w:r w:rsidRPr="00FF106D">
        <w:rPr>
          <w:rFonts w:ascii="Times New Roman" w:hAnsi="Times New Roman"/>
          <w:sz w:val="24"/>
          <w:szCs w:val="24"/>
          <w:lang w:eastAsia="ru-RU"/>
        </w:rPr>
        <w:t>изучать результаты исследований и более качественно лечить людей.</w:t>
      </w:r>
    </w:p>
    <w:p w14:paraId="361F90AD" w14:textId="77777777" w:rsidR="00CB25FE" w:rsidRPr="008C6CF0" w:rsidRDefault="00CB25FE" w:rsidP="0094245D">
      <w:pPr>
        <w:shd w:val="clear" w:color="auto" w:fill="FFFFFF"/>
        <w:spacing w:after="0"/>
        <w:jc w:val="both"/>
        <w:rPr>
          <w:rFonts w:ascii="Times New Roman" w:hAnsi="Times New Roman"/>
          <w:color w:val="292929"/>
          <w:spacing w:val="-1"/>
          <w:sz w:val="16"/>
          <w:szCs w:val="16"/>
          <w:shd w:val="clear" w:color="auto" w:fill="FFFFFF"/>
        </w:rPr>
      </w:pPr>
    </w:p>
    <w:p w14:paraId="73FE048D" w14:textId="77777777" w:rsidR="009A61EF" w:rsidRPr="001D08D6" w:rsidRDefault="009A61EF" w:rsidP="0094245D">
      <w:pPr>
        <w:shd w:val="clear" w:color="auto" w:fill="FFFFFF"/>
        <w:spacing w:after="0"/>
        <w:jc w:val="both"/>
        <w:rPr>
          <w:rFonts w:ascii="Times New Roman" w:hAnsi="Times New Roman"/>
          <w:sz w:val="24"/>
          <w:szCs w:val="24"/>
          <w:lang w:eastAsia="ru-RU"/>
        </w:rPr>
      </w:pPr>
      <w:r w:rsidRPr="009A61EF">
        <w:rPr>
          <w:rFonts w:ascii="Times New Roman" w:hAnsi="Times New Roman"/>
          <w:color w:val="292929"/>
          <w:spacing w:val="-1"/>
          <w:sz w:val="24"/>
          <w:szCs w:val="24"/>
          <w:shd w:val="clear" w:color="auto" w:fill="FFFFFF"/>
        </w:rPr>
        <w:t>Важно при формулировании описывать историю на уровне “</w:t>
      </w:r>
      <w:r w:rsidRPr="009A61EF">
        <w:rPr>
          <w:rFonts w:ascii="Times New Roman" w:hAnsi="Times New Roman"/>
          <w:b/>
          <w:color w:val="292929"/>
          <w:spacing w:val="-1"/>
          <w:sz w:val="24"/>
          <w:szCs w:val="24"/>
          <w:shd w:val="clear" w:color="auto" w:fill="FFFFFF"/>
        </w:rPr>
        <w:t>ЧТО</w:t>
      </w:r>
      <w:r w:rsidRPr="009A61EF">
        <w:rPr>
          <w:rFonts w:ascii="Times New Roman" w:hAnsi="Times New Roman"/>
          <w:color w:val="292929"/>
          <w:spacing w:val="-1"/>
          <w:sz w:val="24"/>
          <w:szCs w:val="24"/>
          <w:shd w:val="clear" w:color="auto" w:fill="FFFFFF"/>
        </w:rPr>
        <w:t>?”, а не “КАК?” Необходимо описать проблему, а не её решение. </w:t>
      </w:r>
      <w:r w:rsidR="00F721CA" w:rsidRPr="00F721CA">
        <w:rPr>
          <w:rFonts w:ascii="Times New Roman" w:hAnsi="Times New Roman"/>
          <w:color w:val="292929"/>
          <w:spacing w:val="-1"/>
          <w:sz w:val="24"/>
          <w:szCs w:val="24"/>
          <w:shd w:val="clear" w:color="auto" w:fill="FFFFFF"/>
        </w:rPr>
        <w:t>Самая большая проблема указать ценность – описать для чего это делается</w:t>
      </w:r>
      <w:r w:rsidR="001D08D6">
        <w:rPr>
          <w:rFonts w:ascii="Times New Roman" w:hAnsi="Times New Roman"/>
          <w:color w:val="292929"/>
          <w:spacing w:val="-1"/>
          <w:sz w:val="24"/>
          <w:szCs w:val="24"/>
          <w:shd w:val="clear" w:color="auto" w:fill="FFFFFF"/>
        </w:rPr>
        <w:t>, т.е. определить цель изменений.</w:t>
      </w:r>
    </w:p>
    <w:p w14:paraId="73018EE7" w14:textId="77777777" w:rsidR="001D6770" w:rsidRDefault="002512A6" w:rsidP="00CC705E">
      <w:pPr>
        <w:spacing w:before="120" w:after="120" w:line="240" w:lineRule="auto"/>
        <w:jc w:val="center"/>
        <w:rPr>
          <w:rFonts w:ascii="Times New Roman" w:hAnsi="Times New Roman"/>
          <w:b/>
          <w:sz w:val="24"/>
          <w:szCs w:val="24"/>
        </w:rPr>
      </w:pPr>
      <w:r w:rsidRPr="002512A6">
        <w:rPr>
          <w:rFonts w:ascii="Times New Roman" w:hAnsi="Times New Roman"/>
          <w:b/>
          <w:sz w:val="24"/>
          <w:szCs w:val="24"/>
        </w:rPr>
        <w:t>Таблица 1</w:t>
      </w:r>
      <w:r w:rsidR="00A36674">
        <w:rPr>
          <w:rFonts w:ascii="Times New Roman" w:hAnsi="Times New Roman"/>
          <w:b/>
          <w:sz w:val="24"/>
          <w:szCs w:val="24"/>
        </w:rPr>
        <w:t>7</w:t>
      </w:r>
      <w:r w:rsidRPr="002512A6">
        <w:rPr>
          <w:rFonts w:ascii="Times New Roman" w:hAnsi="Times New Roman"/>
          <w:b/>
          <w:sz w:val="24"/>
          <w:szCs w:val="24"/>
        </w:rPr>
        <w:t xml:space="preserve"> –  User Story нового ИТ-продукта</w:t>
      </w:r>
    </w:p>
    <w:tbl>
      <w:tblPr>
        <w:tblStyle w:val="a7"/>
        <w:tblW w:w="10206" w:type="dxa"/>
        <w:tblInd w:w="108" w:type="dxa"/>
        <w:tblLayout w:type="fixed"/>
        <w:tblLook w:val="04A0" w:firstRow="1" w:lastRow="0" w:firstColumn="1" w:lastColumn="0" w:noHBand="0" w:noVBand="1"/>
      </w:tblPr>
      <w:tblGrid>
        <w:gridCol w:w="448"/>
        <w:gridCol w:w="1537"/>
        <w:gridCol w:w="2410"/>
        <w:gridCol w:w="5811"/>
      </w:tblGrid>
      <w:tr w:rsidR="00AF1FE0" w:rsidRPr="00A028B4" w14:paraId="2CA27B1D" w14:textId="77777777" w:rsidTr="00AF1FE0">
        <w:trPr>
          <w:trHeight w:val="329"/>
        </w:trPr>
        <w:tc>
          <w:tcPr>
            <w:tcW w:w="448" w:type="dxa"/>
          </w:tcPr>
          <w:p w14:paraId="1DD43386" w14:textId="77777777" w:rsidR="00AF1FE0" w:rsidRPr="00A028B4" w:rsidRDefault="00AF1FE0" w:rsidP="00CC705E">
            <w:pPr>
              <w:jc w:val="both"/>
              <w:rPr>
                <w:rFonts w:ascii="Times New Roman" w:hAnsi="Times New Roman"/>
                <w:sz w:val="24"/>
                <w:szCs w:val="24"/>
              </w:rPr>
            </w:pPr>
          </w:p>
        </w:tc>
        <w:tc>
          <w:tcPr>
            <w:tcW w:w="1537" w:type="dxa"/>
          </w:tcPr>
          <w:p w14:paraId="70C95C0A" w14:textId="77777777" w:rsidR="00B722D0" w:rsidRDefault="00AF1FE0" w:rsidP="00B722D0">
            <w:pPr>
              <w:jc w:val="center"/>
              <w:rPr>
                <w:rFonts w:ascii="Times New Roman" w:hAnsi="Times New Roman"/>
                <w:b/>
                <w:sz w:val="24"/>
                <w:szCs w:val="24"/>
              </w:rPr>
            </w:pPr>
            <w:proofErr w:type="spellStart"/>
            <w:r w:rsidRPr="00B722D0">
              <w:rPr>
                <w:rFonts w:ascii="Times New Roman" w:hAnsi="Times New Roman"/>
                <w:b/>
                <w:sz w:val="24"/>
                <w:szCs w:val="24"/>
              </w:rPr>
              <w:t>Актор</w:t>
            </w:r>
            <w:proofErr w:type="spellEnd"/>
            <w:r w:rsidR="00B722D0" w:rsidRPr="00B722D0">
              <w:rPr>
                <w:rFonts w:ascii="Times New Roman" w:hAnsi="Times New Roman"/>
                <w:b/>
                <w:sz w:val="24"/>
                <w:szCs w:val="24"/>
              </w:rPr>
              <w:t xml:space="preserve"> </w:t>
            </w:r>
          </w:p>
          <w:p w14:paraId="77DCECF5" w14:textId="77777777" w:rsidR="00AF1FE0" w:rsidRPr="00B722D0" w:rsidRDefault="00B722D0" w:rsidP="00B722D0">
            <w:pPr>
              <w:jc w:val="center"/>
              <w:rPr>
                <w:rFonts w:ascii="Times New Roman" w:hAnsi="Times New Roman"/>
                <w:sz w:val="24"/>
                <w:szCs w:val="24"/>
                <w:u w:val="single"/>
              </w:rPr>
            </w:pPr>
            <w:r w:rsidRPr="00B722D0">
              <w:rPr>
                <w:rFonts w:ascii="Times New Roman" w:hAnsi="Times New Roman"/>
                <w:b/>
                <w:sz w:val="24"/>
                <w:szCs w:val="24"/>
                <w:u w:val="single"/>
              </w:rPr>
              <w:t xml:space="preserve">из </w:t>
            </w:r>
            <w:r w:rsidR="00AF1FE0" w:rsidRPr="00B722D0">
              <w:rPr>
                <w:rFonts w:ascii="Times New Roman" w:hAnsi="Times New Roman"/>
                <w:sz w:val="24"/>
                <w:szCs w:val="24"/>
                <w:u w:val="single"/>
              </w:rPr>
              <w:t xml:space="preserve"> </w:t>
            </w:r>
            <w:r w:rsidR="00AF1FE0" w:rsidRPr="00B722D0">
              <w:rPr>
                <w:rFonts w:ascii="Times New Roman" w:hAnsi="Times New Roman"/>
                <w:b/>
                <w:sz w:val="24"/>
                <w:szCs w:val="24"/>
                <w:u w:val="single"/>
              </w:rPr>
              <w:t xml:space="preserve">Impact </w:t>
            </w:r>
            <w:proofErr w:type="spellStart"/>
            <w:r w:rsidR="00AF1FE0" w:rsidRPr="00B722D0">
              <w:rPr>
                <w:rFonts w:ascii="Times New Roman" w:hAnsi="Times New Roman"/>
                <w:b/>
                <w:sz w:val="24"/>
                <w:szCs w:val="24"/>
                <w:u w:val="single"/>
              </w:rPr>
              <w:t>mapping</w:t>
            </w:r>
            <w:proofErr w:type="spellEnd"/>
          </w:p>
        </w:tc>
        <w:tc>
          <w:tcPr>
            <w:tcW w:w="2410" w:type="dxa"/>
          </w:tcPr>
          <w:p w14:paraId="717B609F" w14:textId="77777777" w:rsidR="00AF1FE0" w:rsidRDefault="00AF1FE0" w:rsidP="00B722D0">
            <w:pPr>
              <w:rPr>
                <w:rFonts w:ascii="Times New Roman" w:hAnsi="Times New Roman"/>
                <w:b/>
                <w:sz w:val="24"/>
                <w:szCs w:val="24"/>
              </w:rPr>
            </w:pPr>
            <w:r>
              <w:rPr>
                <w:rFonts w:ascii="Times New Roman" w:hAnsi="Times New Roman"/>
                <w:b/>
                <w:sz w:val="24"/>
                <w:szCs w:val="24"/>
              </w:rPr>
              <w:t>Функции</w:t>
            </w:r>
            <w:r w:rsidR="00B722D0">
              <w:rPr>
                <w:rFonts w:ascii="Times New Roman" w:hAnsi="Times New Roman"/>
                <w:b/>
                <w:sz w:val="24"/>
                <w:szCs w:val="24"/>
              </w:rPr>
              <w:t xml:space="preserve"> </w:t>
            </w:r>
            <w:r w:rsidR="00B722D0" w:rsidRPr="00B722D0">
              <w:rPr>
                <w:rFonts w:ascii="Times New Roman" w:hAnsi="Times New Roman"/>
                <w:b/>
                <w:sz w:val="24"/>
                <w:szCs w:val="24"/>
                <w:u w:val="single"/>
              </w:rPr>
              <w:t xml:space="preserve">из </w:t>
            </w:r>
            <w:r w:rsidR="00B722D0" w:rsidRPr="00B722D0">
              <w:rPr>
                <w:rFonts w:ascii="Times New Roman" w:hAnsi="Times New Roman"/>
                <w:sz w:val="24"/>
                <w:szCs w:val="24"/>
                <w:u w:val="single"/>
              </w:rPr>
              <w:t xml:space="preserve"> </w:t>
            </w:r>
            <w:r w:rsidR="00B722D0" w:rsidRPr="00B722D0">
              <w:rPr>
                <w:rFonts w:ascii="Times New Roman" w:hAnsi="Times New Roman"/>
                <w:b/>
                <w:sz w:val="24"/>
                <w:szCs w:val="24"/>
                <w:u w:val="single"/>
              </w:rPr>
              <w:t xml:space="preserve">Impact </w:t>
            </w:r>
            <w:proofErr w:type="spellStart"/>
            <w:r w:rsidR="00B722D0" w:rsidRPr="00B722D0">
              <w:rPr>
                <w:rFonts w:ascii="Times New Roman" w:hAnsi="Times New Roman"/>
                <w:b/>
                <w:sz w:val="24"/>
                <w:szCs w:val="24"/>
                <w:u w:val="single"/>
              </w:rPr>
              <w:t>mapping</w:t>
            </w:r>
            <w:proofErr w:type="spellEnd"/>
            <w:r w:rsidR="00B722D0" w:rsidRPr="00B722D0">
              <w:rPr>
                <w:rFonts w:ascii="Times New Roman" w:hAnsi="Times New Roman"/>
                <w:b/>
                <w:sz w:val="24"/>
                <w:szCs w:val="24"/>
              </w:rPr>
              <w:t xml:space="preserve"> </w:t>
            </w:r>
            <w:r w:rsidRPr="00AF1FE0">
              <w:rPr>
                <w:rFonts w:ascii="Times New Roman" w:hAnsi="Times New Roman"/>
                <w:i/>
                <w:sz w:val="20"/>
                <w:szCs w:val="20"/>
              </w:rPr>
              <w:t xml:space="preserve">(Возьмите из Impact </w:t>
            </w:r>
            <w:proofErr w:type="spellStart"/>
            <w:r w:rsidRPr="00AF1FE0">
              <w:rPr>
                <w:rFonts w:ascii="Times New Roman" w:hAnsi="Times New Roman"/>
                <w:i/>
                <w:sz w:val="20"/>
                <w:szCs w:val="20"/>
              </w:rPr>
              <w:t>mapping</w:t>
            </w:r>
            <w:proofErr w:type="spellEnd"/>
            <w:r w:rsidRPr="00AF1FE0">
              <w:rPr>
                <w:rFonts w:ascii="Times New Roman" w:hAnsi="Times New Roman"/>
                <w:i/>
                <w:sz w:val="20"/>
                <w:szCs w:val="20"/>
              </w:rPr>
              <w:t xml:space="preserve">: раздел </w:t>
            </w:r>
            <w:r w:rsidRPr="00AF1FE0">
              <w:rPr>
                <w:rFonts w:ascii="Times New Roman" w:hAnsi="Times New Roman"/>
                <w:i/>
                <w:color w:val="000000" w:themeColor="text1"/>
                <w:sz w:val="20"/>
                <w:szCs w:val="20"/>
              </w:rPr>
              <w:t>Поставляемый функционал («Что?»)</w:t>
            </w:r>
            <w:r w:rsidRPr="00AF1FE0">
              <w:rPr>
                <w:rFonts w:ascii="Times New Roman" w:hAnsi="Times New Roman"/>
                <w:i/>
                <w:sz w:val="20"/>
                <w:szCs w:val="20"/>
              </w:rPr>
              <w:t>)</w:t>
            </w:r>
          </w:p>
        </w:tc>
        <w:tc>
          <w:tcPr>
            <w:tcW w:w="5811" w:type="dxa"/>
          </w:tcPr>
          <w:p w14:paraId="2536AA13" w14:textId="77777777" w:rsidR="00AF1FE0" w:rsidRPr="00AF1FE0" w:rsidRDefault="00AF1FE0" w:rsidP="00AF1FE0">
            <w:pPr>
              <w:jc w:val="both"/>
              <w:rPr>
                <w:rFonts w:ascii="Times New Roman" w:hAnsi="Times New Roman"/>
                <w:b/>
                <w:sz w:val="24"/>
                <w:szCs w:val="24"/>
              </w:rPr>
            </w:pPr>
            <w:r w:rsidRPr="00AF1FE0">
              <w:rPr>
                <w:rFonts w:ascii="Times New Roman" w:hAnsi="Times New Roman"/>
                <w:b/>
                <w:sz w:val="24"/>
                <w:szCs w:val="24"/>
              </w:rPr>
              <w:t>Формулировка намерения</w:t>
            </w:r>
            <w:r w:rsidR="00B722D0">
              <w:rPr>
                <w:rFonts w:ascii="Times New Roman" w:hAnsi="Times New Roman"/>
                <w:b/>
                <w:sz w:val="24"/>
                <w:szCs w:val="24"/>
              </w:rPr>
              <w:t xml:space="preserve"> </w:t>
            </w:r>
            <w:r w:rsidR="00B722D0" w:rsidRPr="00B722D0">
              <w:rPr>
                <w:rFonts w:ascii="Times New Roman" w:hAnsi="Times New Roman"/>
                <w:b/>
                <w:sz w:val="24"/>
                <w:szCs w:val="24"/>
                <w:u w:val="single"/>
              </w:rPr>
              <w:t>User Story</w:t>
            </w:r>
            <w:r w:rsidR="00B722D0" w:rsidRPr="00AF1FE0">
              <w:rPr>
                <w:rFonts w:ascii="Times New Roman" w:hAnsi="Times New Roman"/>
                <w:i/>
                <w:sz w:val="20"/>
                <w:szCs w:val="20"/>
              </w:rPr>
              <w:t> </w:t>
            </w:r>
          </w:p>
          <w:p w14:paraId="3D276D8C" w14:textId="77777777" w:rsidR="00AF1FE0" w:rsidRPr="00AF1FE0" w:rsidRDefault="00AF1FE0" w:rsidP="00AF1FE0">
            <w:pPr>
              <w:spacing w:before="120"/>
              <w:jc w:val="both"/>
              <w:rPr>
                <w:rFonts w:ascii="Times New Roman" w:hAnsi="Times New Roman"/>
                <w:i/>
                <w:sz w:val="20"/>
                <w:szCs w:val="20"/>
              </w:rPr>
            </w:pPr>
            <w:r w:rsidRPr="00AF1FE0">
              <w:rPr>
                <w:rFonts w:ascii="Times New Roman" w:hAnsi="Times New Roman"/>
                <w:i/>
                <w:sz w:val="20"/>
                <w:szCs w:val="20"/>
              </w:rPr>
              <w:t>(сформулируйте User Story , используя все три составные части определения)</w:t>
            </w:r>
          </w:p>
        </w:tc>
      </w:tr>
      <w:tr w:rsidR="00AF1FE0" w:rsidRPr="00A028B4" w14:paraId="1A75BFFA" w14:textId="77777777" w:rsidTr="00AF1FE0">
        <w:trPr>
          <w:trHeight w:val="490"/>
        </w:trPr>
        <w:tc>
          <w:tcPr>
            <w:tcW w:w="448" w:type="dxa"/>
          </w:tcPr>
          <w:p w14:paraId="7059C68C" w14:textId="77777777" w:rsidR="00AF1FE0" w:rsidRPr="00A028B4" w:rsidRDefault="00AF1FE0" w:rsidP="00D10DBD">
            <w:pPr>
              <w:pStyle w:val="a3"/>
              <w:numPr>
                <w:ilvl w:val="0"/>
                <w:numId w:val="56"/>
              </w:numPr>
              <w:ind w:left="34" w:firstLine="0"/>
              <w:jc w:val="both"/>
              <w:rPr>
                <w:sz w:val="24"/>
                <w:szCs w:val="24"/>
              </w:rPr>
            </w:pPr>
          </w:p>
        </w:tc>
        <w:tc>
          <w:tcPr>
            <w:tcW w:w="1537" w:type="dxa"/>
          </w:tcPr>
          <w:p w14:paraId="3F22DFD9" w14:textId="77777777" w:rsidR="00AF1FE0" w:rsidRPr="005974E6" w:rsidRDefault="00AF1FE0" w:rsidP="00CD2080">
            <w:pPr>
              <w:spacing w:line="192" w:lineRule="auto"/>
              <w:jc w:val="both"/>
              <w:rPr>
                <w:rFonts w:ascii="Times New Roman" w:hAnsi="Times New Roman"/>
                <w:i/>
                <w:sz w:val="18"/>
                <w:szCs w:val="18"/>
              </w:rPr>
            </w:pPr>
          </w:p>
        </w:tc>
        <w:tc>
          <w:tcPr>
            <w:tcW w:w="2410" w:type="dxa"/>
          </w:tcPr>
          <w:p w14:paraId="37F24C64" w14:textId="77777777" w:rsidR="00AF1FE0" w:rsidRPr="00CD2080" w:rsidRDefault="00AF1FE0" w:rsidP="00CD2080">
            <w:pPr>
              <w:spacing w:line="192" w:lineRule="auto"/>
              <w:jc w:val="both"/>
              <w:rPr>
                <w:rFonts w:ascii="Times New Roman" w:hAnsi="Times New Roman"/>
                <w:sz w:val="18"/>
                <w:szCs w:val="18"/>
              </w:rPr>
            </w:pPr>
          </w:p>
        </w:tc>
        <w:tc>
          <w:tcPr>
            <w:tcW w:w="5811" w:type="dxa"/>
          </w:tcPr>
          <w:p w14:paraId="656979E2" w14:textId="77777777" w:rsidR="00AF1FE0" w:rsidRPr="00CD2080" w:rsidRDefault="00AF1FE0" w:rsidP="00CD2080">
            <w:pPr>
              <w:spacing w:line="192" w:lineRule="auto"/>
              <w:jc w:val="both"/>
              <w:rPr>
                <w:rFonts w:ascii="Times New Roman" w:hAnsi="Times New Roman"/>
                <w:sz w:val="18"/>
                <w:szCs w:val="18"/>
              </w:rPr>
            </w:pPr>
          </w:p>
        </w:tc>
      </w:tr>
      <w:tr w:rsidR="00AF1FE0" w:rsidRPr="00A028B4" w14:paraId="59926E5A" w14:textId="77777777" w:rsidTr="00AF1FE0">
        <w:trPr>
          <w:trHeight w:val="513"/>
        </w:trPr>
        <w:tc>
          <w:tcPr>
            <w:tcW w:w="448" w:type="dxa"/>
          </w:tcPr>
          <w:p w14:paraId="32528A60" w14:textId="77777777" w:rsidR="00AF1FE0" w:rsidRPr="00A028B4" w:rsidRDefault="00AF1FE0" w:rsidP="00D10DBD">
            <w:pPr>
              <w:pStyle w:val="a3"/>
              <w:numPr>
                <w:ilvl w:val="0"/>
                <w:numId w:val="56"/>
              </w:numPr>
              <w:ind w:left="34" w:firstLine="0"/>
              <w:jc w:val="both"/>
              <w:rPr>
                <w:sz w:val="24"/>
                <w:szCs w:val="24"/>
              </w:rPr>
            </w:pPr>
          </w:p>
        </w:tc>
        <w:tc>
          <w:tcPr>
            <w:tcW w:w="1537" w:type="dxa"/>
          </w:tcPr>
          <w:p w14:paraId="23935354" w14:textId="77777777" w:rsidR="00AF1FE0" w:rsidRPr="00A028B4" w:rsidRDefault="00AF1FE0" w:rsidP="00CC705E">
            <w:pPr>
              <w:jc w:val="both"/>
              <w:rPr>
                <w:rFonts w:ascii="Times New Roman" w:hAnsi="Times New Roman"/>
                <w:sz w:val="24"/>
                <w:szCs w:val="24"/>
              </w:rPr>
            </w:pPr>
          </w:p>
        </w:tc>
        <w:tc>
          <w:tcPr>
            <w:tcW w:w="2410" w:type="dxa"/>
          </w:tcPr>
          <w:p w14:paraId="65F077CF" w14:textId="77777777" w:rsidR="00AF1FE0" w:rsidRPr="00A028B4" w:rsidRDefault="00AF1FE0" w:rsidP="00CC705E">
            <w:pPr>
              <w:jc w:val="both"/>
              <w:rPr>
                <w:rFonts w:ascii="Times New Roman" w:hAnsi="Times New Roman"/>
                <w:sz w:val="24"/>
                <w:szCs w:val="24"/>
              </w:rPr>
            </w:pPr>
          </w:p>
        </w:tc>
        <w:tc>
          <w:tcPr>
            <w:tcW w:w="5811" w:type="dxa"/>
          </w:tcPr>
          <w:p w14:paraId="5531262D" w14:textId="77777777" w:rsidR="00AF1FE0" w:rsidRPr="00A028B4" w:rsidRDefault="00AF1FE0" w:rsidP="00CC705E">
            <w:pPr>
              <w:jc w:val="both"/>
              <w:rPr>
                <w:rFonts w:ascii="Times New Roman" w:hAnsi="Times New Roman"/>
                <w:sz w:val="24"/>
                <w:szCs w:val="24"/>
              </w:rPr>
            </w:pPr>
          </w:p>
        </w:tc>
      </w:tr>
      <w:tr w:rsidR="00AF1FE0" w:rsidRPr="00A028B4" w14:paraId="451A4C3F" w14:textId="77777777" w:rsidTr="00AF1FE0">
        <w:trPr>
          <w:trHeight w:val="513"/>
        </w:trPr>
        <w:tc>
          <w:tcPr>
            <w:tcW w:w="448" w:type="dxa"/>
          </w:tcPr>
          <w:p w14:paraId="61A06303" w14:textId="77777777" w:rsidR="00AF1FE0" w:rsidRPr="00A028B4" w:rsidRDefault="00AF1FE0" w:rsidP="00D10DBD">
            <w:pPr>
              <w:pStyle w:val="a3"/>
              <w:numPr>
                <w:ilvl w:val="0"/>
                <w:numId w:val="56"/>
              </w:numPr>
              <w:ind w:left="34" w:firstLine="0"/>
              <w:jc w:val="both"/>
              <w:rPr>
                <w:sz w:val="24"/>
                <w:szCs w:val="24"/>
              </w:rPr>
            </w:pPr>
          </w:p>
        </w:tc>
        <w:tc>
          <w:tcPr>
            <w:tcW w:w="1537" w:type="dxa"/>
          </w:tcPr>
          <w:p w14:paraId="61034EA4" w14:textId="77777777" w:rsidR="00AF1FE0" w:rsidRPr="00A028B4" w:rsidRDefault="00AF1FE0" w:rsidP="00CC705E">
            <w:pPr>
              <w:jc w:val="both"/>
              <w:rPr>
                <w:rFonts w:ascii="Times New Roman" w:hAnsi="Times New Roman"/>
                <w:sz w:val="24"/>
                <w:szCs w:val="24"/>
              </w:rPr>
            </w:pPr>
          </w:p>
        </w:tc>
        <w:tc>
          <w:tcPr>
            <w:tcW w:w="2410" w:type="dxa"/>
          </w:tcPr>
          <w:p w14:paraId="56ECE0A3" w14:textId="77777777" w:rsidR="00AF1FE0" w:rsidRPr="00A028B4" w:rsidRDefault="00AF1FE0" w:rsidP="00CC705E">
            <w:pPr>
              <w:jc w:val="both"/>
              <w:rPr>
                <w:rFonts w:ascii="Times New Roman" w:hAnsi="Times New Roman"/>
                <w:sz w:val="24"/>
                <w:szCs w:val="24"/>
              </w:rPr>
            </w:pPr>
          </w:p>
        </w:tc>
        <w:tc>
          <w:tcPr>
            <w:tcW w:w="5811" w:type="dxa"/>
          </w:tcPr>
          <w:p w14:paraId="5872BF1B" w14:textId="77777777" w:rsidR="00AF1FE0" w:rsidRPr="00A028B4" w:rsidRDefault="00AF1FE0" w:rsidP="00CC705E">
            <w:pPr>
              <w:jc w:val="both"/>
              <w:rPr>
                <w:rFonts w:ascii="Times New Roman" w:hAnsi="Times New Roman"/>
                <w:sz w:val="24"/>
                <w:szCs w:val="24"/>
              </w:rPr>
            </w:pPr>
          </w:p>
        </w:tc>
      </w:tr>
      <w:tr w:rsidR="00AF1FE0" w:rsidRPr="00A028B4" w14:paraId="3E0BAA45" w14:textId="77777777" w:rsidTr="00AF1FE0">
        <w:trPr>
          <w:trHeight w:val="513"/>
        </w:trPr>
        <w:tc>
          <w:tcPr>
            <w:tcW w:w="448" w:type="dxa"/>
          </w:tcPr>
          <w:p w14:paraId="1CEBD3C5" w14:textId="77777777" w:rsidR="00AF1FE0" w:rsidRPr="00A028B4" w:rsidRDefault="00AF1FE0" w:rsidP="00D10DBD">
            <w:pPr>
              <w:pStyle w:val="a3"/>
              <w:numPr>
                <w:ilvl w:val="0"/>
                <w:numId w:val="56"/>
              </w:numPr>
              <w:ind w:left="34" w:firstLine="0"/>
              <w:jc w:val="both"/>
              <w:rPr>
                <w:sz w:val="24"/>
                <w:szCs w:val="24"/>
              </w:rPr>
            </w:pPr>
          </w:p>
        </w:tc>
        <w:tc>
          <w:tcPr>
            <w:tcW w:w="1537" w:type="dxa"/>
          </w:tcPr>
          <w:p w14:paraId="1E27FFF7" w14:textId="77777777" w:rsidR="00AF1FE0" w:rsidRPr="00A028B4" w:rsidRDefault="00AF1FE0" w:rsidP="00CC705E">
            <w:pPr>
              <w:jc w:val="both"/>
              <w:rPr>
                <w:rFonts w:ascii="Times New Roman" w:hAnsi="Times New Roman"/>
                <w:sz w:val="24"/>
                <w:szCs w:val="24"/>
              </w:rPr>
            </w:pPr>
          </w:p>
        </w:tc>
        <w:tc>
          <w:tcPr>
            <w:tcW w:w="2410" w:type="dxa"/>
          </w:tcPr>
          <w:p w14:paraId="7F936092" w14:textId="77777777" w:rsidR="00AF1FE0" w:rsidRPr="00A028B4" w:rsidRDefault="00AF1FE0" w:rsidP="00CC705E">
            <w:pPr>
              <w:jc w:val="both"/>
              <w:rPr>
                <w:rFonts w:ascii="Times New Roman" w:hAnsi="Times New Roman"/>
                <w:sz w:val="24"/>
                <w:szCs w:val="24"/>
              </w:rPr>
            </w:pPr>
          </w:p>
        </w:tc>
        <w:tc>
          <w:tcPr>
            <w:tcW w:w="5811" w:type="dxa"/>
          </w:tcPr>
          <w:p w14:paraId="53ECC9EF" w14:textId="77777777" w:rsidR="00AF1FE0" w:rsidRPr="00A028B4" w:rsidRDefault="00AF1FE0" w:rsidP="00CC705E">
            <w:pPr>
              <w:jc w:val="both"/>
              <w:rPr>
                <w:rFonts w:ascii="Times New Roman" w:hAnsi="Times New Roman"/>
                <w:sz w:val="24"/>
                <w:szCs w:val="24"/>
              </w:rPr>
            </w:pPr>
          </w:p>
        </w:tc>
      </w:tr>
    </w:tbl>
    <w:p w14:paraId="608FE7BD" w14:textId="77777777" w:rsidR="00A028B4" w:rsidRPr="007C2FB4" w:rsidRDefault="001D6770" w:rsidP="00D10DBD">
      <w:pPr>
        <w:pStyle w:val="a3"/>
        <w:numPr>
          <w:ilvl w:val="0"/>
          <w:numId w:val="48"/>
        </w:numPr>
        <w:spacing w:before="120"/>
        <w:ind w:left="425" w:hanging="357"/>
        <w:jc w:val="both"/>
        <w:rPr>
          <w:color w:val="000000" w:themeColor="text1"/>
          <w:sz w:val="24"/>
          <w:szCs w:val="24"/>
        </w:rPr>
      </w:pPr>
      <w:r w:rsidRPr="007C2FB4">
        <w:rPr>
          <w:b/>
          <w:sz w:val="28"/>
          <w:szCs w:val="28"/>
        </w:rPr>
        <w:t xml:space="preserve">Выполнить: </w:t>
      </w:r>
      <w:r w:rsidRPr="007C2FB4">
        <w:rPr>
          <w:sz w:val="28"/>
          <w:szCs w:val="28"/>
        </w:rPr>
        <w:t xml:space="preserve">Сформулируйте </w:t>
      </w:r>
      <w:r w:rsidR="00CD2080">
        <w:rPr>
          <w:sz w:val="28"/>
          <w:szCs w:val="28"/>
        </w:rPr>
        <w:t xml:space="preserve">не менее </w:t>
      </w:r>
      <w:r w:rsidR="00AF1FE0">
        <w:rPr>
          <w:sz w:val="28"/>
          <w:szCs w:val="28"/>
        </w:rPr>
        <w:t>двух</w:t>
      </w:r>
      <w:r w:rsidRPr="007C2FB4">
        <w:rPr>
          <w:sz w:val="28"/>
          <w:szCs w:val="28"/>
        </w:rPr>
        <w:t xml:space="preserve"> User Story с точки зрения </w:t>
      </w:r>
      <w:r w:rsidR="00AF1FE0">
        <w:rPr>
          <w:sz w:val="28"/>
          <w:szCs w:val="28"/>
        </w:rPr>
        <w:t xml:space="preserve">каждого </w:t>
      </w:r>
      <w:r w:rsidRPr="007C2FB4">
        <w:rPr>
          <w:sz w:val="28"/>
          <w:szCs w:val="28"/>
        </w:rPr>
        <w:t>пользователя</w:t>
      </w:r>
      <w:r w:rsidR="002512A6" w:rsidRPr="007C2FB4">
        <w:rPr>
          <w:sz w:val="28"/>
          <w:szCs w:val="28"/>
        </w:rPr>
        <w:t xml:space="preserve"> (</w:t>
      </w:r>
      <w:proofErr w:type="spellStart"/>
      <w:r w:rsidR="002512A6" w:rsidRPr="007C2FB4">
        <w:rPr>
          <w:sz w:val="28"/>
          <w:szCs w:val="28"/>
        </w:rPr>
        <w:t>актора</w:t>
      </w:r>
      <w:proofErr w:type="spellEnd"/>
      <w:r w:rsidR="002512A6" w:rsidRPr="007C2FB4">
        <w:rPr>
          <w:sz w:val="28"/>
          <w:szCs w:val="28"/>
        </w:rPr>
        <w:t>)</w:t>
      </w:r>
      <w:r w:rsidRPr="007C2FB4">
        <w:rPr>
          <w:sz w:val="28"/>
          <w:szCs w:val="28"/>
        </w:rPr>
        <w:t xml:space="preserve"> вашего нового ИТ-продукта </w:t>
      </w:r>
      <w:r w:rsidR="002512A6" w:rsidRPr="007C2FB4">
        <w:rPr>
          <w:sz w:val="28"/>
          <w:szCs w:val="28"/>
        </w:rPr>
        <w:t>и з</w:t>
      </w:r>
      <w:r w:rsidRPr="007C2FB4">
        <w:rPr>
          <w:sz w:val="28"/>
          <w:szCs w:val="28"/>
        </w:rPr>
        <w:t>аполните таблицу 1</w:t>
      </w:r>
      <w:r w:rsidR="00A36674">
        <w:rPr>
          <w:sz w:val="28"/>
          <w:szCs w:val="28"/>
        </w:rPr>
        <w:t>7</w:t>
      </w:r>
      <w:r w:rsidR="002512A6" w:rsidRPr="007C2FB4">
        <w:rPr>
          <w:sz w:val="28"/>
          <w:szCs w:val="28"/>
        </w:rPr>
        <w:t>.</w:t>
      </w:r>
      <w:r w:rsidR="0090361B" w:rsidRPr="007C2FB4">
        <w:rPr>
          <w:sz w:val="28"/>
          <w:szCs w:val="28"/>
        </w:rPr>
        <w:t xml:space="preserve"> При </w:t>
      </w:r>
      <w:r w:rsidR="007C2FB4" w:rsidRPr="007C2FB4">
        <w:rPr>
          <w:sz w:val="28"/>
          <w:szCs w:val="28"/>
        </w:rPr>
        <w:t>построении User Story</w:t>
      </w:r>
      <w:r w:rsidR="0090361B" w:rsidRPr="007C2FB4">
        <w:rPr>
          <w:sz w:val="28"/>
          <w:szCs w:val="28"/>
        </w:rPr>
        <w:t xml:space="preserve"> обязательно используйте </w:t>
      </w:r>
      <w:r w:rsidR="0090361B" w:rsidRPr="007C2FB4">
        <w:rPr>
          <w:sz w:val="28"/>
          <w:szCs w:val="28"/>
          <w:u w:val="single"/>
        </w:rPr>
        <w:t>конкретные</w:t>
      </w:r>
      <w:r w:rsidR="00A36674">
        <w:rPr>
          <w:sz w:val="28"/>
          <w:szCs w:val="28"/>
        </w:rPr>
        <w:t xml:space="preserve"> формулировки. </w:t>
      </w:r>
      <w:r w:rsidR="00CD2080">
        <w:rPr>
          <w:sz w:val="28"/>
          <w:szCs w:val="28"/>
        </w:rPr>
        <w:t xml:space="preserve">Обязательно опираться на созданные ранее элементы </w:t>
      </w:r>
      <w:r w:rsidR="00CD2080" w:rsidRPr="001E1522">
        <w:rPr>
          <w:sz w:val="28"/>
          <w:szCs w:val="28"/>
        </w:rPr>
        <w:t xml:space="preserve">Impact </w:t>
      </w:r>
      <w:proofErr w:type="spellStart"/>
      <w:r w:rsidR="00CD2080" w:rsidRPr="001E1522">
        <w:rPr>
          <w:sz w:val="28"/>
          <w:szCs w:val="28"/>
        </w:rPr>
        <w:t>mapping</w:t>
      </w:r>
      <w:proofErr w:type="spellEnd"/>
      <w:r w:rsidR="00CD2080">
        <w:rPr>
          <w:sz w:val="28"/>
          <w:szCs w:val="28"/>
        </w:rPr>
        <w:t>.</w:t>
      </w:r>
      <w:r w:rsidR="00CD2080" w:rsidRPr="00653FF7">
        <w:rPr>
          <w:sz w:val="28"/>
          <w:szCs w:val="28"/>
        </w:rPr>
        <w:t xml:space="preserve"> </w:t>
      </w:r>
      <w:r w:rsidR="00A36674">
        <w:rPr>
          <w:sz w:val="28"/>
          <w:szCs w:val="28"/>
        </w:rPr>
        <w:t>Обязательно выделите разными способами (</w:t>
      </w:r>
      <w:r w:rsidR="001E1522">
        <w:rPr>
          <w:sz w:val="28"/>
          <w:szCs w:val="28"/>
        </w:rPr>
        <w:t xml:space="preserve">или </w:t>
      </w:r>
      <w:r w:rsidR="00A36674">
        <w:rPr>
          <w:sz w:val="28"/>
          <w:szCs w:val="28"/>
        </w:rPr>
        <w:t>полужирным начертанием</w:t>
      </w:r>
      <w:r w:rsidR="00CC705E">
        <w:rPr>
          <w:sz w:val="28"/>
          <w:szCs w:val="28"/>
        </w:rPr>
        <w:t xml:space="preserve"> </w:t>
      </w:r>
      <w:r w:rsidR="00AF1FE0">
        <w:rPr>
          <w:sz w:val="28"/>
          <w:szCs w:val="28"/>
        </w:rPr>
        <w:t xml:space="preserve">разным цветом </w:t>
      </w:r>
      <w:r w:rsidR="00CC705E">
        <w:rPr>
          <w:sz w:val="28"/>
          <w:szCs w:val="28"/>
        </w:rPr>
        <w:t>или</w:t>
      </w:r>
      <w:r w:rsidR="00A36674">
        <w:rPr>
          <w:sz w:val="28"/>
          <w:szCs w:val="28"/>
        </w:rPr>
        <w:t xml:space="preserve"> </w:t>
      </w:r>
      <w:r w:rsidR="001E1522">
        <w:rPr>
          <w:sz w:val="28"/>
          <w:szCs w:val="28"/>
        </w:rPr>
        <w:t>заливкой фона</w:t>
      </w:r>
      <w:r w:rsidR="00AF1FE0">
        <w:rPr>
          <w:sz w:val="28"/>
          <w:szCs w:val="28"/>
        </w:rPr>
        <w:t xml:space="preserve"> разного цвета</w:t>
      </w:r>
      <w:r w:rsidR="00A36674">
        <w:rPr>
          <w:sz w:val="28"/>
          <w:szCs w:val="28"/>
        </w:rPr>
        <w:t>) каждую из трех частей формулировки</w:t>
      </w:r>
      <w:r w:rsidR="00A36674" w:rsidRPr="00A36674">
        <w:rPr>
          <w:sz w:val="28"/>
          <w:szCs w:val="28"/>
        </w:rPr>
        <w:t xml:space="preserve"> </w:t>
      </w:r>
      <w:r w:rsidR="00A36674" w:rsidRPr="007C2FB4">
        <w:rPr>
          <w:sz w:val="28"/>
          <w:szCs w:val="28"/>
        </w:rPr>
        <w:t>User Story</w:t>
      </w:r>
      <w:r w:rsidR="00A36674">
        <w:rPr>
          <w:sz w:val="28"/>
          <w:szCs w:val="28"/>
        </w:rPr>
        <w:t>.</w:t>
      </w:r>
    </w:p>
    <w:p w14:paraId="0BBA333A" w14:textId="77777777" w:rsidR="001D6770" w:rsidRDefault="001D6770" w:rsidP="00CC705E">
      <w:pPr>
        <w:spacing w:line="240" w:lineRule="auto"/>
      </w:pPr>
    </w:p>
    <w:p w14:paraId="014BEB53" w14:textId="77777777" w:rsidR="00CE5BB3" w:rsidRPr="00585CB9" w:rsidRDefault="00585CB9" w:rsidP="00CC705E">
      <w:pPr>
        <w:pStyle w:val="a3"/>
        <w:spacing w:before="120" w:after="120"/>
        <w:ind w:left="142"/>
        <w:rPr>
          <w:b/>
          <w:sz w:val="28"/>
          <w:szCs w:val="28"/>
        </w:rPr>
      </w:pPr>
      <w:r w:rsidRPr="00946896">
        <w:rPr>
          <w:b/>
          <w:sz w:val="28"/>
          <w:szCs w:val="28"/>
        </w:rPr>
        <w:t>1.</w:t>
      </w:r>
      <w:r w:rsidR="0094245D">
        <w:rPr>
          <w:b/>
          <w:sz w:val="28"/>
          <w:szCs w:val="28"/>
        </w:rPr>
        <w:t>5</w:t>
      </w:r>
      <w:r w:rsidRPr="00946896">
        <w:rPr>
          <w:b/>
          <w:sz w:val="28"/>
          <w:szCs w:val="28"/>
        </w:rPr>
        <w:t>.</w:t>
      </w:r>
      <w:r w:rsidRPr="00585CB9">
        <w:rPr>
          <w:b/>
          <w:sz w:val="28"/>
          <w:szCs w:val="28"/>
        </w:rPr>
        <w:t>3</w:t>
      </w:r>
      <w:r w:rsidRPr="00946896">
        <w:rPr>
          <w:b/>
          <w:sz w:val="28"/>
          <w:szCs w:val="28"/>
        </w:rPr>
        <w:t xml:space="preserve">. </w:t>
      </w:r>
      <w:r w:rsidRPr="00585CB9">
        <w:rPr>
          <w:b/>
          <w:sz w:val="28"/>
          <w:szCs w:val="28"/>
        </w:rPr>
        <w:t xml:space="preserve"> </w:t>
      </w:r>
      <w:r w:rsidR="007C2FB4" w:rsidRPr="00585CB9">
        <w:rPr>
          <w:b/>
          <w:sz w:val="28"/>
          <w:szCs w:val="28"/>
        </w:rPr>
        <w:t>Создание</w:t>
      </w:r>
      <w:r w:rsidR="000D7621">
        <w:rPr>
          <w:b/>
          <w:sz w:val="28"/>
          <w:szCs w:val="28"/>
        </w:rPr>
        <w:t xml:space="preserve"> </w:t>
      </w:r>
      <w:proofErr w:type="spellStart"/>
      <w:r w:rsidR="000D7621">
        <w:rPr>
          <w:b/>
          <w:sz w:val="28"/>
          <w:szCs w:val="28"/>
        </w:rPr>
        <w:t>Use</w:t>
      </w:r>
      <w:proofErr w:type="spellEnd"/>
      <w:r w:rsidR="000D7621">
        <w:rPr>
          <w:b/>
          <w:sz w:val="28"/>
          <w:szCs w:val="28"/>
        </w:rPr>
        <w:t xml:space="preserve"> Case</w:t>
      </w:r>
    </w:p>
    <w:p w14:paraId="588F8BEB" w14:textId="77777777" w:rsidR="00CE5BB3" w:rsidRDefault="00CE5BB3" w:rsidP="0094245D">
      <w:pPr>
        <w:pStyle w:val="a3"/>
        <w:spacing w:before="120" w:after="120" w:line="276" w:lineRule="auto"/>
        <w:ind w:left="0" w:firstLine="709"/>
        <w:contextualSpacing/>
        <w:jc w:val="both"/>
        <w:rPr>
          <w:sz w:val="24"/>
          <w:szCs w:val="24"/>
        </w:rPr>
      </w:pPr>
      <w:r w:rsidRPr="00FF106D">
        <w:rPr>
          <w:sz w:val="24"/>
          <w:szCs w:val="24"/>
        </w:rPr>
        <w:t xml:space="preserve">Сценарии использования </w:t>
      </w:r>
      <w:proofErr w:type="spellStart"/>
      <w:r w:rsidRPr="00BE5FB2">
        <w:rPr>
          <w:sz w:val="24"/>
          <w:szCs w:val="24"/>
        </w:rPr>
        <w:t>Use</w:t>
      </w:r>
      <w:proofErr w:type="spellEnd"/>
      <w:r w:rsidRPr="00BE5FB2">
        <w:rPr>
          <w:sz w:val="24"/>
          <w:szCs w:val="24"/>
        </w:rPr>
        <w:t xml:space="preserve"> Case</w:t>
      </w:r>
      <w:r w:rsidRPr="00FF106D">
        <w:rPr>
          <w:sz w:val="24"/>
          <w:szCs w:val="24"/>
        </w:rPr>
        <w:t>, в отличие от пользовательских историй, описывают процесс и его шаги подробно</w:t>
      </w:r>
      <w:r>
        <w:rPr>
          <w:sz w:val="24"/>
          <w:szCs w:val="24"/>
        </w:rPr>
        <w:t xml:space="preserve">. </w:t>
      </w:r>
      <w:r w:rsidRPr="00FF106D">
        <w:rPr>
          <w:sz w:val="24"/>
          <w:szCs w:val="24"/>
        </w:rPr>
        <w:t xml:space="preserve">Сценарий описывается как «обобщенное описание ряда взаимодействий между системой и одним или более </w:t>
      </w:r>
      <w:proofErr w:type="spellStart"/>
      <w:r w:rsidRPr="00FF106D">
        <w:rPr>
          <w:sz w:val="24"/>
          <w:szCs w:val="24"/>
        </w:rPr>
        <w:t>акторами</w:t>
      </w:r>
      <w:proofErr w:type="spellEnd"/>
      <w:r w:rsidRPr="00FF106D">
        <w:rPr>
          <w:sz w:val="24"/>
          <w:szCs w:val="24"/>
        </w:rPr>
        <w:t xml:space="preserve">, где </w:t>
      </w:r>
      <w:proofErr w:type="spellStart"/>
      <w:r w:rsidRPr="00FF106D">
        <w:rPr>
          <w:sz w:val="24"/>
          <w:szCs w:val="24"/>
        </w:rPr>
        <w:t>актор</w:t>
      </w:r>
      <w:proofErr w:type="spellEnd"/>
      <w:r w:rsidRPr="00FF106D">
        <w:rPr>
          <w:sz w:val="24"/>
          <w:szCs w:val="24"/>
        </w:rPr>
        <w:t> — пользователь или другая система».</w:t>
      </w:r>
    </w:p>
    <w:p w14:paraId="15F79C21" w14:textId="77777777" w:rsidR="00D76E58" w:rsidRPr="00D76E58" w:rsidRDefault="00D76E58" w:rsidP="00CC705E">
      <w:pPr>
        <w:pStyle w:val="a3"/>
        <w:spacing w:before="120" w:after="120"/>
        <w:ind w:left="1287"/>
        <w:jc w:val="center"/>
        <w:rPr>
          <w:b/>
          <w:sz w:val="24"/>
          <w:szCs w:val="24"/>
        </w:rPr>
      </w:pPr>
      <w:r w:rsidRPr="00A028B4">
        <w:rPr>
          <w:b/>
          <w:sz w:val="24"/>
          <w:szCs w:val="24"/>
        </w:rPr>
        <w:t>Таблица 1</w:t>
      </w:r>
      <w:r w:rsidR="00A36674">
        <w:rPr>
          <w:b/>
          <w:sz w:val="24"/>
          <w:szCs w:val="24"/>
        </w:rPr>
        <w:t>8</w:t>
      </w:r>
      <w:r w:rsidRPr="00A028B4">
        <w:rPr>
          <w:b/>
          <w:sz w:val="24"/>
          <w:szCs w:val="24"/>
        </w:rPr>
        <w:t xml:space="preserve"> – </w:t>
      </w:r>
      <w:r>
        <w:rPr>
          <w:b/>
          <w:sz w:val="24"/>
          <w:szCs w:val="24"/>
        </w:rPr>
        <w:t>Перевод формулировок пользовательских историй в прецеденты использования</w:t>
      </w:r>
    </w:p>
    <w:tbl>
      <w:tblPr>
        <w:tblStyle w:val="a7"/>
        <w:tblW w:w="10214" w:type="dxa"/>
        <w:tblInd w:w="108" w:type="dxa"/>
        <w:tblLook w:val="04A0" w:firstRow="1" w:lastRow="0" w:firstColumn="1" w:lastColumn="0" w:noHBand="0" w:noVBand="1"/>
      </w:tblPr>
      <w:tblGrid>
        <w:gridCol w:w="678"/>
        <w:gridCol w:w="4588"/>
        <w:gridCol w:w="4948"/>
      </w:tblGrid>
      <w:tr w:rsidR="00D76E58" w:rsidRPr="00A028B4" w14:paraId="72B8777A" w14:textId="77777777" w:rsidTr="00CC705E">
        <w:trPr>
          <w:trHeight w:val="451"/>
        </w:trPr>
        <w:tc>
          <w:tcPr>
            <w:tcW w:w="678" w:type="dxa"/>
          </w:tcPr>
          <w:p w14:paraId="572D5030" w14:textId="77777777" w:rsidR="00D76E58" w:rsidRPr="00A028B4" w:rsidRDefault="00D76E58" w:rsidP="00CC705E">
            <w:pPr>
              <w:jc w:val="both"/>
              <w:rPr>
                <w:rFonts w:ascii="Times New Roman" w:hAnsi="Times New Roman"/>
                <w:sz w:val="24"/>
                <w:szCs w:val="24"/>
              </w:rPr>
            </w:pPr>
          </w:p>
        </w:tc>
        <w:tc>
          <w:tcPr>
            <w:tcW w:w="4588" w:type="dxa"/>
          </w:tcPr>
          <w:p w14:paraId="006A361B" w14:textId="77777777" w:rsidR="00D76E58" w:rsidRPr="00A028B4" w:rsidRDefault="00D76E58" w:rsidP="00CC705E">
            <w:pPr>
              <w:jc w:val="both"/>
              <w:rPr>
                <w:rFonts w:ascii="Times New Roman" w:hAnsi="Times New Roman"/>
                <w:sz w:val="24"/>
                <w:szCs w:val="24"/>
              </w:rPr>
            </w:pPr>
            <w:r w:rsidRPr="002512A6">
              <w:rPr>
                <w:rFonts w:ascii="Times New Roman" w:hAnsi="Times New Roman"/>
                <w:b/>
                <w:sz w:val="24"/>
                <w:szCs w:val="24"/>
              </w:rPr>
              <w:t>User Story</w:t>
            </w:r>
          </w:p>
        </w:tc>
        <w:tc>
          <w:tcPr>
            <w:tcW w:w="4948" w:type="dxa"/>
          </w:tcPr>
          <w:p w14:paraId="05AA562C" w14:textId="77777777" w:rsidR="00D76E58" w:rsidRPr="00A028B4" w:rsidRDefault="00D76E58" w:rsidP="00CC705E">
            <w:pPr>
              <w:jc w:val="both"/>
              <w:rPr>
                <w:rFonts w:ascii="Times New Roman" w:hAnsi="Times New Roman"/>
                <w:sz w:val="24"/>
                <w:szCs w:val="24"/>
              </w:rPr>
            </w:pPr>
            <w:proofErr w:type="spellStart"/>
            <w:r w:rsidRPr="00FF106D">
              <w:rPr>
                <w:rFonts w:ascii="Times New Roman" w:hAnsi="Times New Roman"/>
                <w:b/>
                <w:sz w:val="24"/>
                <w:szCs w:val="24"/>
              </w:rPr>
              <w:t>Use</w:t>
            </w:r>
            <w:proofErr w:type="spellEnd"/>
            <w:r w:rsidRPr="00FF106D">
              <w:rPr>
                <w:rFonts w:ascii="Times New Roman" w:hAnsi="Times New Roman"/>
                <w:b/>
                <w:sz w:val="24"/>
                <w:szCs w:val="24"/>
              </w:rPr>
              <w:t xml:space="preserve"> Case</w:t>
            </w:r>
          </w:p>
        </w:tc>
      </w:tr>
      <w:tr w:rsidR="00D76E58" w:rsidRPr="00A028B4" w14:paraId="3FC46CAE" w14:textId="77777777" w:rsidTr="00CC705E">
        <w:trPr>
          <w:trHeight w:val="451"/>
        </w:trPr>
        <w:tc>
          <w:tcPr>
            <w:tcW w:w="678" w:type="dxa"/>
          </w:tcPr>
          <w:p w14:paraId="29CC7013" w14:textId="77777777" w:rsidR="00D76E58" w:rsidRPr="00D76E58" w:rsidRDefault="00D76E58" w:rsidP="00D10DBD">
            <w:pPr>
              <w:pStyle w:val="a3"/>
              <w:numPr>
                <w:ilvl w:val="0"/>
                <w:numId w:val="57"/>
              </w:numPr>
              <w:jc w:val="center"/>
              <w:rPr>
                <w:sz w:val="24"/>
                <w:szCs w:val="24"/>
              </w:rPr>
            </w:pPr>
          </w:p>
        </w:tc>
        <w:tc>
          <w:tcPr>
            <w:tcW w:w="4588" w:type="dxa"/>
          </w:tcPr>
          <w:p w14:paraId="22F460F2" w14:textId="77777777" w:rsidR="00D76E58" w:rsidRPr="00CC705E" w:rsidRDefault="00CC705E" w:rsidP="00CC705E">
            <w:pPr>
              <w:jc w:val="both"/>
              <w:rPr>
                <w:rFonts w:ascii="Times New Roman" w:hAnsi="Times New Roman"/>
                <w:i/>
                <w:sz w:val="20"/>
                <w:szCs w:val="20"/>
              </w:rPr>
            </w:pPr>
            <w:r w:rsidRPr="00CC705E">
              <w:rPr>
                <w:rFonts w:ascii="Times New Roman" w:hAnsi="Times New Roman"/>
                <w:i/>
                <w:sz w:val="20"/>
                <w:szCs w:val="20"/>
              </w:rPr>
              <w:t xml:space="preserve">Перенесите </w:t>
            </w:r>
            <w:r w:rsidR="00A0564D">
              <w:rPr>
                <w:rFonts w:ascii="Times New Roman" w:hAnsi="Times New Roman"/>
                <w:i/>
                <w:sz w:val="20"/>
                <w:szCs w:val="20"/>
              </w:rPr>
              <w:t xml:space="preserve">слово в слово </w:t>
            </w:r>
            <w:r w:rsidRPr="00CC705E">
              <w:rPr>
                <w:rFonts w:ascii="Times New Roman" w:hAnsi="Times New Roman"/>
                <w:i/>
                <w:sz w:val="20"/>
                <w:szCs w:val="20"/>
              </w:rPr>
              <w:t>из таблицы 17</w:t>
            </w:r>
          </w:p>
        </w:tc>
        <w:tc>
          <w:tcPr>
            <w:tcW w:w="4948" w:type="dxa"/>
          </w:tcPr>
          <w:p w14:paraId="1437E7CD" w14:textId="77777777" w:rsidR="00D76E58" w:rsidRPr="00A028B4" w:rsidRDefault="00D76E58" w:rsidP="00CC705E">
            <w:pPr>
              <w:jc w:val="both"/>
              <w:rPr>
                <w:rFonts w:ascii="Times New Roman" w:hAnsi="Times New Roman"/>
                <w:sz w:val="24"/>
                <w:szCs w:val="24"/>
              </w:rPr>
            </w:pPr>
          </w:p>
        </w:tc>
      </w:tr>
      <w:tr w:rsidR="00D76E58" w:rsidRPr="00A028B4" w14:paraId="50B1E8F7" w14:textId="77777777" w:rsidTr="00CC705E">
        <w:trPr>
          <w:trHeight w:val="451"/>
        </w:trPr>
        <w:tc>
          <w:tcPr>
            <w:tcW w:w="678" w:type="dxa"/>
          </w:tcPr>
          <w:p w14:paraId="6D8A1471" w14:textId="77777777" w:rsidR="00D76E58" w:rsidRPr="00D76E58" w:rsidRDefault="00D76E58" w:rsidP="00D10DBD">
            <w:pPr>
              <w:pStyle w:val="a3"/>
              <w:numPr>
                <w:ilvl w:val="0"/>
                <w:numId w:val="57"/>
              </w:numPr>
              <w:jc w:val="center"/>
              <w:rPr>
                <w:sz w:val="24"/>
                <w:szCs w:val="24"/>
              </w:rPr>
            </w:pPr>
          </w:p>
        </w:tc>
        <w:tc>
          <w:tcPr>
            <w:tcW w:w="4588" w:type="dxa"/>
          </w:tcPr>
          <w:p w14:paraId="653F2CF5" w14:textId="77777777" w:rsidR="00D76E58" w:rsidRPr="00A028B4" w:rsidRDefault="00D76E58" w:rsidP="00CC705E">
            <w:pPr>
              <w:jc w:val="both"/>
              <w:rPr>
                <w:rFonts w:ascii="Times New Roman" w:hAnsi="Times New Roman"/>
                <w:sz w:val="24"/>
                <w:szCs w:val="24"/>
              </w:rPr>
            </w:pPr>
          </w:p>
        </w:tc>
        <w:tc>
          <w:tcPr>
            <w:tcW w:w="4948" w:type="dxa"/>
          </w:tcPr>
          <w:p w14:paraId="43ACA139" w14:textId="77777777" w:rsidR="00D76E58" w:rsidRPr="00A028B4" w:rsidRDefault="00D76E58" w:rsidP="00CC705E">
            <w:pPr>
              <w:jc w:val="both"/>
              <w:rPr>
                <w:rFonts w:ascii="Times New Roman" w:hAnsi="Times New Roman"/>
                <w:sz w:val="24"/>
                <w:szCs w:val="24"/>
              </w:rPr>
            </w:pPr>
          </w:p>
        </w:tc>
      </w:tr>
      <w:tr w:rsidR="00D76E58" w:rsidRPr="00A028B4" w14:paraId="3B000F87" w14:textId="77777777" w:rsidTr="00CC705E">
        <w:trPr>
          <w:trHeight w:val="473"/>
        </w:trPr>
        <w:tc>
          <w:tcPr>
            <w:tcW w:w="678" w:type="dxa"/>
          </w:tcPr>
          <w:p w14:paraId="54431CBA" w14:textId="77777777" w:rsidR="00D76E58" w:rsidRPr="00D76E58" w:rsidRDefault="00D76E58" w:rsidP="00D10DBD">
            <w:pPr>
              <w:pStyle w:val="a3"/>
              <w:numPr>
                <w:ilvl w:val="0"/>
                <w:numId w:val="57"/>
              </w:numPr>
              <w:jc w:val="center"/>
              <w:rPr>
                <w:sz w:val="24"/>
                <w:szCs w:val="24"/>
              </w:rPr>
            </w:pPr>
          </w:p>
        </w:tc>
        <w:tc>
          <w:tcPr>
            <w:tcW w:w="4588" w:type="dxa"/>
          </w:tcPr>
          <w:p w14:paraId="2DB1F2F9" w14:textId="77777777" w:rsidR="00D76E58" w:rsidRPr="00A028B4" w:rsidRDefault="00D76E58" w:rsidP="00CC705E">
            <w:pPr>
              <w:jc w:val="both"/>
              <w:rPr>
                <w:rFonts w:ascii="Times New Roman" w:hAnsi="Times New Roman"/>
                <w:sz w:val="24"/>
                <w:szCs w:val="24"/>
              </w:rPr>
            </w:pPr>
          </w:p>
        </w:tc>
        <w:tc>
          <w:tcPr>
            <w:tcW w:w="4948" w:type="dxa"/>
          </w:tcPr>
          <w:p w14:paraId="1EC30769" w14:textId="77777777" w:rsidR="00D76E58" w:rsidRPr="00A028B4" w:rsidRDefault="00D76E58" w:rsidP="00CC705E">
            <w:pPr>
              <w:jc w:val="both"/>
              <w:rPr>
                <w:rFonts w:ascii="Times New Roman" w:hAnsi="Times New Roman"/>
                <w:sz w:val="24"/>
                <w:szCs w:val="24"/>
              </w:rPr>
            </w:pPr>
          </w:p>
        </w:tc>
      </w:tr>
      <w:tr w:rsidR="00374271" w:rsidRPr="00A028B4" w14:paraId="0DD09B89" w14:textId="77777777" w:rsidTr="00CC705E">
        <w:trPr>
          <w:trHeight w:val="473"/>
        </w:trPr>
        <w:tc>
          <w:tcPr>
            <w:tcW w:w="678" w:type="dxa"/>
          </w:tcPr>
          <w:p w14:paraId="0C60735B" w14:textId="77777777" w:rsidR="00374271" w:rsidRPr="00D76E58" w:rsidRDefault="00374271" w:rsidP="00D10DBD">
            <w:pPr>
              <w:pStyle w:val="a3"/>
              <w:numPr>
                <w:ilvl w:val="0"/>
                <w:numId w:val="57"/>
              </w:numPr>
              <w:jc w:val="center"/>
              <w:rPr>
                <w:sz w:val="24"/>
                <w:szCs w:val="24"/>
              </w:rPr>
            </w:pPr>
          </w:p>
        </w:tc>
        <w:tc>
          <w:tcPr>
            <w:tcW w:w="4588" w:type="dxa"/>
          </w:tcPr>
          <w:p w14:paraId="6B361E35" w14:textId="77777777" w:rsidR="00374271" w:rsidRPr="00A028B4" w:rsidRDefault="00374271" w:rsidP="00CC705E">
            <w:pPr>
              <w:jc w:val="both"/>
              <w:rPr>
                <w:rFonts w:ascii="Times New Roman" w:hAnsi="Times New Roman"/>
                <w:sz w:val="24"/>
                <w:szCs w:val="24"/>
              </w:rPr>
            </w:pPr>
          </w:p>
        </w:tc>
        <w:tc>
          <w:tcPr>
            <w:tcW w:w="4948" w:type="dxa"/>
          </w:tcPr>
          <w:p w14:paraId="1631C148" w14:textId="77777777" w:rsidR="00374271" w:rsidRPr="00A028B4" w:rsidRDefault="00374271" w:rsidP="00CC705E">
            <w:pPr>
              <w:jc w:val="both"/>
              <w:rPr>
                <w:rFonts w:ascii="Times New Roman" w:hAnsi="Times New Roman"/>
                <w:sz w:val="24"/>
                <w:szCs w:val="24"/>
              </w:rPr>
            </w:pPr>
          </w:p>
        </w:tc>
      </w:tr>
    </w:tbl>
    <w:p w14:paraId="16EB88F9" w14:textId="77777777" w:rsidR="00B10502" w:rsidRDefault="00D76E58" w:rsidP="00CC705E">
      <w:pPr>
        <w:pStyle w:val="a3"/>
        <w:numPr>
          <w:ilvl w:val="0"/>
          <w:numId w:val="1"/>
        </w:numPr>
        <w:tabs>
          <w:tab w:val="left" w:pos="851"/>
        </w:tabs>
        <w:spacing w:before="240"/>
        <w:ind w:left="284" w:hanging="284"/>
        <w:jc w:val="both"/>
        <w:rPr>
          <w:sz w:val="28"/>
          <w:szCs w:val="28"/>
        </w:rPr>
      </w:pPr>
      <w:r w:rsidRPr="00463199">
        <w:rPr>
          <w:b/>
          <w:sz w:val="28"/>
          <w:szCs w:val="28"/>
        </w:rPr>
        <w:t xml:space="preserve">Выполнить: </w:t>
      </w:r>
      <w:r w:rsidR="00551C11">
        <w:rPr>
          <w:sz w:val="28"/>
          <w:szCs w:val="28"/>
        </w:rPr>
        <w:t>Пере</w:t>
      </w:r>
      <w:r w:rsidRPr="00A028B4">
        <w:rPr>
          <w:sz w:val="28"/>
          <w:szCs w:val="28"/>
        </w:rPr>
        <w:t xml:space="preserve">ведите </w:t>
      </w:r>
      <w:r>
        <w:rPr>
          <w:sz w:val="28"/>
          <w:szCs w:val="28"/>
        </w:rPr>
        <w:t xml:space="preserve">формулировки </w:t>
      </w:r>
      <w:r w:rsidRPr="00A028B4">
        <w:rPr>
          <w:sz w:val="28"/>
          <w:szCs w:val="28"/>
        </w:rPr>
        <w:t xml:space="preserve">User Story в </w:t>
      </w:r>
      <w:proofErr w:type="spellStart"/>
      <w:r w:rsidRPr="00A028B4">
        <w:rPr>
          <w:sz w:val="28"/>
          <w:szCs w:val="28"/>
        </w:rPr>
        <w:t>Use</w:t>
      </w:r>
      <w:proofErr w:type="spellEnd"/>
      <w:r w:rsidRPr="00A028B4">
        <w:rPr>
          <w:sz w:val="28"/>
          <w:szCs w:val="28"/>
        </w:rPr>
        <w:t xml:space="preserve"> Case</w:t>
      </w:r>
      <w:r>
        <w:rPr>
          <w:sz w:val="28"/>
          <w:szCs w:val="28"/>
        </w:rPr>
        <w:t xml:space="preserve"> </w:t>
      </w:r>
      <w:r w:rsidRPr="00A028B4">
        <w:rPr>
          <w:sz w:val="28"/>
          <w:szCs w:val="28"/>
        </w:rPr>
        <w:t>и заполните таблицу 1</w:t>
      </w:r>
      <w:r w:rsidR="00A36674">
        <w:rPr>
          <w:sz w:val="28"/>
          <w:szCs w:val="28"/>
        </w:rPr>
        <w:t>8</w:t>
      </w:r>
      <w:r w:rsidRPr="00A028B4">
        <w:rPr>
          <w:sz w:val="28"/>
          <w:szCs w:val="28"/>
        </w:rPr>
        <w:t>.</w:t>
      </w:r>
      <w:r w:rsidR="00B10502">
        <w:rPr>
          <w:sz w:val="28"/>
          <w:szCs w:val="28"/>
        </w:rPr>
        <w:t xml:space="preserve"> </w:t>
      </w:r>
    </w:p>
    <w:p w14:paraId="64F286C1" w14:textId="77777777" w:rsidR="00D76E58" w:rsidRDefault="00B10502" w:rsidP="00CC705E">
      <w:pPr>
        <w:pStyle w:val="a3"/>
        <w:numPr>
          <w:ilvl w:val="0"/>
          <w:numId w:val="1"/>
        </w:numPr>
        <w:tabs>
          <w:tab w:val="left" w:pos="851"/>
        </w:tabs>
        <w:spacing w:before="240"/>
        <w:ind w:left="284" w:hanging="284"/>
        <w:jc w:val="both"/>
        <w:rPr>
          <w:sz w:val="28"/>
          <w:szCs w:val="28"/>
        </w:rPr>
      </w:pPr>
      <w:r w:rsidRPr="00463199">
        <w:rPr>
          <w:b/>
          <w:sz w:val="28"/>
          <w:szCs w:val="28"/>
        </w:rPr>
        <w:t xml:space="preserve">Выполнить: </w:t>
      </w:r>
      <w:r>
        <w:rPr>
          <w:sz w:val="28"/>
          <w:szCs w:val="28"/>
        </w:rPr>
        <w:t xml:space="preserve">Нарисуйте </w:t>
      </w:r>
      <w:r>
        <w:rPr>
          <w:sz w:val="28"/>
          <w:szCs w:val="28"/>
          <w:lang w:val="en-US"/>
        </w:rPr>
        <w:t>UML</w:t>
      </w:r>
      <w:r>
        <w:rPr>
          <w:sz w:val="28"/>
          <w:szCs w:val="28"/>
        </w:rPr>
        <w:t xml:space="preserve"> диаграмму </w:t>
      </w:r>
      <w:proofErr w:type="spellStart"/>
      <w:r w:rsidRPr="00A028B4">
        <w:rPr>
          <w:sz w:val="28"/>
          <w:szCs w:val="28"/>
        </w:rPr>
        <w:t>Use</w:t>
      </w:r>
      <w:proofErr w:type="spellEnd"/>
      <w:r w:rsidRPr="00A028B4">
        <w:rPr>
          <w:sz w:val="28"/>
          <w:szCs w:val="28"/>
        </w:rPr>
        <w:t xml:space="preserve"> Case</w:t>
      </w:r>
      <w:r>
        <w:rPr>
          <w:sz w:val="28"/>
          <w:szCs w:val="28"/>
        </w:rPr>
        <w:t xml:space="preserve"> и вставьте её в практикум.</w:t>
      </w:r>
    </w:p>
    <w:p w14:paraId="47289333" w14:textId="77777777" w:rsidR="00CC705E" w:rsidRPr="00F448F2" w:rsidRDefault="00CC705E" w:rsidP="00CC705E">
      <w:pPr>
        <w:pStyle w:val="a3"/>
        <w:numPr>
          <w:ilvl w:val="0"/>
          <w:numId w:val="1"/>
        </w:numPr>
        <w:tabs>
          <w:tab w:val="left" w:pos="851"/>
        </w:tabs>
        <w:spacing w:before="240"/>
        <w:ind w:left="284" w:hanging="284"/>
        <w:jc w:val="both"/>
        <w:rPr>
          <w:sz w:val="28"/>
          <w:szCs w:val="28"/>
        </w:rPr>
      </w:pPr>
      <w:r w:rsidRPr="00DE6B0B">
        <w:rPr>
          <w:b/>
          <w:sz w:val="28"/>
          <w:szCs w:val="28"/>
        </w:rPr>
        <w:t xml:space="preserve">Выполнить: </w:t>
      </w:r>
      <w:r w:rsidRPr="00DE6B0B">
        <w:rPr>
          <w:sz w:val="28"/>
          <w:szCs w:val="28"/>
        </w:rPr>
        <w:t>Выберите один из прецедентов</w:t>
      </w:r>
      <w:r>
        <w:rPr>
          <w:sz w:val="28"/>
          <w:szCs w:val="28"/>
        </w:rPr>
        <w:t xml:space="preserve"> </w:t>
      </w:r>
      <w:r w:rsidRPr="00DE6B0B">
        <w:rPr>
          <w:sz w:val="28"/>
          <w:szCs w:val="28"/>
        </w:rPr>
        <w:t>- тот, который можно будет использовать для создания MVP</w:t>
      </w:r>
      <w:r>
        <w:rPr>
          <w:sz w:val="28"/>
          <w:szCs w:val="28"/>
        </w:rPr>
        <w:t>,</w:t>
      </w:r>
      <w:r w:rsidRPr="00DE6B0B">
        <w:rPr>
          <w:sz w:val="28"/>
          <w:szCs w:val="28"/>
        </w:rPr>
        <w:t xml:space="preserve"> и обоснуйте свой выбор. Подробнее опишите выбранный прецедент, заполнив таблицу 19.</w:t>
      </w:r>
    </w:p>
    <w:p w14:paraId="7AA3D361" w14:textId="77777777" w:rsidR="00F448F2" w:rsidRPr="00F448F2" w:rsidRDefault="0094245D" w:rsidP="00F448F2">
      <w:pPr>
        <w:tabs>
          <w:tab w:val="left" w:pos="851"/>
        </w:tabs>
        <w:spacing w:before="240"/>
        <w:ind w:left="4318"/>
        <w:jc w:val="both"/>
        <w:rPr>
          <w:sz w:val="28"/>
          <w:szCs w:val="28"/>
          <w:lang w:val="en-US"/>
        </w:rPr>
      </w:pPr>
      <w:r>
        <w:rPr>
          <w:noProof/>
          <w:lang w:eastAsia="ru-RU"/>
        </w:rPr>
        <mc:AlternateContent>
          <mc:Choice Requires="wps">
            <w:drawing>
              <wp:anchor distT="0" distB="0" distL="114300" distR="114300" simplePos="0" relativeHeight="251639296" behindDoc="0" locked="0" layoutInCell="1" allowOverlap="1" wp14:anchorId="4FB7BA2E" wp14:editId="566E5AAA">
                <wp:simplePos x="0" y="0"/>
                <wp:positionH relativeFrom="column">
                  <wp:posOffset>2000502</wp:posOffset>
                </wp:positionH>
                <wp:positionV relativeFrom="paragraph">
                  <wp:posOffset>130738</wp:posOffset>
                </wp:positionV>
                <wp:extent cx="1621155" cy="422275"/>
                <wp:effectExtent l="0" t="0" r="17145" b="15875"/>
                <wp:wrapNone/>
                <wp:docPr id="19" name="Овал 19"/>
                <wp:cNvGraphicFramePr/>
                <a:graphic xmlns:a="http://schemas.openxmlformats.org/drawingml/2006/main">
                  <a:graphicData uri="http://schemas.microsoft.com/office/word/2010/wordprocessingShape">
                    <wps:wsp>
                      <wps:cNvSpPr/>
                      <wps:spPr>
                        <a:xfrm>
                          <a:off x="0" y="0"/>
                          <a:ext cx="1621155" cy="422275"/>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2F77CB9" id="Овал 19" o:spid="_x0000_s1026" style="position:absolute;margin-left:157.5pt;margin-top:10.3pt;width:127.65pt;height:33.25pt;z-index:25163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" filled="f" strokecolor="#243f60 [1604]"/>
            </w:pict>
          </mc:Fallback>
        </mc:AlternateContent>
      </w:r>
      <w:r>
        <w:rPr>
          <w:noProof/>
          <w:lang w:eastAsia="ru-RU"/>
        </w:rPr>
        <mc:AlternateContent>
          <mc:Choice Requires="wps">
            <w:drawing>
              <wp:anchor distT="0" distB="0" distL="114300" distR="114300" simplePos="0" relativeHeight="251642368" behindDoc="0" locked="0" layoutInCell="1" allowOverlap="1" wp14:anchorId="6299116F" wp14:editId="253EBBD3">
                <wp:simplePos x="0" y="0"/>
                <wp:positionH relativeFrom="column">
                  <wp:posOffset>1103103</wp:posOffset>
                </wp:positionH>
                <wp:positionV relativeFrom="paragraph">
                  <wp:posOffset>363652</wp:posOffset>
                </wp:positionV>
                <wp:extent cx="895985" cy="249555"/>
                <wp:effectExtent l="0" t="57150" r="0" b="36195"/>
                <wp:wrapNone/>
                <wp:docPr id="21" name="Прямая соединительная линия 21"/>
                <wp:cNvGraphicFramePr/>
                <a:graphic xmlns:a="http://schemas.openxmlformats.org/drawingml/2006/main">
                  <a:graphicData uri="http://schemas.microsoft.com/office/word/2010/wordprocessingShape">
                    <wps:wsp>
                      <wps:cNvCnPr/>
                      <wps:spPr>
                        <a:xfrm flipV="1">
                          <a:off x="0" y="0"/>
                          <a:ext cx="895985" cy="249555"/>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19CC47" id="Прямая соединительная линия 21" o:spid="_x0000_s1026" style="position:absolute;flip:y;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85pt,28.65pt" to="157.4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" strokecolor="#4579b8 [3044]">
                <v:stroke endarrow="open"/>
              </v:line>
            </w:pict>
          </mc:Fallback>
        </mc:AlternateContent>
      </w:r>
      <w:r w:rsidR="00DF24DC">
        <w:rPr>
          <w:noProof/>
          <w:lang w:eastAsia="ru-RU"/>
        </w:rPr>
        <mc:AlternateContent>
          <mc:Choice Requires="wps">
            <w:drawing>
              <wp:anchor distT="0" distB="0" distL="114300" distR="114300" simplePos="0" relativeHeight="251675136" behindDoc="0" locked="0" layoutInCell="1" allowOverlap="1" wp14:anchorId="72B841BA" wp14:editId="21BE5FA1">
                <wp:simplePos x="0" y="0"/>
                <wp:positionH relativeFrom="column">
                  <wp:posOffset>771525</wp:posOffset>
                </wp:positionH>
                <wp:positionV relativeFrom="paragraph">
                  <wp:posOffset>426720</wp:posOffset>
                </wp:positionV>
                <wp:extent cx="199390" cy="170815"/>
                <wp:effectExtent l="0" t="0" r="10160" b="19685"/>
                <wp:wrapNone/>
                <wp:docPr id="17" name="Улыбающееся лицо 17"/>
                <wp:cNvGraphicFramePr/>
                <a:graphic xmlns:a="http://schemas.openxmlformats.org/drawingml/2006/main">
                  <a:graphicData uri="http://schemas.microsoft.com/office/word/2010/wordprocessingShape">
                    <wps:wsp>
                      <wps:cNvSpPr/>
                      <wps:spPr>
                        <a:xfrm>
                          <a:off x="0" y="0"/>
                          <a:ext cx="199390" cy="170815"/>
                        </a:xfrm>
                        <a:prstGeom prst="smileyFace">
                          <a:avLst/>
                        </a:prstGeom>
                        <a:solidFill>
                          <a:schemeClr val="bg1"/>
                        </a:solid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70A045"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Улыбающееся лицо 17" o:spid="_x0000_s1026" type="#_x0000_t96" style="position:absolute;margin-left:60.75pt;margin-top:33.6pt;width:15.7pt;height:13.4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" fillcolor="white [3212]" strokecolor="#243f60 [1604]"/>
            </w:pict>
          </mc:Fallback>
        </mc:AlternateContent>
      </w:r>
      <w:r w:rsidR="00F448F2">
        <w:rPr>
          <w:sz w:val="28"/>
          <w:szCs w:val="28"/>
          <w:lang w:val="en-US"/>
        </w:rPr>
        <w:t xml:space="preserve">          </w:t>
      </w:r>
    </w:p>
    <w:p w14:paraId="79F137DB" w14:textId="77777777" w:rsidR="00F448F2" w:rsidRPr="00F448F2" w:rsidRDefault="0094245D" w:rsidP="00F448F2">
      <w:pPr>
        <w:tabs>
          <w:tab w:val="left" w:pos="851"/>
        </w:tabs>
        <w:spacing w:before="240"/>
        <w:jc w:val="both"/>
        <w:rPr>
          <w:sz w:val="28"/>
          <w:szCs w:val="28"/>
          <w:lang w:val="en-US"/>
        </w:rPr>
      </w:pPr>
      <w:r w:rsidRPr="00F448F2">
        <w:rPr>
          <w:noProof/>
          <w:sz w:val="28"/>
          <w:szCs w:val="28"/>
          <w:lang w:eastAsia="ru-RU"/>
        </w:rPr>
        <mc:AlternateContent>
          <mc:Choice Requires="wps">
            <w:drawing>
              <wp:anchor distT="0" distB="0" distL="114300" distR="114300" simplePos="0" relativeHeight="251645440" behindDoc="0" locked="0" layoutInCell="1" allowOverlap="1" wp14:anchorId="1F675C10" wp14:editId="5B438A9B">
                <wp:simplePos x="0" y="0"/>
                <wp:positionH relativeFrom="column">
                  <wp:posOffset>1999615</wp:posOffset>
                </wp:positionH>
                <wp:positionV relativeFrom="paragraph">
                  <wp:posOffset>153035</wp:posOffset>
                </wp:positionV>
                <wp:extent cx="1621155" cy="403860"/>
                <wp:effectExtent l="0" t="0" r="17145" b="15240"/>
                <wp:wrapNone/>
                <wp:docPr id="22" name="Овал 22"/>
                <wp:cNvGraphicFramePr/>
                <a:graphic xmlns:a="http://schemas.openxmlformats.org/drawingml/2006/main">
                  <a:graphicData uri="http://schemas.microsoft.com/office/word/2010/wordprocessingShape">
                    <wps:wsp>
                      <wps:cNvSpPr/>
                      <wps:spPr>
                        <a:xfrm flipV="1">
                          <a:off x="0" y="0"/>
                          <a:ext cx="1621155" cy="40386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C1978E" id="Овал 22" o:spid="_x0000_s1026" style="position:absolute;margin-left:157.45pt;margin-top:12.05pt;width:127.65pt;height:31.8pt;flip: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" filled="f" strokecolor="#243f60 [1604]"/>
            </w:pict>
          </mc:Fallback>
        </mc:AlternateContent>
      </w:r>
      <w:r w:rsidRPr="00F448F2">
        <w:rPr>
          <w:noProof/>
          <w:sz w:val="28"/>
          <w:szCs w:val="28"/>
          <w:lang w:eastAsia="ru-RU"/>
        </w:rPr>
        <mc:AlternateContent>
          <mc:Choice Requires="wps">
            <w:drawing>
              <wp:anchor distT="0" distB="0" distL="114300" distR="114300" simplePos="0" relativeHeight="251648512" behindDoc="0" locked="0" layoutInCell="1" allowOverlap="1" wp14:anchorId="4929505F" wp14:editId="50FD3436">
                <wp:simplePos x="0" y="0"/>
                <wp:positionH relativeFrom="column">
                  <wp:posOffset>1102995</wp:posOffset>
                </wp:positionH>
                <wp:positionV relativeFrom="paragraph">
                  <wp:posOffset>222250</wp:posOffset>
                </wp:positionV>
                <wp:extent cx="896620" cy="147955"/>
                <wp:effectExtent l="0" t="0" r="74930" b="99695"/>
                <wp:wrapNone/>
                <wp:docPr id="25" name="Прямая соединительная линия 25"/>
                <wp:cNvGraphicFramePr/>
                <a:graphic xmlns:a="http://schemas.openxmlformats.org/drawingml/2006/main">
                  <a:graphicData uri="http://schemas.microsoft.com/office/word/2010/wordprocessingShape">
                    <wps:wsp>
                      <wps:cNvCnPr/>
                      <wps:spPr>
                        <a:xfrm>
                          <a:off x="0" y="0"/>
                          <a:ext cx="896620" cy="147955"/>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45F776" id="Прямая соединительная линия 25"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85pt,17.5pt" to="157.4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" strokecolor="#4579b8 [3044]">
                <v:stroke endarrow="open"/>
              </v:line>
            </w:pict>
          </mc:Fallback>
        </mc:AlternateContent>
      </w:r>
      <w:r w:rsidR="0074760E">
        <w:rPr>
          <w:noProof/>
          <w:sz w:val="28"/>
          <w:szCs w:val="28"/>
          <w:lang w:eastAsia="ru-RU"/>
        </w:rPr>
        <mc:AlternateContent>
          <mc:Choice Requires="wps">
            <w:drawing>
              <wp:anchor distT="0" distB="0" distL="114300" distR="114300" simplePos="0" relativeHeight="251654656" behindDoc="0" locked="0" layoutInCell="1" allowOverlap="1" wp14:anchorId="1CC8E472" wp14:editId="61F0A14F">
                <wp:simplePos x="0" y="0"/>
                <wp:positionH relativeFrom="column">
                  <wp:posOffset>742950</wp:posOffset>
                </wp:positionH>
                <wp:positionV relativeFrom="paragraph">
                  <wp:posOffset>154940</wp:posOffset>
                </wp:positionV>
                <wp:extent cx="226060" cy="0"/>
                <wp:effectExtent l="0" t="0" r="21590" b="19050"/>
                <wp:wrapNone/>
                <wp:docPr id="27" name="Прямая соединительная линия 27"/>
                <wp:cNvGraphicFramePr/>
                <a:graphic xmlns:a="http://schemas.openxmlformats.org/drawingml/2006/main">
                  <a:graphicData uri="http://schemas.microsoft.com/office/word/2010/wordprocessingShape">
                    <wps:wsp>
                      <wps:cNvCnPr/>
                      <wps:spPr>
                        <a:xfrm>
                          <a:off x="0" y="0"/>
                          <a:ext cx="226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A658C52" id="Прямая соединительная линия 27" o:spid="_x0000_s1026" style="position:absolute;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8.5pt,12.2pt" to="76.3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" strokecolor="#4579b8 [3044]"/>
            </w:pict>
          </mc:Fallback>
        </mc:AlternateContent>
      </w:r>
      <w:r w:rsidR="0074760E">
        <w:rPr>
          <w:noProof/>
          <w:sz w:val="28"/>
          <w:szCs w:val="28"/>
          <w:lang w:eastAsia="ru-RU"/>
        </w:rPr>
        <mc:AlternateContent>
          <mc:Choice Requires="wps">
            <w:drawing>
              <wp:anchor distT="0" distB="0" distL="114300" distR="114300" simplePos="0" relativeHeight="251651584" behindDoc="0" locked="0" layoutInCell="1" allowOverlap="1" wp14:anchorId="676940DE" wp14:editId="4BEA7770">
                <wp:simplePos x="0" y="0"/>
                <wp:positionH relativeFrom="column">
                  <wp:posOffset>865505</wp:posOffset>
                </wp:positionH>
                <wp:positionV relativeFrom="paragraph">
                  <wp:posOffset>69215</wp:posOffset>
                </wp:positionV>
                <wp:extent cx="15875" cy="358775"/>
                <wp:effectExtent l="0" t="0" r="22225" b="22225"/>
                <wp:wrapNone/>
                <wp:docPr id="26" name="Прямая соединительная линия 26"/>
                <wp:cNvGraphicFramePr/>
                <a:graphic xmlns:a="http://schemas.openxmlformats.org/drawingml/2006/main">
                  <a:graphicData uri="http://schemas.microsoft.com/office/word/2010/wordprocessingShape">
                    <wps:wsp>
                      <wps:cNvCnPr/>
                      <wps:spPr>
                        <a:xfrm>
                          <a:off x="0" y="0"/>
                          <a:ext cx="15875" cy="358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1113C8" id="Прямая соединительная линия 26"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15pt,5.45pt" to="69.4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" strokecolor="#4579b8 [3044]"/>
            </w:pict>
          </mc:Fallback>
        </mc:AlternateContent>
      </w:r>
    </w:p>
    <w:p w14:paraId="35F8C412" w14:textId="77777777" w:rsidR="00CC705E" w:rsidRDefault="0074760E" w:rsidP="00CC705E">
      <w:pPr>
        <w:pStyle w:val="a3"/>
        <w:ind w:left="1287"/>
        <w:jc w:val="center"/>
        <w:rPr>
          <w:b/>
          <w:sz w:val="24"/>
          <w:szCs w:val="24"/>
        </w:rPr>
      </w:pPr>
      <w:r>
        <w:rPr>
          <w:noProof/>
          <w:sz w:val="28"/>
          <w:szCs w:val="28"/>
        </w:rPr>
        <w:lastRenderedPageBreak/>
        <mc:AlternateContent>
          <mc:Choice Requires="wps">
            <w:drawing>
              <wp:anchor distT="0" distB="0" distL="114300" distR="114300" simplePos="0" relativeHeight="251662848" behindDoc="0" locked="0" layoutInCell="1" allowOverlap="1" wp14:anchorId="7CF4E803" wp14:editId="5A75C39C">
                <wp:simplePos x="0" y="0"/>
                <wp:positionH relativeFrom="column">
                  <wp:posOffset>880193</wp:posOffset>
                </wp:positionH>
                <wp:positionV relativeFrom="paragraph">
                  <wp:posOffset>24185</wp:posOffset>
                </wp:positionV>
                <wp:extent cx="135172" cy="63500"/>
                <wp:effectExtent l="0" t="0" r="17780" b="31750"/>
                <wp:wrapNone/>
                <wp:docPr id="28" name="Прямая соединительная линия 28"/>
                <wp:cNvGraphicFramePr/>
                <a:graphic xmlns:a="http://schemas.openxmlformats.org/drawingml/2006/main">
                  <a:graphicData uri="http://schemas.microsoft.com/office/word/2010/wordprocessingShape">
                    <wps:wsp>
                      <wps:cNvCnPr/>
                      <wps:spPr>
                        <a:xfrm>
                          <a:off x="0" y="0"/>
                          <a:ext cx="135172"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1287B4" id="Прямая соединительная линия 28"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3pt,1.9pt" to="79.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" strokecolor="#4579b8 [3044]"/>
            </w:pict>
          </mc:Fallback>
        </mc:AlternateContent>
      </w:r>
      <w:r>
        <w:rPr>
          <w:noProof/>
          <w:sz w:val="28"/>
          <w:szCs w:val="28"/>
        </w:rPr>
        <mc:AlternateContent>
          <mc:Choice Requires="wps">
            <w:drawing>
              <wp:anchor distT="0" distB="0" distL="114300" distR="114300" simplePos="0" relativeHeight="251671040" behindDoc="0" locked="0" layoutInCell="1" allowOverlap="1" wp14:anchorId="72DE0FB6" wp14:editId="4C0DA35D">
                <wp:simplePos x="0" y="0"/>
                <wp:positionH relativeFrom="column">
                  <wp:posOffset>743585</wp:posOffset>
                </wp:positionH>
                <wp:positionV relativeFrom="paragraph">
                  <wp:posOffset>24765</wp:posOffset>
                </wp:positionV>
                <wp:extent cx="117475" cy="63500"/>
                <wp:effectExtent l="0" t="0" r="15875" b="31750"/>
                <wp:wrapNone/>
                <wp:docPr id="29" name="Прямая соединительная линия 29"/>
                <wp:cNvGraphicFramePr/>
                <a:graphic xmlns:a="http://schemas.openxmlformats.org/drawingml/2006/main">
                  <a:graphicData uri="http://schemas.microsoft.com/office/word/2010/wordprocessingShape">
                    <wps:wsp>
                      <wps:cNvCnPr/>
                      <wps:spPr>
                        <a:xfrm flipV="1">
                          <a:off x="0" y="0"/>
                          <a:ext cx="117475"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646D00" id="Прямая соединительная линия 29" o:spid="_x0000_s1026" style="position:absolute;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5pt,1.95pt" to="67.8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" strokecolor="#4579b8 [3044]"/>
            </w:pict>
          </mc:Fallback>
        </mc:AlternateContent>
      </w:r>
    </w:p>
    <w:p w14:paraId="2386B597" w14:textId="77777777" w:rsidR="00A028B4" w:rsidRPr="00A028B4" w:rsidRDefault="00A028B4" w:rsidP="00CC705E">
      <w:pPr>
        <w:pStyle w:val="a3"/>
        <w:spacing w:before="120" w:after="120"/>
        <w:ind w:left="1287"/>
        <w:jc w:val="center"/>
        <w:rPr>
          <w:b/>
          <w:sz w:val="24"/>
          <w:szCs w:val="24"/>
        </w:rPr>
      </w:pPr>
      <w:r w:rsidRPr="00A028B4">
        <w:rPr>
          <w:b/>
          <w:sz w:val="24"/>
          <w:szCs w:val="24"/>
        </w:rPr>
        <w:t>Таблица 1</w:t>
      </w:r>
      <w:r w:rsidR="00624859">
        <w:rPr>
          <w:b/>
          <w:sz w:val="24"/>
          <w:szCs w:val="24"/>
        </w:rPr>
        <w:t>9</w:t>
      </w:r>
      <w:r w:rsidRPr="00A028B4">
        <w:rPr>
          <w:b/>
          <w:sz w:val="24"/>
          <w:szCs w:val="24"/>
        </w:rPr>
        <w:t xml:space="preserve"> – Вариант использования</w:t>
      </w:r>
    </w:p>
    <w:tbl>
      <w:tblPr>
        <w:tblStyle w:val="a7"/>
        <w:tblW w:w="10206" w:type="dxa"/>
        <w:tblInd w:w="108" w:type="dxa"/>
        <w:tblLook w:val="04A0" w:firstRow="1" w:lastRow="0" w:firstColumn="1" w:lastColumn="0" w:noHBand="0" w:noVBand="1"/>
      </w:tblPr>
      <w:tblGrid>
        <w:gridCol w:w="2977"/>
        <w:gridCol w:w="7229"/>
      </w:tblGrid>
      <w:tr w:rsidR="00A028B4" w:rsidRPr="00F47DD7" w14:paraId="0F20A84D" w14:textId="77777777" w:rsidTr="00CC705E">
        <w:trPr>
          <w:trHeight w:val="454"/>
        </w:trPr>
        <w:tc>
          <w:tcPr>
            <w:tcW w:w="2977" w:type="dxa"/>
          </w:tcPr>
          <w:p w14:paraId="01F12D8A" w14:textId="77777777" w:rsidR="00A028B4" w:rsidRPr="00F47DD7" w:rsidRDefault="00A028B4" w:rsidP="00CC705E">
            <w:pPr>
              <w:rPr>
                <w:rFonts w:ascii="Times New Roman" w:hAnsi="Times New Roman"/>
                <w:sz w:val="24"/>
                <w:szCs w:val="24"/>
              </w:rPr>
            </w:pPr>
            <w:r w:rsidRPr="00F47DD7">
              <w:rPr>
                <w:rFonts w:ascii="Times New Roman" w:hAnsi="Times New Roman"/>
                <w:sz w:val="24"/>
                <w:szCs w:val="24"/>
              </w:rPr>
              <w:t>Название прецедента</w:t>
            </w:r>
          </w:p>
        </w:tc>
        <w:tc>
          <w:tcPr>
            <w:tcW w:w="7229" w:type="dxa"/>
          </w:tcPr>
          <w:p w14:paraId="1C6CA5C8" w14:textId="77777777" w:rsidR="00A028B4" w:rsidRPr="00F47DD7" w:rsidRDefault="00A028B4" w:rsidP="00CC705E">
            <w:pPr>
              <w:rPr>
                <w:rFonts w:ascii="Times New Roman" w:hAnsi="Times New Roman"/>
                <w:sz w:val="24"/>
                <w:szCs w:val="24"/>
              </w:rPr>
            </w:pPr>
          </w:p>
        </w:tc>
      </w:tr>
      <w:tr w:rsidR="00A028B4" w:rsidRPr="00F47DD7" w14:paraId="617487FC" w14:textId="77777777" w:rsidTr="00CC705E">
        <w:trPr>
          <w:trHeight w:val="503"/>
        </w:trPr>
        <w:tc>
          <w:tcPr>
            <w:tcW w:w="2977" w:type="dxa"/>
          </w:tcPr>
          <w:p w14:paraId="72E556C1" w14:textId="77777777" w:rsidR="00A028B4" w:rsidRPr="00F47DD7" w:rsidRDefault="00A028B4" w:rsidP="00CC705E">
            <w:pPr>
              <w:rPr>
                <w:rFonts w:ascii="Times New Roman" w:hAnsi="Times New Roman"/>
                <w:sz w:val="24"/>
                <w:szCs w:val="24"/>
              </w:rPr>
            </w:pPr>
            <w:r w:rsidRPr="00F47DD7">
              <w:rPr>
                <w:rFonts w:ascii="Times New Roman" w:hAnsi="Times New Roman"/>
                <w:sz w:val="24"/>
                <w:szCs w:val="24"/>
              </w:rPr>
              <w:t xml:space="preserve">Основной </w:t>
            </w:r>
            <w:proofErr w:type="spellStart"/>
            <w:r w:rsidRPr="00F47DD7">
              <w:rPr>
                <w:rFonts w:ascii="Times New Roman" w:hAnsi="Times New Roman"/>
                <w:sz w:val="24"/>
                <w:szCs w:val="24"/>
              </w:rPr>
              <w:t>актор</w:t>
            </w:r>
            <w:proofErr w:type="spellEnd"/>
          </w:p>
        </w:tc>
        <w:tc>
          <w:tcPr>
            <w:tcW w:w="7229" w:type="dxa"/>
          </w:tcPr>
          <w:p w14:paraId="633E2093" w14:textId="77777777" w:rsidR="00A028B4" w:rsidRPr="00F47DD7" w:rsidRDefault="00A028B4" w:rsidP="00CC705E">
            <w:pPr>
              <w:rPr>
                <w:rFonts w:ascii="Times New Roman" w:hAnsi="Times New Roman"/>
                <w:sz w:val="24"/>
                <w:szCs w:val="24"/>
              </w:rPr>
            </w:pPr>
          </w:p>
        </w:tc>
      </w:tr>
      <w:tr w:rsidR="00624859" w:rsidRPr="00F47DD7" w14:paraId="595A640F" w14:textId="77777777" w:rsidTr="006C1D9F">
        <w:trPr>
          <w:trHeight w:val="641"/>
        </w:trPr>
        <w:tc>
          <w:tcPr>
            <w:tcW w:w="2977" w:type="dxa"/>
          </w:tcPr>
          <w:p w14:paraId="4E91AD8E" w14:textId="77777777" w:rsidR="00624859" w:rsidRPr="00F47DD7" w:rsidRDefault="00624859" w:rsidP="00CC705E">
            <w:pPr>
              <w:rPr>
                <w:rFonts w:ascii="Times New Roman" w:hAnsi="Times New Roman"/>
                <w:sz w:val="24"/>
                <w:szCs w:val="24"/>
              </w:rPr>
            </w:pPr>
            <w:r>
              <w:rPr>
                <w:rFonts w:ascii="Times New Roman" w:hAnsi="Times New Roman"/>
                <w:sz w:val="24"/>
                <w:szCs w:val="24"/>
              </w:rPr>
              <w:t>Цель</w:t>
            </w:r>
          </w:p>
        </w:tc>
        <w:tc>
          <w:tcPr>
            <w:tcW w:w="7229" w:type="dxa"/>
          </w:tcPr>
          <w:p w14:paraId="45BC06B7" w14:textId="77777777" w:rsidR="00624859" w:rsidRPr="00624859" w:rsidRDefault="00624859" w:rsidP="00CC705E">
            <w:pPr>
              <w:rPr>
                <w:rFonts w:ascii="Times New Roman" w:hAnsi="Times New Roman"/>
                <w:i/>
                <w:color w:val="000000" w:themeColor="text1"/>
                <w:sz w:val="20"/>
                <w:szCs w:val="20"/>
              </w:rPr>
            </w:pPr>
            <w:r w:rsidRPr="00624859">
              <w:rPr>
                <w:rFonts w:ascii="Times New Roman" w:hAnsi="Times New Roman"/>
                <w:i/>
                <w:color w:val="000000" w:themeColor="text1"/>
                <w:sz w:val="20"/>
                <w:szCs w:val="20"/>
                <w:shd w:val="clear" w:color="auto" w:fill="FFFFFF"/>
              </w:rPr>
              <w:t>кратко описывает то, чего пользователь намеревается достигнуть с этим сценарием</w:t>
            </w:r>
          </w:p>
        </w:tc>
      </w:tr>
      <w:tr w:rsidR="00A028B4" w:rsidRPr="00F47DD7" w14:paraId="2BB79534" w14:textId="77777777" w:rsidTr="00CC705E">
        <w:trPr>
          <w:trHeight w:val="488"/>
        </w:trPr>
        <w:tc>
          <w:tcPr>
            <w:tcW w:w="2977" w:type="dxa"/>
          </w:tcPr>
          <w:p w14:paraId="7BBD7B85" w14:textId="77777777" w:rsidR="00A028B4" w:rsidRPr="00F47DD7" w:rsidRDefault="00A028B4" w:rsidP="00CC705E">
            <w:pPr>
              <w:rPr>
                <w:rFonts w:ascii="Times New Roman" w:hAnsi="Times New Roman"/>
                <w:sz w:val="24"/>
                <w:szCs w:val="24"/>
              </w:rPr>
            </w:pPr>
            <w:r w:rsidRPr="00F47DD7">
              <w:rPr>
                <w:rFonts w:ascii="Times New Roman" w:hAnsi="Times New Roman"/>
                <w:sz w:val="24"/>
                <w:szCs w:val="24"/>
              </w:rPr>
              <w:t>Заинтересованные лица</w:t>
            </w:r>
          </w:p>
        </w:tc>
        <w:tc>
          <w:tcPr>
            <w:tcW w:w="7229" w:type="dxa"/>
          </w:tcPr>
          <w:p w14:paraId="2F38A8FC" w14:textId="77777777" w:rsidR="00A028B4" w:rsidRPr="00624859" w:rsidRDefault="00A028B4" w:rsidP="00CC705E">
            <w:pPr>
              <w:rPr>
                <w:rFonts w:ascii="Times New Roman" w:hAnsi="Times New Roman"/>
                <w:i/>
                <w:color w:val="000000" w:themeColor="text1"/>
                <w:sz w:val="20"/>
                <w:szCs w:val="20"/>
              </w:rPr>
            </w:pPr>
          </w:p>
        </w:tc>
      </w:tr>
      <w:tr w:rsidR="00A028B4" w:rsidRPr="00F47DD7" w14:paraId="562E22BC" w14:textId="77777777" w:rsidTr="006C1D9F">
        <w:trPr>
          <w:trHeight w:val="345"/>
        </w:trPr>
        <w:tc>
          <w:tcPr>
            <w:tcW w:w="2977" w:type="dxa"/>
          </w:tcPr>
          <w:p w14:paraId="3CE3B492" w14:textId="77777777" w:rsidR="00A028B4" w:rsidRPr="00F47DD7" w:rsidRDefault="00A028B4" w:rsidP="00CC705E">
            <w:pPr>
              <w:rPr>
                <w:rFonts w:ascii="Times New Roman" w:hAnsi="Times New Roman"/>
                <w:sz w:val="24"/>
                <w:szCs w:val="24"/>
              </w:rPr>
            </w:pPr>
            <w:r w:rsidRPr="00F47DD7">
              <w:rPr>
                <w:rFonts w:ascii="Times New Roman" w:hAnsi="Times New Roman"/>
                <w:sz w:val="24"/>
                <w:szCs w:val="24"/>
              </w:rPr>
              <w:t>Предусловие</w:t>
            </w:r>
          </w:p>
        </w:tc>
        <w:tc>
          <w:tcPr>
            <w:tcW w:w="7229" w:type="dxa"/>
          </w:tcPr>
          <w:p w14:paraId="0693263A" w14:textId="77777777" w:rsidR="00A028B4" w:rsidRPr="00624859" w:rsidRDefault="00BC0871" w:rsidP="00CC705E">
            <w:pPr>
              <w:rPr>
                <w:rFonts w:ascii="Times New Roman" w:hAnsi="Times New Roman"/>
                <w:i/>
                <w:color w:val="000000" w:themeColor="text1"/>
                <w:sz w:val="20"/>
                <w:szCs w:val="20"/>
              </w:rPr>
            </w:pPr>
            <w:r w:rsidRPr="00624859">
              <w:rPr>
                <w:rFonts w:ascii="Times New Roman" w:hAnsi="Times New Roman"/>
                <w:i/>
                <w:color w:val="000000" w:themeColor="text1"/>
                <w:sz w:val="20"/>
                <w:szCs w:val="20"/>
                <w:shd w:val="clear" w:color="auto" w:fill="FFFFFF"/>
              </w:rPr>
              <w:t>истина для выполнения сценария</w:t>
            </w:r>
          </w:p>
        </w:tc>
      </w:tr>
      <w:tr w:rsidR="00A028B4" w:rsidRPr="00F47DD7" w14:paraId="1E0F7D8E" w14:textId="77777777" w:rsidTr="0010100A">
        <w:trPr>
          <w:trHeight w:val="551"/>
        </w:trPr>
        <w:tc>
          <w:tcPr>
            <w:tcW w:w="2977" w:type="dxa"/>
          </w:tcPr>
          <w:p w14:paraId="42F771D2" w14:textId="77777777" w:rsidR="00A028B4" w:rsidRPr="00F47DD7" w:rsidRDefault="00A028B4" w:rsidP="00CC705E">
            <w:pPr>
              <w:rPr>
                <w:rFonts w:ascii="Times New Roman" w:hAnsi="Times New Roman"/>
                <w:sz w:val="24"/>
                <w:szCs w:val="24"/>
              </w:rPr>
            </w:pPr>
            <w:r w:rsidRPr="00F47DD7">
              <w:rPr>
                <w:rFonts w:ascii="Times New Roman" w:hAnsi="Times New Roman"/>
                <w:sz w:val="24"/>
                <w:szCs w:val="24"/>
              </w:rPr>
              <w:t>Основной успешный поток событий (сценарий)</w:t>
            </w:r>
          </w:p>
        </w:tc>
        <w:tc>
          <w:tcPr>
            <w:tcW w:w="7229" w:type="dxa"/>
          </w:tcPr>
          <w:p w14:paraId="29D651DE" w14:textId="77777777" w:rsidR="00A028B4" w:rsidRPr="00624859" w:rsidRDefault="00624859" w:rsidP="00CC705E">
            <w:pPr>
              <w:rPr>
                <w:rFonts w:ascii="Times New Roman" w:hAnsi="Times New Roman"/>
                <w:i/>
                <w:color w:val="000000" w:themeColor="text1"/>
                <w:sz w:val="20"/>
                <w:szCs w:val="20"/>
              </w:rPr>
            </w:pPr>
            <w:r w:rsidRPr="00624859">
              <w:rPr>
                <w:rFonts w:ascii="Times New Roman" w:hAnsi="Times New Roman"/>
                <w:i/>
                <w:color w:val="000000" w:themeColor="text1"/>
                <w:sz w:val="20"/>
                <w:szCs w:val="20"/>
                <w:shd w:val="clear" w:color="auto" w:fill="FFFFFF"/>
              </w:rPr>
              <w:t>типичный ход событий как ряд пронумерованных шагов</w:t>
            </w:r>
          </w:p>
        </w:tc>
      </w:tr>
      <w:tr w:rsidR="00A028B4" w:rsidRPr="00F47DD7" w14:paraId="00095755" w14:textId="77777777" w:rsidTr="0010100A">
        <w:trPr>
          <w:trHeight w:val="559"/>
        </w:trPr>
        <w:tc>
          <w:tcPr>
            <w:tcW w:w="2977" w:type="dxa"/>
          </w:tcPr>
          <w:p w14:paraId="53506423" w14:textId="77777777" w:rsidR="00A028B4" w:rsidRPr="00F47DD7" w:rsidRDefault="00A028B4" w:rsidP="00CC705E">
            <w:pPr>
              <w:rPr>
                <w:rFonts w:ascii="Times New Roman" w:hAnsi="Times New Roman"/>
                <w:sz w:val="24"/>
                <w:szCs w:val="24"/>
              </w:rPr>
            </w:pPr>
            <w:r w:rsidRPr="00F47DD7">
              <w:rPr>
                <w:rFonts w:ascii="Times New Roman" w:hAnsi="Times New Roman"/>
                <w:sz w:val="24"/>
                <w:szCs w:val="24"/>
              </w:rPr>
              <w:t>Постусловие</w:t>
            </w:r>
          </w:p>
        </w:tc>
        <w:tc>
          <w:tcPr>
            <w:tcW w:w="7229" w:type="dxa"/>
          </w:tcPr>
          <w:p w14:paraId="4E1E6B5B" w14:textId="77777777" w:rsidR="00A028B4" w:rsidRPr="00624859" w:rsidRDefault="00624859" w:rsidP="00CC705E">
            <w:pPr>
              <w:rPr>
                <w:rFonts w:ascii="Times New Roman" w:hAnsi="Times New Roman"/>
                <w:i/>
                <w:color w:val="000000" w:themeColor="text1"/>
                <w:sz w:val="20"/>
                <w:szCs w:val="20"/>
              </w:rPr>
            </w:pPr>
            <w:r w:rsidRPr="00624859">
              <w:rPr>
                <w:rFonts w:ascii="Times New Roman" w:hAnsi="Times New Roman"/>
                <w:i/>
                <w:color w:val="000000" w:themeColor="text1"/>
                <w:sz w:val="20"/>
                <w:szCs w:val="20"/>
                <w:shd w:val="clear" w:color="auto" w:fill="FFFFFF"/>
              </w:rPr>
              <w:t xml:space="preserve">изменение состояния существующего объекта, который показывает, что </w:t>
            </w:r>
            <w:proofErr w:type="spellStart"/>
            <w:r w:rsidRPr="00624859">
              <w:rPr>
                <w:rFonts w:ascii="Times New Roman" w:hAnsi="Times New Roman"/>
                <w:i/>
                <w:color w:val="000000" w:themeColor="text1"/>
                <w:sz w:val="20"/>
                <w:szCs w:val="20"/>
                <w:shd w:val="clear" w:color="auto" w:fill="FFFFFF"/>
              </w:rPr>
              <w:t>актор</w:t>
            </w:r>
            <w:proofErr w:type="spellEnd"/>
            <w:r w:rsidRPr="00624859">
              <w:rPr>
                <w:rFonts w:ascii="Times New Roman" w:hAnsi="Times New Roman"/>
                <w:i/>
                <w:color w:val="000000" w:themeColor="text1"/>
                <w:sz w:val="20"/>
                <w:szCs w:val="20"/>
                <w:shd w:val="clear" w:color="auto" w:fill="FFFFFF"/>
              </w:rPr>
              <w:t xml:space="preserve"> достиг своей цели.</w:t>
            </w:r>
          </w:p>
        </w:tc>
      </w:tr>
      <w:tr w:rsidR="00624859" w:rsidRPr="00F47DD7" w14:paraId="638AA860" w14:textId="77777777" w:rsidTr="0010100A">
        <w:trPr>
          <w:trHeight w:val="567"/>
        </w:trPr>
        <w:tc>
          <w:tcPr>
            <w:tcW w:w="2977" w:type="dxa"/>
          </w:tcPr>
          <w:p w14:paraId="0168001F" w14:textId="77777777" w:rsidR="00624859" w:rsidRPr="00F47DD7" w:rsidRDefault="00624859" w:rsidP="00CC705E">
            <w:pPr>
              <w:rPr>
                <w:rFonts w:ascii="Times New Roman" w:hAnsi="Times New Roman"/>
                <w:sz w:val="24"/>
                <w:szCs w:val="24"/>
              </w:rPr>
            </w:pPr>
            <w:r w:rsidRPr="00F47DD7">
              <w:rPr>
                <w:rFonts w:ascii="Times New Roman" w:hAnsi="Times New Roman"/>
                <w:sz w:val="24"/>
                <w:szCs w:val="24"/>
              </w:rPr>
              <w:t>Альтернативный поток событий</w:t>
            </w:r>
          </w:p>
        </w:tc>
        <w:tc>
          <w:tcPr>
            <w:tcW w:w="7229" w:type="dxa"/>
          </w:tcPr>
          <w:p w14:paraId="0DD94722" w14:textId="77777777" w:rsidR="00624859" w:rsidRPr="00624859" w:rsidRDefault="00624859" w:rsidP="00CC705E">
            <w:pPr>
              <w:rPr>
                <w:rFonts w:ascii="Times New Roman" w:hAnsi="Times New Roman"/>
                <w:i/>
                <w:color w:val="000000" w:themeColor="text1"/>
                <w:sz w:val="20"/>
                <w:szCs w:val="20"/>
              </w:rPr>
            </w:pPr>
            <w:r w:rsidRPr="00624859">
              <w:rPr>
                <w:rFonts w:ascii="Times New Roman" w:hAnsi="Times New Roman"/>
                <w:i/>
                <w:color w:val="000000" w:themeColor="text1"/>
                <w:sz w:val="20"/>
                <w:szCs w:val="20"/>
                <w:shd w:val="clear" w:color="auto" w:fill="FFFFFF"/>
              </w:rPr>
              <w:t>содержать вторичные пути или другие сценарии, которые являются вариантами основного</w:t>
            </w:r>
          </w:p>
        </w:tc>
      </w:tr>
      <w:tr w:rsidR="00A028B4" w:rsidRPr="00F47DD7" w14:paraId="53D06AFD" w14:textId="77777777" w:rsidTr="00586C1E">
        <w:trPr>
          <w:trHeight w:val="553"/>
        </w:trPr>
        <w:tc>
          <w:tcPr>
            <w:tcW w:w="2977" w:type="dxa"/>
          </w:tcPr>
          <w:p w14:paraId="596A62E4" w14:textId="77777777" w:rsidR="00A028B4" w:rsidRPr="00F47DD7" w:rsidRDefault="00A028B4" w:rsidP="00CC705E">
            <w:pPr>
              <w:rPr>
                <w:rFonts w:ascii="Times New Roman" w:hAnsi="Times New Roman"/>
                <w:sz w:val="24"/>
                <w:szCs w:val="24"/>
              </w:rPr>
            </w:pPr>
            <w:r w:rsidRPr="00F47DD7">
              <w:rPr>
                <w:rFonts w:ascii="Times New Roman" w:hAnsi="Times New Roman"/>
                <w:sz w:val="24"/>
                <w:szCs w:val="24"/>
              </w:rPr>
              <w:t>Частота использования</w:t>
            </w:r>
          </w:p>
        </w:tc>
        <w:tc>
          <w:tcPr>
            <w:tcW w:w="7229" w:type="dxa"/>
          </w:tcPr>
          <w:p w14:paraId="6160A615" w14:textId="77777777" w:rsidR="00A028B4" w:rsidRPr="00F47DD7" w:rsidRDefault="00A028B4" w:rsidP="00CC705E">
            <w:pPr>
              <w:rPr>
                <w:rFonts w:ascii="Times New Roman" w:hAnsi="Times New Roman"/>
                <w:sz w:val="24"/>
                <w:szCs w:val="24"/>
              </w:rPr>
            </w:pPr>
          </w:p>
        </w:tc>
      </w:tr>
    </w:tbl>
    <w:p w14:paraId="7DA5534F" w14:textId="77777777" w:rsidR="001D6770" w:rsidRDefault="001D6770" w:rsidP="00CC705E">
      <w:pPr>
        <w:spacing w:after="0" w:line="240" w:lineRule="auto"/>
        <w:rPr>
          <w:sz w:val="24"/>
          <w:szCs w:val="24"/>
        </w:rPr>
      </w:pPr>
    </w:p>
    <w:p w14:paraId="4A79F103" w14:textId="77777777" w:rsidR="00E37C62" w:rsidRPr="00E37C62" w:rsidRDefault="00E37C62" w:rsidP="00E37C62">
      <w:pPr>
        <w:spacing w:line="240" w:lineRule="auto"/>
        <w:jc w:val="both"/>
        <w:rPr>
          <w:rFonts w:ascii="Times New Roman" w:hAnsi="Times New Roman"/>
          <w:b/>
        </w:rPr>
      </w:pPr>
      <w:r w:rsidRPr="00482ABE">
        <w:rPr>
          <w:rFonts w:ascii="Times New Roman" w:hAnsi="Times New Roman"/>
          <w:b/>
          <w:sz w:val="28"/>
          <w:szCs w:val="28"/>
        </w:rPr>
        <w:t>1.</w:t>
      </w:r>
      <w:r w:rsidR="0094245D">
        <w:rPr>
          <w:rFonts w:ascii="Times New Roman" w:hAnsi="Times New Roman"/>
          <w:b/>
          <w:sz w:val="28"/>
          <w:szCs w:val="28"/>
        </w:rPr>
        <w:t>5</w:t>
      </w:r>
      <w:r w:rsidRPr="00482ABE">
        <w:rPr>
          <w:rFonts w:ascii="Times New Roman" w:hAnsi="Times New Roman"/>
          <w:b/>
          <w:sz w:val="28"/>
          <w:szCs w:val="28"/>
        </w:rPr>
        <w:t>.</w:t>
      </w:r>
      <w:r w:rsidRPr="000D7621">
        <w:rPr>
          <w:rFonts w:ascii="Times New Roman" w:hAnsi="Times New Roman"/>
          <w:b/>
          <w:sz w:val="28"/>
          <w:szCs w:val="28"/>
        </w:rPr>
        <w:t>4</w:t>
      </w:r>
      <w:r w:rsidRPr="00482ABE">
        <w:rPr>
          <w:rFonts w:ascii="Times New Roman" w:hAnsi="Times New Roman"/>
          <w:b/>
          <w:sz w:val="28"/>
          <w:szCs w:val="28"/>
        </w:rPr>
        <w:t xml:space="preserve">. </w:t>
      </w:r>
      <w:r w:rsidRPr="000D7621">
        <w:rPr>
          <w:rFonts w:ascii="Times New Roman" w:hAnsi="Times New Roman"/>
          <w:b/>
          <w:sz w:val="28"/>
          <w:szCs w:val="28"/>
        </w:rPr>
        <w:t xml:space="preserve"> </w:t>
      </w:r>
      <w:r w:rsidRPr="00E37C62">
        <w:rPr>
          <w:rFonts w:ascii="Times New Roman" w:hAnsi="Times New Roman"/>
          <w:b/>
          <w:sz w:val="28"/>
          <w:szCs w:val="28"/>
        </w:rPr>
        <w:t xml:space="preserve">Презентация </w:t>
      </w:r>
      <w:r>
        <w:rPr>
          <w:rFonts w:ascii="Times New Roman" w:hAnsi="Times New Roman"/>
          <w:b/>
          <w:color w:val="000000" w:themeColor="text1"/>
          <w:sz w:val="28"/>
          <w:szCs w:val="28"/>
        </w:rPr>
        <w:t>р</w:t>
      </w:r>
      <w:r w:rsidRPr="00E37C62">
        <w:rPr>
          <w:rFonts w:ascii="Times New Roman" w:hAnsi="Times New Roman"/>
          <w:b/>
          <w:color w:val="000000" w:themeColor="text1"/>
          <w:sz w:val="28"/>
          <w:szCs w:val="28"/>
        </w:rPr>
        <w:t>уководителя проекта перед менеджментом ИТ-компании</w:t>
      </w:r>
    </w:p>
    <w:p w14:paraId="431FEEE9" w14:textId="77777777" w:rsidR="009A281C" w:rsidRPr="0010100A" w:rsidRDefault="00E37C62" w:rsidP="0094245D">
      <w:pPr>
        <w:pStyle w:val="a3"/>
        <w:numPr>
          <w:ilvl w:val="0"/>
          <w:numId w:val="48"/>
        </w:numPr>
        <w:tabs>
          <w:tab w:val="left" w:pos="-5103"/>
          <w:tab w:val="left" w:pos="1134"/>
        </w:tabs>
        <w:spacing w:line="276" w:lineRule="auto"/>
        <w:ind w:left="0" w:firstLine="709"/>
        <w:jc w:val="both"/>
        <w:rPr>
          <w:color w:val="000000" w:themeColor="text1"/>
          <w:sz w:val="28"/>
          <w:szCs w:val="28"/>
        </w:rPr>
      </w:pPr>
      <w:r w:rsidRPr="0010100A">
        <w:rPr>
          <w:b/>
          <w:sz w:val="28"/>
          <w:szCs w:val="28"/>
        </w:rPr>
        <w:t xml:space="preserve">Выполнить: </w:t>
      </w:r>
      <w:r w:rsidR="00586C1E" w:rsidRPr="0010100A">
        <w:rPr>
          <w:color w:val="000000" w:themeColor="text1"/>
          <w:sz w:val="28"/>
          <w:szCs w:val="28"/>
        </w:rPr>
        <w:t xml:space="preserve">Подготовьте итоговое обобщающее сообщение о </w:t>
      </w:r>
      <w:r w:rsidR="00586C1E" w:rsidRPr="0010100A">
        <w:rPr>
          <w:sz w:val="28"/>
          <w:szCs w:val="28"/>
        </w:rPr>
        <w:t xml:space="preserve">концепции и образе нового товара, которое </w:t>
      </w:r>
      <w:r w:rsidR="00586C1E" w:rsidRPr="0010100A">
        <w:rPr>
          <w:color w:val="000000" w:themeColor="text1"/>
          <w:sz w:val="28"/>
          <w:szCs w:val="28"/>
        </w:rPr>
        <w:t xml:space="preserve">необходимо будет представить </w:t>
      </w:r>
      <w:r w:rsidR="00586C1E" w:rsidRPr="0010100A">
        <w:rPr>
          <w:sz w:val="28"/>
          <w:szCs w:val="28"/>
        </w:rPr>
        <w:t>н</w:t>
      </w:r>
      <w:r w:rsidR="00586C1E" w:rsidRPr="0010100A">
        <w:rPr>
          <w:color w:val="000000" w:themeColor="text1"/>
          <w:sz w:val="28"/>
          <w:szCs w:val="28"/>
        </w:rPr>
        <w:t xml:space="preserve">а занятии перед другими командами. </w:t>
      </w:r>
      <w:r w:rsidR="009A281C" w:rsidRPr="0010100A">
        <w:rPr>
          <w:color w:val="000000" w:themeColor="text1"/>
          <w:sz w:val="28"/>
          <w:szCs w:val="28"/>
        </w:rPr>
        <w:t xml:space="preserve">Доклад должен быть выполнен в </w:t>
      </w:r>
      <w:r w:rsidR="009A4F64" w:rsidRPr="0010100A">
        <w:rPr>
          <w:color w:val="000000" w:themeColor="text1"/>
          <w:sz w:val="28"/>
          <w:szCs w:val="28"/>
        </w:rPr>
        <w:t xml:space="preserve">виде </w:t>
      </w:r>
      <w:r w:rsidR="009A281C" w:rsidRPr="0010100A">
        <w:rPr>
          <w:color w:val="000000" w:themeColor="text1"/>
          <w:sz w:val="28"/>
          <w:szCs w:val="28"/>
        </w:rPr>
        <w:t xml:space="preserve">краткой </w:t>
      </w:r>
      <w:r w:rsidR="009A4F64" w:rsidRPr="0010100A">
        <w:rPr>
          <w:color w:val="000000" w:themeColor="text1"/>
          <w:sz w:val="28"/>
          <w:szCs w:val="28"/>
        </w:rPr>
        <w:t xml:space="preserve">презентации, </w:t>
      </w:r>
      <w:r w:rsidR="009A281C" w:rsidRPr="0010100A">
        <w:rPr>
          <w:color w:val="000000" w:themeColor="text1"/>
          <w:sz w:val="28"/>
          <w:szCs w:val="28"/>
        </w:rPr>
        <w:t xml:space="preserve">сделанной </w:t>
      </w:r>
      <w:r w:rsidR="009A4F64" w:rsidRPr="0010100A">
        <w:rPr>
          <w:color w:val="000000" w:themeColor="text1"/>
          <w:sz w:val="28"/>
          <w:szCs w:val="28"/>
        </w:rPr>
        <w:t xml:space="preserve">с точки зрения выступления </w:t>
      </w:r>
      <w:r w:rsidR="009A281C" w:rsidRPr="0010100A">
        <w:rPr>
          <w:color w:val="000000" w:themeColor="text1"/>
          <w:sz w:val="28"/>
          <w:szCs w:val="28"/>
        </w:rPr>
        <w:t>Р</w:t>
      </w:r>
      <w:r w:rsidR="009A4F64" w:rsidRPr="0010100A">
        <w:rPr>
          <w:color w:val="000000" w:themeColor="text1"/>
          <w:sz w:val="28"/>
          <w:szCs w:val="28"/>
        </w:rPr>
        <w:t>уководителя проекта</w:t>
      </w:r>
      <w:r w:rsidR="009A281C" w:rsidRPr="0010100A">
        <w:rPr>
          <w:color w:val="000000" w:themeColor="text1"/>
          <w:sz w:val="28"/>
          <w:szCs w:val="28"/>
        </w:rPr>
        <w:t xml:space="preserve"> (Продакт менеджера)</w:t>
      </w:r>
      <w:r w:rsidR="009A4F64" w:rsidRPr="0010100A">
        <w:rPr>
          <w:color w:val="000000" w:themeColor="text1"/>
          <w:sz w:val="28"/>
          <w:szCs w:val="28"/>
        </w:rPr>
        <w:t xml:space="preserve"> перед </w:t>
      </w:r>
      <w:r w:rsidR="009A281C" w:rsidRPr="0010100A">
        <w:rPr>
          <w:color w:val="000000" w:themeColor="text1"/>
          <w:sz w:val="28"/>
          <w:szCs w:val="28"/>
        </w:rPr>
        <w:t>менеджментом ИТ-компании</w:t>
      </w:r>
      <w:r w:rsidR="009A4F64" w:rsidRPr="0010100A">
        <w:rPr>
          <w:color w:val="000000" w:themeColor="text1"/>
          <w:sz w:val="28"/>
          <w:szCs w:val="28"/>
        </w:rPr>
        <w:t xml:space="preserve">. </w:t>
      </w:r>
    </w:p>
    <w:p w14:paraId="3B1D2CEC" w14:textId="77777777" w:rsidR="00586C1E" w:rsidRPr="0010100A" w:rsidRDefault="009A281C" w:rsidP="0094245D">
      <w:pPr>
        <w:spacing w:after="0"/>
        <w:ind w:firstLine="709"/>
        <w:jc w:val="both"/>
        <w:rPr>
          <w:rFonts w:ascii="Times New Roman" w:hAnsi="Times New Roman"/>
          <w:sz w:val="28"/>
          <w:szCs w:val="28"/>
        </w:rPr>
      </w:pPr>
      <w:r w:rsidRPr="0010100A">
        <w:rPr>
          <w:rFonts w:ascii="Times New Roman" w:hAnsi="Times New Roman"/>
          <w:color w:val="000000" w:themeColor="text1"/>
          <w:sz w:val="28"/>
          <w:szCs w:val="28"/>
        </w:rPr>
        <w:t xml:space="preserve">Что должно быть в докладе: </w:t>
      </w:r>
      <w:r w:rsidR="00586C1E" w:rsidRPr="0010100A">
        <w:rPr>
          <w:rFonts w:ascii="Times New Roman" w:hAnsi="Times New Roman"/>
          <w:color w:val="000000" w:themeColor="text1"/>
          <w:sz w:val="28"/>
          <w:szCs w:val="28"/>
        </w:rPr>
        <w:t xml:space="preserve">цель создания нового товара, </w:t>
      </w:r>
      <w:r w:rsidR="006C1D9F" w:rsidRPr="0010100A">
        <w:rPr>
          <w:rFonts w:ascii="Times New Roman" w:hAnsi="Times New Roman"/>
          <w:color w:val="000000" w:themeColor="text1"/>
          <w:sz w:val="28"/>
          <w:szCs w:val="28"/>
        </w:rPr>
        <w:t>видение нового продукта</w:t>
      </w:r>
      <w:r w:rsidRPr="0010100A">
        <w:rPr>
          <w:rFonts w:ascii="Times New Roman" w:hAnsi="Times New Roman"/>
          <w:color w:val="000000" w:themeColor="text1"/>
          <w:sz w:val="28"/>
          <w:szCs w:val="28"/>
        </w:rPr>
        <w:t xml:space="preserve"> и его функционала, </w:t>
      </w:r>
      <w:r w:rsidR="00586C1E" w:rsidRPr="0010100A">
        <w:rPr>
          <w:rFonts w:ascii="Times New Roman" w:hAnsi="Times New Roman"/>
          <w:color w:val="000000" w:themeColor="text1"/>
          <w:sz w:val="28"/>
          <w:szCs w:val="28"/>
        </w:rPr>
        <w:t xml:space="preserve">характеристики товара, представления о потребителях </w:t>
      </w:r>
      <w:r w:rsidR="00E37C62" w:rsidRPr="0010100A">
        <w:rPr>
          <w:rFonts w:ascii="Times New Roman" w:hAnsi="Times New Roman"/>
          <w:color w:val="000000" w:themeColor="text1"/>
          <w:sz w:val="28"/>
          <w:szCs w:val="28"/>
        </w:rPr>
        <w:t xml:space="preserve">данного </w:t>
      </w:r>
      <w:r w:rsidR="00586C1E" w:rsidRPr="0010100A">
        <w:rPr>
          <w:rFonts w:ascii="Times New Roman" w:hAnsi="Times New Roman"/>
          <w:color w:val="000000" w:themeColor="text1"/>
          <w:sz w:val="28"/>
          <w:szCs w:val="28"/>
        </w:rPr>
        <w:t xml:space="preserve">ИТ-товара и сегментах рынка, </w:t>
      </w:r>
      <w:r w:rsidR="00586C1E" w:rsidRPr="0010100A">
        <w:rPr>
          <w:rFonts w:ascii="Times New Roman" w:hAnsi="Times New Roman"/>
          <w:sz w:val="28"/>
          <w:szCs w:val="28"/>
        </w:rPr>
        <w:t>портрет целевого клиента с картой путешествия клиента, элементы предварительной стратегии маркетинга 4</w:t>
      </w:r>
      <w:r w:rsidR="00586C1E" w:rsidRPr="0010100A">
        <w:rPr>
          <w:rFonts w:ascii="Times New Roman" w:hAnsi="Times New Roman"/>
          <w:sz w:val="28"/>
          <w:szCs w:val="28"/>
          <w:lang w:val="en-US"/>
        </w:rPr>
        <w:t>P</w:t>
      </w:r>
      <w:r w:rsidR="00586C1E" w:rsidRPr="0010100A">
        <w:rPr>
          <w:rFonts w:ascii="Times New Roman" w:hAnsi="Times New Roman"/>
          <w:sz w:val="28"/>
          <w:szCs w:val="28"/>
        </w:rPr>
        <w:t xml:space="preserve"> (по товару, цене, </w:t>
      </w:r>
      <w:r w:rsidR="00586C1E" w:rsidRPr="0010100A">
        <w:rPr>
          <w:rFonts w:ascii="Times New Roman" w:hAnsi="Times New Roman"/>
          <w:sz w:val="28"/>
          <w:szCs w:val="28"/>
          <w:lang w:eastAsia="ru-RU"/>
        </w:rPr>
        <w:t xml:space="preserve">месту продажи, продвижению). Обязательно представить и связать между собой </w:t>
      </w:r>
      <w:r w:rsidR="00586C1E" w:rsidRPr="0010100A">
        <w:rPr>
          <w:rFonts w:ascii="Times New Roman" w:hAnsi="Times New Roman"/>
          <w:sz w:val="28"/>
          <w:szCs w:val="28"/>
          <w:lang w:val="en-US"/>
        </w:rPr>
        <w:t>Story</w:t>
      </w:r>
      <w:r w:rsidR="00586C1E" w:rsidRPr="0010100A">
        <w:rPr>
          <w:rFonts w:ascii="Times New Roman" w:hAnsi="Times New Roman"/>
          <w:sz w:val="28"/>
          <w:szCs w:val="28"/>
        </w:rPr>
        <w:t xml:space="preserve"> </w:t>
      </w:r>
      <w:r w:rsidR="00586C1E" w:rsidRPr="0010100A">
        <w:rPr>
          <w:rFonts w:ascii="Times New Roman" w:hAnsi="Times New Roman"/>
          <w:sz w:val="28"/>
          <w:szCs w:val="28"/>
          <w:lang w:val="en-US"/>
        </w:rPr>
        <w:t>mapping</w:t>
      </w:r>
      <w:r w:rsidR="00586C1E" w:rsidRPr="0010100A">
        <w:rPr>
          <w:rFonts w:ascii="Times New Roman" w:hAnsi="Times New Roman"/>
          <w:sz w:val="28"/>
          <w:szCs w:val="28"/>
        </w:rPr>
        <w:t xml:space="preserve">, </w:t>
      </w:r>
      <w:r w:rsidR="00586C1E" w:rsidRPr="0010100A">
        <w:rPr>
          <w:rFonts w:ascii="Times New Roman" w:hAnsi="Times New Roman"/>
          <w:sz w:val="28"/>
          <w:szCs w:val="28"/>
          <w:lang w:val="en-US"/>
        </w:rPr>
        <w:t>User</w:t>
      </w:r>
      <w:r w:rsidR="00586C1E" w:rsidRPr="0010100A">
        <w:rPr>
          <w:rFonts w:ascii="Times New Roman" w:hAnsi="Times New Roman"/>
          <w:sz w:val="28"/>
          <w:szCs w:val="28"/>
        </w:rPr>
        <w:t xml:space="preserve"> </w:t>
      </w:r>
      <w:r w:rsidR="00586C1E" w:rsidRPr="0010100A">
        <w:rPr>
          <w:rFonts w:ascii="Times New Roman" w:hAnsi="Times New Roman"/>
          <w:sz w:val="28"/>
          <w:szCs w:val="28"/>
          <w:lang w:val="en-US"/>
        </w:rPr>
        <w:t>Story</w:t>
      </w:r>
      <w:r w:rsidR="00586C1E" w:rsidRPr="0010100A">
        <w:rPr>
          <w:rFonts w:ascii="Times New Roman" w:hAnsi="Times New Roman"/>
          <w:sz w:val="28"/>
          <w:szCs w:val="28"/>
        </w:rPr>
        <w:t xml:space="preserve"> и </w:t>
      </w:r>
      <w:proofErr w:type="spellStart"/>
      <w:r w:rsidR="00586C1E" w:rsidRPr="0010100A">
        <w:rPr>
          <w:rFonts w:ascii="Times New Roman" w:hAnsi="Times New Roman"/>
          <w:sz w:val="28"/>
          <w:szCs w:val="28"/>
        </w:rPr>
        <w:t>Use</w:t>
      </w:r>
      <w:proofErr w:type="spellEnd"/>
      <w:r w:rsidR="00586C1E" w:rsidRPr="0010100A">
        <w:rPr>
          <w:rFonts w:ascii="Times New Roman" w:hAnsi="Times New Roman"/>
          <w:sz w:val="28"/>
          <w:szCs w:val="28"/>
        </w:rPr>
        <w:t xml:space="preserve"> Case.</w:t>
      </w:r>
    </w:p>
    <w:p w14:paraId="69513020" w14:textId="77777777" w:rsidR="00DF58DC" w:rsidRPr="0010100A" w:rsidRDefault="00DF58DC" w:rsidP="0094245D">
      <w:pPr>
        <w:spacing w:after="0"/>
        <w:ind w:firstLine="709"/>
        <w:jc w:val="both"/>
        <w:rPr>
          <w:rFonts w:ascii="Times New Roman" w:hAnsi="Times New Roman"/>
          <w:color w:val="000000" w:themeColor="text1"/>
          <w:sz w:val="28"/>
          <w:szCs w:val="28"/>
        </w:rPr>
      </w:pPr>
      <w:r w:rsidRPr="0010100A">
        <w:rPr>
          <w:rFonts w:ascii="Times New Roman" w:hAnsi="Times New Roman"/>
          <w:color w:val="000000" w:themeColor="text1"/>
          <w:sz w:val="28"/>
          <w:szCs w:val="28"/>
        </w:rPr>
        <w:t xml:space="preserve">Оценка представления </w:t>
      </w:r>
      <w:r w:rsidR="00F83CE7" w:rsidRPr="0010100A">
        <w:rPr>
          <w:rFonts w:ascii="Times New Roman" w:hAnsi="Times New Roman"/>
          <w:color w:val="000000" w:themeColor="text1"/>
          <w:sz w:val="28"/>
          <w:szCs w:val="28"/>
        </w:rPr>
        <w:t>проекта создания нового товара</w:t>
      </w:r>
      <w:r w:rsidRPr="0010100A">
        <w:rPr>
          <w:rFonts w:ascii="Times New Roman" w:hAnsi="Times New Roman"/>
          <w:color w:val="000000" w:themeColor="text1"/>
          <w:sz w:val="28"/>
          <w:szCs w:val="28"/>
        </w:rPr>
        <w:t xml:space="preserve">: </w:t>
      </w:r>
      <w:r w:rsidR="00F83CE7" w:rsidRPr="0010100A">
        <w:rPr>
          <w:rFonts w:ascii="Times New Roman" w:hAnsi="Times New Roman"/>
          <w:color w:val="000000" w:themeColor="text1"/>
          <w:sz w:val="28"/>
          <w:szCs w:val="28"/>
        </w:rPr>
        <w:t xml:space="preserve">четкие </w:t>
      </w:r>
      <w:r w:rsidR="00E37C62" w:rsidRPr="0010100A">
        <w:rPr>
          <w:rFonts w:ascii="Times New Roman" w:hAnsi="Times New Roman"/>
          <w:color w:val="000000" w:themeColor="text1"/>
          <w:sz w:val="28"/>
          <w:szCs w:val="28"/>
        </w:rPr>
        <w:t xml:space="preserve">и грамотные </w:t>
      </w:r>
      <w:r w:rsidR="00586C1E" w:rsidRPr="0010100A">
        <w:rPr>
          <w:rFonts w:ascii="Times New Roman" w:hAnsi="Times New Roman"/>
          <w:color w:val="000000" w:themeColor="text1"/>
          <w:sz w:val="28"/>
          <w:szCs w:val="28"/>
        </w:rPr>
        <w:t xml:space="preserve">формулировки, </w:t>
      </w:r>
      <w:r w:rsidR="00E37C62" w:rsidRPr="0010100A">
        <w:rPr>
          <w:rFonts w:ascii="Times New Roman" w:hAnsi="Times New Roman"/>
          <w:color w:val="000000" w:themeColor="text1"/>
          <w:sz w:val="28"/>
          <w:szCs w:val="28"/>
        </w:rPr>
        <w:t>описание всего необходимого.</w:t>
      </w:r>
      <w:r w:rsidR="00F83CE7" w:rsidRPr="0010100A">
        <w:rPr>
          <w:rFonts w:ascii="Times New Roman" w:hAnsi="Times New Roman"/>
          <w:color w:val="000000" w:themeColor="text1"/>
          <w:sz w:val="28"/>
          <w:szCs w:val="28"/>
        </w:rPr>
        <w:t xml:space="preserve"> </w:t>
      </w:r>
      <w:r w:rsidR="00586C1E" w:rsidRPr="0010100A">
        <w:rPr>
          <w:rFonts w:ascii="Times New Roman" w:hAnsi="Times New Roman"/>
          <w:color w:val="000000" w:themeColor="text1"/>
          <w:sz w:val="28"/>
          <w:szCs w:val="28"/>
        </w:rPr>
        <w:t>Доклад должен быть полным, но кратким и чётким. На доклад дается не более 3 минут.</w:t>
      </w:r>
      <w:r w:rsidR="00E37C62" w:rsidRPr="0010100A">
        <w:rPr>
          <w:rFonts w:ascii="Times New Roman" w:hAnsi="Times New Roman"/>
          <w:color w:val="000000" w:themeColor="text1"/>
          <w:sz w:val="28"/>
          <w:szCs w:val="28"/>
        </w:rPr>
        <w:t xml:space="preserve"> </w:t>
      </w:r>
      <w:r w:rsidRPr="0010100A">
        <w:rPr>
          <w:rFonts w:ascii="Times New Roman" w:hAnsi="Times New Roman"/>
          <w:color w:val="000000" w:themeColor="text1"/>
          <w:sz w:val="28"/>
          <w:szCs w:val="28"/>
        </w:rPr>
        <w:t>Команды могут задавать вопросы и оценивать другие команды.</w:t>
      </w:r>
    </w:p>
    <w:p w14:paraId="6AB02605" w14:textId="77777777" w:rsidR="00DF58DC" w:rsidRPr="00E37C62" w:rsidRDefault="00DF58DC" w:rsidP="00E37C62">
      <w:pPr>
        <w:tabs>
          <w:tab w:val="left" w:pos="851"/>
        </w:tabs>
        <w:spacing w:before="120" w:after="0" w:line="240" w:lineRule="auto"/>
        <w:ind w:firstLine="709"/>
        <w:contextualSpacing/>
        <w:jc w:val="both"/>
        <w:rPr>
          <w:rFonts w:ascii="Times New Roman" w:hAnsi="Times New Roman"/>
        </w:rPr>
      </w:pPr>
      <w:r w:rsidRPr="00E37C62">
        <w:rPr>
          <w:rFonts w:ascii="Times New Roman" w:hAnsi="Times New Roman"/>
          <w:color w:val="292929"/>
          <w:sz w:val="21"/>
          <w:szCs w:val="21"/>
          <w:shd w:val="clear" w:color="auto" w:fill="FFFFFF"/>
        </w:rPr>
        <w:t> </w:t>
      </w:r>
    </w:p>
    <w:p w14:paraId="02AF8B53" w14:textId="77777777" w:rsidR="00DF58DC" w:rsidRPr="00CC705E" w:rsidRDefault="00DF58DC" w:rsidP="00CC705E">
      <w:pPr>
        <w:spacing w:after="0" w:line="240" w:lineRule="auto"/>
        <w:rPr>
          <w:sz w:val="24"/>
          <w:szCs w:val="24"/>
        </w:rPr>
      </w:pPr>
    </w:p>
    <w:p w14:paraId="2380AC25" w14:textId="77777777" w:rsidR="001A75E3" w:rsidRPr="000D7621" w:rsidRDefault="00624859" w:rsidP="00CC705E">
      <w:pPr>
        <w:spacing w:line="240" w:lineRule="auto"/>
        <w:rPr>
          <w:rFonts w:ascii="Times New Roman" w:hAnsi="Times New Roman"/>
        </w:rPr>
      </w:pPr>
      <w:r w:rsidRPr="00482ABE">
        <w:rPr>
          <w:rFonts w:ascii="Times New Roman" w:hAnsi="Times New Roman"/>
          <w:b/>
          <w:sz w:val="28"/>
          <w:szCs w:val="28"/>
        </w:rPr>
        <w:t>1.</w:t>
      </w:r>
      <w:r w:rsidR="0094245D">
        <w:rPr>
          <w:rFonts w:ascii="Times New Roman" w:hAnsi="Times New Roman"/>
          <w:b/>
          <w:sz w:val="28"/>
          <w:szCs w:val="28"/>
        </w:rPr>
        <w:t>5</w:t>
      </w:r>
      <w:r w:rsidRPr="00482ABE">
        <w:rPr>
          <w:rFonts w:ascii="Times New Roman" w:hAnsi="Times New Roman"/>
          <w:b/>
          <w:sz w:val="28"/>
          <w:szCs w:val="28"/>
        </w:rPr>
        <w:t>.</w:t>
      </w:r>
      <w:r w:rsidR="00E37C62">
        <w:rPr>
          <w:rFonts w:ascii="Times New Roman" w:hAnsi="Times New Roman"/>
          <w:b/>
          <w:sz w:val="28"/>
          <w:szCs w:val="28"/>
        </w:rPr>
        <w:t>5</w:t>
      </w:r>
      <w:r w:rsidRPr="00482ABE">
        <w:rPr>
          <w:rFonts w:ascii="Times New Roman" w:hAnsi="Times New Roman"/>
          <w:b/>
          <w:sz w:val="28"/>
          <w:szCs w:val="28"/>
        </w:rPr>
        <w:t xml:space="preserve">. </w:t>
      </w:r>
      <w:r w:rsidRPr="000D7621">
        <w:rPr>
          <w:rFonts w:ascii="Times New Roman" w:hAnsi="Times New Roman"/>
          <w:b/>
          <w:sz w:val="28"/>
          <w:szCs w:val="28"/>
        </w:rPr>
        <w:t xml:space="preserve"> </w:t>
      </w:r>
      <w:r w:rsidR="000D7621" w:rsidRPr="000D7621">
        <w:rPr>
          <w:rFonts w:ascii="Times New Roman" w:hAnsi="Times New Roman"/>
          <w:b/>
          <w:sz w:val="28"/>
          <w:szCs w:val="28"/>
        </w:rPr>
        <w:t>Пре</w:t>
      </w:r>
      <w:r w:rsidR="00E37C62">
        <w:rPr>
          <w:rFonts w:ascii="Times New Roman" w:hAnsi="Times New Roman"/>
          <w:b/>
          <w:sz w:val="28"/>
          <w:szCs w:val="28"/>
        </w:rPr>
        <w:t>дставление</w:t>
      </w:r>
      <w:r w:rsidR="000D7621" w:rsidRPr="000D7621">
        <w:rPr>
          <w:rFonts w:ascii="Times New Roman" w:hAnsi="Times New Roman"/>
          <w:b/>
          <w:sz w:val="28"/>
          <w:szCs w:val="28"/>
        </w:rPr>
        <w:t xml:space="preserve"> клиенту коммерческого пред</w:t>
      </w:r>
      <w:r w:rsidR="00064A4E">
        <w:rPr>
          <w:rFonts w:ascii="Times New Roman" w:hAnsi="Times New Roman"/>
          <w:b/>
          <w:sz w:val="28"/>
          <w:szCs w:val="28"/>
        </w:rPr>
        <w:t>л</w:t>
      </w:r>
      <w:r w:rsidR="000D7621" w:rsidRPr="000D7621">
        <w:rPr>
          <w:rFonts w:ascii="Times New Roman" w:hAnsi="Times New Roman"/>
          <w:b/>
          <w:sz w:val="28"/>
          <w:szCs w:val="28"/>
        </w:rPr>
        <w:t>ожения</w:t>
      </w:r>
    </w:p>
    <w:p w14:paraId="1A58DBBE" w14:textId="77777777" w:rsidR="00482ABE" w:rsidRPr="00DE6B0B" w:rsidRDefault="00482ABE" w:rsidP="0094245D">
      <w:pPr>
        <w:spacing w:after="0"/>
        <w:ind w:firstLine="709"/>
        <w:jc w:val="both"/>
        <w:rPr>
          <w:rFonts w:ascii="Times New Roman" w:hAnsi="Times New Roman"/>
          <w:color w:val="000000" w:themeColor="text1"/>
          <w:sz w:val="24"/>
          <w:szCs w:val="24"/>
        </w:rPr>
      </w:pPr>
      <w:r w:rsidRPr="00DE6B0B">
        <w:rPr>
          <w:rFonts w:ascii="Times New Roman" w:hAnsi="Times New Roman"/>
          <w:color w:val="000000" w:themeColor="text1"/>
          <w:sz w:val="24"/>
          <w:szCs w:val="24"/>
          <w:shd w:val="clear" w:color="auto" w:fill="FFFFFF"/>
        </w:rPr>
        <w:t xml:space="preserve">Прошедшая предварительный </w:t>
      </w:r>
      <w:r w:rsidRPr="00DE6B0B">
        <w:rPr>
          <w:rFonts w:ascii="Times New Roman" w:hAnsi="Times New Roman"/>
          <w:color w:val="000000" w:themeColor="text1"/>
          <w:sz w:val="24"/>
          <w:szCs w:val="24"/>
          <w:bdr w:val="none" w:sz="0" w:space="0" w:color="auto" w:frame="1"/>
          <w:shd w:val="clear" w:color="auto" w:fill="FFFFFF"/>
        </w:rPr>
        <w:t xml:space="preserve">отбор идея и её реализация (в объеме прототипа или </w:t>
      </w:r>
      <w:r w:rsidRPr="00DE6B0B">
        <w:rPr>
          <w:rFonts w:ascii="Times New Roman" w:hAnsi="Times New Roman"/>
          <w:color w:val="000000" w:themeColor="text1"/>
          <w:sz w:val="24"/>
          <w:szCs w:val="24"/>
          <w:bdr w:val="none" w:sz="0" w:space="0" w:color="auto" w:frame="1"/>
          <w:shd w:val="clear" w:color="auto" w:fill="FFFFFF"/>
          <w:lang w:val="en-US"/>
        </w:rPr>
        <w:t>MV</w:t>
      </w:r>
      <w:r w:rsidR="00DE6B0B" w:rsidRPr="00DE6B0B">
        <w:rPr>
          <w:rFonts w:ascii="Times New Roman" w:hAnsi="Times New Roman"/>
          <w:color w:val="000000" w:themeColor="text1"/>
          <w:sz w:val="24"/>
          <w:szCs w:val="24"/>
          <w:bdr w:val="none" w:sz="0" w:space="0" w:color="auto" w:frame="1"/>
          <w:shd w:val="clear" w:color="auto" w:fill="FFFFFF"/>
          <w:lang w:val="en-US"/>
        </w:rPr>
        <w:t>P</w:t>
      </w:r>
      <w:r w:rsidRPr="00DE6B0B">
        <w:rPr>
          <w:rFonts w:ascii="Times New Roman" w:hAnsi="Times New Roman"/>
          <w:color w:val="000000" w:themeColor="text1"/>
          <w:sz w:val="24"/>
          <w:szCs w:val="24"/>
          <w:bdr w:val="none" w:sz="0" w:space="0" w:color="auto" w:frame="1"/>
          <w:shd w:val="clear" w:color="auto" w:fill="FFFFFF"/>
        </w:rPr>
        <w:t xml:space="preserve">) </w:t>
      </w:r>
      <w:r w:rsidRPr="00DE6B0B">
        <w:rPr>
          <w:rFonts w:ascii="Times New Roman" w:hAnsi="Times New Roman"/>
          <w:color w:val="000000" w:themeColor="text1"/>
          <w:sz w:val="24"/>
          <w:szCs w:val="24"/>
          <w:shd w:val="clear" w:color="auto" w:fill="FFFFFF"/>
        </w:rPr>
        <w:t xml:space="preserve">должна быть представлена в форме </w:t>
      </w:r>
      <w:r w:rsidRPr="00DE6B0B">
        <w:rPr>
          <w:rFonts w:ascii="Times New Roman" w:hAnsi="Times New Roman"/>
          <w:color w:val="000000" w:themeColor="text1"/>
          <w:sz w:val="24"/>
          <w:szCs w:val="24"/>
          <w:bdr w:val="none" w:sz="0" w:space="0" w:color="auto" w:frame="1"/>
          <w:shd w:val="clear" w:color="auto" w:fill="FFFFFF"/>
        </w:rPr>
        <w:t xml:space="preserve">коммерческого предложения </w:t>
      </w:r>
      <w:r w:rsidRPr="00DE6B0B">
        <w:rPr>
          <w:rFonts w:ascii="Times New Roman" w:hAnsi="Times New Roman"/>
          <w:color w:val="000000" w:themeColor="text1"/>
          <w:sz w:val="24"/>
          <w:szCs w:val="24"/>
          <w:shd w:val="clear" w:color="auto" w:fill="FFFFFF"/>
        </w:rPr>
        <w:t xml:space="preserve">на суд </w:t>
      </w:r>
      <w:r w:rsidRPr="00DE6B0B">
        <w:rPr>
          <w:rFonts w:ascii="Times New Roman" w:hAnsi="Times New Roman"/>
          <w:color w:val="000000" w:themeColor="text1"/>
          <w:sz w:val="24"/>
          <w:szCs w:val="24"/>
          <w:bdr w:val="none" w:sz="0" w:space="0" w:color="auto" w:frame="1"/>
          <w:shd w:val="clear" w:color="auto" w:fill="FFFFFF"/>
        </w:rPr>
        <w:t>потенциальных потребителей</w:t>
      </w:r>
      <w:r w:rsidRPr="00DE6B0B">
        <w:rPr>
          <w:rFonts w:ascii="Times New Roman" w:hAnsi="Times New Roman"/>
          <w:color w:val="000000" w:themeColor="text1"/>
          <w:sz w:val="24"/>
          <w:szCs w:val="24"/>
          <w:shd w:val="clear" w:color="auto" w:fill="FFFFFF"/>
        </w:rPr>
        <w:t xml:space="preserve">. </w:t>
      </w:r>
      <w:r w:rsidRPr="00DE6B0B">
        <w:rPr>
          <w:rFonts w:ascii="Times New Roman" w:hAnsi="Times New Roman"/>
          <w:bCs/>
          <w:iCs/>
          <w:color w:val="000000" w:themeColor="text1"/>
          <w:sz w:val="24"/>
          <w:szCs w:val="24"/>
          <w:shd w:val="clear" w:color="auto" w:fill="FFFFFF"/>
          <w:lang w:eastAsia="ru-RU"/>
        </w:rPr>
        <w:t xml:space="preserve">Специфика маркетинга в </w:t>
      </w:r>
      <w:r w:rsidRPr="00DE6B0B">
        <w:rPr>
          <w:rFonts w:ascii="Times New Roman" w:hAnsi="Times New Roman"/>
          <w:bCs/>
          <w:iCs/>
          <w:color w:val="000000" w:themeColor="text1"/>
          <w:sz w:val="24"/>
          <w:szCs w:val="24"/>
          <w:shd w:val="clear" w:color="auto" w:fill="FFFFFF"/>
        </w:rPr>
        <w:t>IT-сфере во многом обусловлена тем, что к</w:t>
      </w:r>
      <w:r w:rsidRPr="00DE6B0B">
        <w:rPr>
          <w:rFonts w:ascii="Times New Roman" w:hAnsi="Times New Roman"/>
          <w:bCs/>
          <w:iCs/>
          <w:color w:val="000000" w:themeColor="text1"/>
          <w:sz w:val="24"/>
          <w:szCs w:val="24"/>
          <w:shd w:val="clear" w:color="auto" w:fill="FFFFFF"/>
          <w:lang w:eastAsia="ru-RU"/>
        </w:rPr>
        <w:t xml:space="preserve">омпании чаще всего продают IT-услуги и продукты другим компаниям, а не конечным потребителям, т.е. бизнес-модель </w:t>
      </w:r>
      <w:r w:rsidRPr="00DE6B0B">
        <w:rPr>
          <w:rFonts w:ascii="Times New Roman" w:hAnsi="Times New Roman"/>
          <w:bCs/>
          <w:iCs/>
          <w:color w:val="000000" w:themeColor="text1"/>
          <w:sz w:val="24"/>
          <w:szCs w:val="24"/>
          <w:shd w:val="clear" w:color="auto" w:fill="FFFFFF"/>
          <w:lang w:val="en-US" w:eastAsia="ru-RU"/>
        </w:rPr>
        <w:t>B</w:t>
      </w:r>
      <w:r w:rsidRPr="00DE6B0B">
        <w:rPr>
          <w:rFonts w:ascii="Times New Roman" w:hAnsi="Times New Roman"/>
          <w:bCs/>
          <w:iCs/>
          <w:color w:val="000000" w:themeColor="text1"/>
          <w:sz w:val="24"/>
          <w:szCs w:val="24"/>
          <w:shd w:val="clear" w:color="auto" w:fill="FFFFFF"/>
          <w:lang w:eastAsia="ru-RU"/>
        </w:rPr>
        <w:t>2</w:t>
      </w:r>
      <w:r w:rsidRPr="00DE6B0B">
        <w:rPr>
          <w:rFonts w:ascii="Times New Roman" w:hAnsi="Times New Roman"/>
          <w:bCs/>
          <w:iCs/>
          <w:color w:val="000000" w:themeColor="text1"/>
          <w:sz w:val="24"/>
          <w:szCs w:val="24"/>
          <w:shd w:val="clear" w:color="auto" w:fill="FFFFFF"/>
          <w:lang w:val="en-US" w:eastAsia="ru-RU"/>
        </w:rPr>
        <w:t>B</w:t>
      </w:r>
      <w:r w:rsidRPr="00DE6B0B">
        <w:rPr>
          <w:rFonts w:ascii="Times New Roman" w:hAnsi="Times New Roman"/>
          <w:bCs/>
          <w:iCs/>
          <w:color w:val="000000" w:themeColor="text1"/>
          <w:sz w:val="24"/>
          <w:szCs w:val="24"/>
          <w:shd w:val="clear" w:color="auto" w:fill="FFFFFF"/>
          <w:lang w:eastAsia="ru-RU"/>
        </w:rPr>
        <w:t xml:space="preserve">. </w:t>
      </w:r>
      <w:r w:rsidRPr="00DE6B0B">
        <w:rPr>
          <w:rFonts w:ascii="Times New Roman" w:hAnsi="Times New Roman"/>
          <w:color w:val="000000" w:themeColor="text1"/>
          <w:sz w:val="24"/>
          <w:szCs w:val="24"/>
        </w:rPr>
        <w:t xml:space="preserve">В </w:t>
      </w:r>
      <w:r w:rsidRPr="00DE6B0B">
        <w:rPr>
          <w:rFonts w:ascii="Times New Roman" w:hAnsi="Times New Roman"/>
          <w:bCs/>
          <w:iCs/>
          <w:color w:val="000000" w:themeColor="text1"/>
          <w:sz w:val="24"/>
          <w:szCs w:val="24"/>
          <w:shd w:val="clear" w:color="auto" w:fill="FFFFFF"/>
          <w:lang w:val="en-US" w:eastAsia="ru-RU"/>
        </w:rPr>
        <w:t>B</w:t>
      </w:r>
      <w:r w:rsidRPr="00DE6B0B">
        <w:rPr>
          <w:rFonts w:ascii="Times New Roman" w:hAnsi="Times New Roman"/>
          <w:bCs/>
          <w:iCs/>
          <w:color w:val="000000" w:themeColor="text1"/>
          <w:sz w:val="24"/>
          <w:szCs w:val="24"/>
          <w:shd w:val="clear" w:color="auto" w:fill="FFFFFF"/>
          <w:lang w:eastAsia="ru-RU"/>
        </w:rPr>
        <w:t>2</w:t>
      </w:r>
      <w:r w:rsidRPr="00DE6B0B">
        <w:rPr>
          <w:rFonts w:ascii="Times New Roman" w:hAnsi="Times New Roman"/>
          <w:bCs/>
          <w:iCs/>
          <w:color w:val="000000" w:themeColor="text1"/>
          <w:sz w:val="24"/>
          <w:szCs w:val="24"/>
          <w:shd w:val="clear" w:color="auto" w:fill="FFFFFF"/>
          <w:lang w:val="en-US" w:eastAsia="ru-RU"/>
        </w:rPr>
        <w:t>B</w:t>
      </w:r>
      <w:r w:rsidRPr="00DE6B0B">
        <w:rPr>
          <w:rFonts w:ascii="Times New Roman" w:hAnsi="Times New Roman"/>
          <w:color w:val="000000" w:themeColor="text1"/>
          <w:sz w:val="24"/>
          <w:szCs w:val="24"/>
        </w:rPr>
        <w:t xml:space="preserve"> делают коммерческого предложение</w:t>
      </w:r>
      <w:r w:rsidR="00317B65" w:rsidRPr="00DE6B0B">
        <w:rPr>
          <w:rFonts w:ascii="Times New Roman" w:hAnsi="Times New Roman"/>
          <w:color w:val="000000" w:themeColor="text1"/>
          <w:sz w:val="24"/>
          <w:szCs w:val="24"/>
        </w:rPr>
        <w:t xml:space="preserve"> (КП)</w:t>
      </w:r>
      <w:r w:rsidRPr="00DE6B0B">
        <w:rPr>
          <w:rFonts w:ascii="Times New Roman" w:hAnsi="Times New Roman"/>
          <w:color w:val="000000" w:themeColor="text1"/>
          <w:sz w:val="24"/>
          <w:szCs w:val="24"/>
        </w:rPr>
        <w:t xml:space="preserve"> не физическому лицу, а представителю юридического лица. </w:t>
      </w:r>
    </w:p>
    <w:p w14:paraId="5DF2B966" w14:textId="77777777" w:rsidR="00482ABE" w:rsidRPr="00DE6B0B" w:rsidRDefault="00482ABE" w:rsidP="0094245D">
      <w:pPr>
        <w:shd w:val="clear" w:color="auto" w:fill="FFFFFF"/>
        <w:spacing w:after="0"/>
        <w:ind w:firstLine="709"/>
        <w:jc w:val="both"/>
        <w:rPr>
          <w:rFonts w:ascii="Times New Roman" w:hAnsi="Times New Roman"/>
          <w:color w:val="000000" w:themeColor="text1"/>
          <w:sz w:val="24"/>
          <w:szCs w:val="24"/>
          <w:lang w:eastAsia="ru-RU"/>
        </w:rPr>
      </w:pPr>
      <w:r w:rsidRPr="00DE6B0B">
        <w:rPr>
          <w:rFonts w:ascii="Times New Roman" w:hAnsi="Times New Roman"/>
          <w:color w:val="000000" w:themeColor="text1"/>
          <w:sz w:val="24"/>
          <w:szCs w:val="24"/>
          <w:lang w:eastAsia="ru-RU"/>
        </w:rPr>
        <w:lastRenderedPageBreak/>
        <w:t xml:space="preserve">Подготовка и показ коммерческого предложения заказчику может быть осуществлена в виде </w:t>
      </w:r>
      <w:r w:rsidR="004E17AE" w:rsidRPr="00DE6B0B">
        <w:rPr>
          <w:rFonts w:ascii="Times New Roman" w:hAnsi="Times New Roman"/>
          <w:color w:val="000000" w:themeColor="text1"/>
          <w:sz w:val="24"/>
          <w:szCs w:val="24"/>
          <w:lang w:val="en-US" w:eastAsia="ru-RU"/>
        </w:rPr>
        <w:t>doc</w:t>
      </w:r>
      <w:r w:rsidR="004E17AE" w:rsidRPr="00DE6B0B">
        <w:rPr>
          <w:rFonts w:ascii="Times New Roman" w:hAnsi="Times New Roman"/>
          <w:color w:val="000000" w:themeColor="text1"/>
          <w:sz w:val="24"/>
          <w:szCs w:val="24"/>
          <w:lang w:eastAsia="ru-RU"/>
        </w:rPr>
        <w:t xml:space="preserve"> или </w:t>
      </w:r>
      <w:r w:rsidR="004E17AE" w:rsidRPr="00DE6B0B">
        <w:rPr>
          <w:rFonts w:ascii="Times New Roman" w:hAnsi="Times New Roman"/>
          <w:color w:val="000000" w:themeColor="text1"/>
          <w:sz w:val="24"/>
          <w:szCs w:val="24"/>
          <w:lang w:val="en-US" w:eastAsia="ru-RU"/>
        </w:rPr>
        <w:t>pdf</w:t>
      </w:r>
      <w:r w:rsidR="004E17AE" w:rsidRPr="00DE6B0B">
        <w:rPr>
          <w:rFonts w:ascii="Times New Roman" w:hAnsi="Times New Roman"/>
          <w:color w:val="000000" w:themeColor="text1"/>
          <w:sz w:val="24"/>
          <w:szCs w:val="24"/>
          <w:lang w:eastAsia="ru-RU"/>
        </w:rPr>
        <w:t xml:space="preserve"> документов, и</w:t>
      </w:r>
      <w:r w:rsidR="00AF26EA" w:rsidRPr="00DE6B0B">
        <w:rPr>
          <w:rFonts w:ascii="Times New Roman" w:hAnsi="Times New Roman"/>
          <w:color w:val="000000" w:themeColor="text1"/>
          <w:sz w:val="24"/>
          <w:szCs w:val="24"/>
          <w:lang w:eastAsia="ru-RU"/>
        </w:rPr>
        <w:t>н</w:t>
      </w:r>
      <w:r w:rsidR="004E17AE" w:rsidRPr="00DE6B0B">
        <w:rPr>
          <w:rFonts w:ascii="Times New Roman" w:hAnsi="Times New Roman"/>
          <w:color w:val="000000" w:themeColor="text1"/>
          <w:sz w:val="24"/>
          <w:szCs w:val="24"/>
          <w:lang w:eastAsia="ru-RU"/>
        </w:rPr>
        <w:t xml:space="preserve">терактивной или простой </w:t>
      </w:r>
      <w:r w:rsidRPr="00DE6B0B">
        <w:rPr>
          <w:rFonts w:ascii="Times New Roman" w:hAnsi="Times New Roman"/>
          <w:color w:val="000000" w:themeColor="text1"/>
          <w:sz w:val="24"/>
          <w:szCs w:val="24"/>
          <w:lang w:eastAsia="ru-RU"/>
        </w:rPr>
        <w:t>презентации</w:t>
      </w:r>
      <w:r w:rsidR="008B503A" w:rsidRPr="00DE6B0B">
        <w:rPr>
          <w:rFonts w:ascii="Times New Roman" w:hAnsi="Times New Roman"/>
          <w:color w:val="000000" w:themeColor="text1"/>
          <w:sz w:val="24"/>
          <w:szCs w:val="24"/>
          <w:lang w:eastAsia="ru-RU"/>
        </w:rPr>
        <w:t>, интерактивной демонстрации ИТ-решения</w:t>
      </w:r>
      <w:r w:rsidRPr="00DE6B0B">
        <w:rPr>
          <w:rFonts w:ascii="Times New Roman" w:hAnsi="Times New Roman"/>
          <w:color w:val="000000" w:themeColor="text1"/>
          <w:sz w:val="24"/>
          <w:szCs w:val="24"/>
          <w:lang w:eastAsia="ru-RU"/>
        </w:rPr>
        <w:t xml:space="preserve">. В рамках презентации можно рассказать </w:t>
      </w:r>
      <w:r w:rsidRPr="00DE6B0B">
        <w:rPr>
          <w:rFonts w:ascii="Times New Roman" w:hAnsi="Times New Roman"/>
          <w:color w:val="000000" w:themeColor="text1"/>
          <w:sz w:val="24"/>
          <w:szCs w:val="24"/>
          <w:shd w:val="clear" w:color="auto" w:fill="FFFFFF"/>
        </w:rPr>
        <w:t>о ценностях, миссии, сфере деятельности компании, о профессионализме сотрудников, о продуктах, услугах, брендах компании. </w:t>
      </w:r>
    </w:p>
    <w:p w14:paraId="43BF72CB" w14:textId="77777777" w:rsidR="004E17AE" w:rsidRPr="00DE6B0B" w:rsidRDefault="004E17AE" w:rsidP="0094245D">
      <w:pPr>
        <w:spacing w:after="120"/>
        <w:ind w:firstLine="709"/>
        <w:rPr>
          <w:rFonts w:ascii="Times New Roman" w:hAnsi="Times New Roman"/>
          <w:color w:val="000000" w:themeColor="text1"/>
          <w:sz w:val="24"/>
          <w:szCs w:val="24"/>
        </w:rPr>
      </w:pPr>
      <w:r w:rsidRPr="00DE6B0B">
        <w:rPr>
          <w:rFonts w:ascii="Times New Roman" w:hAnsi="Times New Roman"/>
          <w:color w:val="000000" w:themeColor="text1"/>
          <w:sz w:val="24"/>
          <w:szCs w:val="24"/>
        </w:rPr>
        <w:t>Что должно в обязательном порядке входить в любое коммерческое предложение?</w:t>
      </w:r>
    </w:p>
    <w:p w14:paraId="22A3AF70" w14:textId="77777777" w:rsidR="004E17AE" w:rsidRPr="00482ABE" w:rsidRDefault="004E17AE" w:rsidP="00CC705E">
      <w:pPr>
        <w:spacing w:line="240" w:lineRule="auto"/>
        <w:jc w:val="center"/>
        <w:rPr>
          <w:rFonts w:ascii="Times New Roman" w:hAnsi="Times New Roman"/>
          <w:b/>
          <w:sz w:val="24"/>
          <w:szCs w:val="24"/>
        </w:rPr>
      </w:pPr>
      <w:r w:rsidRPr="00482ABE">
        <w:rPr>
          <w:rFonts w:ascii="Times New Roman" w:hAnsi="Times New Roman"/>
          <w:b/>
          <w:sz w:val="24"/>
          <w:szCs w:val="24"/>
        </w:rPr>
        <w:t>Таблица 20 – Обязательные атрибуты коммерческого предложения</w:t>
      </w:r>
    </w:p>
    <w:tbl>
      <w:tblPr>
        <w:tblStyle w:val="a7"/>
        <w:tblW w:w="10172" w:type="dxa"/>
        <w:tblLook w:val="04A0" w:firstRow="1" w:lastRow="0" w:firstColumn="1" w:lastColumn="0" w:noHBand="0" w:noVBand="1"/>
      </w:tblPr>
      <w:tblGrid>
        <w:gridCol w:w="1720"/>
        <w:gridCol w:w="6326"/>
        <w:gridCol w:w="2126"/>
      </w:tblGrid>
      <w:tr w:rsidR="004E17AE" w:rsidRPr="00482ABE" w14:paraId="041D335F" w14:textId="77777777" w:rsidTr="00D023F6">
        <w:tc>
          <w:tcPr>
            <w:tcW w:w="1720" w:type="dxa"/>
          </w:tcPr>
          <w:p w14:paraId="7C8E1F6B" w14:textId="77777777" w:rsidR="004E17AE" w:rsidRPr="00881940" w:rsidRDefault="004E17AE" w:rsidP="00D10DBD">
            <w:pPr>
              <w:numPr>
                <w:ilvl w:val="0"/>
                <w:numId w:val="58"/>
              </w:numPr>
              <w:shd w:val="clear" w:color="auto" w:fill="FFFFFF"/>
              <w:ind w:left="0"/>
              <w:textAlignment w:val="top"/>
              <w:rPr>
                <w:rFonts w:ascii="Times New Roman" w:hAnsi="Times New Roman"/>
                <w:color w:val="000000"/>
              </w:rPr>
            </w:pPr>
            <w:r w:rsidRPr="00881940">
              <w:rPr>
                <w:rStyle w:val="aa"/>
                <w:rFonts w:ascii="Times New Roman" w:hAnsi="Times New Roman"/>
                <w:color w:val="000000"/>
                <w:bdr w:val="none" w:sz="0" w:space="0" w:color="auto" w:frame="1"/>
              </w:rPr>
              <w:t>Реквизиты компании</w:t>
            </w:r>
            <w:r w:rsidRPr="00881940">
              <w:rPr>
                <w:rFonts w:ascii="Times New Roman" w:hAnsi="Times New Roman"/>
                <w:color w:val="000000"/>
              </w:rPr>
              <w:t xml:space="preserve"> </w:t>
            </w:r>
          </w:p>
        </w:tc>
        <w:tc>
          <w:tcPr>
            <w:tcW w:w="6326" w:type="dxa"/>
          </w:tcPr>
          <w:p w14:paraId="735853DD" w14:textId="77777777" w:rsidR="004E17AE" w:rsidRPr="00881940" w:rsidRDefault="004E17AE" w:rsidP="00D10DBD">
            <w:pPr>
              <w:numPr>
                <w:ilvl w:val="0"/>
                <w:numId w:val="58"/>
              </w:numPr>
              <w:shd w:val="clear" w:color="auto" w:fill="FFFFFF"/>
              <w:ind w:left="0"/>
              <w:jc w:val="both"/>
              <w:textAlignment w:val="top"/>
              <w:rPr>
                <w:rFonts w:ascii="Times New Roman" w:hAnsi="Times New Roman"/>
                <w:color w:val="000000"/>
              </w:rPr>
            </w:pPr>
            <w:r w:rsidRPr="00881940">
              <w:rPr>
                <w:rFonts w:ascii="Times New Roman" w:hAnsi="Times New Roman"/>
                <w:color w:val="000000"/>
              </w:rPr>
              <w:t>Максимально лаконично: название, логотип, возможно, банковские данные, адрес, телефон.</w:t>
            </w:r>
          </w:p>
        </w:tc>
        <w:tc>
          <w:tcPr>
            <w:tcW w:w="2126" w:type="dxa"/>
          </w:tcPr>
          <w:p w14:paraId="1E963934" w14:textId="77777777" w:rsidR="004E17AE" w:rsidRPr="00482ABE" w:rsidRDefault="004E17AE" w:rsidP="00D10DBD">
            <w:pPr>
              <w:numPr>
                <w:ilvl w:val="0"/>
                <w:numId w:val="58"/>
              </w:numPr>
              <w:shd w:val="clear" w:color="auto" w:fill="FFFFFF"/>
              <w:ind w:left="0"/>
              <w:textAlignment w:val="top"/>
              <w:rPr>
                <w:rFonts w:ascii="Times New Roman" w:hAnsi="Times New Roman"/>
                <w:color w:val="000000"/>
              </w:rPr>
            </w:pPr>
          </w:p>
        </w:tc>
      </w:tr>
      <w:tr w:rsidR="004E17AE" w:rsidRPr="00482ABE" w14:paraId="2698F050" w14:textId="77777777" w:rsidTr="00D023F6">
        <w:tc>
          <w:tcPr>
            <w:tcW w:w="1720" w:type="dxa"/>
          </w:tcPr>
          <w:p w14:paraId="6F486ED1" w14:textId="77777777" w:rsidR="004E17AE" w:rsidRPr="00881940" w:rsidRDefault="004E17AE" w:rsidP="00D10DBD">
            <w:pPr>
              <w:numPr>
                <w:ilvl w:val="0"/>
                <w:numId w:val="58"/>
              </w:numPr>
              <w:shd w:val="clear" w:color="auto" w:fill="FFFFFF"/>
              <w:ind w:left="0"/>
              <w:textAlignment w:val="top"/>
              <w:rPr>
                <w:rFonts w:ascii="Times New Roman" w:hAnsi="Times New Roman"/>
                <w:color w:val="000000"/>
              </w:rPr>
            </w:pPr>
            <w:r w:rsidRPr="00881940">
              <w:rPr>
                <w:rStyle w:val="aa"/>
                <w:rFonts w:ascii="Times New Roman" w:hAnsi="Times New Roman"/>
                <w:color w:val="000000"/>
                <w:bdr w:val="none" w:sz="0" w:space="0" w:color="auto" w:frame="1"/>
              </w:rPr>
              <w:t>Заголовок</w:t>
            </w:r>
          </w:p>
        </w:tc>
        <w:tc>
          <w:tcPr>
            <w:tcW w:w="6326" w:type="dxa"/>
          </w:tcPr>
          <w:p w14:paraId="48D047AE" w14:textId="77777777" w:rsidR="004E17AE" w:rsidRPr="00881940" w:rsidRDefault="004E17AE" w:rsidP="00D10DBD">
            <w:pPr>
              <w:numPr>
                <w:ilvl w:val="0"/>
                <w:numId w:val="58"/>
              </w:numPr>
              <w:shd w:val="clear" w:color="auto" w:fill="FFFFFF"/>
              <w:ind w:left="0"/>
              <w:jc w:val="both"/>
              <w:textAlignment w:val="top"/>
              <w:rPr>
                <w:rFonts w:ascii="Times New Roman" w:hAnsi="Times New Roman"/>
                <w:color w:val="000000"/>
              </w:rPr>
            </w:pPr>
            <w:r w:rsidRPr="00881940">
              <w:rPr>
                <w:rFonts w:ascii="Times New Roman" w:hAnsi="Times New Roman"/>
                <w:color w:val="000000"/>
              </w:rPr>
              <w:t xml:space="preserve">Главный привлекающий внимание момент КП: интригующий вопрос; яркие цитаты отзывов клиентов; </w:t>
            </w:r>
            <w:r w:rsidR="00D023F6">
              <w:rPr>
                <w:rFonts w:ascii="Times New Roman" w:hAnsi="Times New Roman"/>
                <w:color w:val="000000"/>
              </w:rPr>
              <w:t>обращение к</w:t>
            </w:r>
            <w:r w:rsidRPr="00881940">
              <w:rPr>
                <w:rFonts w:ascii="Times New Roman" w:hAnsi="Times New Roman"/>
                <w:color w:val="000000"/>
              </w:rPr>
              <w:t xml:space="preserve"> целев</w:t>
            </w:r>
            <w:r w:rsidR="00D023F6">
              <w:rPr>
                <w:rFonts w:ascii="Times New Roman" w:hAnsi="Times New Roman"/>
                <w:color w:val="000000"/>
              </w:rPr>
              <w:t>ой</w:t>
            </w:r>
            <w:r w:rsidRPr="00881940">
              <w:rPr>
                <w:rFonts w:ascii="Times New Roman" w:hAnsi="Times New Roman"/>
                <w:color w:val="000000"/>
              </w:rPr>
              <w:t xml:space="preserve"> аудитори</w:t>
            </w:r>
            <w:r w:rsidR="00D023F6">
              <w:rPr>
                <w:rFonts w:ascii="Times New Roman" w:hAnsi="Times New Roman"/>
                <w:color w:val="000000"/>
              </w:rPr>
              <w:t>и</w:t>
            </w:r>
            <w:r w:rsidRPr="00881940">
              <w:rPr>
                <w:rFonts w:ascii="Times New Roman" w:hAnsi="Times New Roman"/>
                <w:color w:val="000000"/>
              </w:rPr>
              <w:t>; причины купить, переживания, возможные подарки.</w:t>
            </w:r>
          </w:p>
        </w:tc>
        <w:tc>
          <w:tcPr>
            <w:tcW w:w="2126" w:type="dxa"/>
          </w:tcPr>
          <w:p w14:paraId="795AAC82" w14:textId="77777777" w:rsidR="004E17AE" w:rsidRPr="00482ABE" w:rsidRDefault="004E17AE" w:rsidP="00D10DBD">
            <w:pPr>
              <w:numPr>
                <w:ilvl w:val="0"/>
                <w:numId w:val="58"/>
              </w:numPr>
              <w:shd w:val="clear" w:color="auto" w:fill="FFFFFF"/>
              <w:ind w:left="0"/>
              <w:textAlignment w:val="top"/>
              <w:rPr>
                <w:rFonts w:ascii="Times New Roman" w:hAnsi="Times New Roman"/>
                <w:color w:val="000000"/>
              </w:rPr>
            </w:pPr>
          </w:p>
        </w:tc>
      </w:tr>
      <w:tr w:rsidR="004E17AE" w:rsidRPr="00482ABE" w14:paraId="2B7EF9BB" w14:textId="77777777" w:rsidTr="00D023F6">
        <w:tc>
          <w:tcPr>
            <w:tcW w:w="1720" w:type="dxa"/>
          </w:tcPr>
          <w:p w14:paraId="5447F4EB" w14:textId="77777777" w:rsidR="004E17AE" w:rsidRPr="00881940" w:rsidRDefault="004E17AE" w:rsidP="00E37C62">
            <w:pPr>
              <w:shd w:val="clear" w:color="auto" w:fill="FFFFFF"/>
              <w:textAlignment w:val="top"/>
              <w:rPr>
                <w:rStyle w:val="aa"/>
                <w:rFonts w:ascii="Times New Roman" w:hAnsi="Times New Roman"/>
                <w:color w:val="000000"/>
                <w:bdr w:val="none" w:sz="0" w:space="0" w:color="auto" w:frame="1"/>
              </w:rPr>
            </w:pPr>
            <w:r w:rsidRPr="00881940">
              <w:rPr>
                <w:rStyle w:val="aa"/>
                <w:rFonts w:ascii="Times New Roman" w:hAnsi="Times New Roman"/>
                <w:color w:val="000000"/>
                <w:bdr w:val="none" w:sz="0" w:space="0" w:color="auto" w:frame="1"/>
              </w:rPr>
              <w:t>Лид</w:t>
            </w:r>
          </w:p>
        </w:tc>
        <w:tc>
          <w:tcPr>
            <w:tcW w:w="6326" w:type="dxa"/>
          </w:tcPr>
          <w:p w14:paraId="678BBCA0" w14:textId="77777777" w:rsidR="004E17AE" w:rsidRPr="00881940" w:rsidRDefault="004E17AE" w:rsidP="00D10DBD">
            <w:pPr>
              <w:numPr>
                <w:ilvl w:val="0"/>
                <w:numId w:val="58"/>
              </w:numPr>
              <w:shd w:val="clear" w:color="auto" w:fill="FFFFFF"/>
              <w:ind w:left="0"/>
              <w:jc w:val="both"/>
              <w:textAlignment w:val="top"/>
              <w:rPr>
                <w:rFonts w:ascii="Times New Roman" w:hAnsi="Times New Roman"/>
                <w:color w:val="000000"/>
              </w:rPr>
            </w:pPr>
            <w:r w:rsidRPr="00881940">
              <w:rPr>
                <w:rFonts w:ascii="Times New Roman" w:hAnsi="Times New Roman"/>
                <w:color w:val="000000"/>
                <w:shd w:val="clear" w:color="auto" w:fill="FFFFFF"/>
              </w:rPr>
              <w:t xml:space="preserve">Задача </w:t>
            </w:r>
            <w:proofErr w:type="spellStart"/>
            <w:r w:rsidRPr="00881940">
              <w:rPr>
                <w:rFonts w:ascii="Times New Roman" w:hAnsi="Times New Roman"/>
                <w:color w:val="000000"/>
                <w:shd w:val="clear" w:color="auto" w:fill="FFFFFF"/>
              </w:rPr>
              <w:t>лида</w:t>
            </w:r>
            <w:proofErr w:type="spellEnd"/>
            <w:r w:rsidRPr="00881940">
              <w:rPr>
                <w:rFonts w:ascii="Times New Roman" w:hAnsi="Times New Roman"/>
                <w:color w:val="000000"/>
                <w:shd w:val="clear" w:color="auto" w:fill="FFFFFF"/>
              </w:rPr>
              <w:t xml:space="preserve"> — развить идею заголовка, заинтриговать, но не раскрывать все карты, а мотивировать читать дальше. Достаточно 1-3 небольших предложения.</w:t>
            </w:r>
          </w:p>
          <w:p w14:paraId="76D03D7C" w14:textId="77777777" w:rsidR="004E17AE" w:rsidRPr="00881940" w:rsidRDefault="004E17AE" w:rsidP="00D10DBD">
            <w:pPr>
              <w:numPr>
                <w:ilvl w:val="0"/>
                <w:numId w:val="58"/>
              </w:numPr>
              <w:shd w:val="clear" w:color="auto" w:fill="FFFFFF"/>
              <w:ind w:left="0"/>
              <w:jc w:val="both"/>
              <w:textAlignment w:val="top"/>
              <w:rPr>
                <w:rFonts w:ascii="Times New Roman" w:hAnsi="Times New Roman"/>
                <w:color w:val="000000"/>
              </w:rPr>
            </w:pPr>
            <w:r w:rsidRPr="00881940">
              <w:rPr>
                <w:rFonts w:ascii="Times New Roman" w:hAnsi="Times New Roman"/>
                <w:color w:val="000000"/>
              </w:rPr>
              <w:t>Что может быть: указание на решение проблемы клиента; акцент на ключевую выгоду  КП; картинка светлого будущего; новизна продукта/услуг.</w:t>
            </w:r>
          </w:p>
        </w:tc>
        <w:tc>
          <w:tcPr>
            <w:tcW w:w="2126" w:type="dxa"/>
          </w:tcPr>
          <w:p w14:paraId="2DD3A573" w14:textId="77777777" w:rsidR="004E17AE" w:rsidRPr="0094245D" w:rsidRDefault="004E17AE" w:rsidP="00D10DBD">
            <w:pPr>
              <w:numPr>
                <w:ilvl w:val="0"/>
                <w:numId w:val="58"/>
              </w:numPr>
              <w:shd w:val="clear" w:color="auto" w:fill="FFFFFF"/>
              <w:ind w:left="0"/>
              <w:jc w:val="both"/>
              <w:textAlignment w:val="top"/>
              <w:rPr>
                <w:rFonts w:ascii="Times New Roman" w:hAnsi="Times New Roman"/>
                <w:i/>
                <w:color w:val="000000"/>
              </w:rPr>
            </w:pPr>
            <w:r w:rsidRPr="0094245D">
              <w:rPr>
                <w:rFonts w:ascii="Times New Roman" w:hAnsi="Times New Roman"/>
                <w:i/>
              </w:rPr>
              <w:t>Опираться на портрет целевого клиента</w:t>
            </w:r>
          </w:p>
        </w:tc>
      </w:tr>
      <w:tr w:rsidR="004E17AE" w:rsidRPr="00CA3AEF" w14:paraId="6380295E" w14:textId="77777777" w:rsidTr="00D023F6">
        <w:tc>
          <w:tcPr>
            <w:tcW w:w="1720" w:type="dxa"/>
          </w:tcPr>
          <w:p w14:paraId="413F4351" w14:textId="77777777" w:rsidR="004E17AE" w:rsidRPr="00881940" w:rsidRDefault="004E17AE" w:rsidP="00E37C62">
            <w:pPr>
              <w:shd w:val="clear" w:color="auto" w:fill="FFFFFF"/>
              <w:textAlignment w:val="top"/>
              <w:rPr>
                <w:rFonts w:ascii="Times New Roman" w:hAnsi="Times New Roman"/>
                <w:color w:val="000000"/>
              </w:rPr>
            </w:pPr>
            <w:proofErr w:type="spellStart"/>
            <w:r w:rsidRPr="00881940">
              <w:rPr>
                <w:rStyle w:val="aa"/>
                <w:rFonts w:ascii="Times New Roman" w:hAnsi="Times New Roman"/>
                <w:color w:val="000000"/>
                <w:bdr w:val="none" w:sz="0" w:space="0" w:color="auto" w:frame="1"/>
              </w:rPr>
              <w:t>Оффер</w:t>
            </w:r>
            <w:proofErr w:type="spellEnd"/>
            <w:r w:rsidRPr="00881940">
              <w:rPr>
                <w:rFonts w:ascii="Times New Roman" w:hAnsi="Times New Roman"/>
                <w:color w:val="000000"/>
              </w:rPr>
              <w:t> </w:t>
            </w:r>
          </w:p>
        </w:tc>
        <w:tc>
          <w:tcPr>
            <w:tcW w:w="6326" w:type="dxa"/>
          </w:tcPr>
          <w:p w14:paraId="33063FBC" w14:textId="77777777" w:rsidR="004E17AE" w:rsidRPr="00881940" w:rsidRDefault="004E17AE" w:rsidP="00D10DBD">
            <w:pPr>
              <w:numPr>
                <w:ilvl w:val="0"/>
                <w:numId w:val="58"/>
              </w:numPr>
              <w:shd w:val="clear" w:color="auto" w:fill="FFFFFF"/>
              <w:ind w:left="0"/>
              <w:jc w:val="both"/>
              <w:textAlignment w:val="top"/>
              <w:rPr>
                <w:rFonts w:ascii="Times New Roman" w:hAnsi="Times New Roman"/>
                <w:color w:val="000000"/>
              </w:rPr>
            </w:pPr>
            <w:r w:rsidRPr="00881940">
              <w:rPr>
                <w:rFonts w:ascii="Times New Roman" w:hAnsi="Times New Roman"/>
                <w:color w:val="000000"/>
              </w:rPr>
              <w:t>Суть предложения, сформулированная кратко и понятно. В нем должен делаться упор не на предлагаемый товар или услугу, а на выгоду, который клиент сможет от нее получить. Например, не «Предлагаем посетить интересный обучающий семинар», а «Увеличьте прибыль на 20% благодаря новой информации, полученной на семинаре».</w:t>
            </w:r>
          </w:p>
          <w:p w14:paraId="11C7E9D0" w14:textId="77777777" w:rsidR="004E17AE" w:rsidRPr="00881940" w:rsidRDefault="004E17AE" w:rsidP="00CC705E">
            <w:pPr>
              <w:jc w:val="both"/>
              <w:rPr>
                <w:rFonts w:ascii="Times New Roman" w:hAnsi="Times New Roman"/>
              </w:rPr>
            </w:pPr>
            <w:r w:rsidRPr="00881940">
              <w:rPr>
                <w:rFonts w:ascii="Times New Roman" w:hAnsi="Times New Roman"/>
              </w:rPr>
              <w:t>Можно добавлять иллюстративный материал – это может быть изображение товара, схема, график, таблица и т.п. Но не перегружать ими текст.</w:t>
            </w:r>
          </w:p>
        </w:tc>
        <w:tc>
          <w:tcPr>
            <w:tcW w:w="2126" w:type="dxa"/>
          </w:tcPr>
          <w:p w14:paraId="3D619439" w14:textId="77777777" w:rsidR="004E17AE" w:rsidRPr="0094245D" w:rsidRDefault="004E17AE" w:rsidP="00CC705E">
            <w:pPr>
              <w:jc w:val="both"/>
              <w:rPr>
                <w:rFonts w:ascii="Times New Roman" w:hAnsi="Times New Roman"/>
                <w:i/>
                <w:lang w:val="en-US"/>
              </w:rPr>
            </w:pPr>
            <w:r w:rsidRPr="0094245D">
              <w:rPr>
                <w:rFonts w:ascii="Times New Roman" w:hAnsi="Times New Roman"/>
                <w:i/>
              </w:rPr>
              <w:t>Опираться</w:t>
            </w:r>
            <w:r w:rsidRPr="0094245D">
              <w:rPr>
                <w:rFonts w:ascii="Times New Roman" w:hAnsi="Times New Roman"/>
                <w:i/>
                <w:lang w:val="en-US"/>
              </w:rPr>
              <w:t xml:space="preserve"> </w:t>
            </w:r>
            <w:r w:rsidRPr="0094245D">
              <w:rPr>
                <w:rFonts w:ascii="Times New Roman" w:hAnsi="Times New Roman"/>
                <w:i/>
              </w:rPr>
              <w:t>на</w:t>
            </w:r>
            <w:r w:rsidRPr="0094245D">
              <w:rPr>
                <w:rFonts w:ascii="Times New Roman" w:hAnsi="Times New Roman"/>
                <w:i/>
                <w:lang w:val="en-US"/>
              </w:rPr>
              <w:t xml:space="preserve"> </w:t>
            </w:r>
            <w:r w:rsidRPr="0094245D">
              <w:rPr>
                <w:rFonts w:ascii="Times New Roman" w:hAnsi="Times New Roman"/>
                <w:i/>
              </w:rPr>
              <w:t>карту</w:t>
            </w:r>
            <w:r w:rsidRPr="0094245D">
              <w:rPr>
                <w:rFonts w:ascii="Times New Roman" w:hAnsi="Times New Roman"/>
                <w:i/>
                <w:lang w:val="en-US"/>
              </w:rPr>
              <w:t xml:space="preserve"> Impact mapping </w:t>
            </w:r>
            <w:r w:rsidRPr="0094245D">
              <w:rPr>
                <w:rFonts w:ascii="Times New Roman" w:hAnsi="Times New Roman"/>
                <w:i/>
                <w:color w:val="000000" w:themeColor="text1"/>
              </w:rPr>
              <w:t>и</w:t>
            </w:r>
            <w:r w:rsidRPr="0094245D">
              <w:rPr>
                <w:rFonts w:ascii="Times New Roman" w:hAnsi="Times New Roman"/>
                <w:i/>
                <w:color w:val="000000" w:themeColor="text1"/>
                <w:lang w:val="en-US"/>
              </w:rPr>
              <w:t xml:space="preserve"> </w:t>
            </w:r>
            <w:r w:rsidRPr="0094245D">
              <w:rPr>
                <w:rFonts w:ascii="Times New Roman" w:hAnsi="Times New Roman"/>
                <w:i/>
                <w:lang w:val="en-US"/>
              </w:rPr>
              <w:t>User Story, Use Case.</w:t>
            </w:r>
          </w:p>
        </w:tc>
      </w:tr>
      <w:tr w:rsidR="004E17AE" w:rsidRPr="00482ABE" w14:paraId="50552E96" w14:textId="77777777" w:rsidTr="00D023F6">
        <w:tc>
          <w:tcPr>
            <w:tcW w:w="1720" w:type="dxa"/>
          </w:tcPr>
          <w:p w14:paraId="46BFF31C" w14:textId="77777777" w:rsidR="004E17AE" w:rsidRPr="0074760E" w:rsidRDefault="004E17AE" w:rsidP="00E37C62">
            <w:pPr>
              <w:rPr>
                <w:rFonts w:ascii="Times New Roman" w:hAnsi="Times New Roman"/>
                <w:b/>
              </w:rPr>
            </w:pPr>
            <w:bookmarkStart w:id="1" w:name="_Toc94485900"/>
            <w:r w:rsidRPr="0074760E">
              <w:rPr>
                <w:rFonts w:ascii="Times New Roman" w:hAnsi="Times New Roman"/>
                <w:b/>
              </w:rPr>
              <w:t>Цена</w:t>
            </w:r>
            <w:bookmarkEnd w:id="1"/>
          </w:p>
        </w:tc>
        <w:tc>
          <w:tcPr>
            <w:tcW w:w="6326" w:type="dxa"/>
          </w:tcPr>
          <w:p w14:paraId="4CDE4B98" w14:textId="77777777" w:rsidR="004E17AE" w:rsidRPr="000D0AEF" w:rsidRDefault="004E17AE" w:rsidP="00D10DBD">
            <w:pPr>
              <w:numPr>
                <w:ilvl w:val="0"/>
                <w:numId w:val="58"/>
              </w:numPr>
              <w:shd w:val="clear" w:color="auto" w:fill="FFFFFF"/>
              <w:ind w:left="0"/>
              <w:jc w:val="both"/>
              <w:textAlignment w:val="top"/>
              <w:rPr>
                <w:rFonts w:ascii="Times New Roman" w:hAnsi="Times New Roman"/>
                <w:color w:val="000000"/>
              </w:rPr>
            </w:pPr>
            <w:r w:rsidRPr="000D0AEF">
              <w:rPr>
                <w:rFonts w:ascii="Times New Roman" w:hAnsi="Times New Roman"/>
                <w:color w:val="000000"/>
                <w:shd w:val="clear" w:color="auto" w:fill="FFFFFF"/>
              </w:rPr>
              <w:t xml:space="preserve">Желательно указывать цену – клиенты не захотят тратить своё время на выяснение стоимости. </w:t>
            </w:r>
          </w:p>
          <w:p w14:paraId="0706D892" w14:textId="77777777" w:rsidR="004E17AE" w:rsidRPr="000D0AEF" w:rsidRDefault="004E17AE" w:rsidP="00CC705E">
            <w:pPr>
              <w:shd w:val="clear" w:color="auto" w:fill="FFFFFF"/>
              <w:jc w:val="both"/>
              <w:textAlignment w:val="top"/>
              <w:rPr>
                <w:rFonts w:ascii="Times New Roman" w:hAnsi="Times New Roman"/>
                <w:color w:val="000000"/>
                <w:shd w:val="clear" w:color="auto" w:fill="FFFFFF"/>
              </w:rPr>
            </w:pPr>
            <w:r w:rsidRPr="000D0AEF">
              <w:rPr>
                <w:rFonts w:ascii="Times New Roman" w:hAnsi="Times New Roman"/>
                <w:color w:val="000000"/>
                <w:shd w:val="clear" w:color="auto" w:fill="FFFFFF"/>
              </w:rPr>
              <w:t xml:space="preserve">Важно указать: разные уровни товара с обоснованием стоимости; разные варианты и способы </w:t>
            </w:r>
            <w:proofErr w:type="spellStart"/>
            <w:r w:rsidRPr="000D0AEF">
              <w:rPr>
                <w:rFonts w:ascii="Times New Roman" w:hAnsi="Times New Roman"/>
                <w:color w:val="000000"/>
                <w:shd w:val="clear" w:color="auto" w:fill="FFFFFF"/>
              </w:rPr>
              <w:t>полученяи</w:t>
            </w:r>
            <w:proofErr w:type="spellEnd"/>
            <w:r w:rsidRPr="000D0AEF">
              <w:rPr>
                <w:rFonts w:ascii="Times New Roman" w:hAnsi="Times New Roman"/>
                <w:color w:val="000000"/>
                <w:shd w:val="clear" w:color="auto" w:fill="FFFFFF"/>
              </w:rPr>
              <w:t xml:space="preserve"> ИТ-товара, гарантию, качество обслуживания, эксклюзив.</w:t>
            </w:r>
          </w:p>
        </w:tc>
        <w:tc>
          <w:tcPr>
            <w:tcW w:w="2126" w:type="dxa"/>
          </w:tcPr>
          <w:p w14:paraId="2CAEFE0E" w14:textId="77777777" w:rsidR="004E17AE" w:rsidRPr="0094245D" w:rsidRDefault="004E17AE" w:rsidP="00CC705E">
            <w:pPr>
              <w:jc w:val="both"/>
              <w:rPr>
                <w:rFonts w:ascii="Times New Roman" w:hAnsi="Times New Roman"/>
                <w:i/>
              </w:rPr>
            </w:pPr>
            <w:r w:rsidRPr="0094245D">
              <w:rPr>
                <w:rFonts w:ascii="Times New Roman" w:hAnsi="Times New Roman"/>
                <w:i/>
              </w:rPr>
              <w:t>Опираться</w:t>
            </w:r>
            <w:r w:rsidRPr="0094245D">
              <w:rPr>
                <w:rFonts w:ascii="Times New Roman" w:hAnsi="Times New Roman"/>
                <w:i/>
                <w:color w:val="000000"/>
              </w:rPr>
              <w:t xml:space="preserve">  на три типа </w:t>
            </w:r>
            <w:r w:rsidRPr="0094245D">
              <w:rPr>
                <w:rFonts w:ascii="Times New Roman" w:hAnsi="Times New Roman"/>
                <w:i/>
                <w:color w:val="000000"/>
                <w:shd w:val="clear" w:color="auto" w:fill="FFFFFF"/>
              </w:rPr>
              <w:t xml:space="preserve">уровня </w:t>
            </w:r>
            <w:r w:rsidRPr="0094245D">
              <w:rPr>
                <w:rFonts w:ascii="Times New Roman" w:hAnsi="Times New Roman"/>
                <w:i/>
              </w:rPr>
              <w:t>нового ИТ-товара.</w:t>
            </w:r>
          </w:p>
        </w:tc>
      </w:tr>
      <w:tr w:rsidR="004E17AE" w:rsidRPr="00482ABE" w14:paraId="49EA4C2B" w14:textId="77777777" w:rsidTr="00D023F6">
        <w:tc>
          <w:tcPr>
            <w:tcW w:w="1720" w:type="dxa"/>
          </w:tcPr>
          <w:p w14:paraId="6EE8FF9D" w14:textId="77777777" w:rsidR="004E17AE" w:rsidRPr="00482ABE" w:rsidRDefault="004E17AE" w:rsidP="00E37C62">
            <w:pPr>
              <w:shd w:val="clear" w:color="auto" w:fill="FFFFFF"/>
              <w:textAlignment w:val="top"/>
              <w:rPr>
                <w:rFonts w:ascii="Times New Roman" w:hAnsi="Times New Roman"/>
                <w:color w:val="000000"/>
              </w:rPr>
            </w:pPr>
            <w:r w:rsidRPr="00482ABE">
              <w:rPr>
                <w:rStyle w:val="aa"/>
                <w:rFonts w:ascii="Times New Roman" w:hAnsi="Times New Roman"/>
                <w:color w:val="000000"/>
                <w:bdr w:val="none" w:sz="0" w:space="0" w:color="auto" w:frame="1"/>
              </w:rPr>
              <w:t>Убеждение, снятие возражений</w:t>
            </w:r>
            <w:r w:rsidRPr="00482ABE">
              <w:rPr>
                <w:rFonts w:ascii="Times New Roman" w:hAnsi="Times New Roman"/>
                <w:color w:val="000000"/>
              </w:rPr>
              <w:t xml:space="preserve"> </w:t>
            </w:r>
          </w:p>
        </w:tc>
        <w:tc>
          <w:tcPr>
            <w:tcW w:w="6326" w:type="dxa"/>
          </w:tcPr>
          <w:p w14:paraId="7BA3230B" w14:textId="77777777" w:rsidR="004E17AE" w:rsidRPr="000D0AEF" w:rsidRDefault="004E17AE" w:rsidP="00CC705E">
            <w:pPr>
              <w:pStyle w:val="a5"/>
              <w:shd w:val="clear" w:color="auto" w:fill="FFFFFF"/>
              <w:spacing w:before="0" w:beforeAutospacing="0" w:after="0" w:afterAutospacing="0"/>
              <w:jc w:val="both"/>
              <w:rPr>
                <w:color w:val="000000"/>
                <w:sz w:val="22"/>
                <w:szCs w:val="22"/>
              </w:rPr>
            </w:pPr>
            <w:r w:rsidRPr="000D0AEF">
              <w:rPr>
                <w:color w:val="000000"/>
                <w:sz w:val="22"/>
                <w:szCs w:val="22"/>
              </w:rPr>
              <w:t>Этот блок необходим, чтобы закрыть оставшиеся сомнения в голове клиента. Зависит от адресата коммерческого предложения – надо говорить с ним «на его языке», то есть использовать понятные аргументы, ссылаться на актуальные именно для него факторы. В этой части добавляют итоговые аргументы. Что это может быть:</w:t>
            </w:r>
          </w:p>
          <w:p w14:paraId="3C844453" w14:textId="77777777" w:rsidR="00C63B3A" w:rsidRDefault="004E17AE" w:rsidP="00C63B3A">
            <w:pPr>
              <w:pStyle w:val="a5"/>
              <w:shd w:val="clear" w:color="auto" w:fill="FFFFFF"/>
              <w:spacing w:before="0" w:beforeAutospacing="0" w:after="0" w:afterAutospacing="0"/>
              <w:ind w:left="375"/>
              <w:jc w:val="both"/>
              <w:rPr>
                <w:color w:val="000000"/>
                <w:sz w:val="22"/>
                <w:szCs w:val="22"/>
              </w:rPr>
            </w:pPr>
            <w:r w:rsidRPr="000D0AEF">
              <w:rPr>
                <w:color w:val="000000"/>
                <w:sz w:val="22"/>
                <w:szCs w:val="22"/>
              </w:rPr>
              <w:t>1. Отзывы клиентов, примеры кейсов, рекомендации экспертов.</w:t>
            </w:r>
            <w:r w:rsidRPr="000D0AEF">
              <w:rPr>
                <w:color w:val="000000"/>
                <w:sz w:val="22"/>
                <w:szCs w:val="22"/>
              </w:rPr>
              <w:br/>
              <w:t>2. Предложение пробного периода или бесплатного образца, чтобы клиент мог оценить качество товара или работу компании.</w:t>
            </w:r>
          </w:p>
          <w:p w14:paraId="393DEA36" w14:textId="77777777" w:rsidR="004E17AE" w:rsidRPr="000D0AEF" w:rsidRDefault="004E17AE" w:rsidP="00C63B3A">
            <w:pPr>
              <w:pStyle w:val="a5"/>
              <w:shd w:val="clear" w:color="auto" w:fill="FFFFFF"/>
              <w:spacing w:before="0" w:beforeAutospacing="0" w:after="0" w:afterAutospacing="0"/>
              <w:ind w:left="375"/>
              <w:jc w:val="both"/>
              <w:rPr>
                <w:color w:val="000000"/>
                <w:sz w:val="22"/>
                <w:szCs w:val="22"/>
              </w:rPr>
            </w:pPr>
            <w:r w:rsidRPr="000D0AEF">
              <w:rPr>
                <w:color w:val="000000"/>
                <w:sz w:val="22"/>
                <w:szCs w:val="22"/>
              </w:rPr>
              <w:t>3. Гарантии. Например, бесплатное страхование груза, компенсации за задержку доставки и т. д.</w:t>
            </w:r>
            <w:r w:rsidRPr="000D0AEF">
              <w:rPr>
                <w:color w:val="000000"/>
                <w:sz w:val="22"/>
                <w:szCs w:val="22"/>
              </w:rPr>
              <w:br/>
              <w:t>4. Условия оплаты и сотрудничества. Чтобы показать, что клиент ничем не рискует. Например, оплата после пров</w:t>
            </w:r>
            <w:r w:rsidR="00C63B3A">
              <w:rPr>
                <w:color w:val="000000"/>
                <w:sz w:val="22"/>
                <w:szCs w:val="22"/>
              </w:rPr>
              <w:t>ерки товара, работа по договору</w:t>
            </w:r>
            <w:r w:rsidRPr="000D0AEF">
              <w:rPr>
                <w:color w:val="000000"/>
                <w:sz w:val="22"/>
                <w:szCs w:val="22"/>
              </w:rPr>
              <w:t>.</w:t>
            </w:r>
          </w:p>
        </w:tc>
        <w:tc>
          <w:tcPr>
            <w:tcW w:w="2126" w:type="dxa"/>
          </w:tcPr>
          <w:p w14:paraId="174EED17" w14:textId="77777777" w:rsidR="004E17AE" w:rsidRPr="00482ABE" w:rsidRDefault="004E17AE" w:rsidP="00CC705E">
            <w:pPr>
              <w:pStyle w:val="a5"/>
              <w:spacing w:before="300" w:beforeAutospacing="0" w:after="300" w:afterAutospacing="0"/>
              <w:textAlignment w:val="top"/>
              <w:rPr>
                <w:color w:val="000000"/>
              </w:rPr>
            </w:pPr>
          </w:p>
        </w:tc>
      </w:tr>
      <w:tr w:rsidR="004E17AE" w:rsidRPr="00482ABE" w14:paraId="2BD6D68B" w14:textId="77777777" w:rsidTr="00D023F6">
        <w:tc>
          <w:tcPr>
            <w:tcW w:w="1720" w:type="dxa"/>
          </w:tcPr>
          <w:p w14:paraId="3C78EC08" w14:textId="77777777" w:rsidR="004E17AE" w:rsidRPr="00482ABE" w:rsidRDefault="004E17AE" w:rsidP="00E37C62">
            <w:pPr>
              <w:shd w:val="clear" w:color="auto" w:fill="FFFFFF"/>
              <w:textAlignment w:val="top"/>
              <w:rPr>
                <w:rStyle w:val="aa"/>
                <w:rFonts w:ascii="Times New Roman" w:hAnsi="Times New Roman"/>
                <w:color w:val="000000"/>
                <w:bdr w:val="none" w:sz="0" w:space="0" w:color="auto" w:frame="1"/>
              </w:rPr>
            </w:pPr>
            <w:r w:rsidRPr="00482ABE">
              <w:rPr>
                <w:rStyle w:val="aa"/>
                <w:rFonts w:ascii="Times New Roman" w:hAnsi="Times New Roman"/>
                <w:color w:val="000000"/>
                <w:bdr w:val="none" w:sz="0" w:space="0" w:color="auto" w:frame="1"/>
              </w:rPr>
              <w:t>Призыв к действию и контакты</w:t>
            </w:r>
          </w:p>
        </w:tc>
        <w:tc>
          <w:tcPr>
            <w:tcW w:w="6326" w:type="dxa"/>
          </w:tcPr>
          <w:p w14:paraId="0603C3A7" w14:textId="77777777" w:rsidR="004E17AE" w:rsidRDefault="004E17AE" w:rsidP="00D10DBD">
            <w:pPr>
              <w:numPr>
                <w:ilvl w:val="0"/>
                <w:numId w:val="58"/>
              </w:numPr>
              <w:shd w:val="clear" w:color="auto" w:fill="FFFFFF"/>
              <w:ind w:left="0"/>
              <w:jc w:val="both"/>
              <w:textAlignment w:val="top"/>
              <w:rPr>
                <w:rFonts w:ascii="Times New Roman" w:hAnsi="Times New Roman"/>
                <w:color w:val="000000"/>
              </w:rPr>
            </w:pPr>
            <w:r w:rsidRPr="00482ABE">
              <w:rPr>
                <w:rFonts w:ascii="Times New Roman" w:hAnsi="Times New Roman"/>
                <w:color w:val="000000"/>
              </w:rPr>
              <w:t xml:space="preserve">Прочитав КП, потенциальный клиент должен четко представлять себе, как именно он должен на него отреагировать: совершить звонок, оставить сообщение на сайте, </w:t>
            </w:r>
            <w:r>
              <w:rPr>
                <w:rFonts w:ascii="Times New Roman" w:hAnsi="Times New Roman"/>
                <w:color w:val="000000"/>
              </w:rPr>
              <w:t>перейти по ссылке, посетить офис</w:t>
            </w:r>
            <w:r w:rsidRPr="00482ABE">
              <w:rPr>
                <w:rFonts w:ascii="Times New Roman" w:hAnsi="Times New Roman"/>
                <w:color w:val="000000"/>
              </w:rPr>
              <w:t xml:space="preserve"> и т.п. </w:t>
            </w:r>
            <w:r>
              <w:rPr>
                <w:rFonts w:ascii="Times New Roman" w:hAnsi="Times New Roman"/>
                <w:color w:val="000000"/>
              </w:rPr>
              <w:t>З</w:t>
            </w:r>
            <w:r w:rsidRPr="00482ABE">
              <w:rPr>
                <w:rFonts w:ascii="Times New Roman" w:hAnsi="Times New Roman"/>
                <w:color w:val="000000"/>
              </w:rPr>
              <w:t xml:space="preserve">десь и уместно привести координаты компании и имя контактного лица. </w:t>
            </w:r>
            <w:r>
              <w:rPr>
                <w:rFonts w:ascii="Times New Roman" w:hAnsi="Times New Roman"/>
                <w:color w:val="000000"/>
              </w:rPr>
              <w:t>Р</w:t>
            </w:r>
            <w:r w:rsidRPr="00482ABE">
              <w:rPr>
                <w:rFonts w:ascii="Times New Roman" w:hAnsi="Times New Roman"/>
                <w:color w:val="000000"/>
              </w:rPr>
              <w:t>екоменду</w:t>
            </w:r>
            <w:r>
              <w:rPr>
                <w:rFonts w:ascii="Times New Roman" w:hAnsi="Times New Roman"/>
                <w:color w:val="000000"/>
              </w:rPr>
              <w:t>ется</w:t>
            </w:r>
            <w:r w:rsidRPr="00482ABE">
              <w:rPr>
                <w:rFonts w:ascii="Times New Roman" w:hAnsi="Times New Roman"/>
                <w:color w:val="000000"/>
              </w:rPr>
              <w:t xml:space="preserve"> формулировать призыв в виде сильного глагола: не «Вы можете прийти…», а «Приходите».</w:t>
            </w:r>
          </w:p>
          <w:p w14:paraId="5975A1DA" w14:textId="77777777" w:rsidR="004E17AE" w:rsidRDefault="004E17AE" w:rsidP="00D10DBD">
            <w:pPr>
              <w:numPr>
                <w:ilvl w:val="0"/>
                <w:numId w:val="58"/>
              </w:numPr>
              <w:shd w:val="clear" w:color="auto" w:fill="FFFFFF"/>
              <w:ind w:left="0"/>
              <w:jc w:val="both"/>
              <w:textAlignment w:val="top"/>
              <w:rPr>
                <w:rFonts w:ascii="Times New Roman" w:hAnsi="Times New Roman"/>
                <w:color w:val="000000"/>
              </w:rPr>
            </w:pPr>
            <w:r>
              <w:rPr>
                <w:rFonts w:ascii="Times New Roman" w:hAnsi="Times New Roman"/>
                <w:color w:val="000000"/>
              </w:rPr>
              <w:t>Можно ввести</w:t>
            </w:r>
            <w:r w:rsidRPr="00482ABE">
              <w:rPr>
                <w:rFonts w:ascii="Times New Roman" w:hAnsi="Times New Roman"/>
                <w:color w:val="000000"/>
              </w:rPr>
              <w:t xml:space="preserve"> в текст КП определенны</w:t>
            </w:r>
            <w:r>
              <w:rPr>
                <w:rFonts w:ascii="Times New Roman" w:hAnsi="Times New Roman"/>
                <w:color w:val="000000"/>
              </w:rPr>
              <w:t>е</w:t>
            </w:r>
            <w:r w:rsidRPr="00482ABE">
              <w:rPr>
                <w:rFonts w:ascii="Times New Roman" w:hAnsi="Times New Roman"/>
                <w:color w:val="000000"/>
              </w:rPr>
              <w:t xml:space="preserve"> ограничени</w:t>
            </w:r>
            <w:r>
              <w:rPr>
                <w:rFonts w:ascii="Times New Roman" w:hAnsi="Times New Roman"/>
                <w:color w:val="000000"/>
              </w:rPr>
              <w:t>я</w:t>
            </w:r>
            <w:r w:rsidRPr="00482ABE">
              <w:rPr>
                <w:rFonts w:ascii="Times New Roman" w:hAnsi="Times New Roman"/>
                <w:color w:val="000000"/>
              </w:rPr>
              <w:t xml:space="preserve"> по срокам</w:t>
            </w:r>
            <w:r>
              <w:rPr>
                <w:rFonts w:ascii="Times New Roman" w:hAnsi="Times New Roman"/>
                <w:color w:val="000000"/>
              </w:rPr>
              <w:t>.</w:t>
            </w:r>
          </w:p>
          <w:p w14:paraId="10CF0D47" w14:textId="77777777" w:rsidR="004E17AE" w:rsidRPr="000D0AEF" w:rsidRDefault="004E17AE" w:rsidP="00D10DBD">
            <w:pPr>
              <w:numPr>
                <w:ilvl w:val="0"/>
                <w:numId w:val="58"/>
              </w:numPr>
              <w:shd w:val="clear" w:color="auto" w:fill="FFFFFF"/>
              <w:ind w:left="0"/>
              <w:jc w:val="both"/>
              <w:textAlignment w:val="top"/>
              <w:rPr>
                <w:rFonts w:ascii="Times New Roman" w:hAnsi="Times New Roman"/>
                <w:color w:val="000000"/>
              </w:rPr>
            </w:pPr>
            <w:r>
              <w:rPr>
                <w:rFonts w:ascii="Times New Roman" w:hAnsi="Times New Roman"/>
                <w:color w:val="000000"/>
              </w:rPr>
              <w:lastRenderedPageBreak/>
              <w:t xml:space="preserve">Важна завершающая фраза - </w:t>
            </w:r>
            <w:r w:rsidRPr="00482ABE">
              <w:rPr>
                <w:rFonts w:ascii="Times New Roman" w:hAnsi="Times New Roman"/>
                <w:color w:val="000000"/>
              </w:rPr>
              <w:t>хорошо формулированный, емкий и запоминающийся постскриптум сможет послужить дополнительной мотивацией для клиента (исследования показывают, что глаз людей «цепляется» за постскриптум почти так же часто, к</w:t>
            </w:r>
            <w:r>
              <w:rPr>
                <w:rFonts w:ascii="Times New Roman" w:hAnsi="Times New Roman"/>
                <w:color w:val="000000"/>
              </w:rPr>
              <w:t>ак и за подписи к иллюстрациям).</w:t>
            </w:r>
          </w:p>
        </w:tc>
        <w:tc>
          <w:tcPr>
            <w:tcW w:w="2126" w:type="dxa"/>
          </w:tcPr>
          <w:p w14:paraId="723D118A" w14:textId="77777777" w:rsidR="004E17AE" w:rsidRPr="00482ABE" w:rsidRDefault="004E17AE" w:rsidP="00CC705E">
            <w:pPr>
              <w:pStyle w:val="a5"/>
              <w:spacing w:before="300" w:beforeAutospacing="0" w:after="300" w:afterAutospacing="0"/>
              <w:textAlignment w:val="top"/>
              <w:rPr>
                <w:color w:val="000000"/>
              </w:rPr>
            </w:pPr>
          </w:p>
        </w:tc>
      </w:tr>
    </w:tbl>
    <w:p w14:paraId="6BF14C43" w14:textId="77777777" w:rsidR="00482ABE" w:rsidRDefault="00482ABE" w:rsidP="00CC705E">
      <w:pPr>
        <w:spacing w:after="0" w:line="240" w:lineRule="auto"/>
        <w:ind w:firstLine="709"/>
        <w:jc w:val="both"/>
      </w:pPr>
    </w:p>
    <w:p w14:paraId="2307A845" w14:textId="77777777" w:rsidR="00124E5A" w:rsidRPr="00BC08BD" w:rsidRDefault="000D7621" w:rsidP="00D10DBD">
      <w:pPr>
        <w:pStyle w:val="a3"/>
        <w:numPr>
          <w:ilvl w:val="0"/>
          <w:numId w:val="48"/>
        </w:numPr>
        <w:ind w:left="426"/>
        <w:jc w:val="both"/>
        <w:rPr>
          <w:sz w:val="28"/>
          <w:szCs w:val="28"/>
        </w:rPr>
      </w:pPr>
      <w:r w:rsidRPr="00124E5A">
        <w:rPr>
          <w:b/>
          <w:sz w:val="28"/>
          <w:szCs w:val="28"/>
        </w:rPr>
        <w:t xml:space="preserve">Выполнить: </w:t>
      </w:r>
      <w:r w:rsidR="008B56C0" w:rsidRPr="00124E5A">
        <w:rPr>
          <w:sz w:val="28"/>
          <w:szCs w:val="28"/>
        </w:rPr>
        <w:t xml:space="preserve">Составьте </w:t>
      </w:r>
      <w:r w:rsidR="00A053F0" w:rsidRPr="00124E5A">
        <w:rPr>
          <w:color w:val="000000"/>
          <w:sz w:val="28"/>
          <w:szCs w:val="28"/>
        </w:rPr>
        <w:t xml:space="preserve">качественное по смыслу и визуально привлекательное </w:t>
      </w:r>
      <w:r w:rsidR="008B56C0" w:rsidRPr="00124E5A">
        <w:rPr>
          <w:sz w:val="28"/>
          <w:szCs w:val="28"/>
        </w:rPr>
        <w:t xml:space="preserve">коммерческое предложение </w:t>
      </w:r>
      <w:r w:rsidR="00482ABE" w:rsidRPr="00124E5A">
        <w:rPr>
          <w:sz w:val="28"/>
          <w:szCs w:val="28"/>
        </w:rPr>
        <w:t>представителю компании</w:t>
      </w:r>
      <w:r w:rsidR="00124E5A" w:rsidRPr="00124E5A">
        <w:rPr>
          <w:sz w:val="28"/>
          <w:szCs w:val="28"/>
        </w:rPr>
        <w:t>, которому вы пре</w:t>
      </w:r>
      <w:r w:rsidR="00124E5A">
        <w:rPr>
          <w:sz w:val="28"/>
          <w:szCs w:val="28"/>
        </w:rPr>
        <w:t xml:space="preserve">зентуете свой новый ИТ-продукт. </w:t>
      </w:r>
      <w:r w:rsidR="00124E5A" w:rsidRPr="00A053F0">
        <w:rPr>
          <w:sz w:val="28"/>
          <w:szCs w:val="28"/>
        </w:rPr>
        <w:t xml:space="preserve">При </w:t>
      </w:r>
      <w:r w:rsidR="00124E5A" w:rsidRPr="00F83CE7">
        <w:rPr>
          <w:sz w:val="28"/>
          <w:szCs w:val="28"/>
        </w:rPr>
        <w:t xml:space="preserve">составлении </w:t>
      </w:r>
      <w:r w:rsidR="00F83CE7" w:rsidRPr="00F83CE7">
        <w:rPr>
          <w:color w:val="000000" w:themeColor="text1"/>
          <w:sz w:val="28"/>
          <w:szCs w:val="28"/>
        </w:rPr>
        <w:t>коммерческого предложения</w:t>
      </w:r>
      <w:r w:rsidR="00124E5A" w:rsidRPr="00F83CE7">
        <w:rPr>
          <w:sz w:val="28"/>
          <w:szCs w:val="28"/>
        </w:rPr>
        <w:t xml:space="preserve"> опирайтесь на все данные, полученные вами ранее и на</w:t>
      </w:r>
      <w:r w:rsidR="00124E5A" w:rsidRPr="00BC08BD">
        <w:rPr>
          <w:sz w:val="28"/>
          <w:szCs w:val="28"/>
        </w:rPr>
        <w:t xml:space="preserve"> обязательные атрибуты КП из таблицы 20. </w:t>
      </w:r>
    </w:p>
    <w:p w14:paraId="77CF1157" w14:textId="77777777" w:rsidR="000607C4" w:rsidRDefault="00124E5A" w:rsidP="00CC705E">
      <w:pPr>
        <w:pStyle w:val="a3"/>
        <w:ind w:left="426"/>
        <w:jc w:val="both"/>
        <w:rPr>
          <w:sz w:val="28"/>
          <w:szCs w:val="28"/>
        </w:rPr>
      </w:pPr>
      <w:r w:rsidRPr="00BC08BD">
        <w:rPr>
          <w:sz w:val="28"/>
          <w:szCs w:val="28"/>
        </w:rPr>
        <w:t>Используйте</w:t>
      </w:r>
      <w:r w:rsidR="00A053F0" w:rsidRPr="00BC08BD">
        <w:rPr>
          <w:sz w:val="28"/>
          <w:szCs w:val="28"/>
        </w:rPr>
        <w:t xml:space="preserve"> </w:t>
      </w:r>
      <w:r w:rsidR="00DA756B" w:rsidRPr="00BC08BD">
        <w:rPr>
          <w:sz w:val="28"/>
          <w:szCs w:val="28"/>
        </w:rPr>
        <w:t>онлайн сервисы-конструкторы</w:t>
      </w:r>
      <w:r w:rsidR="000607C4">
        <w:rPr>
          <w:sz w:val="28"/>
          <w:szCs w:val="28"/>
        </w:rPr>
        <w:t xml:space="preserve"> </w:t>
      </w:r>
      <w:r w:rsidR="000607C4" w:rsidRPr="000607C4">
        <w:rPr>
          <w:sz w:val="28"/>
          <w:szCs w:val="28"/>
        </w:rPr>
        <w:t>с наличием базы готовых шаблонов с дизайном</w:t>
      </w:r>
      <w:r w:rsidR="000607C4">
        <w:rPr>
          <w:sz w:val="28"/>
          <w:szCs w:val="28"/>
        </w:rPr>
        <w:t>:</w:t>
      </w:r>
    </w:p>
    <w:p w14:paraId="5DD9323C" w14:textId="77777777" w:rsidR="000607C4" w:rsidRPr="000A4433" w:rsidRDefault="000607C4" w:rsidP="00D10DBD">
      <w:pPr>
        <w:pStyle w:val="a3"/>
        <w:numPr>
          <w:ilvl w:val="0"/>
          <w:numId w:val="60"/>
        </w:numPr>
        <w:ind w:left="851" w:hanging="283"/>
        <w:jc w:val="both"/>
        <w:rPr>
          <w:sz w:val="28"/>
          <w:szCs w:val="28"/>
          <w:lang w:val="en-US"/>
        </w:rPr>
      </w:pPr>
      <w:r w:rsidRPr="000A4433">
        <w:rPr>
          <w:b/>
          <w:sz w:val="28"/>
          <w:szCs w:val="28"/>
          <w:lang w:val="en-US"/>
        </w:rPr>
        <w:t>Power Templates</w:t>
      </w:r>
      <w:r w:rsidRPr="000A4433">
        <w:rPr>
          <w:color w:val="EF5350"/>
          <w:spacing w:val="30"/>
          <w:sz w:val="28"/>
          <w:szCs w:val="28"/>
          <w:shd w:val="clear" w:color="auto" w:fill="FFFFFF"/>
          <w:lang w:val="en-US"/>
        </w:rPr>
        <w:t xml:space="preserve"> </w:t>
      </w:r>
      <w:hyperlink r:id="rId16" w:history="1">
        <w:r w:rsidRPr="000A4433">
          <w:rPr>
            <w:rStyle w:val="a6"/>
            <w:sz w:val="28"/>
            <w:szCs w:val="28"/>
            <w:lang w:val="en-US"/>
          </w:rPr>
          <w:t>https://templates.petr-panda.ru/category/proposal-templates/</w:t>
        </w:r>
      </w:hyperlink>
    </w:p>
    <w:p w14:paraId="70691CE8" w14:textId="77777777" w:rsidR="000607C4" w:rsidRPr="000A4433" w:rsidRDefault="000607C4" w:rsidP="00D10DBD">
      <w:pPr>
        <w:pStyle w:val="a3"/>
        <w:numPr>
          <w:ilvl w:val="0"/>
          <w:numId w:val="60"/>
        </w:numPr>
        <w:ind w:left="851" w:hanging="283"/>
        <w:jc w:val="both"/>
        <w:rPr>
          <w:sz w:val="28"/>
          <w:szCs w:val="28"/>
          <w:lang w:val="en-US"/>
        </w:rPr>
      </w:pPr>
      <w:proofErr w:type="spellStart"/>
      <w:r w:rsidRPr="000A4433">
        <w:rPr>
          <w:b/>
          <w:sz w:val="28"/>
          <w:szCs w:val="28"/>
          <w:lang w:val="en-US"/>
        </w:rPr>
        <w:t>Visme</w:t>
      </w:r>
      <w:proofErr w:type="spellEnd"/>
      <w:r w:rsidRPr="000A4433">
        <w:rPr>
          <w:sz w:val="28"/>
          <w:szCs w:val="28"/>
          <w:lang w:val="en-US"/>
        </w:rPr>
        <w:t xml:space="preserve"> </w:t>
      </w:r>
      <w:hyperlink r:id="rId17" w:history="1">
        <w:r w:rsidRPr="000A4433">
          <w:rPr>
            <w:rStyle w:val="a6"/>
            <w:sz w:val="28"/>
            <w:szCs w:val="28"/>
            <w:lang w:val="en-US"/>
          </w:rPr>
          <w:t>https://www.visme.co/templates/proposals/</w:t>
        </w:r>
      </w:hyperlink>
    </w:p>
    <w:p w14:paraId="0B86ECD1" w14:textId="77777777" w:rsidR="00124E5A" w:rsidRPr="000A4433" w:rsidRDefault="00DA756B" w:rsidP="00D10DBD">
      <w:pPr>
        <w:pStyle w:val="a3"/>
        <w:numPr>
          <w:ilvl w:val="0"/>
          <w:numId w:val="60"/>
        </w:numPr>
        <w:ind w:left="851" w:hanging="283"/>
        <w:jc w:val="both"/>
        <w:rPr>
          <w:sz w:val="28"/>
          <w:szCs w:val="28"/>
        </w:rPr>
      </w:pPr>
      <w:proofErr w:type="spellStart"/>
      <w:r w:rsidRPr="000A4433">
        <w:rPr>
          <w:b/>
          <w:bCs/>
          <w:sz w:val="28"/>
          <w:szCs w:val="28"/>
          <w:shd w:val="clear" w:color="auto" w:fill="FFFFFF"/>
        </w:rPr>
        <w:t>Tilda</w:t>
      </w:r>
      <w:proofErr w:type="spellEnd"/>
      <w:r w:rsidR="00A053F0" w:rsidRPr="000A4433">
        <w:rPr>
          <w:bCs/>
          <w:sz w:val="28"/>
          <w:szCs w:val="28"/>
          <w:shd w:val="clear" w:color="auto" w:fill="FFFFFF"/>
        </w:rPr>
        <w:t xml:space="preserve"> (</w:t>
      </w:r>
      <w:hyperlink r:id="rId18" w:history="1">
        <w:r w:rsidR="00A053F0" w:rsidRPr="000A4433">
          <w:rPr>
            <w:rStyle w:val="a6"/>
            <w:bCs/>
            <w:sz w:val="28"/>
            <w:szCs w:val="28"/>
            <w:shd w:val="clear" w:color="auto" w:fill="FFFFFF"/>
          </w:rPr>
          <w:t>https://tilda.cc/</w:t>
        </w:r>
      </w:hyperlink>
      <w:r w:rsidR="00A053F0" w:rsidRPr="000A4433">
        <w:rPr>
          <w:bCs/>
          <w:sz w:val="28"/>
          <w:szCs w:val="28"/>
          <w:shd w:val="clear" w:color="auto" w:fill="FFFFFF"/>
        </w:rPr>
        <w:t>)</w:t>
      </w:r>
      <w:r w:rsidRPr="000A4433">
        <w:rPr>
          <w:bCs/>
          <w:sz w:val="28"/>
          <w:szCs w:val="28"/>
          <w:shd w:val="clear" w:color="auto" w:fill="FFFFFF"/>
        </w:rPr>
        <w:t xml:space="preserve"> </w:t>
      </w:r>
    </w:p>
    <w:p w14:paraId="5237BD34" w14:textId="77777777" w:rsidR="000A4433" w:rsidRPr="000A4433" w:rsidRDefault="000A4433" w:rsidP="00D10DBD">
      <w:pPr>
        <w:pStyle w:val="a3"/>
        <w:numPr>
          <w:ilvl w:val="0"/>
          <w:numId w:val="60"/>
        </w:numPr>
        <w:ind w:left="851" w:hanging="283"/>
        <w:jc w:val="both"/>
        <w:rPr>
          <w:sz w:val="28"/>
          <w:szCs w:val="28"/>
          <w:lang w:val="en-US"/>
        </w:rPr>
      </w:pPr>
      <w:proofErr w:type="spellStart"/>
      <w:r w:rsidRPr="000A4433">
        <w:rPr>
          <w:b/>
          <w:sz w:val="28"/>
          <w:szCs w:val="28"/>
          <w:lang w:val="en-US"/>
        </w:rPr>
        <w:t>Venngage</w:t>
      </w:r>
      <w:proofErr w:type="spellEnd"/>
      <w:r w:rsidRPr="000A4433">
        <w:rPr>
          <w:sz w:val="28"/>
          <w:szCs w:val="28"/>
          <w:lang w:val="en-US"/>
        </w:rPr>
        <w:t xml:space="preserve"> </w:t>
      </w:r>
      <w:hyperlink r:id="rId19" w:history="1">
        <w:r w:rsidRPr="00E41D7F">
          <w:rPr>
            <w:rStyle w:val="a6"/>
            <w:sz w:val="28"/>
            <w:szCs w:val="28"/>
            <w:lang w:val="en-US"/>
          </w:rPr>
          <w:t>https://ru.venngage.com/templates/proposals/business</w:t>
        </w:r>
      </w:hyperlink>
    </w:p>
    <w:p w14:paraId="3F626555" w14:textId="77777777" w:rsidR="000607C4" w:rsidRPr="000A4433" w:rsidRDefault="000607C4" w:rsidP="00D10DBD">
      <w:pPr>
        <w:pStyle w:val="a3"/>
        <w:numPr>
          <w:ilvl w:val="0"/>
          <w:numId w:val="60"/>
        </w:numPr>
        <w:ind w:left="851" w:hanging="283"/>
        <w:jc w:val="both"/>
        <w:rPr>
          <w:sz w:val="28"/>
          <w:szCs w:val="28"/>
        </w:rPr>
      </w:pPr>
      <w:r w:rsidRPr="000A4433">
        <w:rPr>
          <w:b/>
          <w:bCs/>
          <w:sz w:val="28"/>
          <w:szCs w:val="28"/>
          <w:shd w:val="clear" w:color="auto" w:fill="FFFFFF"/>
          <w:lang w:val="en-US"/>
        </w:rPr>
        <w:t>Canva</w:t>
      </w:r>
      <w:r w:rsidRPr="000A4433">
        <w:rPr>
          <w:bCs/>
          <w:sz w:val="28"/>
          <w:szCs w:val="28"/>
          <w:shd w:val="clear" w:color="auto" w:fill="FFFFFF"/>
        </w:rPr>
        <w:t xml:space="preserve"> (</w:t>
      </w:r>
      <w:hyperlink r:id="rId20" w:history="1">
        <w:r w:rsidRPr="000A4433">
          <w:rPr>
            <w:rStyle w:val="a6"/>
            <w:sz w:val="28"/>
            <w:szCs w:val="28"/>
            <w:lang w:val="en-US"/>
          </w:rPr>
          <w:t>https</w:t>
        </w:r>
        <w:r w:rsidRPr="000A4433">
          <w:rPr>
            <w:rStyle w:val="a6"/>
            <w:sz w:val="28"/>
            <w:szCs w:val="28"/>
          </w:rPr>
          <w:t>://</w:t>
        </w:r>
        <w:r w:rsidRPr="000A4433">
          <w:rPr>
            <w:rStyle w:val="a6"/>
            <w:sz w:val="28"/>
            <w:szCs w:val="28"/>
            <w:lang w:val="en-US"/>
          </w:rPr>
          <w:t>www</w:t>
        </w:r>
        <w:r w:rsidRPr="000A4433">
          <w:rPr>
            <w:rStyle w:val="a6"/>
            <w:sz w:val="28"/>
            <w:szCs w:val="28"/>
          </w:rPr>
          <w:t>.</w:t>
        </w:r>
        <w:proofErr w:type="spellStart"/>
        <w:r w:rsidRPr="000A4433">
          <w:rPr>
            <w:rStyle w:val="a6"/>
            <w:sz w:val="28"/>
            <w:szCs w:val="28"/>
            <w:lang w:val="en-US"/>
          </w:rPr>
          <w:t>canva</w:t>
        </w:r>
        <w:proofErr w:type="spellEnd"/>
        <w:r w:rsidRPr="000A4433">
          <w:rPr>
            <w:rStyle w:val="a6"/>
            <w:sz w:val="28"/>
            <w:szCs w:val="28"/>
          </w:rPr>
          <w:t>.</w:t>
        </w:r>
        <w:r w:rsidRPr="000A4433">
          <w:rPr>
            <w:rStyle w:val="a6"/>
            <w:sz w:val="28"/>
            <w:szCs w:val="28"/>
            <w:lang w:val="en-US"/>
          </w:rPr>
          <w:t>com</w:t>
        </w:r>
        <w:r w:rsidRPr="000A4433">
          <w:rPr>
            <w:rStyle w:val="a6"/>
            <w:sz w:val="28"/>
            <w:szCs w:val="28"/>
          </w:rPr>
          <w:t>/</w:t>
        </w:r>
        <w:proofErr w:type="spellStart"/>
        <w:r w:rsidRPr="000A4433">
          <w:rPr>
            <w:rStyle w:val="a6"/>
            <w:sz w:val="28"/>
            <w:szCs w:val="28"/>
            <w:lang w:val="en-US"/>
          </w:rPr>
          <w:t>ru</w:t>
        </w:r>
        <w:proofErr w:type="spellEnd"/>
        <w:r w:rsidRPr="000A4433">
          <w:rPr>
            <w:rStyle w:val="a6"/>
            <w:sz w:val="28"/>
            <w:szCs w:val="28"/>
          </w:rPr>
          <w:t>_</w:t>
        </w:r>
        <w:proofErr w:type="spellStart"/>
        <w:r w:rsidRPr="000A4433">
          <w:rPr>
            <w:rStyle w:val="a6"/>
            <w:sz w:val="28"/>
            <w:szCs w:val="28"/>
            <w:lang w:val="en-US"/>
          </w:rPr>
          <w:t>ru</w:t>
        </w:r>
        <w:proofErr w:type="spellEnd"/>
        <w:r w:rsidRPr="000A4433">
          <w:rPr>
            <w:rStyle w:val="a6"/>
            <w:sz w:val="28"/>
            <w:szCs w:val="28"/>
          </w:rPr>
          <w:t>/</w:t>
        </w:r>
        <w:proofErr w:type="spellStart"/>
        <w:r w:rsidRPr="000A4433">
          <w:rPr>
            <w:rStyle w:val="a6"/>
            <w:sz w:val="28"/>
            <w:szCs w:val="28"/>
            <w:lang w:val="en-US"/>
          </w:rPr>
          <w:t>kommercheskie</w:t>
        </w:r>
        <w:proofErr w:type="spellEnd"/>
        <w:r w:rsidRPr="000A4433">
          <w:rPr>
            <w:rStyle w:val="a6"/>
            <w:sz w:val="28"/>
            <w:szCs w:val="28"/>
          </w:rPr>
          <w:t>-</w:t>
        </w:r>
        <w:proofErr w:type="spellStart"/>
        <w:r w:rsidRPr="000A4433">
          <w:rPr>
            <w:rStyle w:val="a6"/>
            <w:sz w:val="28"/>
            <w:szCs w:val="28"/>
            <w:lang w:val="en-US"/>
          </w:rPr>
          <w:t>predlozheniya</w:t>
        </w:r>
        <w:proofErr w:type="spellEnd"/>
        <w:r w:rsidRPr="000A4433">
          <w:rPr>
            <w:rStyle w:val="a6"/>
            <w:sz w:val="28"/>
            <w:szCs w:val="28"/>
          </w:rPr>
          <w:t>/</w:t>
        </w:r>
        <w:proofErr w:type="spellStart"/>
        <w:r w:rsidRPr="000A4433">
          <w:rPr>
            <w:rStyle w:val="a6"/>
            <w:sz w:val="28"/>
            <w:szCs w:val="28"/>
            <w:lang w:val="en-US"/>
          </w:rPr>
          <w:t>shablony</w:t>
        </w:r>
        <w:proofErr w:type="spellEnd"/>
        <w:r w:rsidRPr="000A4433">
          <w:rPr>
            <w:rStyle w:val="a6"/>
            <w:sz w:val="28"/>
            <w:szCs w:val="28"/>
          </w:rPr>
          <w:t>/</w:t>
        </w:r>
      </w:hyperlink>
      <w:r w:rsidRPr="000A4433">
        <w:rPr>
          <w:bCs/>
          <w:sz w:val="28"/>
          <w:szCs w:val="28"/>
          <w:shd w:val="clear" w:color="auto" w:fill="FFFFFF"/>
        </w:rPr>
        <w:t xml:space="preserve">) – сейчас не </w:t>
      </w:r>
      <w:r w:rsidR="003E0375" w:rsidRPr="000A4433">
        <w:rPr>
          <w:bCs/>
          <w:sz w:val="28"/>
          <w:szCs w:val="28"/>
          <w:shd w:val="clear" w:color="auto" w:fill="FFFFFF"/>
        </w:rPr>
        <w:t>доступно</w:t>
      </w:r>
    </w:p>
    <w:p w14:paraId="3CD647DE" w14:textId="77777777" w:rsidR="00A233C6" w:rsidRPr="00124E5A" w:rsidRDefault="00A233C6" w:rsidP="00D10DBD">
      <w:pPr>
        <w:pStyle w:val="a3"/>
        <w:numPr>
          <w:ilvl w:val="0"/>
          <w:numId w:val="48"/>
        </w:numPr>
        <w:spacing w:before="120"/>
        <w:ind w:left="425" w:hanging="357"/>
        <w:jc w:val="both"/>
        <w:rPr>
          <w:color w:val="000000" w:themeColor="text1"/>
          <w:sz w:val="28"/>
          <w:szCs w:val="28"/>
        </w:rPr>
      </w:pPr>
      <w:r w:rsidRPr="00124E5A">
        <w:rPr>
          <w:color w:val="000000" w:themeColor="text1"/>
          <w:sz w:val="28"/>
          <w:szCs w:val="28"/>
        </w:rPr>
        <w:t xml:space="preserve">На занятии необходимо будет </w:t>
      </w:r>
      <w:r w:rsidR="00DF58DC">
        <w:rPr>
          <w:color w:val="000000" w:themeColor="text1"/>
          <w:sz w:val="28"/>
          <w:szCs w:val="28"/>
        </w:rPr>
        <w:t>представить</w:t>
      </w:r>
      <w:r w:rsidRPr="00124E5A">
        <w:rPr>
          <w:color w:val="000000" w:themeColor="text1"/>
          <w:sz w:val="28"/>
          <w:szCs w:val="28"/>
        </w:rPr>
        <w:t xml:space="preserve"> перед другими </w:t>
      </w:r>
      <w:r w:rsidR="00124E5A">
        <w:rPr>
          <w:color w:val="000000" w:themeColor="text1"/>
          <w:sz w:val="28"/>
          <w:szCs w:val="28"/>
        </w:rPr>
        <w:t>командами</w:t>
      </w:r>
      <w:r w:rsidRPr="00124E5A">
        <w:rPr>
          <w:color w:val="000000" w:themeColor="text1"/>
          <w:sz w:val="28"/>
          <w:szCs w:val="28"/>
        </w:rPr>
        <w:t xml:space="preserve"> своё КП</w:t>
      </w:r>
      <w:r w:rsidR="006C1D9F">
        <w:rPr>
          <w:color w:val="000000" w:themeColor="text1"/>
          <w:sz w:val="28"/>
          <w:szCs w:val="28"/>
        </w:rPr>
        <w:t xml:space="preserve"> заказчику</w:t>
      </w:r>
      <w:r w:rsidR="004E17AE">
        <w:rPr>
          <w:color w:val="000000" w:themeColor="text1"/>
          <w:sz w:val="28"/>
          <w:szCs w:val="28"/>
        </w:rPr>
        <w:t xml:space="preserve"> в виде шаблона с дизайном</w:t>
      </w:r>
      <w:r w:rsidR="00DF58DC">
        <w:rPr>
          <w:color w:val="000000" w:themeColor="text1"/>
          <w:sz w:val="28"/>
          <w:szCs w:val="28"/>
        </w:rPr>
        <w:t xml:space="preserve"> (в электронном виде)</w:t>
      </w:r>
      <w:r w:rsidRPr="00124E5A">
        <w:rPr>
          <w:color w:val="000000" w:themeColor="text1"/>
          <w:sz w:val="28"/>
          <w:szCs w:val="28"/>
        </w:rPr>
        <w:t>,</w:t>
      </w:r>
      <w:r w:rsidR="00DF58DC">
        <w:rPr>
          <w:color w:val="000000" w:themeColor="text1"/>
          <w:sz w:val="28"/>
          <w:szCs w:val="28"/>
        </w:rPr>
        <w:t xml:space="preserve"> на доклад дается не более 3 минут.</w:t>
      </w:r>
      <w:r w:rsidR="004E17AE">
        <w:rPr>
          <w:color w:val="000000" w:themeColor="text1"/>
          <w:sz w:val="28"/>
          <w:szCs w:val="28"/>
        </w:rPr>
        <w:t xml:space="preserve"> Оценка пре</w:t>
      </w:r>
      <w:r w:rsidR="00DF58DC">
        <w:rPr>
          <w:color w:val="000000" w:themeColor="text1"/>
          <w:sz w:val="28"/>
          <w:szCs w:val="28"/>
        </w:rPr>
        <w:t>дставления КП</w:t>
      </w:r>
      <w:r w:rsidR="004E17AE">
        <w:rPr>
          <w:color w:val="000000" w:themeColor="text1"/>
          <w:sz w:val="28"/>
          <w:szCs w:val="28"/>
        </w:rPr>
        <w:t xml:space="preserve">: </w:t>
      </w:r>
      <w:r w:rsidR="006C1D9F">
        <w:rPr>
          <w:color w:val="000000" w:themeColor="text1"/>
          <w:sz w:val="28"/>
          <w:szCs w:val="28"/>
        </w:rPr>
        <w:t xml:space="preserve">общение с заказчиком, </w:t>
      </w:r>
      <w:r w:rsidR="004E17AE">
        <w:rPr>
          <w:color w:val="000000" w:themeColor="text1"/>
          <w:sz w:val="28"/>
          <w:szCs w:val="28"/>
        </w:rPr>
        <w:t>интерес</w:t>
      </w:r>
      <w:r w:rsidR="006C1D9F">
        <w:rPr>
          <w:color w:val="000000" w:themeColor="text1"/>
          <w:sz w:val="28"/>
          <w:szCs w:val="28"/>
        </w:rPr>
        <w:t xml:space="preserve"> </w:t>
      </w:r>
      <w:r w:rsidR="004E17AE">
        <w:rPr>
          <w:color w:val="000000" w:themeColor="text1"/>
          <w:sz w:val="28"/>
          <w:szCs w:val="28"/>
        </w:rPr>
        <w:t>к новому товару, представляемому командой и желание узнать о н</w:t>
      </w:r>
      <w:r w:rsidR="00DE6B0B">
        <w:rPr>
          <w:color w:val="000000" w:themeColor="text1"/>
          <w:sz w:val="28"/>
          <w:szCs w:val="28"/>
        </w:rPr>
        <w:t>ё</w:t>
      </w:r>
      <w:r w:rsidR="004E17AE">
        <w:rPr>
          <w:color w:val="000000" w:themeColor="text1"/>
          <w:sz w:val="28"/>
          <w:szCs w:val="28"/>
        </w:rPr>
        <w:t>м больше</w:t>
      </w:r>
      <w:r w:rsidR="00DE6B0B">
        <w:rPr>
          <w:color w:val="000000" w:themeColor="text1"/>
          <w:sz w:val="28"/>
          <w:szCs w:val="28"/>
        </w:rPr>
        <w:t>, грамотность формулировок</w:t>
      </w:r>
      <w:r w:rsidR="004E17AE">
        <w:rPr>
          <w:color w:val="000000" w:themeColor="text1"/>
          <w:sz w:val="28"/>
          <w:szCs w:val="28"/>
        </w:rPr>
        <w:t>. Команды могут задавать вопросы</w:t>
      </w:r>
      <w:r w:rsidR="00DE6B0B">
        <w:rPr>
          <w:color w:val="000000" w:themeColor="text1"/>
          <w:sz w:val="28"/>
          <w:szCs w:val="28"/>
        </w:rPr>
        <w:t xml:space="preserve"> и оценивать другие команды.</w:t>
      </w:r>
    </w:p>
    <w:p w14:paraId="038FEF43" w14:textId="77777777" w:rsidR="008B56C0" w:rsidRDefault="00BA7DE6" w:rsidP="00DE6B0B">
      <w:pPr>
        <w:tabs>
          <w:tab w:val="left" w:pos="851"/>
        </w:tabs>
        <w:spacing w:before="120"/>
        <w:ind w:firstLine="567"/>
        <w:contextualSpacing/>
        <w:jc w:val="both"/>
      </w:pPr>
      <w:r>
        <w:rPr>
          <w:rFonts w:ascii="Arial" w:hAnsi="Arial" w:cs="Arial"/>
          <w:color w:val="292929"/>
          <w:sz w:val="21"/>
          <w:szCs w:val="21"/>
          <w:shd w:val="clear" w:color="auto" w:fill="FFFFFF"/>
        </w:rPr>
        <w:t> </w:t>
      </w:r>
    </w:p>
    <w:p w14:paraId="43DA8820" w14:textId="77777777" w:rsidR="00041198" w:rsidRPr="00041198" w:rsidRDefault="005B74BB" w:rsidP="00041198">
      <w:pPr>
        <w:spacing w:before="80" w:after="80" w:line="240" w:lineRule="auto"/>
        <w:jc w:val="center"/>
        <w:rPr>
          <w:rFonts w:ascii="Times New Roman" w:hAnsi="Times New Roman"/>
          <w:b/>
          <w:sz w:val="32"/>
          <w:szCs w:val="32"/>
          <w:highlight w:val="cyan"/>
        </w:rPr>
      </w:pPr>
      <w:r>
        <w:rPr>
          <w:rFonts w:ascii="Times New Roman" w:hAnsi="Times New Roman"/>
          <w:b/>
          <w:sz w:val="32"/>
          <w:szCs w:val="32"/>
          <w:highlight w:val="cyan"/>
        </w:rPr>
        <w:t>1</w:t>
      </w:r>
      <w:r w:rsidR="00041198" w:rsidRPr="00041198">
        <w:rPr>
          <w:rFonts w:ascii="Times New Roman" w:hAnsi="Times New Roman"/>
          <w:b/>
          <w:sz w:val="32"/>
          <w:szCs w:val="32"/>
          <w:highlight w:val="cyan"/>
        </w:rPr>
        <w:t>.</w:t>
      </w:r>
      <w:r w:rsidR="0094245D">
        <w:rPr>
          <w:rFonts w:ascii="Times New Roman" w:hAnsi="Times New Roman"/>
          <w:b/>
          <w:sz w:val="32"/>
          <w:szCs w:val="32"/>
          <w:highlight w:val="cyan"/>
        </w:rPr>
        <w:t>6</w:t>
      </w:r>
      <w:r w:rsidR="00041198" w:rsidRPr="00041198">
        <w:rPr>
          <w:rFonts w:ascii="Times New Roman" w:hAnsi="Times New Roman"/>
          <w:b/>
          <w:sz w:val="32"/>
          <w:szCs w:val="32"/>
          <w:highlight w:val="cyan"/>
        </w:rPr>
        <w:t xml:space="preserve">  ИСПЫТАНИЯ В РЫНОЧНЫХ УСЛОВИЯХ</w:t>
      </w:r>
      <w:r w:rsidR="009C4F2E">
        <w:rPr>
          <w:rFonts w:ascii="Times New Roman" w:hAnsi="Times New Roman"/>
          <w:b/>
          <w:sz w:val="32"/>
          <w:szCs w:val="32"/>
          <w:highlight w:val="cyan"/>
        </w:rPr>
        <w:t xml:space="preserve"> – МАРКЕТИНГОВОЕ ТЕСТИРОВАНИЕ</w:t>
      </w:r>
    </w:p>
    <w:p w14:paraId="31A5029A" w14:textId="77777777" w:rsidR="009C4F2E" w:rsidRDefault="009C4F2E" w:rsidP="009C4F2E">
      <w:pPr>
        <w:spacing w:before="240" w:after="0"/>
        <w:ind w:firstLine="709"/>
        <w:jc w:val="both"/>
        <w:rPr>
          <w:rFonts w:ascii="Times New Roman" w:hAnsi="Times New Roman"/>
          <w:sz w:val="24"/>
        </w:rPr>
      </w:pPr>
      <w:r w:rsidRPr="009C4F2E">
        <w:rPr>
          <w:rFonts w:ascii="Times New Roman" w:hAnsi="Times New Roman"/>
          <w:sz w:val="24"/>
        </w:rPr>
        <w:t xml:space="preserve">Когда продукт готов, отдел маркетинга организует тестовый запуск, чтобы проверить маркетинговые сообщения, собрать обратную связь от пользователей и при необходимости скорректировать план продвижения нового продукта. На этом этапе могут выявить технические ошибки и снова привлечь команду разработки. Не нужно путать маркетинговое тестирование с тестированием самого </w:t>
      </w:r>
      <w:r>
        <w:rPr>
          <w:rFonts w:ascii="Times New Roman" w:hAnsi="Times New Roman"/>
          <w:sz w:val="24"/>
        </w:rPr>
        <w:t>ИТ-</w:t>
      </w:r>
      <w:r w:rsidRPr="009C4F2E">
        <w:rPr>
          <w:rFonts w:ascii="Times New Roman" w:hAnsi="Times New Roman"/>
          <w:sz w:val="24"/>
        </w:rPr>
        <w:t>продукта.</w:t>
      </w:r>
    </w:p>
    <w:p w14:paraId="226192A8" w14:textId="77777777" w:rsidR="009C4F2E" w:rsidRPr="009C4F2E" w:rsidRDefault="009C4F2E" w:rsidP="009C4F2E">
      <w:pPr>
        <w:spacing w:after="0"/>
        <w:ind w:firstLine="709"/>
        <w:jc w:val="both"/>
        <w:rPr>
          <w:rFonts w:ascii="Times New Roman" w:hAnsi="Times New Roman"/>
          <w:sz w:val="24"/>
        </w:rPr>
      </w:pPr>
      <w:r w:rsidRPr="009C4F2E">
        <w:rPr>
          <w:rFonts w:ascii="Times New Roman" w:hAnsi="Times New Roman"/>
          <w:sz w:val="24"/>
        </w:rPr>
        <w:t>Маркетинг продукта напрямую зависит от результатов тестирования, как и выход данного продукта на широкий рынок. В ходе теста проверяется не только техническое состояние и наличие ошибок, но и юзабилити, эффективность взаимодействия между пользователем и самим продуктом, а также ряд других критериев, по которым оценивается качество. Как правило, проводится два типа тестирования.</w:t>
      </w:r>
    </w:p>
    <w:p w14:paraId="1444002A" w14:textId="77777777" w:rsidR="009C4F2E" w:rsidRPr="009C4F2E" w:rsidRDefault="009C4F2E" w:rsidP="009C4F2E">
      <w:pPr>
        <w:pStyle w:val="a3"/>
        <w:numPr>
          <w:ilvl w:val="0"/>
          <w:numId w:val="66"/>
        </w:numPr>
        <w:spacing w:line="276" w:lineRule="auto"/>
        <w:jc w:val="both"/>
        <w:rPr>
          <w:sz w:val="24"/>
        </w:rPr>
      </w:pPr>
      <w:r w:rsidRPr="009C4F2E">
        <w:rPr>
          <w:sz w:val="24"/>
        </w:rPr>
        <w:t>Альфа-тестирование – это ручное тестирование продукта при помощи группы специалистов, которые работают над проектом. Как правило, проводится ещ</w:t>
      </w:r>
      <w:r>
        <w:rPr>
          <w:sz w:val="24"/>
        </w:rPr>
        <w:t>ё</w:t>
      </w:r>
      <w:r w:rsidRPr="009C4F2E">
        <w:rPr>
          <w:sz w:val="24"/>
        </w:rPr>
        <w:t xml:space="preserve"> на этапе разработки. В ходе такой проверки обнаруживаются технические ошибки, проверяется юзабилити, удобство использования и нагрузка на приложение или другой продукт. Проверять могут как сами разработчики, так и независимая группа экспертов. Большинство ошибок устраняется именно на этом этапе.</w:t>
      </w:r>
    </w:p>
    <w:p w14:paraId="0FC70987" w14:textId="77777777" w:rsidR="009C4F2E" w:rsidRPr="009C4F2E" w:rsidRDefault="009C4F2E" w:rsidP="009C4F2E">
      <w:pPr>
        <w:pStyle w:val="a3"/>
        <w:numPr>
          <w:ilvl w:val="0"/>
          <w:numId w:val="66"/>
        </w:numPr>
        <w:spacing w:line="276" w:lineRule="auto"/>
        <w:jc w:val="both"/>
        <w:rPr>
          <w:sz w:val="24"/>
        </w:rPr>
      </w:pPr>
      <w:r w:rsidRPr="009C4F2E">
        <w:rPr>
          <w:sz w:val="24"/>
        </w:rPr>
        <w:t xml:space="preserve">Бета-тестирование – это анализ продукта и его тестирование на реальных пользователях, однако доступ кругу лиц ограничен. Как правило, выбираются пользователи из целевой </w:t>
      </w:r>
      <w:r w:rsidRPr="009C4F2E">
        <w:rPr>
          <w:sz w:val="24"/>
        </w:rPr>
        <w:lastRenderedPageBreak/>
        <w:t>аудитории, которая была определена на ранних этапах. Задача бета-тестеров заключается в том, чтобы обнаруживать ошибки, несоответствия, мониторить стабильность работы. Нередко компании нанимают отдельно людей, занимающихся бета-тестированием, чтобы проверить системы безопасности. Чем лучше будут проведены тесты, тем эффективнее пройдет вывод нового продукта на рынок.</w:t>
      </w:r>
    </w:p>
    <w:p w14:paraId="61C53158" w14:textId="77777777" w:rsidR="002B29DC" w:rsidRPr="000D7621" w:rsidRDefault="002B29DC" w:rsidP="009C4F2E">
      <w:pPr>
        <w:spacing w:before="120" w:after="0"/>
        <w:ind w:firstLine="709"/>
        <w:jc w:val="both"/>
        <w:rPr>
          <w:rFonts w:ascii="Times New Roman" w:hAnsi="Times New Roman"/>
          <w:sz w:val="24"/>
          <w:szCs w:val="24"/>
        </w:rPr>
      </w:pPr>
      <w:r w:rsidRPr="000D7621">
        <w:rPr>
          <w:rFonts w:ascii="Times New Roman" w:hAnsi="Times New Roman"/>
          <w:sz w:val="24"/>
          <w:szCs w:val="24"/>
        </w:rPr>
        <w:t xml:space="preserve">Если </w:t>
      </w:r>
      <w:r w:rsidR="001A75E3" w:rsidRPr="000D7621">
        <w:rPr>
          <w:rFonts w:ascii="Times New Roman" w:hAnsi="Times New Roman"/>
          <w:sz w:val="24"/>
          <w:szCs w:val="24"/>
        </w:rPr>
        <w:t>товар</w:t>
      </w:r>
      <w:r w:rsidRPr="000D7621">
        <w:rPr>
          <w:rFonts w:ascii="Times New Roman" w:hAnsi="Times New Roman"/>
          <w:sz w:val="24"/>
          <w:szCs w:val="24"/>
        </w:rPr>
        <w:t xml:space="preserve"> успешно прошёл функциональные испытания и</w:t>
      </w:r>
      <w:r w:rsidR="001A75E3" w:rsidRPr="000D7621">
        <w:rPr>
          <w:rFonts w:ascii="Times New Roman" w:hAnsi="Times New Roman"/>
          <w:sz w:val="24"/>
          <w:szCs w:val="24"/>
        </w:rPr>
        <w:t xml:space="preserve"> </w:t>
      </w:r>
      <w:r w:rsidRPr="000D7621">
        <w:rPr>
          <w:rFonts w:ascii="Times New Roman" w:hAnsi="Times New Roman"/>
          <w:sz w:val="24"/>
          <w:szCs w:val="24"/>
        </w:rPr>
        <w:t>проверку на</w:t>
      </w:r>
      <w:r w:rsidR="001A75E3" w:rsidRPr="000D7621">
        <w:rPr>
          <w:rFonts w:ascii="Times New Roman" w:hAnsi="Times New Roman"/>
          <w:sz w:val="24"/>
          <w:szCs w:val="24"/>
        </w:rPr>
        <w:t xml:space="preserve"> </w:t>
      </w:r>
      <w:r w:rsidRPr="000D7621">
        <w:rPr>
          <w:rFonts w:ascii="Times New Roman" w:hAnsi="Times New Roman"/>
          <w:sz w:val="24"/>
          <w:szCs w:val="24"/>
        </w:rPr>
        <w:t>потребителях, ф</w:t>
      </w:r>
      <w:r w:rsidR="008C70CB">
        <w:rPr>
          <w:rFonts w:ascii="Times New Roman" w:hAnsi="Times New Roman"/>
          <w:sz w:val="24"/>
          <w:szCs w:val="24"/>
        </w:rPr>
        <w:t>ирма выпускает небольшую партию товаров</w:t>
      </w:r>
      <w:r w:rsidRPr="000D7621">
        <w:rPr>
          <w:rFonts w:ascii="Times New Roman" w:hAnsi="Times New Roman"/>
          <w:sz w:val="24"/>
          <w:szCs w:val="24"/>
        </w:rPr>
        <w:t xml:space="preserve"> для испытания в</w:t>
      </w:r>
      <w:r w:rsidR="001A75E3" w:rsidRPr="000D7621">
        <w:rPr>
          <w:rFonts w:ascii="Times New Roman" w:hAnsi="Times New Roman"/>
          <w:sz w:val="24"/>
          <w:szCs w:val="24"/>
        </w:rPr>
        <w:t xml:space="preserve"> </w:t>
      </w:r>
      <w:r w:rsidRPr="000D7621">
        <w:rPr>
          <w:rFonts w:ascii="Times New Roman" w:hAnsi="Times New Roman"/>
          <w:sz w:val="24"/>
          <w:szCs w:val="24"/>
        </w:rPr>
        <w:t>рыночных условиях. На</w:t>
      </w:r>
      <w:r w:rsidR="001A75E3" w:rsidRPr="000D7621">
        <w:rPr>
          <w:rFonts w:ascii="Times New Roman" w:hAnsi="Times New Roman"/>
          <w:sz w:val="24"/>
          <w:szCs w:val="24"/>
        </w:rPr>
        <w:t xml:space="preserve"> </w:t>
      </w:r>
      <w:r w:rsidRPr="000D7621">
        <w:rPr>
          <w:rFonts w:ascii="Times New Roman" w:hAnsi="Times New Roman"/>
          <w:sz w:val="24"/>
          <w:szCs w:val="24"/>
        </w:rPr>
        <w:t xml:space="preserve">этом этапе </w:t>
      </w:r>
      <w:r w:rsidR="001A75E3" w:rsidRPr="000D7621">
        <w:rPr>
          <w:rFonts w:ascii="Times New Roman" w:hAnsi="Times New Roman"/>
          <w:sz w:val="24"/>
          <w:szCs w:val="24"/>
        </w:rPr>
        <w:t>ИТ-</w:t>
      </w:r>
      <w:r w:rsidRPr="000D7621">
        <w:rPr>
          <w:rFonts w:ascii="Times New Roman" w:hAnsi="Times New Roman"/>
          <w:sz w:val="24"/>
          <w:szCs w:val="24"/>
        </w:rPr>
        <w:t>товар и</w:t>
      </w:r>
      <w:r w:rsidR="001A75E3" w:rsidRPr="000D7621">
        <w:rPr>
          <w:rFonts w:ascii="Times New Roman" w:hAnsi="Times New Roman"/>
          <w:sz w:val="24"/>
          <w:szCs w:val="24"/>
        </w:rPr>
        <w:t xml:space="preserve"> </w:t>
      </w:r>
      <w:r w:rsidRPr="000D7621">
        <w:rPr>
          <w:rFonts w:ascii="Times New Roman" w:hAnsi="Times New Roman"/>
          <w:sz w:val="24"/>
          <w:szCs w:val="24"/>
        </w:rPr>
        <w:t>маркетинговая программа испытываются в</w:t>
      </w:r>
      <w:r w:rsidR="001A75E3" w:rsidRPr="000D7621">
        <w:rPr>
          <w:rFonts w:ascii="Times New Roman" w:hAnsi="Times New Roman"/>
          <w:sz w:val="24"/>
          <w:szCs w:val="24"/>
        </w:rPr>
        <w:t xml:space="preserve"> </w:t>
      </w:r>
      <w:r w:rsidRPr="000D7621">
        <w:rPr>
          <w:rFonts w:ascii="Times New Roman" w:hAnsi="Times New Roman"/>
          <w:sz w:val="24"/>
          <w:szCs w:val="24"/>
        </w:rPr>
        <w:t>обстановке, более приближённой к</w:t>
      </w:r>
      <w:r w:rsidR="001A75E3" w:rsidRPr="000D7621">
        <w:rPr>
          <w:rFonts w:ascii="Times New Roman" w:hAnsi="Times New Roman"/>
          <w:sz w:val="24"/>
          <w:szCs w:val="24"/>
        </w:rPr>
        <w:t xml:space="preserve"> </w:t>
      </w:r>
      <w:r w:rsidRPr="000D7621">
        <w:rPr>
          <w:rFonts w:ascii="Times New Roman" w:hAnsi="Times New Roman"/>
          <w:sz w:val="24"/>
          <w:szCs w:val="24"/>
        </w:rPr>
        <w:t xml:space="preserve">реальному использованию, чтобы выявить взгляды </w:t>
      </w:r>
      <w:r w:rsidR="001A75E3" w:rsidRPr="000D7621">
        <w:rPr>
          <w:rFonts w:ascii="Times New Roman" w:hAnsi="Times New Roman"/>
          <w:sz w:val="24"/>
          <w:szCs w:val="24"/>
        </w:rPr>
        <w:t xml:space="preserve">заказчиков, конкурентов, </w:t>
      </w:r>
      <w:r w:rsidRPr="000D7621">
        <w:rPr>
          <w:rFonts w:ascii="Times New Roman" w:hAnsi="Times New Roman"/>
          <w:sz w:val="24"/>
          <w:szCs w:val="24"/>
        </w:rPr>
        <w:t>ди</w:t>
      </w:r>
      <w:r w:rsidR="001A75E3" w:rsidRPr="000D7621">
        <w:rPr>
          <w:rFonts w:ascii="Times New Roman" w:hAnsi="Times New Roman"/>
          <w:sz w:val="24"/>
          <w:szCs w:val="24"/>
        </w:rPr>
        <w:t xml:space="preserve">стрибьютеров </w:t>
      </w:r>
      <w:r w:rsidRPr="000D7621">
        <w:rPr>
          <w:rFonts w:ascii="Times New Roman" w:hAnsi="Times New Roman"/>
          <w:sz w:val="24"/>
          <w:szCs w:val="24"/>
        </w:rPr>
        <w:t>на</w:t>
      </w:r>
      <w:r w:rsidR="001A75E3" w:rsidRPr="000D7621">
        <w:rPr>
          <w:rFonts w:ascii="Times New Roman" w:hAnsi="Times New Roman"/>
          <w:sz w:val="24"/>
          <w:szCs w:val="24"/>
        </w:rPr>
        <w:t xml:space="preserve"> </w:t>
      </w:r>
      <w:r w:rsidRPr="000D7621">
        <w:rPr>
          <w:rFonts w:ascii="Times New Roman" w:hAnsi="Times New Roman"/>
          <w:sz w:val="24"/>
          <w:szCs w:val="24"/>
        </w:rPr>
        <w:t xml:space="preserve">особенности </w:t>
      </w:r>
      <w:r w:rsidR="001A75E3" w:rsidRPr="000D7621">
        <w:rPr>
          <w:rFonts w:ascii="Times New Roman" w:hAnsi="Times New Roman"/>
          <w:sz w:val="24"/>
          <w:szCs w:val="24"/>
        </w:rPr>
        <w:t xml:space="preserve">использования товара и </w:t>
      </w:r>
      <w:r w:rsidRPr="000D7621">
        <w:rPr>
          <w:rFonts w:ascii="Times New Roman" w:hAnsi="Times New Roman"/>
          <w:sz w:val="24"/>
          <w:szCs w:val="24"/>
        </w:rPr>
        <w:t xml:space="preserve">проблемы </w:t>
      </w:r>
      <w:r w:rsidR="001A75E3" w:rsidRPr="000D7621">
        <w:rPr>
          <w:rFonts w:ascii="Times New Roman" w:hAnsi="Times New Roman"/>
          <w:sz w:val="24"/>
          <w:szCs w:val="24"/>
        </w:rPr>
        <w:t xml:space="preserve">его </w:t>
      </w:r>
      <w:r w:rsidR="008B56C0" w:rsidRPr="000D7621">
        <w:rPr>
          <w:rFonts w:ascii="Times New Roman" w:hAnsi="Times New Roman"/>
          <w:sz w:val="24"/>
          <w:szCs w:val="24"/>
        </w:rPr>
        <w:t>продажи/</w:t>
      </w:r>
      <w:r w:rsidRPr="000D7621">
        <w:rPr>
          <w:rFonts w:ascii="Times New Roman" w:hAnsi="Times New Roman"/>
          <w:sz w:val="24"/>
          <w:szCs w:val="24"/>
        </w:rPr>
        <w:t>перепродажи, а</w:t>
      </w:r>
      <w:r w:rsidR="001A75E3" w:rsidRPr="000D7621">
        <w:rPr>
          <w:rFonts w:ascii="Times New Roman" w:hAnsi="Times New Roman"/>
          <w:sz w:val="24"/>
          <w:szCs w:val="24"/>
        </w:rPr>
        <w:t xml:space="preserve"> </w:t>
      </w:r>
      <w:r w:rsidRPr="000D7621">
        <w:rPr>
          <w:rFonts w:ascii="Times New Roman" w:hAnsi="Times New Roman"/>
          <w:sz w:val="24"/>
          <w:szCs w:val="24"/>
        </w:rPr>
        <w:t>также определить размеры рынка.</w:t>
      </w:r>
    </w:p>
    <w:p w14:paraId="6502EABD" w14:textId="77777777" w:rsidR="00526852" w:rsidRPr="00526852" w:rsidRDefault="001A75E3" w:rsidP="009C4F2E">
      <w:pPr>
        <w:spacing w:after="0"/>
        <w:ind w:firstLine="709"/>
        <w:jc w:val="both"/>
        <w:rPr>
          <w:rFonts w:ascii="Times New Roman" w:hAnsi="Times New Roman"/>
          <w:sz w:val="24"/>
          <w:szCs w:val="24"/>
        </w:rPr>
      </w:pPr>
      <w:r w:rsidRPr="000D7621">
        <w:rPr>
          <w:rFonts w:ascii="Times New Roman" w:hAnsi="Times New Roman"/>
          <w:sz w:val="24"/>
          <w:szCs w:val="24"/>
        </w:rPr>
        <w:t>Целевая аудитория высокотехнологичного бизнеса по большей мере обитает в интернете, поэтому для компаний, работающих в сфере IT, именно цифровая Интернет-с</w:t>
      </w:r>
      <w:r w:rsidR="008C70CB">
        <w:rPr>
          <w:rFonts w:ascii="Times New Roman" w:hAnsi="Times New Roman"/>
          <w:sz w:val="24"/>
          <w:szCs w:val="24"/>
        </w:rPr>
        <w:t>р</w:t>
      </w:r>
      <w:r w:rsidRPr="000D7621">
        <w:rPr>
          <w:rFonts w:ascii="Times New Roman" w:hAnsi="Times New Roman"/>
          <w:sz w:val="24"/>
          <w:szCs w:val="24"/>
        </w:rPr>
        <w:t>еда является основным каналом продвижения. Основные инструменты раскрутки в сети – это SMM (популяризация бизнеса в социальных сетях), SEO (поисковая оптимизация)</w:t>
      </w:r>
      <w:r w:rsidR="00526852">
        <w:rPr>
          <w:rFonts w:ascii="Times New Roman" w:hAnsi="Times New Roman"/>
          <w:sz w:val="24"/>
          <w:szCs w:val="24"/>
        </w:rPr>
        <w:t xml:space="preserve">, </w:t>
      </w:r>
      <w:r w:rsidR="00526852" w:rsidRPr="00526852">
        <w:rPr>
          <w:rFonts w:ascii="Times New Roman" w:hAnsi="Times New Roman"/>
          <w:sz w:val="24"/>
          <w:szCs w:val="24"/>
        </w:rPr>
        <w:t>SMO (оптимизация сайта под социальные сети, интеграция с ними</w:t>
      </w:r>
      <w:r w:rsidR="00526852">
        <w:rPr>
          <w:rFonts w:ascii="Times New Roman" w:hAnsi="Times New Roman"/>
          <w:sz w:val="24"/>
          <w:szCs w:val="24"/>
        </w:rPr>
        <w:t>).</w:t>
      </w:r>
    </w:p>
    <w:p w14:paraId="3BF43279" w14:textId="77777777" w:rsidR="00B573CE" w:rsidRPr="00B62FB4" w:rsidRDefault="001A75E3" w:rsidP="00B573CE">
      <w:pPr>
        <w:spacing w:before="240" w:after="240" w:line="240" w:lineRule="auto"/>
        <w:jc w:val="center"/>
        <w:rPr>
          <w:sz w:val="28"/>
          <w:szCs w:val="28"/>
        </w:rPr>
      </w:pPr>
      <w:r w:rsidRPr="00946896">
        <w:rPr>
          <w:rFonts w:ascii="Times New Roman" w:hAnsi="Times New Roman"/>
          <w:b/>
          <w:sz w:val="28"/>
          <w:szCs w:val="28"/>
          <w:lang w:val="en-US"/>
        </w:rPr>
        <w:t>S</w:t>
      </w:r>
      <w:r w:rsidR="00526852" w:rsidRPr="00D023F6">
        <w:rPr>
          <w:rFonts w:ascii="Times New Roman" w:hAnsi="Times New Roman"/>
          <w:b/>
          <w:sz w:val="28"/>
          <w:szCs w:val="28"/>
        </w:rPr>
        <w:t>Е</w:t>
      </w:r>
      <w:r w:rsidRPr="00D023F6">
        <w:rPr>
          <w:rFonts w:ascii="Times New Roman" w:hAnsi="Times New Roman"/>
          <w:b/>
          <w:sz w:val="28"/>
          <w:szCs w:val="28"/>
        </w:rPr>
        <w:t>О</w:t>
      </w:r>
      <w:r w:rsidRPr="00946896">
        <w:rPr>
          <w:rFonts w:ascii="Times New Roman" w:hAnsi="Times New Roman"/>
          <w:b/>
          <w:sz w:val="28"/>
          <w:szCs w:val="28"/>
          <w:lang w:val="en-US"/>
        </w:rPr>
        <w:t>-</w:t>
      </w:r>
      <w:r w:rsidRPr="00D023F6">
        <w:rPr>
          <w:rFonts w:ascii="Times New Roman" w:hAnsi="Times New Roman"/>
          <w:b/>
          <w:sz w:val="28"/>
          <w:szCs w:val="28"/>
        </w:rPr>
        <w:t>сервисы</w:t>
      </w:r>
      <w:r w:rsidR="00B573CE" w:rsidRPr="00946896">
        <w:rPr>
          <w:rFonts w:ascii="Times New Roman" w:hAnsi="Times New Roman"/>
          <w:b/>
          <w:sz w:val="28"/>
          <w:szCs w:val="28"/>
          <w:lang w:val="en-US"/>
        </w:rPr>
        <w:t xml:space="preserve">. </w:t>
      </w:r>
      <w:proofErr w:type="spellStart"/>
      <w:r w:rsidR="00B573CE" w:rsidRPr="00D023F6">
        <w:rPr>
          <w:rFonts w:ascii="Times New Roman" w:hAnsi="Times New Roman"/>
          <w:b/>
          <w:sz w:val="28"/>
          <w:szCs w:val="28"/>
          <w:lang w:val="en-US" w:eastAsia="ru-RU"/>
        </w:rPr>
        <w:t>Wordstat</w:t>
      </w:r>
      <w:proofErr w:type="spellEnd"/>
      <w:r w:rsidR="00B573CE" w:rsidRPr="00946896">
        <w:rPr>
          <w:rFonts w:ascii="Times New Roman" w:hAnsi="Times New Roman"/>
          <w:sz w:val="28"/>
          <w:szCs w:val="28"/>
          <w:lang w:val="en-US" w:eastAsia="ru-RU"/>
        </w:rPr>
        <w:t xml:space="preserve">. </w:t>
      </w:r>
      <w:r w:rsidR="00B573CE" w:rsidRPr="00946896">
        <w:rPr>
          <w:rFonts w:ascii="Times New Roman" w:hAnsi="Times New Roman"/>
          <w:b/>
          <w:bCs/>
          <w:sz w:val="28"/>
          <w:szCs w:val="28"/>
          <w:lang w:val="en-US" w:eastAsia="ru-RU"/>
        </w:rPr>
        <w:t xml:space="preserve">Google Trends. </w:t>
      </w:r>
      <w:proofErr w:type="spellStart"/>
      <w:r w:rsidR="00B573CE" w:rsidRPr="00D023F6">
        <w:rPr>
          <w:rFonts w:ascii="Times New Roman" w:hAnsi="Times New Roman"/>
          <w:b/>
          <w:sz w:val="28"/>
          <w:szCs w:val="28"/>
          <w:shd w:val="clear" w:color="auto" w:fill="FFFFFF"/>
          <w:lang w:eastAsia="ru-RU"/>
        </w:rPr>
        <w:t>Яндекс</w:t>
      </w:r>
      <w:r w:rsidR="00B573CE" w:rsidRPr="00B62FB4">
        <w:rPr>
          <w:rFonts w:ascii="Times New Roman" w:hAnsi="Times New Roman"/>
          <w:b/>
          <w:sz w:val="28"/>
          <w:szCs w:val="28"/>
          <w:shd w:val="clear" w:color="auto" w:fill="FFFFFF"/>
          <w:lang w:eastAsia="ru-RU"/>
        </w:rPr>
        <w:t>.</w:t>
      </w:r>
      <w:r w:rsidR="00B573CE" w:rsidRPr="00D023F6">
        <w:rPr>
          <w:rFonts w:ascii="Times New Roman" w:hAnsi="Times New Roman"/>
          <w:b/>
          <w:sz w:val="28"/>
          <w:szCs w:val="28"/>
          <w:shd w:val="clear" w:color="auto" w:fill="FFFFFF"/>
          <w:lang w:eastAsia="ru-RU"/>
        </w:rPr>
        <w:t>Метрика</w:t>
      </w:r>
      <w:proofErr w:type="spellEnd"/>
      <w:r w:rsidR="00B573CE" w:rsidRPr="00B62FB4">
        <w:rPr>
          <w:rFonts w:ascii="Times New Roman" w:hAnsi="Times New Roman"/>
          <w:sz w:val="28"/>
          <w:szCs w:val="28"/>
          <w:shd w:val="clear" w:color="auto" w:fill="FFFFFF"/>
          <w:lang w:eastAsia="ru-RU"/>
        </w:rPr>
        <w:t xml:space="preserve">. </w:t>
      </w:r>
      <w:proofErr w:type="spellStart"/>
      <w:r w:rsidR="00B573CE" w:rsidRPr="00D023F6">
        <w:rPr>
          <w:rFonts w:ascii="Times New Roman" w:eastAsia="Calibri" w:hAnsi="Times New Roman" w:cs="Arial"/>
          <w:b/>
          <w:sz w:val="28"/>
          <w:szCs w:val="28"/>
        </w:rPr>
        <w:t>Яндекс</w:t>
      </w:r>
      <w:r w:rsidR="00B573CE" w:rsidRPr="00B62FB4">
        <w:rPr>
          <w:rFonts w:ascii="Times New Roman" w:eastAsia="Calibri" w:hAnsi="Times New Roman" w:cs="Arial"/>
          <w:b/>
          <w:sz w:val="28"/>
          <w:szCs w:val="28"/>
        </w:rPr>
        <w:t>.</w:t>
      </w:r>
      <w:r w:rsidR="00B573CE" w:rsidRPr="00D023F6">
        <w:rPr>
          <w:rFonts w:ascii="Times New Roman" w:eastAsia="Calibri" w:hAnsi="Times New Roman" w:cs="Arial"/>
          <w:b/>
          <w:sz w:val="28"/>
          <w:szCs w:val="28"/>
        </w:rPr>
        <w:t>Директ</w:t>
      </w:r>
      <w:proofErr w:type="spellEnd"/>
      <w:r w:rsidR="00B573CE" w:rsidRPr="00B62FB4">
        <w:rPr>
          <w:rFonts w:ascii="Times New Roman" w:eastAsia="Calibri" w:hAnsi="Times New Roman" w:cs="Arial"/>
          <w:sz w:val="28"/>
          <w:szCs w:val="28"/>
        </w:rPr>
        <w:t>.</w:t>
      </w:r>
    </w:p>
    <w:p w14:paraId="22410F52" w14:textId="77777777" w:rsidR="002B29DC" w:rsidRPr="000D7621" w:rsidRDefault="002B29DC" w:rsidP="00B573CE">
      <w:pPr>
        <w:spacing w:after="0" w:line="240" w:lineRule="auto"/>
        <w:ind w:firstLine="709"/>
        <w:jc w:val="both"/>
        <w:rPr>
          <w:rFonts w:ascii="Times New Roman" w:eastAsia="Calibri" w:hAnsi="Times New Roman" w:cs="Arial"/>
          <w:sz w:val="24"/>
          <w:szCs w:val="24"/>
        </w:rPr>
      </w:pPr>
      <w:proofErr w:type="spellStart"/>
      <w:r w:rsidRPr="000D7621">
        <w:rPr>
          <w:rFonts w:ascii="Times New Roman" w:eastAsia="Calibri" w:hAnsi="Times New Roman" w:cs="Arial"/>
          <w:sz w:val="24"/>
          <w:szCs w:val="24"/>
        </w:rPr>
        <w:t>Яндекс.Директ</w:t>
      </w:r>
      <w:proofErr w:type="spellEnd"/>
      <w:r w:rsidRPr="000D7621">
        <w:rPr>
          <w:rFonts w:ascii="Times New Roman" w:eastAsia="Calibri" w:hAnsi="Times New Roman" w:cs="Arial"/>
          <w:sz w:val="24"/>
          <w:szCs w:val="24"/>
        </w:rPr>
        <w:t xml:space="preserve"> </w:t>
      </w:r>
      <w:proofErr w:type="gramStart"/>
      <w:r w:rsidRPr="000D7621">
        <w:rPr>
          <w:rFonts w:ascii="Times New Roman" w:eastAsia="Calibri" w:hAnsi="Times New Roman" w:cs="Arial"/>
          <w:sz w:val="24"/>
          <w:szCs w:val="24"/>
        </w:rPr>
        <w:t>- это</w:t>
      </w:r>
      <w:proofErr w:type="gramEnd"/>
      <w:r w:rsidRPr="000D7621">
        <w:rPr>
          <w:rFonts w:ascii="Times New Roman" w:eastAsia="Calibri" w:hAnsi="Times New Roman" w:cs="Arial"/>
          <w:sz w:val="24"/>
          <w:szCs w:val="24"/>
        </w:rPr>
        <w:t xml:space="preserve"> сервис, через который настраивается контекстная реклама в Яндексе и на сайтах партнеров. Контекстная реклама - это вид интернет рекламы, в котором рекламные материалы показываются исходя из контекста запроса пользователя или контекста страницы, на которой он находится. Алгоритм рекламных сервисов значительно изменился и сегодня оптимизирует рекламу </w:t>
      </w:r>
      <w:r w:rsidRPr="000D7621">
        <w:rPr>
          <w:rFonts w:ascii="Times New Roman" w:eastAsia="Calibri" w:hAnsi="Times New Roman"/>
          <w:sz w:val="24"/>
          <w:szCs w:val="24"/>
        </w:rPr>
        <w:t>по множеству факторов, и</w:t>
      </w:r>
      <w:r w:rsidRPr="000D7621">
        <w:rPr>
          <w:rFonts w:ascii="Times New Roman" w:eastAsia="Calibri" w:hAnsi="Times New Roman"/>
          <w:color w:val="000000"/>
          <w:sz w:val="24"/>
          <w:szCs w:val="24"/>
          <w:shd w:val="clear" w:color="auto" w:fill="FFFFFF"/>
        </w:rPr>
        <w:t>сходя из его поведения, контента страницы и прошлых поисковых запросов</w:t>
      </w:r>
      <w:r w:rsidRPr="000D7621">
        <w:rPr>
          <w:rFonts w:ascii="Times New Roman" w:eastAsia="Calibri" w:hAnsi="Times New Roman"/>
          <w:sz w:val="24"/>
          <w:szCs w:val="24"/>
        </w:rPr>
        <w:t>.</w:t>
      </w:r>
      <w:r w:rsidRPr="000D7621">
        <w:rPr>
          <w:rFonts w:ascii="Times New Roman" w:eastAsia="Calibri" w:hAnsi="Times New Roman" w:cs="Arial"/>
          <w:sz w:val="24"/>
          <w:szCs w:val="24"/>
        </w:rPr>
        <w:t> От таргетированной рекламы контекстная реклама сразу видит целевых Лидов, не обращая внимание на категории интересов аккаунта.</w:t>
      </w:r>
    </w:p>
    <w:p w14:paraId="34F57B94" w14:textId="77777777" w:rsidR="002B29DC" w:rsidRPr="000D7621" w:rsidRDefault="002B29DC" w:rsidP="00B573CE">
      <w:pPr>
        <w:spacing w:after="0" w:line="240" w:lineRule="auto"/>
        <w:ind w:firstLine="709"/>
        <w:jc w:val="both"/>
        <w:rPr>
          <w:rFonts w:ascii="Times New Roman" w:eastAsia="Calibri" w:hAnsi="Times New Roman" w:cs="Arial"/>
          <w:sz w:val="24"/>
          <w:szCs w:val="24"/>
        </w:rPr>
      </w:pPr>
    </w:p>
    <w:p w14:paraId="4892BED9" w14:textId="77777777" w:rsidR="00B573CE" w:rsidRPr="00B573CE" w:rsidRDefault="00DC3978" w:rsidP="00CA6A96">
      <w:pPr>
        <w:spacing w:after="0" w:line="240" w:lineRule="auto"/>
        <w:jc w:val="both"/>
        <w:rPr>
          <w:rFonts w:ascii="Times New Roman" w:hAnsi="Times New Roman"/>
          <w:bCs/>
          <w:sz w:val="24"/>
          <w:szCs w:val="24"/>
        </w:rPr>
      </w:pPr>
      <w:r w:rsidRPr="000604E3">
        <w:rPr>
          <w:rFonts w:ascii="Times New Roman" w:hAnsi="Times New Roman"/>
          <w:b/>
          <w:sz w:val="28"/>
          <w:szCs w:val="28"/>
          <w:lang w:eastAsia="ru-RU"/>
        </w:rPr>
        <w:t>1</w:t>
      </w:r>
      <w:r w:rsidR="00213691" w:rsidRPr="000604E3">
        <w:rPr>
          <w:rFonts w:ascii="Times New Roman" w:hAnsi="Times New Roman"/>
          <w:b/>
          <w:sz w:val="28"/>
          <w:szCs w:val="28"/>
          <w:lang w:eastAsia="ru-RU"/>
        </w:rPr>
        <w:t>)</w:t>
      </w:r>
      <w:r w:rsidRPr="000D7621">
        <w:rPr>
          <w:rFonts w:ascii="Times New Roman" w:hAnsi="Times New Roman"/>
          <w:sz w:val="24"/>
          <w:szCs w:val="24"/>
          <w:lang w:eastAsia="ru-RU"/>
        </w:rPr>
        <w:t xml:space="preserve"> </w:t>
      </w:r>
      <w:r w:rsidR="002B29DC" w:rsidRPr="000D7621">
        <w:rPr>
          <w:rFonts w:ascii="Times New Roman" w:hAnsi="Times New Roman"/>
          <w:sz w:val="24"/>
          <w:szCs w:val="24"/>
          <w:lang w:eastAsia="ru-RU"/>
        </w:rPr>
        <w:t xml:space="preserve">Для построения контекстной рекламы в соответствии с исследуемыми вами ИТ-продуктом, зайдите в </w:t>
      </w:r>
      <w:proofErr w:type="spellStart"/>
      <w:r w:rsidR="002B29DC" w:rsidRPr="00C85D1F">
        <w:rPr>
          <w:rFonts w:ascii="Times New Roman" w:hAnsi="Times New Roman"/>
          <w:b/>
          <w:sz w:val="28"/>
          <w:szCs w:val="28"/>
          <w:lang w:val="en-US" w:eastAsia="ru-RU"/>
        </w:rPr>
        <w:t>Wordstat</w:t>
      </w:r>
      <w:proofErr w:type="spellEnd"/>
      <w:r w:rsidR="001C69F9">
        <w:rPr>
          <w:rFonts w:ascii="Times New Roman" w:hAnsi="Times New Roman"/>
          <w:b/>
          <w:sz w:val="24"/>
          <w:szCs w:val="24"/>
          <w:lang w:eastAsia="ru-RU"/>
        </w:rPr>
        <w:t xml:space="preserve"> </w:t>
      </w:r>
      <w:r w:rsidR="001C69F9" w:rsidRPr="001C69F9">
        <w:rPr>
          <w:rFonts w:ascii="Times New Roman" w:hAnsi="Times New Roman"/>
          <w:sz w:val="24"/>
          <w:szCs w:val="24"/>
          <w:lang w:eastAsia="ru-RU"/>
        </w:rPr>
        <w:t>(</w:t>
      </w:r>
      <w:hyperlink r:id="rId21" w:history="1">
        <w:r w:rsidR="001C69F9" w:rsidRPr="001C69F9">
          <w:rPr>
            <w:rStyle w:val="a6"/>
            <w:rFonts w:ascii="Times New Roman" w:hAnsi="Times New Roman"/>
            <w:sz w:val="24"/>
            <w:szCs w:val="24"/>
            <w:lang w:eastAsia="ru-RU"/>
          </w:rPr>
          <w:t>https://wordstat.yandex.ru/</w:t>
        </w:r>
      </w:hyperlink>
      <w:r w:rsidR="001C69F9" w:rsidRPr="001C69F9">
        <w:rPr>
          <w:rFonts w:ascii="Times New Roman" w:hAnsi="Times New Roman"/>
          <w:sz w:val="24"/>
          <w:szCs w:val="24"/>
          <w:lang w:eastAsia="ru-RU"/>
        </w:rPr>
        <w:t>)</w:t>
      </w:r>
      <w:r w:rsidR="002B29DC" w:rsidRPr="001C69F9">
        <w:rPr>
          <w:rFonts w:ascii="Times New Roman" w:hAnsi="Times New Roman"/>
          <w:sz w:val="24"/>
          <w:szCs w:val="24"/>
          <w:lang w:eastAsia="ru-RU"/>
        </w:rPr>
        <w:t>.</w:t>
      </w:r>
      <w:r w:rsidR="002B29DC" w:rsidRPr="000D7621">
        <w:rPr>
          <w:rFonts w:ascii="Times New Roman" w:hAnsi="Times New Roman"/>
          <w:sz w:val="24"/>
          <w:szCs w:val="24"/>
          <w:lang w:eastAsia="ru-RU"/>
        </w:rPr>
        <w:t xml:space="preserve"> </w:t>
      </w:r>
      <w:proofErr w:type="spellStart"/>
      <w:proofErr w:type="gramStart"/>
      <w:r w:rsidR="00B573CE" w:rsidRPr="00B573CE">
        <w:rPr>
          <w:rFonts w:ascii="Times New Roman" w:hAnsi="Times New Roman"/>
          <w:sz w:val="24"/>
          <w:szCs w:val="24"/>
          <w:lang w:val="en-US" w:eastAsia="ru-RU"/>
        </w:rPr>
        <w:t>Wordstat</w:t>
      </w:r>
      <w:proofErr w:type="spellEnd"/>
      <w:r w:rsidR="00B573CE" w:rsidRPr="00B573CE">
        <w:rPr>
          <w:rFonts w:ascii="Times New Roman" w:hAnsi="Times New Roman"/>
          <w:bCs/>
          <w:sz w:val="24"/>
          <w:szCs w:val="24"/>
        </w:rPr>
        <w:t xml:space="preserve">  помогает</w:t>
      </w:r>
      <w:proofErr w:type="gramEnd"/>
      <w:r w:rsidR="00B573CE" w:rsidRPr="00B573CE">
        <w:rPr>
          <w:rFonts w:ascii="Times New Roman" w:hAnsi="Times New Roman"/>
          <w:bCs/>
          <w:sz w:val="24"/>
          <w:szCs w:val="24"/>
        </w:rPr>
        <w:t xml:space="preserve"> подобрать ключевые слова и работать с семантическим ядром сайта. </w:t>
      </w:r>
    </w:p>
    <w:p w14:paraId="40B05BC1" w14:textId="77777777" w:rsidR="002B29DC" w:rsidRPr="000D7621" w:rsidRDefault="00B573CE" w:rsidP="00CB7739">
      <w:pPr>
        <w:spacing w:after="0" w:line="240" w:lineRule="auto"/>
        <w:ind w:firstLine="567"/>
        <w:jc w:val="both"/>
        <w:rPr>
          <w:rFonts w:ascii="Times New Roman" w:hAnsi="Times New Roman"/>
          <w:sz w:val="24"/>
          <w:szCs w:val="24"/>
          <w:lang w:eastAsia="ru-RU"/>
        </w:rPr>
      </w:pPr>
      <w:r w:rsidRPr="00B573CE">
        <w:rPr>
          <w:rFonts w:ascii="Times New Roman" w:hAnsi="Times New Roman"/>
          <w:sz w:val="24"/>
          <w:szCs w:val="24"/>
          <w:lang w:eastAsia="ru-RU"/>
        </w:rPr>
        <w:t xml:space="preserve"> </w:t>
      </w:r>
      <w:r w:rsidR="002B29DC" w:rsidRPr="000D7621">
        <w:rPr>
          <w:rFonts w:ascii="Times New Roman" w:hAnsi="Times New Roman"/>
          <w:sz w:val="24"/>
          <w:szCs w:val="24"/>
          <w:lang w:eastAsia="ru-RU"/>
        </w:rPr>
        <w:t xml:space="preserve">Необходимо найти ключевые слова, которые можно будет использовать для контекстной рекламы для продвижения вашего </w:t>
      </w:r>
      <w:r w:rsidR="00DC3978" w:rsidRPr="000D7621">
        <w:rPr>
          <w:rFonts w:ascii="Times New Roman" w:hAnsi="Times New Roman"/>
          <w:sz w:val="24"/>
          <w:szCs w:val="24"/>
          <w:lang w:eastAsia="ru-RU"/>
        </w:rPr>
        <w:t>нового ИТ-</w:t>
      </w:r>
      <w:r w:rsidR="002B29DC" w:rsidRPr="000D7621">
        <w:rPr>
          <w:rFonts w:ascii="Times New Roman" w:hAnsi="Times New Roman"/>
          <w:sz w:val="24"/>
          <w:szCs w:val="24"/>
          <w:lang w:eastAsia="ru-RU"/>
        </w:rPr>
        <w:t xml:space="preserve">товара. Для этого надо придумать ключевую фразу, рассмотреть статистику по ней и подобрать несколько высокочастотных ключевых фраз. Откуда брать ключевые фразы: из головы, с сайта (нужны точные формулировки об объекте рекламы, характеристики, целевой аудитории), из </w:t>
      </w:r>
      <w:proofErr w:type="spellStart"/>
      <w:r w:rsidR="002B29DC" w:rsidRPr="000D7621">
        <w:rPr>
          <w:rFonts w:ascii="Times New Roman" w:hAnsi="Times New Roman"/>
          <w:sz w:val="24"/>
          <w:szCs w:val="24"/>
          <w:lang w:val="en-US" w:eastAsia="ru-RU"/>
        </w:rPr>
        <w:t>Wordstat</w:t>
      </w:r>
      <w:proofErr w:type="spellEnd"/>
      <w:r w:rsidR="002B29DC" w:rsidRPr="000D7621">
        <w:rPr>
          <w:rFonts w:ascii="Times New Roman" w:hAnsi="Times New Roman"/>
          <w:sz w:val="24"/>
          <w:szCs w:val="24"/>
          <w:lang w:eastAsia="ru-RU"/>
        </w:rPr>
        <w:t xml:space="preserve"> (изучаем спрос, выбираем нужное, дополняем своими идеями).</w:t>
      </w:r>
    </w:p>
    <w:p w14:paraId="48BCDB8C" w14:textId="77777777" w:rsidR="00A77DDD" w:rsidRPr="000D7621" w:rsidRDefault="002B29DC" w:rsidP="00D10DBD">
      <w:pPr>
        <w:pStyle w:val="a3"/>
        <w:numPr>
          <w:ilvl w:val="0"/>
          <w:numId w:val="43"/>
        </w:numPr>
        <w:ind w:left="851"/>
        <w:jc w:val="both"/>
        <w:rPr>
          <w:sz w:val="24"/>
          <w:szCs w:val="24"/>
        </w:rPr>
      </w:pPr>
      <w:r w:rsidRPr="000D7621">
        <w:rPr>
          <w:sz w:val="24"/>
          <w:szCs w:val="24"/>
        </w:rPr>
        <w:t>Выберите регион для которого планируется запуск рекламной кампании.</w:t>
      </w:r>
    </w:p>
    <w:p w14:paraId="103F5AEF" w14:textId="77777777" w:rsidR="002B29DC" w:rsidRPr="000D7621" w:rsidRDefault="002B29DC" w:rsidP="00D10DBD">
      <w:pPr>
        <w:pStyle w:val="a3"/>
        <w:numPr>
          <w:ilvl w:val="0"/>
          <w:numId w:val="43"/>
        </w:numPr>
        <w:ind w:left="851"/>
        <w:jc w:val="both"/>
        <w:rPr>
          <w:sz w:val="24"/>
          <w:szCs w:val="24"/>
        </w:rPr>
      </w:pPr>
      <w:r w:rsidRPr="000D7621">
        <w:rPr>
          <w:sz w:val="24"/>
          <w:szCs w:val="24"/>
        </w:rPr>
        <w:t>Сделайте вложенный запрос, т.е. более узкий запрос, пусть и с меньшим количеством просмотров, но который более точно покажет аудиторию, на которую будет нацелена контекстная реклама. Изменяя фразу, можно найти более высокочастотную фразу и использовать именно её.</w:t>
      </w:r>
    </w:p>
    <w:p w14:paraId="69904AD4" w14:textId="77777777" w:rsidR="002B29DC" w:rsidRPr="00B573CE" w:rsidRDefault="008B56C0" w:rsidP="00CB7739">
      <w:pPr>
        <w:numPr>
          <w:ilvl w:val="0"/>
          <w:numId w:val="4"/>
        </w:numPr>
        <w:spacing w:after="0" w:line="240" w:lineRule="auto"/>
        <w:ind w:left="426"/>
        <w:jc w:val="both"/>
        <w:rPr>
          <w:rFonts w:ascii="Times New Roman" w:hAnsi="Times New Roman"/>
          <w:sz w:val="28"/>
          <w:szCs w:val="28"/>
          <w:u w:val="single"/>
          <w:lang w:eastAsia="ru-RU"/>
        </w:rPr>
      </w:pPr>
      <w:r w:rsidRPr="000D7621">
        <w:rPr>
          <w:rFonts w:ascii="Times New Roman" w:hAnsi="Times New Roman"/>
          <w:b/>
          <w:sz w:val="28"/>
          <w:szCs w:val="28"/>
          <w:lang w:eastAsia="ru-RU"/>
        </w:rPr>
        <w:t xml:space="preserve">Выполнить: </w:t>
      </w:r>
      <w:r w:rsidR="002B29DC" w:rsidRPr="000D7621">
        <w:rPr>
          <w:rFonts w:ascii="Times New Roman" w:hAnsi="Times New Roman"/>
          <w:sz w:val="28"/>
          <w:szCs w:val="28"/>
          <w:lang w:eastAsia="ru-RU"/>
        </w:rPr>
        <w:t xml:space="preserve">Сделайте скриншот выполненного вложенного запроса в </w:t>
      </w:r>
      <w:proofErr w:type="spellStart"/>
      <w:r w:rsidR="002B29DC" w:rsidRPr="000D7621">
        <w:rPr>
          <w:rFonts w:ascii="Times New Roman" w:hAnsi="Times New Roman"/>
          <w:sz w:val="28"/>
          <w:szCs w:val="28"/>
          <w:lang w:val="en-US" w:eastAsia="ru-RU"/>
        </w:rPr>
        <w:t>Wordstat</w:t>
      </w:r>
      <w:proofErr w:type="spellEnd"/>
      <w:r w:rsidR="002B29DC" w:rsidRPr="000D7621">
        <w:rPr>
          <w:rFonts w:ascii="Times New Roman" w:hAnsi="Times New Roman"/>
          <w:sz w:val="28"/>
          <w:szCs w:val="28"/>
          <w:lang w:eastAsia="ru-RU"/>
        </w:rPr>
        <w:t xml:space="preserve"> с результатом. </w:t>
      </w:r>
      <w:r w:rsidR="00B573CE" w:rsidRPr="00B573CE">
        <w:rPr>
          <w:rFonts w:ascii="Times New Roman" w:hAnsi="Times New Roman"/>
          <w:b/>
          <w:sz w:val="28"/>
          <w:szCs w:val="28"/>
          <w:u w:val="single"/>
        </w:rPr>
        <w:t>Здесь и далее везде не обрезайте скриншоты.</w:t>
      </w:r>
    </w:p>
    <w:p w14:paraId="5F939635" w14:textId="77777777" w:rsidR="002B29DC" w:rsidRDefault="002B29DC" w:rsidP="00CB7739">
      <w:pPr>
        <w:spacing w:after="0" w:line="240" w:lineRule="auto"/>
        <w:ind w:left="851"/>
        <w:rPr>
          <w:rFonts w:ascii="Times New Roman" w:hAnsi="Times New Roman"/>
          <w:b/>
          <w:sz w:val="20"/>
          <w:szCs w:val="20"/>
          <w:lang w:eastAsia="ru-RU"/>
        </w:rPr>
      </w:pPr>
    </w:p>
    <w:p w14:paraId="3BF65E60" w14:textId="77777777" w:rsidR="002B29DC" w:rsidRPr="000D7621" w:rsidRDefault="002B29DC" w:rsidP="00CB7739">
      <w:pPr>
        <w:spacing w:after="0" w:line="240" w:lineRule="auto"/>
        <w:ind w:left="284"/>
        <w:jc w:val="both"/>
        <w:rPr>
          <w:rFonts w:ascii="Times New Roman" w:hAnsi="Times New Roman"/>
          <w:sz w:val="24"/>
          <w:szCs w:val="24"/>
          <w:lang w:eastAsia="ru-RU"/>
        </w:rPr>
      </w:pPr>
      <w:r w:rsidRPr="000D7621">
        <w:rPr>
          <w:rFonts w:ascii="Times New Roman" w:hAnsi="Times New Roman"/>
          <w:sz w:val="24"/>
          <w:szCs w:val="24"/>
          <w:lang w:eastAsia="ru-RU"/>
        </w:rPr>
        <w:t xml:space="preserve">Произведите отбор </w:t>
      </w:r>
      <w:r w:rsidR="00D023F6">
        <w:rPr>
          <w:rFonts w:ascii="Times New Roman" w:hAnsi="Times New Roman"/>
          <w:sz w:val="24"/>
          <w:szCs w:val="24"/>
          <w:lang w:eastAsia="ru-RU"/>
        </w:rPr>
        <w:t>3</w:t>
      </w:r>
      <w:r w:rsidRPr="000D7621">
        <w:rPr>
          <w:rFonts w:ascii="Times New Roman" w:hAnsi="Times New Roman"/>
          <w:sz w:val="24"/>
          <w:szCs w:val="24"/>
          <w:lang w:eastAsia="ru-RU"/>
        </w:rPr>
        <w:t>-х ключевых фраз, которые смо</w:t>
      </w:r>
      <w:r w:rsidR="00A77DDD" w:rsidRPr="000D7621">
        <w:rPr>
          <w:rFonts w:ascii="Times New Roman" w:hAnsi="Times New Roman"/>
          <w:sz w:val="24"/>
          <w:szCs w:val="24"/>
          <w:lang w:eastAsia="ru-RU"/>
        </w:rPr>
        <w:t xml:space="preserve">гут </w:t>
      </w:r>
      <w:r w:rsidRPr="000D7621">
        <w:rPr>
          <w:rFonts w:ascii="Times New Roman" w:hAnsi="Times New Roman"/>
          <w:sz w:val="24"/>
          <w:szCs w:val="24"/>
          <w:lang w:eastAsia="ru-RU"/>
        </w:rPr>
        <w:t>потом использовать</w:t>
      </w:r>
      <w:r w:rsidR="00A77DDD" w:rsidRPr="000D7621">
        <w:rPr>
          <w:rFonts w:ascii="Times New Roman" w:hAnsi="Times New Roman"/>
          <w:sz w:val="24"/>
          <w:szCs w:val="24"/>
          <w:lang w:eastAsia="ru-RU"/>
        </w:rPr>
        <w:t>ся</w:t>
      </w:r>
      <w:r w:rsidRPr="000D7621">
        <w:rPr>
          <w:rFonts w:ascii="Times New Roman" w:hAnsi="Times New Roman"/>
          <w:sz w:val="24"/>
          <w:szCs w:val="24"/>
          <w:lang w:eastAsia="ru-RU"/>
        </w:rPr>
        <w:t xml:space="preserve"> в контекстной рекламе при работе в </w:t>
      </w:r>
      <w:proofErr w:type="spellStart"/>
      <w:r w:rsidRPr="000D7621">
        <w:rPr>
          <w:rFonts w:ascii="Times New Roman" w:hAnsi="Times New Roman"/>
          <w:sz w:val="24"/>
          <w:szCs w:val="24"/>
          <w:lang w:eastAsia="ru-RU"/>
        </w:rPr>
        <w:t>Яндекс.Директ</w:t>
      </w:r>
      <w:proofErr w:type="spellEnd"/>
      <w:r w:rsidRPr="000D7621">
        <w:rPr>
          <w:rFonts w:ascii="Times New Roman" w:hAnsi="Times New Roman"/>
          <w:sz w:val="24"/>
          <w:szCs w:val="24"/>
          <w:lang w:eastAsia="ru-RU"/>
        </w:rPr>
        <w:t>.</w:t>
      </w:r>
    </w:p>
    <w:p w14:paraId="758F4AA9" w14:textId="77777777" w:rsidR="002B29DC" w:rsidRPr="000D7621" w:rsidRDefault="002B29DC" w:rsidP="00D10DBD">
      <w:pPr>
        <w:pStyle w:val="a3"/>
        <w:numPr>
          <w:ilvl w:val="0"/>
          <w:numId w:val="44"/>
        </w:numPr>
        <w:ind w:left="709"/>
        <w:jc w:val="both"/>
        <w:rPr>
          <w:sz w:val="24"/>
          <w:szCs w:val="24"/>
        </w:rPr>
      </w:pPr>
      <w:r w:rsidRPr="000D7621">
        <w:rPr>
          <w:sz w:val="24"/>
          <w:szCs w:val="24"/>
        </w:rPr>
        <w:t>При выборе «</w:t>
      </w:r>
      <w:r w:rsidRPr="000D7621">
        <w:rPr>
          <w:b/>
          <w:sz w:val="24"/>
          <w:szCs w:val="24"/>
        </w:rPr>
        <w:t>По словам</w:t>
      </w:r>
      <w:r w:rsidRPr="000D7621">
        <w:rPr>
          <w:sz w:val="24"/>
          <w:szCs w:val="24"/>
        </w:rPr>
        <w:t xml:space="preserve">» можно посмотреть статистику запросов на Яндексе, включающих заданное вами слово или словосочетание (слева), и похожих запросов (справа). Цифры рядом с каждым запросом в результатах подбора слов дают предварительный прогноз числа показов в месяц, которое вы получите, выбрав этот запрос в качестве ключевого слова. </w:t>
      </w:r>
    </w:p>
    <w:p w14:paraId="153021AB" w14:textId="77777777" w:rsidR="002B29DC" w:rsidRPr="000D7621" w:rsidRDefault="002B29DC" w:rsidP="00D10DBD">
      <w:pPr>
        <w:pStyle w:val="a3"/>
        <w:numPr>
          <w:ilvl w:val="0"/>
          <w:numId w:val="44"/>
        </w:numPr>
        <w:ind w:left="709"/>
        <w:jc w:val="both"/>
        <w:rPr>
          <w:sz w:val="24"/>
          <w:szCs w:val="24"/>
        </w:rPr>
      </w:pPr>
      <w:r w:rsidRPr="000D7621">
        <w:rPr>
          <w:sz w:val="24"/>
          <w:szCs w:val="24"/>
        </w:rPr>
        <w:lastRenderedPageBreak/>
        <w:t>При выборе «</w:t>
      </w:r>
      <w:r w:rsidRPr="000D7621">
        <w:rPr>
          <w:b/>
          <w:sz w:val="24"/>
          <w:szCs w:val="24"/>
        </w:rPr>
        <w:t>По регионам</w:t>
      </w:r>
      <w:r w:rsidRPr="000D7621">
        <w:rPr>
          <w:sz w:val="24"/>
          <w:szCs w:val="24"/>
        </w:rPr>
        <w:t xml:space="preserve">» можно посмотреть региональный срез статистики показа заданного запроса. «Показов в месяц» - это абсолютное значение количества показов страниц по запросам из данного региона. «Региональная популярность» - это доля, которую занимает регион в показах по данному слову, делённая на долю всех показов результатов поиска, пришедшихся на этот регион. Популярность слова/словосочетания, равная 100%, означает, что данное слово в данном регионе ничем не выделено. Если популярность более 100%, это означает, что в данном регионе существует повышенный интерес к этому слову, если меньше 100% - пониженный. </w:t>
      </w:r>
    </w:p>
    <w:p w14:paraId="728862BA" w14:textId="77777777" w:rsidR="002B29DC" w:rsidRPr="000D7621" w:rsidRDefault="002B29DC" w:rsidP="00D10DBD">
      <w:pPr>
        <w:pStyle w:val="a3"/>
        <w:numPr>
          <w:ilvl w:val="0"/>
          <w:numId w:val="44"/>
        </w:numPr>
        <w:ind w:left="709"/>
        <w:jc w:val="both"/>
        <w:rPr>
          <w:rFonts w:eastAsia="Calibri" w:cs="Arial"/>
          <w:sz w:val="24"/>
          <w:szCs w:val="24"/>
        </w:rPr>
      </w:pPr>
      <w:r w:rsidRPr="000D7621">
        <w:rPr>
          <w:rFonts w:eastAsia="Calibri" w:cs="Arial"/>
          <w:sz w:val="24"/>
          <w:szCs w:val="24"/>
        </w:rPr>
        <w:t>Статистику можно смотреть по крупным регионам (странам), по отдельным городам, или по городам и регионам вместе (кнопка «Всё»). При просмотре статистики по всем регионам нужно учитывать их вложенность: так, данные по Москве включены в данные по Центральному региону, а Центральный регион включен в Россию.</w:t>
      </w:r>
    </w:p>
    <w:p w14:paraId="75406FF4" w14:textId="77777777" w:rsidR="002B29DC" w:rsidRPr="000D7621" w:rsidRDefault="002B29DC" w:rsidP="00D10DBD">
      <w:pPr>
        <w:pStyle w:val="a3"/>
        <w:numPr>
          <w:ilvl w:val="0"/>
          <w:numId w:val="44"/>
        </w:numPr>
        <w:ind w:left="709"/>
        <w:jc w:val="both"/>
        <w:rPr>
          <w:rFonts w:eastAsia="Calibri" w:cs="Arial"/>
          <w:sz w:val="24"/>
          <w:szCs w:val="24"/>
        </w:rPr>
      </w:pPr>
      <w:r w:rsidRPr="000D7621">
        <w:rPr>
          <w:rFonts w:cs="Arial"/>
          <w:sz w:val="24"/>
          <w:szCs w:val="24"/>
        </w:rPr>
        <w:t>При выборе «</w:t>
      </w:r>
      <w:r w:rsidRPr="000D7621">
        <w:rPr>
          <w:rFonts w:cs="Arial"/>
          <w:b/>
          <w:sz w:val="24"/>
          <w:szCs w:val="24"/>
        </w:rPr>
        <w:t>История запросов</w:t>
      </w:r>
      <w:r w:rsidRPr="000D7621">
        <w:rPr>
          <w:rFonts w:cs="Arial"/>
          <w:sz w:val="24"/>
          <w:szCs w:val="24"/>
        </w:rPr>
        <w:t xml:space="preserve">» </w:t>
      </w:r>
      <w:r w:rsidRPr="000D7621">
        <w:rPr>
          <w:rFonts w:eastAsia="Calibri" w:cs="Arial"/>
          <w:sz w:val="24"/>
          <w:szCs w:val="24"/>
        </w:rPr>
        <w:t xml:space="preserve">можно посмотреть графическое представление истории показов по заданной фразе за разные периоды времени при использовании различных технических устройств. </w:t>
      </w:r>
    </w:p>
    <w:p w14:paraId="4413E38B" w14:textId="77777777" w:rsidR="002B29DC" w:rsidRPr="000D7621" w:rsidRDefault="00A77DDD" w:rsidP="0065305A">
      <w:pPr>
        <w:pStyle w:val="a3"/>
        <w:numPr>
          <w:ilvl w:val="0"/>
          <w:numId w:val="4"/>
        </w:numPr>
        <w:ind w:left="426"/>
        <w:jc w:val="both"/>
        <w:rPr>
          <w:sz w:val="28"/>
          <w:szCs w:val="28"/>
        </w:rPr>
      </w:pPr>
      <w:r w:rsidRPr="000D7621">
        <w:rPr>
          <w:b/>
          <w:sz w:val="28"/>
          <w:szCs w:val="28"/>
        </w:rPr>
        <w:t xml:space="preserve">Выполнить: </w:t>
      </w:r>
      <w:r w:rsidR="002B29DC" w:rsidRPr="000D7621">
        <w:rPr>
          <w:sz w:val="28"/>
          <w:szCs w:val="28"/>
        </w:rPr>
        <w:t>Заполните таблицу</w:t>
      </w:r>
      <w:r w:rsidR="00C63B3A">
        <w:rPr>
          <w:sz w:val="28"/>
          <w:szCs w:val="28"/>
        </w:rPr>
        <w:t xml:space="preserve"> 21</w:t>
      </w:r>
      <w:r w:rsidR="002B29DC" w:rsidRPr="000D7621">
        <w:rPr>
          <w:sz w:val="28"/>
          <w:szCs w:val="28"/>
        </w:rPr>
        <w:t xml:space="preserve">, в которой </w:t>
      </w:r>
      <w:r w:rsidRPr="000D7621">
        <w:rPr>
          <w:sz w:val="28"/>
          <w:szCs w:val="28"/>
        </w:rPr>
        <w:t xml:space="preserve">должны быть </w:t>
      </w:r>
      <w:r w:rsidR="002B29DC" w:rsidRPr="000D7621">
        <w:rPr>
          <w:sz w:val="28"/>
          <w:szCs w:val="28"/>
        </w:rPr>
        <w:t xml:space="preserve">представлены </w:t>
      </w:r>
      <w:r w:rsidR="00D023F6">
        <w:rPr>
          <w:sz w:val="28"/>
          <w:szCs w:val="28"/>
        </w:rPr>
        <w:t>четыре</w:t>
      </w:r>
      <w:r w:rsidR="002B29DC" w:rsidRPr="000D7621">
        <w:rPr>
          <w:sz w:val="28"/>
          <w:szCs w:val="28"/>
        </w:rPr>
        <w:t xml:space="preserve"> </w:t>
      </w:r>
      <w:r w:rsidRPr="000D7621">
        <w:rPr>
          <w:sz w:val="28"/>
          <w:szCs w:val="28"/>
        </w:rPr>
        <w:t xml:space="preserve">высокочастотные </w:t>
      </w:r>
      <w:r w:rsidR="002B29DC" w:rsidRPr="000D7621">
        <w:rPr>
          <w:sz w:val="28"/>
          <w:szCs w:val="28"/>
        </w:rPr>
        <w:t>ключевые фразы</w:t>
      </w:r>
      <w:r w:rsidRPr="000D7621">
        <w:rPr>
          <w:sz w:val="28"/>
          <w:szCs w:val="28"/>
        </w:rPr>
        <w:t>.</w:t>
      </w:r>
      <w:r w:rsidR="002B29DC" w:rsidRPr="000D7621">
        <w:rPr>
          <w:sz w:val="28"/>
          <w:szCs w:val="28"/>
        </w:rPr>
        <w:t xml:space="preserve"> </w:t>
      </w:r>
    </w:p>
    <w:p w14:paraId="4A0D27BC" w14:textId="77777777" w:rsidR="008D0BF1" w:rsidRPr="00D023F6" w:rsidRDefault="008D0BF1" w:rsidP="0065305A">
      <w:pPr>
        <w:pStyle w:val="a3"/>
        <w:ind w:left="426"/>
        <w:jc w:val="both"/>
        <w:rPr>
          <w:b/>
          <w:sz w:val="16"/>
          <w:szCs w:val="16"/>
        </w:rPr>
      </w:pPr>
    </w:p>
    <w:p w14:paraId="75BA21C6" w14:textId="77777777" w:rsidR="008D0BF1" w:rsidRPr="000D7621" w:rsidRDefault="008D0BF1" w:rsidP="0065305A">
      <w:pPr>
        <w:pStyle w:val="a3"/>
        <w:spacing w:after="120"/>
        <w:ind w:left="425"/>
        <w:jc w:val="center"/>
        <w:rPr>
          <w:b/>
          <w:sz w:val="24"/>
          <w:szCs w:val="24"/>
        </w:rPr>
      </w:pPr>
      <w:r w:rsidRPr="000D7621">
        <w:rPr>
          <w:b/>
          <w:sz w:val="24"/>
          <w:szCs w:val="24"/>
        </w:rPr>
        <w:t xml:space="preserve">Таблица </w:t>
      </w:r>
      <w:r w:rsidR="00C63B3A">
        <w:rPr>
          <w:b/>
          <w:sz w:val="24"/>
          <w:szCs w:val="24"/>
        </w:rPr>
        <w:t>21</w:t>
      </w:r>
      <w:r w:rsidRPr="000D7621">
        <w:rPr>
          <w:b/>
          <w:sz w:val="24"/>
          <w:szCs w:val="24"/>
        </w:rPr>
        <w:t xml:space="preserve"> –  Высокочастотные ключевые фразы</w:t>
      </w:r>
    </w:p>
    <w:tbl>
      <w:tblPr>
        <w:tblStyle w:val="11"/>
        <w:tblW w:w="9889" w:type="dxa"/>
        <w:tblInd w:w="284" w:type="dxa"/>
        <w:tblLook w:val="04A0" w:firstRow="1" w:lastRow="0" w:firstColumn="1" w:lastColumn="0" w:noHBand="0" w:noVBand="1"/>
      </w:tblPr>
      <w:tblGrid>
        <w:gridCol w:w="391"/>
        <w:gridCol w:w="2127"/>
        <w:gridCol w:w="2719"/>
        <w:gridCol w:w="2301"/>
        <w:gridCol w:w="2351"/>
      </w:tblGrid>
      <w:tr w:rsidR="002B29DC" w:rsidRPr="000D7621" w14:paraId="3D3585A4" w14:textId="77777777" w:rsidTr="00CB7739">
        <w:trPr>
          <w:trHeight w:val="841"/>
        </w:trPr>
        <w:tc>
          <w:tcPr>
            <w:tcW w:w="391" w:type="dxa"/>
            <w:tcBorders>
              <w:top w:val="single" w:sz="4" w:space="0" w:color="auto"/>
              <w:left w:val="single" w:sz="4" w:space="0" w:color="auto"/>
              <w:bottom w:val="single" w:sz="4" w:space="0" w:color="auto"/>
              <w:right w:val="single" w:sz="4" w:space="0" w:color="auto"/>
            </w:tcBorders>
          </w:tcPr>
          <w:p w14:paraId="00AE97E7" w14:textId="77777777" w:rsidR="002B29DC" w:rsidRPr="000D7621" w:rsidRDefault="002B29DC" w:rsidP="0065305A">
            <w:pPr>
              <w:jc w:val="both"/>
              <w:rPr>
                <w:rFonts w:ascii="Times New Roman" w:hAnsi="Times New Roman"/>
                <w:sz w:val="24"/>
                <w:szCs w:val="24"/>
                <w:lang w:val="ru-RU"/>
              </w:rPr>
            </w:pPr>
          </w:p>
        </w:tc>
        <w:tc>
          <w:tcPr>
            <w:tcW w:w="2127" w:type="dxa"/>
            <w:tcBorders>
              <w:top w:val="single" w:sz="4" w:space="0" w:color="auto"/>
              <w:left w:val="single" w:sz="4" w:space="0" w:color="auto"/>
              <w:bottom w:val="single" w:sz="4" w:space="0" w:color="auto"/>
              <w:right w:val="single" w:sz="4" w:space="0" w:color="auto"/>
            </w:tcBorders>
            <w:hideMark/>
          </w:tcPr>
          <w:p w14:paraId="45062CD8" w14:textId="77777777" w:rsidR="002B29DC" w:rsidRPr="000D7621" w:rsidRDefault="002B29DC" w:rsidP="0065305A">
            <w:pPr>
              <w:jc w:val="both"/>
              <w:rPr>
                <w:rFonts w:ascii="Times New Roman" w:hAnsi="Times New Roman"/>
                <w:sz w:val="24"/>
                <w:szCs w:val="24"/>
              </w:rPr>
            </w:pPr>
            <w:proofErr w:type="spellStart"/>
            <w:r w:rsidRPr="000D7621">
              <w:rPr>
                <w:rFonts w:ascii="Times New Roman" w:hAnsi="Times New Roman"/>
                <w:sz w:val="24"/>
                <w:szCs w:val="24"/>
              </w:rPr>
              <w:t>Ключевая</w:t>
            </w:r>
            <w:proofErr w:type="spellEnd"/>
            <w:r w:rsidRPr="000D7621">
              <w:rPr>
                <w:rFonts w:ascii="Times New Roman" w:hAnsi="Times New Roman"/>
                <w:sz w:val="24"/>
                <w:szCs w:val="24"/>
              </w:rPr>
              <w:t xml:space="preserve"> </w:t>
            </w:r>
            <w:proofErr w:type="spellStart"/>
            <w:r w:rsidRPr="000D7621">
              <w:rPr>
                <w:rFonts w:ascii="Times New Roman" w:hAnsi="Times New Roman"/>
                <w:sz w:val="24"/>
                <w:szCs w:val="24"/>
              </w:rPr>
              <w:t>фраза</w:t>
            </w:r>
            <w:proofErr w:type="spellEnd"/>
          </w:p>
        </w:tc>
        <w:tc>
          <w:tcPr>
            <w:tcW w:w="2719" w:type="dxa"/>
            <w:tcBorders>
              <w:top w:val="single" w:sz="4" w:space="0" w:color="auto"/>
              <w:left w:val="single" w:sz="4" w:space="0" w:color="auto"/>
              <w:bottom w:val="single" w:sz="4" w:space="0" w:color="auto"/>
              <w:right w:val="single" w:sz="4" w:space="0" w:color="auto"/>
            </w:tcBorders>
            <w:hideMark/>
          </w:tcPr>
          <w:p w14:paraId="18F32F97" w14:textId="77777777" w:rsidR="002B29DC" w:rsidRPr="000D7621" w:rsidRDefault="002B29DC" w:rsidP="0065305A">
            <w:pPr>
              <w:jc w:val="both"/>
              <w:rPr>
                <w:rFonts w:ascii="Times New Roman" w:hAnsi="Times New Roman"/>
                <w:sz w:val="24"/>
                <w:szCs w:val="24"/>
              </w:rPr>
            </w:pPr>
            <w:r w:rsidRPr="000D7621">
              <w:rPr>
                <w:rFonts w:ascii="Times New Roman" w:hAnsi="Times New Roman"/>
                <w:sz w:val="24"/>
                <w:szCs w:val="24"/>
              </w:rPr>
              <w:t xml:space="preserve">Максимальное количество </w:t>
            </w:r>
            <w:proofErr w:type="spellStart"/>
            <w:r w:rsidRPr="000D7621">
              <w:rPr>
                <w:rFonts w:ascii="Times New Roman" w:hAnsi="Times New Roman"/>
                <w:sz w:val="24"/>
                <w:szCs w:val="24"/>
              </w:rPr>
              <w:t>просмотров</w:t>
            </w:r>
            <w:proofErr w:type="spellEnd"/>
          </w:p>
        </w:tc>
        <w:tc>
          <w:tcPr>
            <w:tcW w:w="2301" w:type="dxa"/>
            <w:tcBorders>
              <w:top w:val="single" w:sz="4" w:space="0" w:color="auto"/>
              <w:left w:val="single" w:sz="4" w:space="0" w:color="auto"/>
              <w:bottom w:val="single" w:sz="4" w:space="0" w:color="auto"/>
              <w:right w:val="single" w:sz="4" w:space="0" w:color="auto"/>
            </w:tcBorders>
            <w:hideMark/>
          </w:tcPr>
          <w:p w14:paraId="44757FFC" w14:textId="77777777" w:rsidR="002B29DC" w:rsidRPr="000D7621" w:rsidRDefault="002B29DC" w:rsidP="0065305A">
            <w:pPr>
              <w:jc w:val="both"/>
              <w:rPr>
                <w:rFonts w:ascii="Times New Roman" w:hAnsi="Times New Roman"/>
                <w:sz w:val="24"/>
                <w:szCs w:val="24"/>
              </w:rPr>
            </w:pPr>
            <w:proofErr w:type="spellStart"/>
            <w:r w:rsidRPr="000D7621">
              <w:rPr>
                <w:rFonts w:ascii="Times New Roman" w:hAnsi="Times New Roman"/>
                <w:sz w:val="24"/>
                <w:szCs w:val="24"/>
              </w:rPr>
              <w:t>Расширенная</w:t>
            </w:r>
            <w:proofErr w:type="spellEnd"/>
            <w:r w:rsidRPr="000D7621">
              <w:rPr>
                <w:rFonts w:ascii="Times New Roman" w:hAnsi="Times New Roman"/>
                <w:sz w:val="24"/>
                <w:szCs w:val="24"/>
              </w:rPr>
              <w:t xml:space="preserve"> (</w:t>
            </w:r>
            <w:proofErr w:type="spellStart"/>
            <w:r w:rsidRPr="000D7621">
              <w:rPr>
                <w:rFonts w:ascii="Times New Roman" w:hAnsi="Times New Roman"/>
                <w:sz w:val="24"/>
                <w:szCs w:val="24"/>
              </w:rPr>
              <w:t>вложенная</w:t>
            </w:r>
            <w:proofErr w:type="spellEnd"/>
            <w:r w:rsidRPr="000D7621">
              <w:rPr>
                <w:rFonts w:ascii="Times New Roman" w:hAnsi="Times New Roman"/>
                <w:sz w:val="24"/>
                <w:szCs w:val="24"/>
              </w:rPr>
              <w:t xml:space="preserve">) </w:t>
            </w:r>
            <w:proofErr w:type="spellStart"/>
            <w:r w:rsidRPr="000D7621">
              <w:rPr>
                <w:rFonts w:ascii="Times New Roman" w:hAnsi="Times New Roman"/>
                <w:sz w:val="24"/>
                <w:szCs w:val="24"/>
              </w:rPr>
              <w:t>ключевая</w:t>
            </w:r>
            <w:proofErr w:type="spellEnd"/>
            <w:r w:rsidRPr="000D7621">
              <w:rPr>
                <w:rFonts w:ascii="Times New Roman" w:hAnsi="Times New Roman"/>
                <w:sz w:val="24"/>
                <w:szCs w:val="24"/>
              </w:rPr>
              <w:t xml:space="preserve"> </w:t>
            </w:r>
            <w:proofErr w:type="spellStart"/>
            <w:r w:rsidRPr="000D7621">
              <w:rPr>
                <w:rFonts w:ascii="Times New Roman" w:hAnsi="Times New Roman"/>
                <w:sz w:val="24"/>
                <w:szCs w:val="24"/>
              </w:rPr>
              <w:t>фраза</w:t>
            </w:r>
            <w:proofErr w:type="spellEnd"/>
          </w:p>
        </w:tc>
        <w:tc>
          <w:tcPr>
            <w:tcW w:w="2351" w:type="dxa"/>
            <w:tcBorders>
              <w:top w:val="single" w:sz="4" w:space="0" w:color="auto"/>
              <w:left w:val="single" w:sz="4" w:space="0" w:color="auto"/>
              <w:bottom w:val="single" w:sz="4" w:space="0" w:color="auto"/>
              <w:right w:val="single" w:sz="4" w:space="0" w:color="auto"/>
            </w:tcBorders>
            <w:hideMark/>
          </w:tcPr>
          <w:p w14:paraId="6ABBAF00" w14:textId="77777777" w:rsidR="002B29DC" w:rsidRPr="000D7621" w:rsidRDefault="002B29DC" w:rsidP="0065305A">
            <w:pPr>
              <w:jc w:val="both"/>
              <w:rPr>
                <w:rFonts w:ascii="Times New Roman" w:hAnsi="Times New Roman"/>
                <w:sz w:val="24"/>
                <w:szCs w:val="24"/>
              </w:rPr>
            </w:pPr>
            <w:r w:rsidRPr="000D7621">
              <w:rPr>
                <w:rFonts w:ascii="Times New Roman" w:hAnsi="Times New Roman"/>
                <w:sz w:val="24"/>
                <w:szCs w:val="24"/>
              </w:rPr>
              <w:t xml:space="preserve">Максимальное количество </w:t>
            </w:r>
            <w:proofErr w:type="spellStart"/>
            <w:r w:rsidRPr="000D7621">
              <w:rPr>
                <w:rFonts w:ascii="Times New Roman" w:hAnsi="Times New Roman"/>
                <w:sz w:val="24"/>
                <w:szCs w:val="24"/>
              </w:rPr>
              <w:t>просмотров</w:t>
            </w:r>
            <w:proofErr w:type="spellEnd"/>
          </w:p>
        </w:tc>
      </w:tr>
      <w:tr w:rsidR="002B29DC" w:rsidRPr="000D7621" w14:paraId="43AD0997" w14:textId="77777777" w:rsidTr="00D023F6">
        <w:trPr>
          <w:trHeight w:val="237"/>
        </w:trPr>
        <w:tc>
          <w:tcPr>
            <w:tcW w:w="391" w:type="dxa"/>
            <w:tcBorders>
              <w:top w:val="single" w:sz="4" w:space="0" w:color="auto"/>
              <w:left w:val="single" w:sz="4" w:space="0" w:color="auto"/>
              <w:bottom w:val="single" w:sz="4" w:space="0" w:color="auto"/>
              <w:right w:val="single" w:sz="4" w:space="0" w:color="auto"/>
            </w:tcBorders>
            <w:hideMark/>
          </w:tcPr>
          <w:p w14:paraId="4954BAF8" w14:textId="77777777" w:rsidR="002B29DC" w:rsidRPr="000D7621" w:rsidRDefault="002B29DC" w:rsidP="0065305A">
            <w:pPr>
              <w:jc w:val="both"/>
              <w:rPr>
                <w:rFonts w:ascii="Times New Roman" w:hAnsi="Times New Roman"/>
                <w:sz w:val="24"/>
                <w:szCs w:val="24"/>
              </w:rPr>
            </w:pPr>
            <w:r w:rsidRPr="000D7621">
              <w:rPr>
                <w:rFonts w:ascii="Times New Roman" w:hAnsi="Times New Roman"/>
                <w:sz w:val="24"/>
                <w:szCs w:val="24"/>
              </w:rPr>
              <w:t>1</w:t>
            </w:r>
          </w:p>
        </w:tc>
        <w:tc>
          <w:tcPr>
            <w:tcW w:w="2127" w:type="dxa"/>
            <w:tcBorders>
              <w:top w:val="single" w:sz="4" w:space="0" w:color="auto"/>
              <w:left w:val="single" w:sz="4" w:space="0" w:color="auto"/>
              <w:bottom w:val="single" w:sz="4" w:space="0" w:color="auto"/>
              <w:right w:val="single" w:sz="4" w:space="0" w:color="auto"/>
            </w:tcBorders>
            <w:hideMark/>
          </w:tcPr>
          <w:p w14:paraId="5295A67E" w14:textId="77777777" w:rsidR="002B29DC" w:rsidRDefault="00B47948" w:rsidP="0065305A">
            <w:pPr>
              <w:jc w:val="both"/>
              <w:rPr>
                <w:rFonts w:ascii="Times New Roman" w:hAnsi="Times New Roman"/>
                <w:i/>
                <w:sz w:val="18"/>
                <w:szCs w:val="18"/>
                <w:lang w:val="ru-RU"/>
              </w:rPr>
            </w:pPr>
            <w:r w:rsidRPr="00D023F6">
              <w:rPr>
                <w:rFonts w:ascii="Times New Roman" w:hAnsi="Times New Roman"/>
                <w:i/>
                <w:sz w:val="18"/>
                <w:szCs w:val="18"/>
                <w:lang w:val="ru-RU"/>
              </w:rPr>
              <w:t xml:space="preserve">Например: </w:t>
            </w:r>
            <w:proofErr w:type="spellStart"/>
            <w:r w:rsidR="002B29DC" w:rsidRPr="00D023F6">
              <w:rPr>
                <w:rFonts w:ascii="Times New Roman" w:hAnsi="Times New Roman"/>
                <w:i/>
                <w:sz w:val="18"/>
                <w:szCs w:val="18"/>
              </w:rPr>
              <w:t>creatio</w:t>
            </w:r>
            <w:proofErr w:type="spellEnd"/>
          </w:p>
          <w:p w14:paraId="522106EA" w14:textId="77777777" w:rsidR="00D023F6" w:rsidRPr="00D023F6" w:rsidRDefault="00D023F6" w:rsidP="0065305A">
            <w:pPr>
              <w:jc w:val="both"/>
              <w:rPr>
                <w:rFonts w:ascii="Times New Roman" w:hAnsi="Times New Roman"/>
                <w:i/>
                <w:sz w:val="18"/>
                <w:szCs w:val="18"/>
                <w:lang w:val="ru-RU"/>
              </w:rPr>
            </w:pPr>
          </w:p>
        </w:tc>
        <w:tc>
          <w:tcPr>
            <w:tcW w:w="2719" w:type="dxa"/>
            <w:tcBorders>
              <w:top w:val="single" w:sz="4" w:space="0" w:color="auto"/>
              <w:left w:val="single" w:sz="4" w:space="0" w:color="auto"/>
              <w:bottom w:val="single" w:sz="4" w:space="0" w:color="auto"/>
              <w:right w:val="single" w:sz="4" w:space="0" w:color="auto"/>
            </w:tcBorders>
            <w:hideMark/>
          </w:tcPr>
          <w:p w14:paraId="5813225D" w14:textId="77777777" w:rsidR="002B29DC" w:rsidRPr="00D023F6" w:rsidRDefault="007C64A9" w:rsidP="0065305A">
            <w:pPr>
              <w:jc w:val="both"/>
              <w:rPr>
                <w:rFonts w:ascii="Times New Roman" w:hAnsi="Times New Roman"/>
                <w:i/>
                <w:sz w:val="18"/>
                <w:szCs w:val="18"/>
              </w:rPr>
            </w:pPr>
            <w:r w:rsidRPr="00D023F6">
              <w:rPr>
                <w:rFonts w:ascii="Times New Roman" w:hAnsi="Times New Roman"/>
                <w:i/>
                <w:sz w:val="18"/>
                <w:szCs w:val="18"/>
                <w:lang w:val="ru-RU"/>
              </w:rPr>
              <w:t>5971</w:t>
            </w:r>
            <w:r w:rsidR="002B29DC" w:rsidRPr="00D023F6">
              <w:rPr>
                <w:rFonts w:ascii="Times New Roman" w:hAnsi="Times New Roman"/>
                <w:i/>
                <w:sz w:val="18"/>
                <w:szCs w:val="18"/>
              </w:rPr>
              <w:t xml:space="preserve"> </w:t>
            </w:r>
            <w:proofErr w:type="spellStart"/>
            <w:r w:rsidR="002B29DC" w:rsidRPr="00D023F6">
              <w:rPr>
                <w:rFonts w:ascii="Times New Roman" w:hAnsi="Times New Roman"/>
                <w:i/>
                <w:sz w:val="18"/>
                <w:szCs w:val="18"/>
              </w:rPr>
              <w:t>просмотров</w:t>
            </w:r>
            <w:proofErr w:type="spellEnd"/>
            <w:r w:rsidR="002B29DC" w:rsidRPr="00D023F6">
              <w:rPr>
                <w:rFonts w:ascii="Times New Roman" w:hAnsi="Times New Roman"/>
                <w:i/>
                <w:sz w:val="18"/>
                <w:szCs w:val="18"/>
              </w:rPr>
              <w:t xml:space="preserve"> в </w:t>
            </w:r>
            <w:proofErr w:type="spellStart"/>
            <w:r w:rsidR="002B29DC" w:rsidRPr="00D023F6">
              <w:rPr>
                <w:rFonts w:ascii="Times New Roman" w:hAnsi="Times New Roman"/>
                <w:i/>
                <w:sz w:val="18"/>
                <w:szCs w:val="18"/>
              </w:rPr>
              <w:t>месяц</w:t>
            </w:r>
            <w:proofErr w:type="spellEnd"/>
          </w:p>
        </w:tc>
        <w:tc>
          <w:tcPr>
            <w:tcW w:w="2301" w:type="dxa"/>
            <w:tcBorders>
              <w:top w:val="single" w:sz="4" w:space="0" w:color="auto"/>
              <w:left w:val="single" w:sz="4" w:space="0" w:color="auto"/>
              <w:bottom w:val="single" w:sz="4" w:space="0" w:color="auto"/>
              <w:right w:val="single" w:sz="4" w:space="0" w:color="auto"/>
            </w:tcBorders>
            <w:hideMark/>
          </w:tcPr>
          <w:p w14:paraId="711A1E14" w14:textId="77777777" w:rsidR="002B29DC" w:rsidRPr="00D023F6" w:rsidRDefault="002B29DC" w:rsidP="0065305A">
            <w:pPr>
              <w:jc w:val="both"/>
              <w:rPr>
                <w:rFonts w:ascii="Times New Roman" w:hAnsi="Times New Roman"/>
                <w:i/>
                <w:sz w:val="18"/>
                <w:szCs w:val="18"/>
              </w:rPr>
            </w:pPr>
            <w:proofErr w:type="spellStart"/>
            <w:r w:rsidRPr="00D023F6">
              <w:rPr>
                <w:rFonts w:ascii="Times New Roman" w:hAnsi="Times New Roman"/>
                <w:i/>
                <w:sz w:val="18"/>
                <w:szCs w:val="18"/>
                <w:shd w:val="clear" w:color="auto" w:fill="FFFFFF"/>
              </w:rPr>
              <w:t>crm</w:t>
            </w:r>
            <w:proofErr w:type="spellEnd"/>
            <w:r w:rsidRPr="00D023F6">
              <w:rPr>
                <w:rFonts w:ascii="Times New Roman" w:hAnsi="Times New Roman"/>
                <w:i/>
                <w:sz w:val="18"/>
                <w:szCs w:val="18"/>
                <w:shd w:val="clear" w:color="auto" w:fill="FFFFFF"/>
              </w:rPr>
              <w:t xml:space="preserve"> </w:t>
            </w:r>
            <w:proofErr w:type="spellStart"/>
            <w:r w:rsidRPr="00D023F6">
              <w:rPr>
                <w:rFonts w:ascii="Times New Roman" w:hAnsi="Times New Roman"/>
                <w:i/>
                <w:sz w:val="18"/>
                <w:szCs w:val="18"/>
                <w:shd w:val="clear" w:color="auto" w:fill="FFFFFF"/>
              </w:rPr>
              <w:t>компания</w:t>
            </w:r>
            <w:proofErr w:type="spellEnd"/>
          </w:p>
        </w:tc>
        <w:tc>
          <w:tcPr>
            <w:tcW w:w="2351" w:type="dxa"/>
            <w:tcBorders>
              <w:top w:val="single" w:sz="4" w:space="0" w:color="auto"/>
              <w:left w:val="single" w:sz="4" w:space="0" w:color="auto"/>
              <w:bottom w:val="single" w:sz="4" w:space="0" w:color="auto"/>
              <w:right w:val="single" w:sz="4" w:space="0" w:color="auto"/>
            </w:tcBorders>
            <w:hideMark/>
          </w:tcPr>
          <w:p w14:paraId="1200CC5F" w14:textId="77777777" w:rsidR="002B29DC" w:rsidRPr="00D023F6" w:rsidRDefault="002B29DC" w:rsidP="0065305A">
            <w:pPr>
              <w:jc w:val="both"/>
              <w:rPr>
                <w:rFonts w:ascii="Times New Roman" w:hAnsi="Times New Roman"/>
                <w:i/>
                <w:sz w:val="18"/>
                <w:szCs w:val="18"/>
              </w:rPr>
            </w:pPr>
            <w:r w:rsidRPr="00D023F6">
              <w:rPr>
                <w:rFonts w:ascii="Times New Roman" w:hAnsi="Times New Roman"/>
                <w:i/>
                <w:sz w:val="18"/>
                <w:szCs w:val="18"/>
              </w:rPr>
              <w:t xml:space="preserve">2048 </w:t>
            </w:r>
            <w:proofErr w:type="spellStart"/>
            <w:r w:rsidRPr="00D023F6">
              <w:rPr>
                <w:rFonts w:ascii="Times New Roman" w:hAnsi="Times New Roman"/>
                <w:i/>
                <w:sz w:val="18"/>
                <w:szCs w:val="18"/>
              </w:rPr>
              <w:t>просмотров</w:t>
            </w:r>
            <w:proofErr w:type="spellEnd"/>
            <w:r w:rsidRPr="00D023F6">
              <w:rPr>
                <w:rFonts w:ascii="Times New Roman" w:hAnsi="Times New Roman"/>
                <w:i/>
                <w:sz w:val="18"/>
                <w:szCs w:val="18"/>
              </w:rPr>
              <w:t xml:space="preserve"> в </w:t>
            </w:r>
            <w:proofErr w:type="spellStart"/>
            <w:r w:rsidRPr="00D023F6">
              <w:rPr>
                <w:rFonts w:ascii="Times New Roman" w:hAnsi="Times New Roman"/>
                <w:i/>
                <w:sz w:val="18"/>
                <w:szCs w:val="18"/>
              </w:rPr>
              <w:t>месяц</w:t>
            </w:r>
            <w:proofErr w:type="spellEnd"/>
          </w:p>
        </w:tc>
      </w:tr>
      <w:tr w:rsidR="002B29DC" w:rsidRPr="000D7621" w14:paraId="554FBF02" w14:textId="77777777" w:rsidTr="00CB7739">
        <w:trPr>
          <w:trHeight w:val="275"/>
        </w:trPr>
        <w:tc>
          <w:tcPr>
            <w:tcW w:w="391" w:type="dxa"/>
            <w:tcBorders>
              <w:top w:val="single" w:sz="4" w:space="0" w:color="auto"/>
              <w:left w:val="single" w:sz="4" w:space="0" w:color="auto"/>
              <w:bottom w:val="single" w:sz="4" w:space="0" w:color="auto"/>
              <w:right w:val="single" w:sz="4" w:space="0" w:color="auto"/>
            </w:tcBorders>
            <w:hideMark/>
          </w:tcPr>
          <w:p w14:paraId="6055BEB8" w14:textId="77777777" w:rsidR="002B29DC" w:rsidRPr="000D7621" w:rsidRDefault="002B29DC" w:rsidP="0065305A">
            <w:pPr>
              <w:jc w:val="both"/>
              <w:rPr>
                <w:rFonts w:ascii="Times New Roman" w:hAnsi="Times New Roman"/>
                <w:sz w:val="24"/>
                <w:szCs w:val="24"/>
              </w:rPr>
            </w:pPr>
            <w:r w:rsidRPr="000D7621">
              <w:rPr>
                <w:rFonts w:ascii="Times New Roman" w:hAnsi="Times New Roman"/>
                <w:sz w:val="24"/>
                <w:szCs w:val="24"/>
              </w:rPr>
              <w:t>2</w:t>
            </w:r>
          </w:p>
        </w:tc>
        <w:tc>
          <w:tcPr>
            <w:tcW w:w="2127" w:type="dxa"/>
            <w:tcBorders>
              <w:top w:val="single" w:sz="4" w:space="0" w:color="auto"/>
              <w:left w:val="single" w:sz="4" w:space="0" w:color="auto"/>
              <w:bottom w:val="single" w:sz="4" w:space="0" w:color="auto"/>
              <w:right w:val="single" w:sz="4" w:space="0" w:color="auto"/>
            </w:tcBorders>
          </w:tcPr>
          <w:p w14:paraId="54828304" w14:textId="77777777" w:rsidR="002B29DC" w:rsidRPr="000D7621" w:rsidRDefault="002B29DC" w:rsidP="0065305A">
            <w:pPr>
              <w:jc w:val="both"/>
              <w:rPr>
                <w:rFonts w:ascii="Times New Roman" w:hAnsi="Times New Roman"/>
                <w:sz w:val="24"/>
                <w:szCs w:val="24"/>
              </w:rPr>
            </w:pPr>
          </w:p>
        </w:tc>
        <w:tc>
          <w:tcPr>
            <w:tcW w:w="2719" w:type="dxa"/>
            <w:tcBorders>
              <w:top w:val="single" w:sz="4" w:space="0" w:color="auto"/>
              <w:left w:val="single" w:sz="4" w:space="0" w:color="auto"/>
              <w:bottom w:val="single" w:sz="4" w:space="0" w:color="auto"/>
              <w:right w:val="single" w:sz="4" w:space="0" w:color="auto"/>
            </w:tcBorders>
          </w:tcPr>
          <w:p w14:paraId="2DE9190E" w14:textId="77777777" w:rsidR="002B29DC" w:rsidRPr="000D7621" w:rsidRDefault="002B29DC" w:rsidP="0065305A">
            <w:pPr>
              <w:jc w:val="both"/>
              <w:rPr>
                <w:rFonts w:ascii="Times New Roman" w:hAnsi="Times New Roman"/>
                <w:sz w:val="24"/>
                <w:szCs w:val="24"/>
              </w:rPr>
            </w:pPr>
          </w:p>
        </w:tc>
        <w:tc>
          <w:tcPr>
            <w:tcW w:w="2301" w:type="dxa"/>
            <w:tcBorders>
              <w:top w:val="single" w:sz="4" w:space="0" w:color="auto"/>
              <w:left w:val="single" w:sz="4" w:space="0" w:color="auto"/>
              <w:bottom w:val="single" w:sz="4" w:space="0" w:color="auto"/>
              <w:right w:val="single" w:sz="4" w:space="0" w:color="auto"/>
            </w:tcBorders>
          </w:tcPr>
          <w:p w14:paraId="6272F770" w14:textId="77777777" w:rsidR="002B29DC" w:rsidRPr="000D7621" w:rsidRDefault="002B29DC" w:rsidP="0065305A">
            <w:pPr>
              <w:jc w:val="both"/>
              <w:rPr>
                <w:rFonts w:ascii="Times New Roman" w:hAnsi="Times New Roman"/>
                <w:sz w:val="24"/>
                <w:szCs w:val="24"/>
              </w:rPr>
            </w:pPr>
          </w:p>
        </w:tc>
        <w:tc>
          <w:tcPr>
            <w:tcW w:w="2351" w:type="dxa"/>
            <w:tcBorders>
              <w:top w:val="single" w:sz="4" w:space="0" w:color="auto"/>
              <w:left w:val="single" w:sz="4" w:space="0" w:color="auto"/>
              <w:bottom w:val="single" w:sz="4" w:space="0" w:color="auto"/>
              <w:right w:val="single" w:sz="4" w:space="0" w:color="auto"/>
            </w:tcBorders>
          </w:tcPr>
          <w:p w14:paraId="6F8B7D38" w14:textId="77777777" w:rsidR="002B29DC" w:rsidRPr="000D7621" w:rsidRDefault="002B29DC" w:rsidP="0065305A">
            <w:pPr>
              <w:jc w:val="both"/>
              <w:rPr>
                <w:rFonts w:ascii="Times New Roman" w:hAnsi="Times New Roman"/>
                <w:sz w:val="24"/>
                <w:szCs w:val="24"/>
              </w:rPr>
            </w:pPr>
          </w:p>
        </w:tc>
      </w:tr>
      <w:tr w:rsidR="002B29DC" w:rsidRPr="000D7621" w14:paraId="34087FEF" w14:textId="77777777" w:rsidTr="00CB7739">
        <w:trPr>
          <w:trHeight w:val="292"/>
        </w:trPr>
        <w:tc>
          <w:tcPr>
            <w:tcW w:w="391" w:type="dxa"/>
            <w:tcBorders>
              <w:top w:val="single" w:sz="4" w:space="0" w:color="auto"/>
              <w:left w:val="single" w:sz="4" w:space="0" w:color="auto"/>
              <w:bottom w:val="single" w:sz="4" w:space="0" w:color="auto"/>
              <w:right w:val="single" w:sz="4" w:space="0" w:color="auto"/>
            </w:tcBorders>
            <w:hideMark/>
          </w:tcPr>
          <w:p w14:paraId="6F5F9EB1" w14:textId="77777777" w:rsidR="002B29DC" w:rsidRPr="000D7621" w:rsidRDefault="002B29DC" w:rsidP="0065305A">
            <w:pPr>
              <w:jc w:val="both"/>
              <w:rPr>
                <w:rFonts w:ascii="Times New Roman" w:hAnsi="Times New Roman"/>
                <w:sz w:val="24"/>
                <w:szCs w:val="24"/>
              </w:rPr>
            </w:pPr>
            <w:r w:rsidRPr="000D7621">
              <w:rPr>
                <w:rFonts w:ascii="Times New Roman" w:hAnsi="Times New Roman"/>
                <w:sz w:val="24"/>
                <w:szCs w:val="24"/>
              </w:rPr>
              <w:t>3</w:t>
            </w:r>
          </w:p>
        </w:tc>
        <w:tc>
          <w:tcPr>
            <w:tcW w:w="2127" w:type="dxa"/>
            <w:tcBorders>
              <w:top w:val="single" w:sz="4" w:space="0" w:color="auto"/>
              <w:left w:val="single" w:sz="4" w:space="0" w:color="auto"/>
              <w:bottom w:val="single" w:sz="4" w:space="0" w:color="auto"/>
              <w:right w:val="single" w:sz="4" w:space="0" w:color="auto"/>
            </w:tcBorders>
          </w:tcPr>
          <w:p w14:paraId="4257ECE1" w14:textId="77777777" w:rsidR="002B29DC" w:rsidRPr="000D7621" w:rsidRDefault="002B29DC" w:rsidP="0065305A">
            <w:pPr>
              <w:jc w:val="both"/>
              <w:rPr>
                <w:rFonts w:ascii="Times New Roman" w:hAnsi="Times New Roman"/>
                <w:sz w:val="24"/>
                <w:szCs w:val="24"/>
              </w:rPr>
            </w:pPr>
          </w:p>
        </w:tc>
        <w:tc>
          <w:tcPr>
            <w:tcW w:w="2719" w:type="dxa"/>
            <w:tcBorders>
              <w:top w:val="single" w:sz="4" w:space="0" w:color="auto"/>
              <w:left w:val="single" w:sz="4" w:space="0" w:color="auto"/>
              <w:bottom w:val="single" w:sz="4" w:space="0" w:color="auto"/>
              <w:right w:val="single" w:sz="4" w:space="0" w:color="auto"/>
            </w:tcBorders>
          </w:tcPr>
          <w:p w14:paraId="422741E4" w14:textId="77777777" w:rsidR="002B29DC" w:rsidRPr="000D7621" w:rsidRDefault="002B29DC" w:rsidP="0065305A">
            <w:pPr>
              <w:jc w:val="both"/>
              <w:rPr>
                <w:rFonts w:ascii="Times New Roman" w:hAnsi="Times New Roman"/>
                <w:sz w:val="24"/>
                <w:szCs w:val="24"/>
              </w:rPr>
            </w:pPr>
          </w:p>
        </w:tc>
        <w:tc>
          <w:tcPr>
            <w:tcW w:w="2301" w:type="dxa"/>
            <w:tcBorders>
              <w:top w:val="single" w:sz="4" w:space="0" w:color="auto"/>
              <w:left w:val="single" w:sz="4" w:space="0" w:color="auto"/>
              <w:bottom w:val="single" w:sz="4" w:space="0" w:color="auto"/>
              <w:right w:val="single" w:sz="4" w:space="0" w:color="auto"/>
            </w:tcBorders>
          </w:tcPr>
          <w:p w14:paraId="77178C9C" w14:textId="77777777" w:rsidR="002B29DC" w:rsidRPr="000D7621" w:rsidRDefault="002B29DC" w:rsidP="0065305A">
            <w:pPr>
              <w:jc w:val="both"/>
              <w:rPr>
                <w:rFonts w:ascii="Times New Roman" w:hAnsi="Times New Roman"/>
                <w:sz w:val="24"/>
                <w:szCs w:val="24"/>
              </w:rPr>
            </w:pPr>
          </w:p>
        </w:tc>
        <w:tc>
          <w:tcPr>
            <w:tcW w:w="2351" w:type="dxa"/>
            <w:tcBorders>
              <w:top w:val="single" w:sz="4" w:space="0" w:color="auto"/>
              <w:left w:val="single" w:sz="4" w:space="0" w:color="auto"/>
              <w:bottom w:val="single" w:sz="4" w:space="0" w:color="auto"/>
              <w:right w:val="single" w:sz="4" w:space="0" w:color="auto"/>
            </w:tcBorders>
          </w:tcPr>
          <w:p w14:paraId="5D7A3322" w14:textId="77777777" w:rsidR="002B29DC" w:rsidRPr="000D7621" w:rsidRDefault="002B29DC" w:rsidP="0065305A">
            <w:pPr>
              <w:jc w:val="both"/>
              <w:rPr>
                <w:rFonts w:ascii="Times New Roman" w:hAnsi="Times New Roman"/>
                <w:sz w:val="24"/>
                <w:szCs w:val="24"/>
              </w:rPr>
            </w:pPr>
          </w:p>
        </w:tc>
      </w:tr>
      <w:tr w:rsidR="00D023F6" w:rsidRPr="000D7621" w14:paraId="6ADF3BEE" w14:textId="77777777" w:rsidTr="00CB7739">
        <w:trPr>
          <w:trHeight w:val="292"/>
        </w:trPr>
        <w:tc>
          <w:tcPr>
            <w:tcW w:w="391" w:type="dxa"/>
            <w:tcBorders>
              <w:top w:val="single" w:sz="4" w:space="0" w:color="auto"/>
              <w:left w:val="single" w:sz="4" w:space="0" w:color="auto"/>
              <w:bottom w:val="single" w:sz="4" w:space="0" w:color="auto"/>
              <w:right w:val="single" w:sz="4" w:space="0" w:color="auto"/>
            </w:tcBorders>
          </w:tcPr>
          <w:p w14:paraId="4520D2D5" w14:textId="77777777" w:rsidR="00D023F6" w:rsidRPr="00D023F6" w:rsidRDefault="00D023F6" w:rsidP="0065305A">
            <w:pPr>
              <w:jc w:val="both"/>
              <w:rPr>
                <w:rFonts w:ascii="Times New Roman" w:hAnsi="Times New Roman"/>
                <w:sz w:val="24"/>
                <w:szCs w:val="24"/>
                <w:lang w:val="ru-RU"/>
              </w:rPr>
            </w:pPr>
            <w:r>
              <w:rPr>
                <w:rFonts w:ascii="Times New Roman" w:hAnsi="Times New Roman"/>
                <w:sz w:val="24"/>
                <w:szCs w:val="24"/>
                <w:lang w:val="ru-RU"/>
              </w:rPr>
              <w:t>4</w:t>
            </w:r>
          </w:p>
        </w:tc>
        <w:tc>
          <w:tcPr>
            <w:tcW w:w="2127" w:type="dxa"/>
            <w:tcBorders>
              <w:top w:val="single" w:sz="4" w:space="0" w:color="auto"/>
              <w:left w:val="single" w:sz="4" w:space="0" w:color="auto"/>
              <w:bottom w:val="single" w:sz="4" w:space="0" w:color="auto"/>
              <w:right w:val="single" w:sz="4" w:space="0" w:color="auto"/>
            </w:tcBorders>
          </w:tcPr>
          <w:p w14:paraId="17451B82" w14:textId="77777777" w:rsidR="00D023F6" w:rsidRPr="000D7621" w:rsidRDefault="00D023F6" w:rsidP="0065305A">
            <w:pPr>
              <w:jc w:val="both"/>
              <w:rPr>
                <w:rFonts w:ascii="Times New Roman" w:hAnsi="Times New Roman"/>
                <w:sz w:val="24"/>
                <w:szCs w:val="24"/>
              </w:rPr>
            </w:pPr>
          </w:p>
        </w:tc>
        <w:tc>
          <w:tcPr>
            <w:tcW w:w="2719" w:type="dxa"/>
            <w:tcBorders>
              <w:top w:val="single" w:sz="4" w:space="0" w:color="auto"/>
              <w:left w:val="single" w:sz="4" w:space="0" w:color="auto"/>
              <w:bottom w:val="single" w:sz="4" w:space="0" w:color="auto"/>
              <w:right w:val="single" w:sz="4" w:space="0" w:color="auto"/>
            </w:tcBorders>
          </w:tcPr>
          <w:p w14:paraId="513D13CE" w14:textId="77777777" w:rsidR="00D023F6" w:rsidRPr="000D7621" w:rsidRDefault="00D023F6" w:rsidP="0065305A">
            <w:pPr>
              <w:jc w:val="both"/>
              <w:rPr>
                <w:rFonts w:ascii="Times New Roman" w:hAnsi="Times New Roman"/>
                <w:sz w:val="24"/>
                <w:szCs w:val="24"/>
              </w:rPr>
            </w:pPr>
          </w:p>
        </w:tc>
        <w:tc>
          <w:tcPr>
            <w:tcW w:w="2301" w:type="dxa"/>
            <w:tcBorders>
              <w:top w:val="single" w:sz="4" w:space="0" w:color="auto"/>
              <w:left w:val="single" w:sz="4" w:space="0" w:color="auto"/>
              <w:bottom w:val="single" w:sz="4" w:space="0" w:color="auto"/>
              <w:right w:val="single" w:sz="4" w:space="0" w:color="auto"/>
            </w:tcBorders>
          </w:tcPr>
          <w:p w14:paraId="2F2DADEA" w14:textId="77777777" w:rsidR="00D023F6" w:rsidRPr="000D7621" w:rsidRDefault="00D023F6" w:rsidP="0065305A">
            <w:pPr>
              <w:jc w:val="both"/>
              <w:rPr>
                <w:rFonts w:ascii="Times New Roman" w:hAnsi="Times New Roman"/>
                <w:sz w:val="24"/>
                <w:szCs w:val="24"/>
              </w:rPr>
            </w:pPr>
          </w:p>
        </w:tc>
        <w:tc>
          <w:tcPr>
            <w:tcW w:w="2351" w:type="dxa"/>
            <w:tcBorders>
              <w:top w:val="single" w:sz="4" w:space="0" w:color="auto"/>
              <w:left w:val="single" w:sz="4" w:space="0" w:color="auto"/>
              <w:bottom w:val="single" w:sz="4" w:space="0" w:color="auto"/>
              <w:right w:val="single" w:sz="4" w:space="0" w:color="auto"/>
            </w:tcBorders>
          </w:tcPr>
          <w:p w14:paraId="0675A8F4" w14:textId="77777777" w:rsidR="00D023F6" w:rsidRPr="000D7621" w:rsidRDefault="00D023F6" w:rsidP="0065305A">
            <w:pPr>
              <w:jc w:val="both"/>
              <w:rPr>
                <w:rFonts w:ascii="Times New Roman" w:hAnsi="Times New Roman"/>
                <w:sz w:val="24"/>
                <w:szCs w:val="24"/>
              </w:rPr>
            </w:pPr>
          </w:p>
        </w:tc>
      </w:tr>
    </w:tbl>
    <w:p w14:paraId="110B0882" w14:textId="77777777" w:rsidR="002B29DC" w:rsidRPr="000D7621" w:rsidRDefault="002B29DC" w:rsidP="0065305A">
      <w:pPr>
        <w:spacing w:after="0" w:line="240" w:lineRule="auto"/>
        <w:ind w:left="284"/>
        <w:jc w:val="both"/>
        <w:rPr>
          <w:rFonts w:ascii="Times New Roman" w:hAnsi="Times New Roman"/>
          <w:sz w:val="24"/>
          <w:szCs w:val="24"/>
          <w:lang w:eastAsia="ru-RU"/>
        </w:rPr>
      </w:pPr>
    </w:p>
    <w:p w14:paraId="6F521E31" w14:textId="77777777" w:rsidR="00532A58" w:rsidRPr="000D7621" w:rsidRDefault="00532A58" w:rsidP="0065305A">
      <w:pPr>
        <w:pStyle w:val="a3"/>
        <w:numPr>
          <w:ilvl w:val="0"/>
          <w:numId w:val="4"/>
        </w:numPr>
        <w:ind w:left="851" w:hanging="284"/>
        <w:jc w:val="both"/>
        <w:rPr>
          <w:b/>
          <w:sz w:val="28"/>
          <w:szCs w:val="28"/>
        </w:rPr>
      </w:pPr>
      <w:r w:rsidRPr="000D7621">
        <w:rPr>
          <w:b/>
          <w:sz w:val="28"/>
          <w:szCs w:val="28"/>
        </w:rPr>
        <w:t xml:space="preserve">Выполнить: </w:t>
      </w:r>
      <w:r w:rsidRPr="000D7621">
        <w:rPr>
          <w:sz w:val="28"/>
          <w:szCs w:val="28"/>
        </w:rPr>
        <w:t>сделайте скриншот одного из запросов по одной ключевой фразе</w:t>
      </w:r>
      <w:r w:rsidR="00225869" w:rsidRPr="000D7621">
        <w:rPr>
          <w:sz w:val="28"/>
          <w:szCs w:val="28"/>
        </w:rPr>
        <w:t>.</w:t>
      </w:r>
      <w:r w:rsidR="00E9769E" w:rsidRPr="000D7621">
        <w:rPr>
          <w:sz w:val="28"/>
          <w:szCs w:val="28"/>
        </w:rPr>
        <w:t xml:space="preserve"> </w:t>
      </w:r>
    </w:p>
    <w:p w14:paraId="3C5D3C21" w14:textId="77777777" w:rsidR="00532A58" w:rsidRPr="000D7621" w:rsidRDefault="00532A58" w:rsidP="0065305A">
      <w:pPr>
        <w:pStyle w:val="a3"/>
        <w:numPr>
          <w:ilvl w:val="0"/>
          <w:numId w:val="4"/>
        </w:numPr>
        <w:ind w:left="851" w:hanging="284"/>
        <w:jc w:val="both"/>
        <w:rPr>
          <w:sz w:val="28"/>
          <w:szCs w:val="28"/>
        </w:rPr>
      </w:pPr>
      <w:r w:rsidRPr="000D7621">
        <w:rPr>
          <w:b/>
          <w:sz w:val="28"/>
          <w:szCs w:val="28"/>
        </w:rPr>
        <w:t xml:space="preserve">Выполнить: </w:t>
      </w:r>
      <w:r w:rsidRPr="000D7621">
        <w:rPr>
          <w:sz w:val="28"/>
          <w:szCs w:val="28"/>
        </w:rPr>
        <w:t>сделайте скриншот и</w:t>
      </w:r>
      <w:r w:rsidRPr="000D7621">
        <w:rPr>
          <w:color w:val="000000"/>
          <w:sz w:val="28"/>
          <w:szCs w:val="28"/>
          <w:shd w:val="clear" w:color="auto" w:fill="FFFFFF"/>
        </w:rPr>
        <w:t xml:space="preserve">стории </w:t>
      </w:r>
      <w:r w:rsidR="003B1FCF">
        <w:rPr>
          <w:color w:val="000000"/>
          <w:sz w:val="28"/>
          <w:szCs w:val="28"/>
          <w:shd w:val="clear" w:color="auto" w:fill="FFFFFF"/>
        </w:rPr>
        <w:t>запрос</w:t>
      </w:r>
      <w:r w:rsidRPr="000D7621">
        <w:rPr>
          <w:color w:val="000000"/>
          <w:sz w:val="28"/>
          <w:szCs w:val="28"/>
          <w:shd w:val="clear" w:color="auto" w:fill="FFFFFF"/>
        </w:rPr>
        <w:t xml:space="preserve">ов по самой распространенной </w:t>
      </w:r>
      <w:r w:rsidR="00E04D7D" w:rsidRPr="000D7621">
        <w:rPr>
          <w:sz w:val="28"/>
          <w:szCs w:val="28"/>
        </w:rPr>
        <w:t>ключевой фразе</w:t>
      </w:r>
      <w:r w:rsidRPr="000D7621">
        <w:rPr>
          <w:sz w:val="28"/>
          <w:szCs w:val="28"/>
        </w:rPr>
        <w:t>, не обрезая его края.</w:t>
      </w:r>
    </w:p>
    <w:p w14:paraId="5FD8A16B" w14:textId="77777777" w:rsidR="00532A58" w:rsidRPr="000D7621" w:rsidRDefault="00532A58" w:rsidP="0065305A">
      <w:pPr>
        <w:pStyle w:val="a3"/>
        <w:ind w:left="851"/>
        <w:jc w:val="both"/>
        <w:rPr>
          <w:sz w:val="24"/>
          <w:szCs w:val="24"/>
        </w:rPr>
      </w:pPr>
    </w:p>
    <w:p w14:paraId="14B56123" w14:textId="77777777" w:rsidR="00CB7739" w:rsidRDefault="00CB7739" w:rsidP="0065305A">
      <w:pPr>
        <w:spacing w:after="0" w:line="240" w:lineRule="auto"/>
        <w:jc w:val="both"/>
        <w:rPr>
          <w:rFonts w:ascii="Times New Roman" w:hAnsi="Times New Roman"/>
          <w:sz w:val="24"/>
          <w:szCs w:val="24"/>
          <w:lang w:eastAsia="ru-RU"/>
        </w:rPr>
      </w:pPr>
      <w:r w:rsidRPr="000604E3">
        <w:rPr>
          <w:rFonts w:ascii="Times New Roman" w:hAnsi="Times New Roman"/>
          <w:b/>
          <w:bCs/>
          <w:sz w:val="28"/>
          <w:szCs w:val="28"/>
          <w:lang w:eastAsia="ru-RU"/>
        </w:rPr>
        <w:t>2</w:t>
      </w:r>
      <w:r w:rsidR="000604E3" w:rsidRPr="000604E3">
        <w:rPr>
          <w:rFonts w:ascii="Times New Roman" w:hAnsi="Times New Roman"/>
          <w:b/>
          <w:bCs/>
          <w:sz w:val="28"/>
          <w:szCs w:val="28"/>
          <w:lang w:eastAsia="ru-RU"/>
        </w:rPr>
        <w:t>)</w:t>
      </w:r>
      <w:r w:rsidRPr="00213691">
        <w:rPr>
          <w:rFonts w:ascii="Times New Roman" w:hAnsi="Times New Roman"/>
          <w:bCs/>
          <w:sz w:val="24"/>
          <w:szCs w:val="24"/>
          <w:lang w:eastAsia="ru-RU"/>
        </w:rPr>
        <w:t xml:space="preserve"> Осуществите несколько поисковых запросов в </w:t>
      </w:r>
      <w:r w:rsidRPr="00C85D1F">
        <w:rPr>
          <w:rFonts w:ascii="Times New Roman" w:hAnsi="Times New Roman"/>
          <w:b/>
          <w:bCs/>
          <w:sz w:val="28"/>
          <w:szCs w:val="28"/>
          <w:lang w:eastAsia="ru-RU"/>
        </w:rPr>
        <w:t xml:space="preserve">Google </w:t>
      </w:r>
      <w:proofErr w:type="spellStart"/>
      <w:r w:rsidRPr="00C85D1F">
        <w:rPr>
          <w:rFonts w:ascii="Times New Roman" w:hAnsi="Times New Roman"/>
          <w:b/>
          <w:bCs/>
          <w:sz w:val="28"/>
          <w:szCs w:val="28"/>
          <w:lang w:eastAsia="ru-RU"/>
        </w:rPr>
        <w:t>Trends</w:t>
      </w:r>
      <w:proofErr w:type="spellEnd"/>
      <w:r w:rsidRPr="00213691">
        <w:rPr>
          <w:rFonts w:ascii="Times New Roman" w:hAnsi="Times New Roman"/>
          <w:bCs/>
          <w:sz w:val="24"/>
          <w:szCs w:val="24"/>
          <w:lang w:eastAsia="ru-RU"/>
        </w:rPr>
        <w:t xml:space="preserve"> (</w:t>
      </w:r>
      <w:hyperlink r:id="rId22" w:history="1">
        <w:r w:rsidRPr="00213691">
          <w:rPr>
            <w:rStyle w:val="a6"/>
            <w:rFonts w:ascii="Times New Roman" w:hAnsi="Times New Roman"/>
            <w:sz w:val="24"/>
            <w:szCs w:val="24"/>
            <w:lang w:eastAsia="ru-RU"/>
          </w:rPr>
          <w:t>https://trends.google.ru/trends/?geo=RU</w:t>
        </w:r>
      </w:hyperlink>
      <w:r w:rsidRPr="00213691">
        <w:rPr>
          <w:rFonts w:ascii="Times New Roman" w:hAnsi="Times New Roman"/>
          <w:bCs/>
          <w:sz w:val="24"/>
          <w:szCs w:val="24"/>
          <w:lang w:eastAsia="ru-RU"/>
        </w:rPr>
        <w:t>)</w:t>
      </w:r>
      <w:r w:rsidRPr="00213691">
        <w:rPr>
          <w:rFonts w:ascii="Times New Roman" w:hAnsi="Times New Roman"/>
          <w:sz w:val="24"/>
          <w:szCs w:val="24"/>
          <w:lang w:eastAsia="ru-RU"/>
        </w:rPr>
        <w:t> </w:t>
      </w:r>
      <w:r w:rsidRPr="00213691">
        <w:rPr>
          <w:rFonts w:ascii="Times New Roman" w:hAnsi="Times New Roman"/>
          <w:bCs/>
          <w:sz w:val="24"/>
          <w:szCs w:val="24"/>
          <w:lang w:eastAsia="ru-RU"/>
        </w:rPr>
        <w:t xml:space="preserve"> для определения высокочастотных слов и фраз, которые можно будет потом использовать для </w:t>
      </w:r>
      <w:r w:rsidRPr="00213691">
        <w:rPr>
          <w:rFonts w:ascii="Times New Roman" w:hAnsi="Times New Roman"/>
          <w:bCs/>
          <w:sz w:val="24"/>
          <w:szCs w:val="24"/>
          <w:lang w:val="en-US" w:eastAsia="ru-RU"/>
        </w:rPr>
        <w:t>SEO</w:t>
      </w:r>
      <w:r w:rsidRPr="00213691">
        <w:rPr>
          <w:rFonts w:ascii="Times New Roman" w:hAnsi="Times New Roman"/>
          <w:bCs/>
          <w:sz w:val="24"/>
          <w:szCs w:val="24"/>
          <w:lang w:eastAsia="ru-RU"/>
        </w:rPr>
        <w:t xml:space="preserve">.  Google </w:t>
      </w:r>
      <w:proofErr w:type="spellStart"/>
      <w:r w:rsidRPr="00213691">
        <w:rPr>
          <w:rFonts w:ascii="Times New Roman" w:hAnsi="Times New Roman"/>
          <w:bCs/>
          <w:sz w:val="24"/>
          <w:szCs w:val="24"/>
          <w:lang w:eastAsia="ru-RU"/>
        </w:rPr>
        <w:t>Trends</w:t>
      </w:r>
      <w:proofErr w:type="spellEnd"/>
      <w:r w:rsidRPr="00213691">
        <w:rPr>
          <w:rFonts w:ascii="Times New Roman" w:hAnsi="Times New Roman"/>
          <w:bCs/>
          <w:sz w:val="24"/>
          <w:szCs w:val="24"/>
          <w:lang w:eastAsia="ru-RU"/>
        </w:rPr>
        <w:t xml:space="preserve"> </w:t>
      </w:r>
      <w:r w:rsidRPr="00213691">
        <w:rPr>
          <w:rFonts w:ascii="Times New Roman" w:hAnsi="Times New Roman"/>
          <w:sz w:val="24"/>
          <w:szCs w:val="24"/>
          <w:lang w:eastAsia="ru-RU"/>
        </w:rPr>
        <w:t>показывает, как меняется «популярность» поискового запроса в течение заданного периода времени, можно выбрать любой промежуток, начиная с 2004 года. Можно увидеть анализ данных по всему миру, сопоставляя разные регионы, или выбрать одну страну.</w:t>
      </w:r>
    </w:p>
    <w:p w14:paraId="0D5C3856" w14:textId="77777777" w:rsidR="00ED265A" w:rsidRDefault="002978A3" w:rsidP="00D10DBD">
      <w:pPr>
        <w:pStyle w:val="a3"/>
        <w:numPr>
          <w:ilvl w:val="0"/>
          <w:numId w:val="59"/>
        </w:numPr>
        <w:spacing w:after="120"/>
        <w:ind w:left="714" w:hanging="357"/>
        <w:jc w:val="both"/>
        <w:rPr>
          <w:sz w:val="28"/>
          <w:szCs w:val="28"/>
        </w:rPr>
      </w:pPr>
      <w:r w:rsidRPr="002978A3">
        <w:rPr>
          <w:b/>
          <w:sz w:val="28"/>
          <w:szCs w:val="28"/>
        </w:rPr>
        <w:t xml:space="preserve">Выполнить: </w:t>
      </w:r>
      <w:r w:rsidRPr="002978A3">
        <w:rPr>
          <w:sz w:val="28"/>
          <w:szCs w:val="28"/>
        </w:rPr>
        <w:t xml:space="preserve">Создайте не </w:t>
      </w:r>
      <w:r w:rsidRPr="00C85D1F">
        <w:rPr>
          <w:sz w:val="28"/>
          <w:szCs w:val="28"/>
        </w:rPr>
        <w:t>менее 5 запросов с настоящими названиями ИС (</w:t>
      </w:r>
      <w:r w:rsidR="00C85D1F" w:rsidRPr="00C85D1F">
        <w:rPr>
          <w:sz w:val="28"/>
          <w:szCs w:val="28"/>
        </w:rPr>
        <w:t>в соответствии с исследуемыми вами ИТ-продуктом</w:t>
      </w:r>
      <w:r w:rsidR="00C85D1F">
        <w:rPr>
          <w:sz w:val="28"/>
          <w:szCs w:val="28"/>
        </w:rPr>
        <w:t xml:space="preserve"> по варианту</w:t>
      </w:r>
      <w:r w:rsidRPr="00C85D1F">
        <w:rPr>
          <w:sz w:val="28"/>
          <w:szCs w:val="28"/>
        </w:rPr>
        <w:t>) от разных</w:t>
      </w:r>
      <w:r w:rsidRPr="002978A3">
        <w:rPr>
          <w:sz w:val="28"/>
          <w:szCs w:val="28"/>
        </w:rPr>
        <w:t xml:space="preserve"> производителей. </w:t>
      </w:r>
      <w:r w:rsidR="00ED265A">
        <w:rPr>
          <w:sz w:val="28"/>
          <w:szCs w:val="28"/>
        </w:rPr>
        <w:t>Что означают 0</w:t>
      </w:r>
      <w:r w:rsidR="00853460">
        <w:rPr>
          <w:sz w:val="28"/>
          <w:szCs w:val="28"/>
        </w:rPr>
        <w:t>,</w:t>
      </w:r>
      <w:r w:rsidR="000604E3">
        <w:rPr>
          <w:sz w:val="28"/>
          <w:szCs w:val="28"/>
        </w:rPr>
        <w:t>50</w:t>
      </w:r>
      <w:r w:rsidR="00ED265A">
        <w:rPr>
          <w:sz w:val="28"/>
          <w:szCs w:val="28"/>
        </w:rPr>
        <w:t xml:space="preserve"> и 100 баллов на графике? ___________</w:t>
      </w:r>
    </w:p>
    <w:p w14:paraId="25E9ECB2" w14:textId="77777777" w:rsidR="00CB7739" w:rsidRPr="002978A3" w:rsidRDefault="00ED265A" w:rsidP="00D10DBD">
      <w:pPr>
        <w:pStyle w:val="a3"/>
        <w:numPr>
          <w:ilvl w:val="0"/>
          <w:numId w:val="59"/>
        </w:numPr>
        <w:spacing w:after="120"/>
        <w:ind w:left="714" w:hanging="357"/>
        <w:jc w:val="both"/>
        <w:rPr>
          <w:sz w:val="28"/>
          <w:szCs w:val="28"/>
        </w:rPr>
      </w:pPr>
      <w:r w:rsidRPr="002978A3">
        <w:rPr>
          <w:b/>
          <w:sz w:val="28"/>
          <w:szCs w:val="28"/>
        </w:rPr>
        <w:t xml:space="preserve">Выполнить: </w:t>
      </w:r>
      <w:r w:rsidR="002978A3" w:rsidRPr="002978A3">
        <w:rPr>
          <w:sz w:val="28"/>
          <w:szCs w:val="28"/>
        </w:rPr>
        <w:t xml:space="preserve">Сделайте скриншот частотности и </w:t>
      </w:r>
      <w:proofErr w:type="spellStart"/>
      <w:r w:rsidR="002978A3" w:rsidRPr="002978A3">
        <w:rPr>
          <w:sz w:val="28"/>
          <w:szCs w:val="28"/>
        </w:rPr>
        <w:t>димамики</w:t>
      </w:r>
      <w:proofErr w:type="spellEnd"/>
      <w:r w:rsidR="002978A3" w:rsidRPr="002978A3">
        <w:rPr>
          <w:sz w:val="28"/>
          <w:szCs w:val="28"/>
        </w:rPr>
        <w:t xml:space="preserve"> популярности  </w:t>
      </w:r>
      <w:r w:rsidR="00CB7739" w:rsidRPr="002978A3">
        <w:rPr>
          <w:sz w:val="28"/>
          <w:szCs w:val="28"/>
        </w:rPr>
        <w:t xml:space="preserve">выбранных  </w:t>
      </w:r>
      <w:r w:rsidR="002978A3" w:rsidRPr="002978A3">
        <w:rPr>
          <w:sz w:val="28"/>
          <w:szCs w:val="28"/>
        </w:rPr>
        <w:t>ИС</w:t>
      </w:r>
      <w:r w:rsidR="00CB7739" w:rsidRPr="002978A3">
        <w:rPr>
          <w:sz w:val="28"/>
          <w:szCs w:val="28"/>
        </w:rPr>
        <w:t xml:space="preserve"> по России со сравнением по субрегионам.</w:t>
      </w:r>
    </w:p>
    <w:p w14:paraId="1A2A3E03" w14:textId="77777777" w:rsidR="00CB7739" w:rsidRPr="00B53561" w:rsidRDefault="002978A3" w:rsidP="00D10DBD">
      <w:pPr>
        <w:pStyle w:val="a3"/>
        <w:numPr>
          <w:ilvl w:val="0"/>
          <w:numId w:val="59"/>
        </w:numPr>
        <w:spacing w:after="120"/>
        <w:ind w:left="714" w:hanging="357"/>
        <w:jc w:val="both"/>
        <w:rPr>
          <w:sz w:val="28"/>
          <w:szCs w:val="28"/>
        </w:rPr>
      </w:pPr>
      <w:r w:rsidRPr="002978A3">
        <w:rPr>
          <w:b/>
          <w:sz w:val="28"/>
          <w:szCs w:val="28"/>
        </w:rPr>
        <w:t xml:space="preserve">Выполнить: </w:t>
      </w:r>
      <w:r w:rsidRPr="002978A3">
        <w:rPr>
          <w:sz w:val="28"/>
          <w:szCs w:val="28"/>
        </w:rPr>
        <w:t xml:space="preserve">Сделайте скриншот частотности и </w:t>
      </w:r>
      <w:proofErr w:type="spellStart"/>
      <w:r w:rsidRPr="002978A3">
        <w:rPr>
          <w:sz w:val="28"/>
          <w:szCs w:val="28"/>
        </w:rPr>
        <w:t>димамики</w:t>
      </w:r>
      <w:proofErr w:type="spellEnd"/>
      <w:r w:rsidRPr="002978A3">
        <w:rPr>
          <w:sz w:val="28"/>
          <w:szCs w:val="28"/>
        </w:rPr>
        <w:t xml:space="preserve"> популярности  выб</w:t>
      </w:r>
      <w:r w:rsidRPr="00B53561">
        <w:rPr>
          <w:sz w:val="28"/>
          <w:szCs w:val="28"/>
        </w:rPr>
        <w:t xml:space="preserve">ранных  ИС </w:t>
      </w:r>
      <w:r w:rsidR="00CB7739" w:rsidRPr="00B53561">
        <w:rPr>
          <w:sz w:val="28"/>
          <w:szCs w:val="28"/>
        </w:rPr>
        <w:t>по США со сравнением по субрегионам.</w:t>
      </w:r>
    </w:p>
    <w:p w14:paraId="6199A84B" w14:textId="77777777" w:rsidR="00CB7739" w:rsidRPr="00B53561" w:rsidRDefault="00CB7739" w:rsidP="0065305A">
      <w:pPr>
        <w:pStyle w:val="a3"/>
        <w:ind w:left="851"/>
        <w:jc w:val="both"/>
        <w:rPr>
          <w:b/>
          <w:sz w:val="28"/>
          <w:szCs w:val="28"/>
        </w:rPr>
      </w:pPr>
    </w:p>
    <w:p w14:paraId="5EDA2FB8" w14:textId="77777777" w:rsidR="002B29DC" w:rsidRPr="000D7621" w:rsidRDefault="00853460" w:rsidP="0065305A">
      <w:pPr>
        <w:shd w:val="clear" w:color="auto" w:fill="FFFFFF"/>
        <w:spacing w:after="0" w:line="240" w:lineRule="auto"/>
        <w:jc w:val="both"/>
        <w:textAlignment w:val="baseline"/>
        <w:rPr>
          <w:rFonts w:ascii="Times New Roman" w:hAnsi="Times New Roman"/>
          <w:sz w:val="24"/>
          <w:szCs w:val="24"/>
          <w:lang w:eastAsia="ru-RU"/>
        </w:rPr>
      </w:pPr>
      <w:r>
        <w:rPr>
          <w:rFonts w:ascii="Times New Roman" w:hAnsi="Times New Roman"/>
          <w:b/>
          <w:sz w:val="28"/>
          <w:szCs w:val="28"/>
          <w:shd w:val="clear" w:color="auto" w:fill="FFFFFF"/>
          <w:lang w:eastAsia="ru-RU"/>
        </w:rPr>
        <w:t>3</w:t>
      </w:r>
      <w:r w:rsidR="000604E3" w:rsidRPr="000604E3">
        <w:rPr>
          <w:rFonts w:ascii="Times New Roman" w:hAnsi="Times New Roman"/>
          <w:b/>
          <w:sz w:val="28"/>
          <w:szCs w:val="28"/>
          <w:shd w:val="clear" w:color="auto" w:fill="FFFFFF"/>
          <w:lang w:eastAsia="ru-RU"/>
        </w:rPr>
        <w:t>)</w:t>
      </w:r>
      <w:r w:rsidR="000604E3">
        <w:rPr>
          <w:rFonts w:ascii="Times New Roman" w:hAnsi="Times New Roman"/>
          <w:sz w:val="24"/>
          <w:szCs w:val="24"/>
          <w:shd w:val="clear" w:color="auto" w:fill="FFFFFF"/>
          <w:lang w:eastAsia="ru-RU"/>
        </w:rPr>
        <w:t xml:space="preserve"> </w:t>
      </w:r>
      <w:r w:rsidR="002B29DC" w:rsidRPr="000D7621">
        <w:rPr>
          <w:rFonts w:ascii="Times New Roman" w:hAnsi="Times New Roman"/>
          <w:sz w:val="24"/>
          <w:szCs w:val="24"/>
          <w:shd w:val="clear" w:color="auto" w:fill="FFFFFF"/>
          <w:lang w:eastAsia="ru-RU"/>
        </w:rPr>
        <w:t xml:space="preserve">Используйте интернет-сервис </w:t>
      </w:r>
      <w:proofErr w:type="spellStart"/>
      <w:r w:rsidR="002B29DC" w:rsidRPr="00C85D1F">
        <w:rPr>
          <w:rFonts w:ascii="Times New Roman" w:hAnsi="Times New Roman"/>
          <w:b/>
          <w:sz w:val="28"/>
          <w:szCs w:val="28"/>
          <w:shd w:val="clear" w:color="auto" w:fill="FFFFFF"/>
          <w:lang w:eastAsia="ru-RU"/>
        </w:rPr>
        <w:t>Яндекс.Метрика</w:t>
      </w:r>
      <w:proofErr w:type="spellEnd"/>
      <w:r w:rsidR="002B29DC" w:rsidRPr="000D7621">
        <w:rPr>
          <w:rFonts w:ascii="Times New Roman" w:hAnsi="Times New Roman"/>
          <w:sz w:val="24"/>
          <w:szCs w:val="24"/>
          <w:shd w:val="clear" w:color="auto" w:fill="FFFFFF"/>
          <w:lang w:eastAsia="ru-RU"/>
        </w:rPr>
        <w:t xml:space="preserve"> </w:t>
      </w:r>
      <w:r w:rsidR="000604E3">
        <w:rPr>
          <w:rFonts w:ascii="Times New Roman" w:hAnsi="Times New Roman"/>
          <w:sz w:val="24"/>
          <w:szCs w:val="24"/>
          <w:shd w:val="clear" w:color="auto" w:fill="FFFFFF"/>
          <w:lang w:eastAsia="ru-RU"/>
        </w:rPr>
        <w:t>(</w:t>
      </w:r>
      <w:hyperlink r:id="rId23" w:history="1">
        <w:r w:rsidR="000604E3" w:rsidRPr="00D55275">
          <w:rPr>
            <w:rStyle w:val="a6"/>
            <w:rFonts w:ascii="Times New Roman" w:hAnsi="Times New Roman"/>
            <w:sz w:val="24"/>
            <w:szCs w:val="24"/>
            <w:shd w:val="clear" w:color="auto" w:fill="FFFFFF"/>
            <w:lang w:eastAsia="ru-RU"/>
          </w:rPr>
          <w:t>https://metrika.yandex.ru/</w:t>
        </w:r>
      </w:hyperlink>
      <w:r w:rsidR="000604E3">
        <w:rPr>
          <w:rFonts w:ascii="Times New Roman" w:hAnsi="Times New Roman"/>
          <w:sz w:val="24"/>
          <w:szCs w:val="24"/>
          <w:shd w:val="clear" w:color="auto" w:fill="FFFFFF"/>
          <w:lang w:eastAsia="ru-RU"/>
        </w:rPr>
        <w:t xml:space="preserve">) </w:t>
      </w:r>
      <w:r w:rsidR="002B29DC" w:rsidRPr="000D7621">
        <w:rPr>
          <w:rFonts w:ascii="Times New Roman" w:hAnsi="Times New Roman"/>
          <w:sz w:val="24"/>
          <w:szCs w:val="24"/>
          <w:shd w:val="clear" w:color="auto" w:fill="FFFFFF"/>
          <w:lang w:eastAsia="ru-RU"/>
        </w:rPr>
        <w:t xml:space="preserve">для оценки посещаемости веб-сайта </w:t>
      </w:r>
      <w:r w:rsidR="00B47948" w:rsidRPr="000D7621">
        <w:rPr>
          <w:rFonts w:ascii="Times New Roman" w:hAnsi="Times New Roman"/>
          <w:sz w:val="24"/>
          <w:szCs w:val="24"/>
          <w:shd w:val="clear" w:color="auto" w:fill="FFFFFF"/>
          <w:lang w:eastAsia="ru-RU"/>
        </w:rPr>
        <w:t>вашей</w:t>
      </w:r>
      <w:r w:rsidR="002B29DC" w:rsidRPr="000D7621">
        <w:rPr>
          <w:rFonts w:ascii="Times New Roman" w:hAnsi="Times New Roman"/>
          <w:sz w:val="24"/>
          <w:szCs w:val="24"/>
          <w:shd w:val="clear" w:color="auto" w:fill="FFFFFF"/>
          <w:lang w:eastAsia="ru-RU"/>
        </w:rPr>
        <w:t xml:space="preserve"> компании</w:t>
      </w:r>
      <w:r w:rsidR="00B573CE">
        <w:rPr>
          <w:rFonts w:ascii="Times New Roman" w:hAnsi="Times New Roman"/>
          <w:sz w:val="24"/>
          <w:szCs w:val="24"/>
          <w:shd w:val="clear" w:color="auto" w:fill="FFFFFF"/>
          <w:lang w:eastAsia="ru-RU"/>
        </w:rPr>
        <w:t>, анализа трафика</w:t>
      </w:r>
      <w:r w:rsidR="002B29DC" w:rsidRPr="000D7621">
        <w:rPr>
          <w:rFonts w:ascii="Times New Roman" w:hAnsi="Times New Roman"/>
          <w:sz w:val="24"/>
          <w:szCs w:val="24"/>
          <w:shd w:val="clear" w:color="auto" w:fill="FFFFFF"/>
          <w:lang w:eastAsia="ru-RU"/>
        </w:rPr>
        <w:t xml:space="preserve"> и анализа поведения пользователей сайта. </w:t>
      </w:r>
      <w:proofErr w:type="spellStart"/>
      <w:r w:rsidR="002B29DC" w:rsidRPr="000D7621">
        <w:rPr>
          <w:rFonts w:ascii="Times New Roman" w:hAnsi="Times New Roman"/>
          <w:sz w:val="24"/>
          <w:szCs w:val="24"/>
          <w:shd w:val="clear" w:color="auto" w:fill="FFFFFF"/>
          <w:lang w:eastAsia="ru-RU"/>
        </w:rPr>
        <w:t>Яндекс.Метрика</w:t>
      </w:r>
      <w:proofErr w:type="spellEnd"/>
      <w:r w:rsidR="002B29DC" w:rsidRPr="000D7621">
        <w:rPr>
          <w:rFonts w:ascii="Times New Roman" w:hAnsi="Times New Roman"/>
          <w:sz w:val="24"/>
          <w:szCs w:val="24"/>
          <w:shd w:val="clear" w:color="auto" w:fill="FFFFFF"/>
          <w:lang w:eastAsia="ru-RU"/>
        </w:rPr>
        <w:t> позволяет изучить, как ведут себя посетители сайта, определить </w:t>
      </w:r>
      <w:r w:rsidR="002B29DC" w:rsidRPr="000D7621">
        <w:rPr>
          <w:rFonts w:ascii="Times New Roman" w:hAnsi="Times New Roman"/>
          <w:b/>
          <w:i/>
          <w:iCs/>
          <w:sz w:val="24"/>
          <w:szCs w:val="24"/>
          <w:shd w:val="clear" w:color="auto" w:fill="FFFFFF"/>
          <w:lang w:eastAsia="ru-RU"/>
        </w:rPr>
        <w:t>цели</w:t>
      </w:r>
      <w:r w:rsidR="002B29DC" w:rsidRPr="000D7621">
        <w:rPr>
          <w:rFonts w:ascii="Times New Roman" w:hAnsi="Times New Roman"/>
          <w:sz w:val="24"/>
          <w:szCs w:val="24"/>
          <w:shd w:val="clear" w:color="auto" w:fill="FFFFFF"/>
          <w:lang w:eastAsia="ru-RU"/>
        </w:rPr>
        <w:t xml:space="preserve"> — </w:t>
      </w:r>
      <w:r w:rsidR="002B29DC" w:rsidRPr="000D7621">
        <w:rPr>
          <w:rFonts w:ascii="Times New Roman" w:hAnsi="Times New Roman"/>
          <w:sz w:val="24"/>
          <w:szCs w:val="24"/>
          <w:shd w:val="clear" w:color="auto" w:fill="FFFFFF"/>
          <w:lang w:eastAsia="ru-RU"/>
        </w:rPr>
        <w:lastRenderedPageBreak/>
        <w:t>важные для вас действия, которые должны выполнить посетители, и отслеживать </w:t>
      </w:r>
      <w:r w:rsidR="002B29DC" w:rsidRPr="000D7621">
        <w:rPr>
          <w:rFonts w:ascii="Times New Roman" w:hAnsi="Times New Roman"/>
          <w:b/>
          <w:i/>
          <w:iCs/>
          <w:sz w:val="24"/>
          <w:szCs w:val="24"/>
          <w:shd w:val="clear" w:color="auto" w:fill="FFFFFF"/>
          <w:lang w:eastAsia="ru-RU"/>
        </w:rPr>
        <w:t>конверсии</w:t>
      </w:r>
      <w:r w:rsidR="002B29DC" w:rsidRPr="000D7621">
        <w:rPr>
          <w:rFonts w:ascii="Times New Roman" w:hAnsi="Times New Roman"/>
          <w:sz w:val="24"/>
          <w:szCs w:val="24"/>
          <w:shd w:val="clear" w:color="auto" w:fill="FFFFFF"/>
          <w:lang w:eastAsia="ru-RU"/>
        </w:rPr>
        <w:t> — визиты, в ходе которых выполнены цели. Отчеты Метрики также помогут исследовать аудиторию сайта и оценить качество сайта, его удобство для пользователей.</w:t>
      </w:r>
    </w:p>
    <w:p w14:paraId="736583F3" w14:textId="77777777" w:rsidR="002B29DC" w:rsidRPr="000D7621" w:rsidRDefault="002B29DC" w:rsidP="0065305A">
      <w:pPr>
        <w:spacing w:after="0" w:line="240" w:lineRule="auto"/>
        <w:ind w:left="709"/>
        <w:jc w:val="both"/>
        <w:rPr>
          <w:rFonts w:ascii="Times New Roman" w:eastAsia="Calibri" w:hAnsi="Times New Roman"/>
          <w:sz w:val="24"/>
          <w:szCs w:val="24"/>
        </w:rPr>
      </w:pPr>
      <w:r w:rsidRPr="000D7621">
        <w:rPr>
          <w:rFonts w:ascii="Times New Roman" w:eastAsia="Calibri" w:hAnsi="Times New Roman"/>
          <w:sz w:val="24"/>
          <w:szCs w:val="24"/>
        </w:rPr>
        <w:t>Какую информацию можно получить с помощью Метрики?</w:t>
      </w:r>
    </w:p>
    <w:p w14:paraId="188406E1" w14:textId="77777777" w:rsidR="002B29DC" w:rsidRPr="000D7621" w:rsidRDefault="002B29DC" w:rsidP="0065305A">
      <w:pPr>
        <w:numPr>
          <w:ilvl w:val="0"/>
          <w:numId w:val="5"/>
        </w:numPr>
        <w:tabs>
          <w:tab w:val="clear" w:pos="720"/>
        </w:tabs>
        <w:spacing w:after="0" w:line="240" w:lineRule="auto"/>
        <w:ind w:left="426"/>
        <w:jc w:val="both"/>
        <w:rPr>
          <w:rFonts w:ascii="Times New Roman" w:hAnsi="Times New Roman"/>
          <w:sz w:val="24"/>
          <w:szCs w:val="24"/>
          <w:lang w:eastAsia="ru-RU"/>
        </w:rPr>
      </w:pPr>
      <w:r w:rsidRPr="000D7621">
        <w:rPr>
          <w:rFonts w:ascii="Times New Roman" w:hAnsi="Times New Roman"/>
          <w:sz w:val="24"/>
          <w:szCs w:val="24"/>
          <w:lang w:eastAsia="ru-RU"/>
        </w:rPr>
        <w:t xml:space="preserve">Посещаемость — по источникам переходов, </w:t>
      </w:r>
      <w:proofErr w:type="spellStart"/>
      <w:r w:rsidRPr="000D7621">
        <w:rPr>
          <w:rFonts w:ascii="Times New Roman" w:hAnsi="Times New Roman"/>
          <w:sz w:val="24"/>
          <w:szCs w:val="24"/>
          <w:lang w:eastAsia="ru-RU"/>
        </w:rPr>
        <w:t>гео</w:t>
      </w:r>
      <w:proofErr w:type="spellEnd"/>
      <w:r w:rsidRPr="000D7621">
        <w:rPr>
          <w:rFonts w:ascii="Times New Roman" w:hAnsi="Times New Roman"/>
          <w:sz w:val="24"/>
          <w:szCs w:val="24"/>
          <w:lang w:eastAsia="ru-RU"/>
        </w:rPr>
        <w:t>, устройствам и другим сегментам.</w:t>
      </w:r>
    </w:p>
    <w:p w14:paraId="1C08941F" w14:textId="77777777" w:rsidR="002B29DC" w:rsidRPr="000D7621" w:rsidRDefault="002B29DC" w:rsidP="0065305A">
      <w:pPr>
        <w:numPr>
          <w:ilvl w:val="0"/>
          <w:numId w:val="5"/>
        </w:numPr>
        <w:tabs>
          <w:tab w:val="clear" w:pos="720"/>
        </w:tabs>
        <w:spacing w:after="0" w:line="240" w:lineRule="auto"/>
        <w:ind w:left="426"/>
        <w:jc w:val="both"/>
        <w:rPr>
          <w:rFonts w:ascii="Times New Roman" w:hAnsi="Times New Roman"/>
          <w:sz w:val="24"/>
          <w:szCs w:val="24"/>
          <w:lang w:eastAsia="ru-RU"/>
        </w:rPr>
      </w:pPr>
      <w:r w:rsidRPr="000D7621">
        <w:rPr>
          <w:rFonts w:ascii="Times New Roman" w:hAnsi="Times New Roman"/>
          <w:sz w:val="24"/>
          <w:szCs w:val="24"/>
          <w:lang w:eastAsia="ru-RU"/>
        </w:rPr>
        <w:t xml:space="preserve">Конверсии: посещение определенных </w:t>
      </w:r>
      <w:proofErr w:type="spellStart"/>
      <w:r w:rsidRPr="000D7621">
        <w:rPr>
          <w:rFonts w:ascii="Times New Roman" w:hAnsi="Times New Roman"/>
          <w:sz w:val="24"/>
          <w:szCs w:val="24"/>
          <w:lang w:eastAsia="ru-RU"/>
        </w:rPr>
        <w:t>url</w:t>
      </w:r>
      <w:proofErr w:type="spellEnd"/>
      <w:r w:rsidRPr="000D7621">
        <w:rPr>
          <w:rFonts w:ascii="Times New Roman" w:hAnsi="Times New Roman"/>
          <w:sz w:val="24"/>
          <w:szCs w:val="24"/>
          <w:lang w:eastAsia="ru-RU"/>
        </w:rPr>
        <w:t>, продажи, отправка форм, клики по кнопкам.</w:t>
      </w:r>
    </w:p>
    <w:p w14:paraId="10272D73" w14:textId="77777777" w:rsidR="002B29DC" w:rsidRPr="000D7621" w:rsidRDefault="002B29DC" w:rsidP="0065305A">
      <w:pPr>
        <w:numPr>
          <w:ilvl w:val="0"/>
          <w:numId w:val="5"/>
        </w:numPr>
        <w:tabs>
          <w:tab w:val="clear" w:pos="720"/>
        </w:tabs>
        <w:spacing w:after="0" w:line="240" w:lineRule="auto"/>
        <w:ind w:left="426"/>
        <w:jc w:val="both"/>
        <w:rPr>
          <w:rFonts w:ascii="Times New Roman" w:hAnsi="Times New Roman"/>
          <w:sz w:val="24"/>
          <w:szCs w:val="24"/>
          <w:lang w:eastAsia="ru-RU"/>
        </w:rPr>
      </w:pPr>
      <w:r w:rsidRPr="000D7621">
        <w:rPr>
          <w:rFonts w:ascii="Times New Roman" w:hAnsi="Times New Roman"/>
          <w:sz w:val="24"/>
          <w:szCs w:val="24"/>
          <w:lang w:eastAsia="ru-RU"/>
        </w:rPr>
        <w:t>Поисковые запросы (собираются данные поиска Яндекса, Mail и Rambler).</w:t>
      </w:r>
    </w:p>
    <w:p w14:paraId="4A07537E" w14:textId="77777777" w:rsidR="002B29DC" w:rsidRPr="000D7621" w:rsidRDefault="002B29DC" w:rsidP="0065305A">
      <w:pPr>
        <w:numPr>
          <w:ilvl w:val="0"/>
          <w:numId w:val="5"/>
        </w:numPr>
        <w:tabs>
          <w:tab w:val="clear" w:pos="720"/>
        </w:tabs>
        <w:spacing w:after="0" w:line="240" w:lineRule="auto"/>
        <w:ind w:left="426"/>
        <w:jc w:val="both"/>
        <w:rPr>
          <w:rFonts w:ascii="Times New Roman" w:hAnsi="Times New Roman"/>
          <w:sz w:val="24"/>
          <w:szCs w:val="24"/>
          <w:lang w:eastAsia="ru-RU"/>
        </w:rPr>
      </w:pPr>
      <w:r w:rsidRPr="000D7621">
        <w:rPr>
          <w:rFonts w:ascii="Times New Roman" w:hAnsi="Times New Roman"/>
          <w:sz w:val="24"/>
          <w:szCs w:val="24"/>
          <w:lang w:eastAsia="ru-RU"/>
        </w:rPr>
        <w:t>Конверсии в офлайне: телефонные звонки, продажи в торговых точках.</w:t>
      </w:r>
    </w:p>
    <w:p w14:paraId="161AE3E4" w14:textId="77777777" w:rsidR="002B29DC" w:rsidRPr="000D7621" w:rsidRDefault="002B29DC" w:rsidP="0065305A">
      <w:pPr>
        <w:numPr>
          <w:ilvl w:val="0"/>
          <w:numId w:val="5"/>
        </w:numPr>
        <w:tabs>
          <w:tab w:val="clear" w:pos="720"/>
        </w:tabs>
        <w:spacing w:after="0" w:line="240" w:lineRule="auto"/>
        <w:ind w:left="426"/>
        <w:jc w:val="both"/>
        <w:rPr>
          <w:rFonts w:ascii="Times New Roman" w:hAnsi="Times New Roman"/>
          <w:sz w:val="24"/>
          <w:szCs w:val="24"/>
          <w:lang w:eastAsia="ru-RU"/>
        </w:rPr>
      </w:pPr>
      <w:r w:rsidRPr="000D7621">
        <w:rPr>
          <w:rFonts w:ascii="Times New Roman" w:hAnsi="Times New Roman"/>
          <w:sz w:val="24"/>
          <w:szCs w:val="24"/>
          <w:lang w:eastAsia="ru-RU"/>
        </w:rPr>
        <w:t>Страницы входа/выхода, популярные страницы.</w:t>
      </w:r>
    </w:p>
    <w:p w14:paraId="20A55083" w14:textId="77777777" w:rsidR="002B29DC" w:rsidRPr="000D7621" w:rsidRDefault="002B29DC" w:rsidP="0065305A">
      <w:pPr>
        <w:numPr>
          <w:ilvl w:val="0"/>
          <w:numId w:val="5"/>
        </w:numPr>
        <w:tabs>
          <w:tab w:val="clear" w:pos="720"/>
        </w:tabs>
        <w:spacing w:after="0" w:line="240" w:lineRule="auto"/>
        <w:ind w:left="426"/>
        <w:jc w:val="both"/>
        <w:rPr>
          <w:rFonts w:ascii="Times New Roman" w:hAnsi="Times New Roman"/>
          <w:sz w:val="24"/>
          <w:szCs w:val="24"/>
          <w:lang w:eastAsia="ru-RU"/>
        </w:rPr>
      </w:pPr>
      <w:r w:rsidRPr="000D7621">
        <w:rPr>
          <w:rFonts w:ascii="Times New Roman" w:hAnsi="Times New Roman"/>
          <w:sz w:val="24"/>
          <w:szCs w:val="24"/>
          <w:lang w:eastAsia="ru-RU"/>
        </w:rPr>
        <w:t>Показатели вовлечённости: процент отказов, глубина просмотра, время на сайте.</w:t>
      </w:r>
    </w:p>
    <w:p w14:paraId="010E6B4A" w14:textId="77777777" w:rsidR="002B29DC" w:rsidRPr="000D7621" w:rsidRDefault="002B29DC" w:rsidP="0065305A">
      <w:pPr>
        <w:numPr>
          <w:ilvl w:val="0"/>
          <w:numId w:val="5"/>
        </w:numPr>
        <w:tabs>
          <w:tab w:val="clear" w:pos="720"/>
        </w:tabs>
        <w:spacing w:after="0" w:line="240" w:lineRule="auto"/>
        <w:ind w:left="426"/>
        <w:jc w:val="both"/>
        <w:rPr>
          <w:rFonts w:ascii="Times New Roman" w:hAnsi="Times New Roman"/>
          <w:sz w:val="24"/>
          <w:szCs w:val="24"/>
          <w:lang w:eastAsia="ru-RU"/>
        </w:rPr>
      </w:pPr>
      <w:r w:rsidRPr="000D7621">
        <w:rPr>
          <w:rFonts w:ascii="Times New Roman" w:hAnsi="Times New Roman"/>
          <w:sz w:val="24"/>
          <w:szCs w:val="24"/>
          <w:lang w:eastAsia="ru-RU"/>
        </w:rPr>
        <w:t>Действия посетителей: прокрутка страницы, клики по элементам страницы, переходы по сайту, взаимодействие с формами.</w:t>
      </w:r>
    </w:p>
    <w:p w14:paraId="2136A41E" w14:textId="77777777" w:rsidR="002B29DC" w:rsidRPr="000D7621" w:rsidRDefault="002B29DC" w:rsidP="0065305A">
      <w:pPr>
        <w:numPr>
          <w:ilvl w:val="0"/>
          <w:numId w:val="5"/>
        </w:numPr>
        <w:tabs>
          <w:tab w:val="clear" w:pos="720"/>
        </w:tabs>
        <w:spacing w:after="0" w:line="240" w:lineRule="auto"/>
        <w:ind w:left="426"/>
        <w:jc w:val="both"/>
        <w:rPr>
          <w:rFonts w:ascii="Times New Roman" w:hAnsi="Times New Roman"/>
          <w:sz w:val="24"/>
          <w:szCs w:val="24"/>
          <w:lang w:eastAsia="ru-RU"/>
        </w:rPr>
      </w:pPr>
      <w:r w:rsidRPr="000D7621">
        <w:rPr>
          <w:rFonts w:ascii="Times New Roman" w:hAnsi="Times New Roman"/>
          <w:sz w:val="24"/>
          <w:szCs w:val="24"/>
          <w:lang w:eastAsia="ru-RU"/>
        </w:rPr>
        <w:t>Удельный вес новых посетителей.</w:t>
      </w:r>
    </w:p>
    <w:p w14:paraId="4842C926" w14:textId="77777777" w:rsidR="002B29DC" w:rsidRPr="000D7621" w:rsidRDefault="002B29DC" w:rsidP="0065305A">
      <w:pPr>
        <w:numPr>
          <w:ilvl w:val="0"/>
          <w:numId w:val="5"/>
        </w:numPr>
        <w:tabs>
          <w:tab w:val="clear" w:pos="720"/>
        </w:tabs>
        <w:spacing w:after="0" w:line="240" w:lineRule="auto"/>
        <w:ind w:left="426"/>
        <w:jc w:val="both"/>
        <w:rPr>
          <w:rFonts w:ascii="Times New Roman" w:hAnsi="Times New Roman"/>
          <w:sz w:val="24"/>
          <w:szCs w:val="24"/>
          <w:lang w:eastAsia="ru-RU"/>
        </w:rPr>
      </w:pPr>
      <w:r w:rsidRPr="000D7621">
        <w:rPr>
          <w:rFonts w:ascii="Times New Roman" w:hAnsi="Times New Roman"/>
          <w:sz w:val="24"/>
          <w:szCs w:val="24"/>
          <w:lang w:eastAsia="ru-RU"/>
        </w:rPr>
        <w:t>Показатели е-коммерции: доход, объем продаж, брошенные корзины и др.</w:t>
      </w:r>
    </w:p>
    <w:p w14:paraId="452B8943" w14:textId="77777777" w:rsidR="002B29DC" w:rsidRPr="000D7621" w:rsidRDefault="002B29DC" w:rsidP="0065305A">
      <w:pPr>
        <w:numPr>
          <w:ilvl w:val="0"/>
          <w:numId w:val="5"/>
        </w:numPr>
        <w:tabs>
          <w:tab w:val="clear" w:pos="720"/>
        </w:tabs>
        <w:spacing w:after="0" w:line="240" w:lineRule="auto"/>
        <w:ind w:left="426"/>
        <w:jc w:val="both"/>
        <w:rPr>
          <w:rFonts w:ascii="Times New Roman" w:hAnsi="Times New Roman"/>
          <w:sz w:val="24"/>
          <w:szCs w:val="24"/>
          <w:lang w:eastAsia="ru-RU"/>
        </w:rPr>
      </w:pPr>
      <w:r w:rsidRPr="000D7621">
        <w:rPr>
          <w:rFonts w:ascii="Times New Roman" w:hAnsi="Times New Roman"/>
          <w:sz w:val="24"/>
          <w:szCs w:val="24"/>
          <w:lang w:eastAsia="ru-RU"/>
        </w:rPr>
        <w:t xml:space="preserve">Интерес пользователей к размещённому на сайте контенту: </w:t>
      </w:r>
      <w:proofErr w:type="spellStart"/>
      <w:r w:rsidRPr="000D7621">
        <w:rPr>
          <w:rFonts w:ascii="Times New Roman" w:hAnsi="Times New Roman"/>
          <w:sz w:val="24"/>
          <w:szCs w:val="24"/>
          <w:lang w:eastAsia="ru-RU"/>
        </w:rPr>
        <w:t>дочтения</w:t>
      </w:r>
      <w:proofErr w:type="spellEnd"/>
      <w:r w:rsidRPr="000D7621">
        <w:rPr>
          <w:rFonts w:ascii="Times New Roman" w:hAnsi="Times New Roman"/>
          <w:sz w:val="24"/>
          <w:szCs w:val="24"/>
          <w:lang w:eastAsia="ru-RU"/>
        </w:rPr>
        <w:t xml:space="preserve">, </w:t>
      </w:r>
      <w:proofErr w:type="spellStart"/>
      <w:r w:rsidRPr="000D7621">
        <w:rPr>
          <w:rFonts w:ascii="Times New Roman" w:hAnsi="Times New Roman"/>
          <w:sz w:val="24"/>
          <w:szCs w:val="24"/>
          <w:lang w:eastAsia="ru-RU"/>
        </w:rPr>
        <w:t>доскроллы</w:t>
      </w:r>
      <w:proofErr w:type="spellEnd"/>
      <w:r w:rsidRPr="000D7621">
        <w:rPr>
          <w:rFonts w:ascii="Times New Roman" w:hAnsi="Times New Roman"/>
          <w:sz w:val="24"/>
          <w:szCs w:val="24"/>
          <w:lang w:eastAsia="ru-RU"/>
        </w:rPr>
        <w:t>, время просмотра, популярный контент и проч.</w:t>
      </w:r>
    </w:p>
    <w:p w14:paraId="323DB864" w14:textId="77777777" w:rsidR="002B29DC" w:rsidRPr="000D7621" w:rsidRDefault="002B29DC" w:rsidP="0065305A">
      <w:pPr>
        <w:spacing w:after="0" w:line="240" w:lineRule="auto"/>
        <w:ind w:left="426"/>
        <w:jc w:val="both"/>
        <w:rPr>
          <w:rFonts w:ascii="Times New Roman" w:hAnsi="Times New Roman"/>
          <w:sz w:val="20"/>
          <w:szCs w:val="20"/>
          <w:lang w:eastAsia="ru-RU"/>
        </w:rPr>
      </w:pPr>
    </w:p>
    <w:p w14:paraId="04D7A122" w14:textId="77777777" w:rsidR="002B29DC" w:rsidRPr="000D7621" w:rsidRDefault="00225869" w:rsidP="0065305A">
      <w:pPr>
        <w:spacing w:after="0" w:line="240" w:lineRule="auto"/>
        <w:ind w:left="284" w:hanging="284"/>
        <w:jc w:val="both"/>
        <w:rPr>
          <w:rFonts w:ascii="Times New Roman" w:eastAsia="Calibri" w:hAnsi="Times New Roman"/>
          <w:sz w:val="24"/>
          <w:szCs w:val="24"/>
        </w:rPr>
      </w:pPr>
      <w:r w:rsidRPr="000D7621">
        <w:rPr>
          <w:rFonts w:ascii="Times New Roman" w:eastAsia="Calibri" w:hAnsi="Times New Roman" w:cs="Arial"/>
          <w:sz w:val="24"/>
          <w:szCs w:val="24"/>
        </w:rPr>
        <w:t xml:space="preserve">1. </w:t>
      </w:r>
      <w:r w:rsidR="002B29DC" w:rsidRPr="000D7621">
        <w:rPr>
          <w:rFonts w:ascii="Times New Roman" w:eastAsia="Calibri" w:hAnsi="Times New Roman" w:cs="Arial"/>
          <w:sz w:val="24"/>
          <w:szCs w:val="24"/>
        </w:rPr>
        <w:t>Нажмите «Добавить счетчик». Назовите имя счетчика «</w:t>
      </w:r>
      <w:proofErr w:type="spellStart"/>
      <w:r w:rsidR="002B29DC" w:rsidRPr="000D7621">
        <w:rPr>
          <w:rFonts w:ascii="Times New Roman" w:eastAsia="Calibri" w:hAnsi="Times New Roman" w:cs="Arial"/>
          <w:sz w:val="24"/>
          <w:szCs w:val="24"/>
        </w:rPr>
        <w:t>вашеФИО_счетчик</w:t>
      </w:r>
      <w:proofErr w:type="spellEnd"/>
      <w:r w:rsidR="002B29DC" w:rsidRPr="000D7621">
        <w:rPr>
          <w:rFonts w:ascii="Times New Roman" w:eastAsia="Calibri" w:hAnsi="Times New Roman" w:cs="Arial"/>
          <w:sz w:val="24"/>
          <w:szCs w:val="24"/>
        </w:rPr>
        <w:t>». Поставьте галочку около «Принимать данные только с указанных адресов». Включите «</w:t>
      </w:r>
      <w:proofErr w:type="spellStart"/>
      <w:r w:rsidR="002B29DC" w:rsidRPr="000D7621">
        <w:rPr>
          <w:rFonts w:ascii="Times New Roman" w:eastAsia="Calibri" w:hAnsi="Times New Roman" w:cs="Arial"/>
          <w:sz w:val="24"/>
          <w:szCs w:val="24"/>
        </w:rPr>
        <w:t>Вебвизор</w:t>
      </w:r>
      <w:proofErr w:type="spellEnd"/>
      <w:r w:rsidR="002B29DC" w:rsidRPr="000D7621">
        <w:rPr>
          <w:rFonts w:ascii="Times New Roman" w:eastAsia="Calibri" w:hAnsi="Times New Roman" w:cs="Arial"/>
          <w:sz w:val="24"/>
          <w:szCs w:val="24"/>
        </w:rPr>
        <w:t xml:space="preserve">, карта </w:t>
      </w:r>
      <w:r w:rsidR="002B29DC" w:rsidRPr="000D7621">
        <w:rPr>
          <w:rFonts w:ascii="Times New Roman" w:eastAsia="Calibri" w:hAnsi="Times New Roman"/>
          <w:sz w:val="24"/>
          <w:szCs w:val="24"/>
        </w:rPr>
        <w:t>скроллинга, аналитика форм». Примите условия пользовательского соглашения.</w:t>
      </w:r>
    </w:p>
    <w:p w14:paraId="5F4D4FCB" w14:textId="77777777" w:rsidR="002B29DC" w:rsidRPr="000D7621" w:rsidRDefault="00E9769E" w:rsidP="0065305A">
      <w:pPr>
        <w:numPr>
          <w:ilvl w:val="0"/>
          <w:numId w:val="4"/>
        </w:numPr>
        <w:spacing w:after="0" w:line="240" w:lineRule="auto"/>
        <w:ind w:left="851"/>
        <w:jc w:val="both"/>
        <w:rPr>
          <w:rFonts w:ascii="Times New Roman" w:hAnsi="Times New Roman"/>
          <w:sz w:val="28"/>
          <w:szCs w:val="28"/>
          <w:lang w:eastAsia="ru-RU"/>
        </w:rPr>
      </w:pPr>
      <w:r w:rsidRPr="000D7621">
        <w:rPr>
          <w:rFonts w:ascii="Times New Roman" w:hAnsi="Times New Roman"/>
          <w:b/>
          <w:sz w:val="28"/>
          <w:szCs w:val="28"/>
          <w:lang w:eastAsia="ru-RU"/>
        </w:rPr>
        <w:t xml:space="preserve">Выполнить: </w:t>
      </w:r>
      <w:r w:rsidR="002B29DC" w:rsidRPr="000D7621">
        <w:rPr>
          <w:rFonts w:ascii="Times New Roman" w:hAnsi="Times New Roman"/>
          <w:sz w:val="28"/>
          <w:szCs w:val="28"/>
          <w:lang w:eastAsia="ru-RU"/>
        </w:rPr>
        <w:t xml:space="preserve">Сделайте скриншот созданного счетчика. </w:t>
      </w:r>
    </w:p>
    <w:p w14:paraId="33FB12A9" w14:textId="77777777" w:rsidR="002B29DC" w:rsidRPr="000D7621" w:rsidRDefault="002B29DC" w:rsidP="0065305A">
      <w:pPr>
        <w:shd w:val="clear" w:color="auto" w:fill="FFFFFF"/>
        <w:spacing w:after="0" w:line="240" w:lineRule="auto"/>
        <w:ind w:left="502"/>
        <w:jc w:val="both"/>
        <w:textAlignment w:val="baseline"/>
        <w:rPr>
          <w:rFonts w:ascii="Times New Roman" w:hAnsi="Times New Roman"/>
          <w:sz w:val="20"/>
          <w:szCs w:val="20"/>
          <w:lang w:eastAsia="ru-RU"/>
        </w:rPr>
      </w:pPr>
    </w:p>
    <w:p w14:paraId="4207B729" w14:textId="77777777" w:rsidR="002B29DC" w:rsidRPr="000D7621" w:rsidRDefault="00225869" w:rsidP="00D10DBD">
      <w:pPr>
        <w:numPr>
          <w:ilvl w:val="0"/>
          <w:numId w:val="45"/>
        </w:numPr>
        <w:spacing w:after="0" w:line="240" w:lineRule="auto"/>
        <w:ind w:left="284" w:hanging="284"/>
        <w:jc w:val="both"/>
        <w:rPr>
          <w:rFonts w:ascii="Times New Roman" w:hAnsi="Times New Roman"/>
          <w:sz w:val="24"/>
          <w:szCs w:val="24"/>
          <w:lang w:eastAsia="ru-RU"/>
        </w:rPr>
      </w:pPr>
      <w:r w:rsidRPr="000D7621">
        <w:rPr>
          <w:rFonts w:ascii="Times New Roman" w:hAnsi="Times New Roman"/>
          <w:sz w:val="24"/>
          <w:szCs w:val="24"/>
          <w:lang w:eastAsia="ru-RU"/>
        </w:rPr>
        <w:t xml:space="preserve">Нажмите </w:t>
      </w:r>
      <w:r w:rsidRPr="000D7621">
        <w:rPr>
          <w:rFonts w:ascii="Times New Roman" w:hAnsi="Times New Roman"/>
          <w:sz w:val="24"/>
          <w:szCs w:val="24"/>
        </w:rPr>
        <w:t xml:space="preserve">«Создать счетчик». </w:t>
      </w:r>
      <w:r w:rsidR="002B29DC" w:rsidRPr="000D7621">
        <w:rPr>
          <w:rFonts w:ascii="Times New Roman" w:hAnsi="Times New Roman"/>
          <w:sz w:val="24"/>
          <w:szCs w:val="24"/>
          <w:lang w:eastAsia="ru-RU"/>
        </w:rPr>
        <w:t>В появившемся окне при желании включите Электронную коммерцию и Контентную аналитику. Далее нажмите «Начать пользоваться». При необходимости рассмотрите счетчик, нажав на шестеренку</w:t>
      </w:r>
      <w:r w:rsidR="00E9769E" w:rsidRPr="000D7621">
        <w:rPr>
          <w:rFonts w:ascii="Times New Roman" w:hAnsi="Times New Roman"/>
          <w:sz w:val="24"/>
          <w:szCs w:val="24"/>
          <w:lang w:eastAsia="ru-RU"/>
        </w:rPr>
        <w:t>,</w:t>
      </w:r>
      <w:r w:rsidR="002B29DC" w:rsidRPr="000D7621">
        <w:rPr>
          <w:rFonts w:ascii="Times New Roman" w:hAnsi="Times New Roman"/>
          <w:sz w:val="24"/>
          <w:szCs w:val="24"/>
          <w:lang w:eastAsia="ru-RU"/>
        </w:rPr>
        <w:t xml:space="preserve"> для внесения изменений.</w:t>
      </w:r>
    </w:p>
    <w:p w14:paraId="3D0A6A99" w14:textId="77777777" w:rsidR="002B29DC" w:rsidRPr="000D7621" w:rsidRDefault="00E9769E" w:rsidP="0065305A">
      <w:pPr>
        <w:numPr>
          <w:ilvl w:val="0"/>
          <w:numId w:val="6"/>
        </w:numPr>
        <w:spacing w:after="0" w:line="240" w:lineRule="auto"/>
        <w:ind w:left="851"/>
        <w:jc w:val="both"/>
        <w:rPr>
          <w:rFonts w:ascii="Times New Roman" w:hAnsi="Times New Roman"/>
          <w:sz w:val="28"/>
          <w:szCs w:val="28"/>
          <w:lang w:eastAsia="ru-RU"/>
        </w:rPr>
      </w:pPr>
      <w:r w:rsidRPr="000D7621">
        <w:rPr>
          <w:rFonts w:ascii="Times New Roman" w:hAnsi="Times New Roman"/>
          <w:b/>
          <w:sz w:val="28"/>
          <w:szCs w:val="28"/>
          <w:lang w:eastAsia="ru-RU"/>
        </w:rPr>
        <w:t xml:space="preserve">Выполнить: </w:t>
      </w:r>
      <w:r w:rsidR="002B29DC" w:rsidRPr="000D7621">
        <w:rPr>
          <w:rFonts w:ascii="Times New Roman" w:hAnsi="Times New Roman"/>
          <w:sz w:val="28"/>
          <w:szCs w:val="28"/>
          <w:lang w:eastAsia="ru-RU"/>
        </w:rPr>
        <w:t xml:space="preserve">Сделайте скриншот кода счетчика. </w:t>
      </w:r>
    </w:p>
    <w:p w14:paraId="53A84D17" w14:textId="77777777" w:rsidR="002B29DC" w:rsidRPr="000D7621" w:rsidRDefault="002B29DC" w:rsidP="0065305A">
      <w:pPr>
        <w:spacing w:after="0" w:line="240" w:lineRule="auto"/>
        <w:ind w:left="284"/>
        <w:jc w:val="both"/>
        <w:rPr>
          <w:rFonts w:ascii="Times New Roman" w:hAnsi="Times New Roman"/>
          <w:sz w:val="20"/>
          <w:szCs w:val="20"/>
          <w:lang w:eastAsia="ru-RU"/>
        </w:rPr>
      </w:pPr>
    </w:p>
    <w:p w14:paraId="7AA25F91" w14:textId="77777777" w:rsidR="002B29DC" w:rsidRPr="000D7621" w:rsidRDefault="002B29DC" w:rsidP="00D10DBD">
      <w:pPr>
        <w:numPr>
          <w:ilvl w:val="0"/>
          <w:numId w:val="45"/>
        </w:numPr>
        <w:shd w:val="clear" w:color="auto" w:fill="FFFFFF"/>
        <w:spacing w:after="0" w:line="240" w:lineRule="auto"/>
        <w:ind w:left="284"/>
        <w:jc w:val="both"/>
        <w:rPr>
          <w:rFonts w:ascii="Times New Roman" w:hAnsi="Times New Roman"/>
          <w:color w:val="000000"/>
          <w:sz w:val="24"/>
          <w:szCs w:val="24"/>
          <w:lang w:eastAsia="ru-RU"/>
        </w:rPr>
      </w:pPr>
      <w:r w:rsidRPr="000D7621">
        <w:rPr>
          <w:rFonts w:ascii="Times New Roman" w:hAnsi="Times New Roman"/>
          <w:color w:val="000000"/>
          <w:sz w:val="24"/>
          <w:szCs w:val="24"/>
          <w:lang w:eastAsia="ru-RU"/>
        </w:rPr>
        <w:t xml:space="preserve">Создайте цели для счетчика (кнопка «Создать цель»). Название цели «ваше </w:t>
      </w:r>
      <w:proofErr w:type="spellStart"/>
      <w:r w:rsidRPr="000D7621">
        <w:rPr>
          <w:rFonts w:ascii="Times New Roman" w:hAnsi="Times New Roman"/>
          <w:color w:val="000000"/>
          <w:sz w:val="24"/>
          <w:szCs w:val="24"/>
          <w:lang w:eastAsia="ru-RU"/>
        </w:rPr>
        <w:t>ФИО_цели</w:t>
      </w:r>
      <w:proofErr w:type="spellEnd"/>
      <w:r w:rsidRPr="000D7621">
        <w:rPr>
          <w:rFonts w:ascii="Times New Roman" w:hAnsi="Times New Roman"/>
          <w:color w:val="000000"/>
          <w:sz w:val="24"/>
          <w:szCs w:val="24"/>
          <w:lang w:eastAsia="ru-RU"/>
        </w:rPr>
        <w:t>». В качестве целей укажите те действия посетителей, в которых вы заинтересованы. Рекомендуем создать несколько целей, соответствующих разным уровням вовлеченности посетителя</w:t>
      </w:r>
      <w:r w:rsidR="00CC705E">
        <w:rPr>
          <w:rFonts w:ascii="Times New Roman" w:hAnsi="Times New Roman"/>
          <w:color w:val="000000"/>
          <w:sz w:val="24"/>
          <w:szCs w:val="24"/>
          <w:lang w:eastAsia="ru-RU"/>
        </w:rPr>
        <w:t>.</w:t>
      </w:r>
    </w:p>
    <w:p w14:paraId="42393350" w14:textId="77777777" w:rsidR="002B29DC" w:rsidRPr="000D7621" w:rsidRDefault="00E9769E" w:rsidP="0065305A">
      <w:pPr>
        <w:numPr>
          <w:ilvl w:val="0"/>
          <w:numId w:val="7"/>
        </w:numPr>
        <w:spacing w:after="0" w:line="240" w:lineRule="auto"/>
        <w:ind w:left="851"/>
        <w:jc w:val="both"/>
        <w:rPr>
          <w:rFonts w:ascii="Times New Roman" w:hAnsi="Times New Roman"/>
          <w:b/>
          <w:sz w:val="28"/>
          <w:szCs w:val="28"/>
          <w:lang w:eastAsia="ru-RU"/>
        </w:rPr>
      </w:pPr>
      <w:r w:rsidRPr="000D7621">
        <w:rPr>
          <w:rFonts w:ascii="Times New Roman" w:hAnsi="Times New Roman"/>
          <w:b/>
          <w:sz w:val="28"/>
          <w:szCs w:val="28"/>
          <w:lang w:eastAsia="ru-RU"/>
        </w:rPr>
        <w:t xml:space="preserve">Выполнить: </w:t>
      </w:r>
      <w:r w:rsidR="002B29DC" w:rsidRPr="000D7621">
        <w:rPr>
          <w:rFonts w:ascii="Times New Roman" w:hAnsi="Times New Roman"/>
          <w:sz w:val="28"/>
          <w:szCs w:val="28"/>
          <w:lang w:eastAsia="ru-RU"/>
        </w:rPr>
        <w:t>Сделайте скриншот целей.</w:t>
      </w:r>
      <w:r w:rsidR="002B29DC" w:rsidRPr="000D7621">
        <w:rPr>
          <w:rFonts w:ascii="Times New Roman" w:hAnsi="Times New Roman"/>
          <w:b/>
          <w:sz w:val="28"/>
          <w:szCs w:val="28"/>
          <w:lang w:eastAsia="ru-RU"/>
        </w:rPr>
        <w:t xml:space="preserve"> </w:t>
      </w:r>
    </w:p>
    <w:p w14:paraId="277264CC" w14:textId="77777777" w:rsidR="002B29DC" w:rsidRPr="000D7621" w:rsidRDefault="002B29DC" w:rsidP="0065305A">
      <w:pPr>
        <w:spacing w:after="0" w:line="240" w:lineRule="auto"/>
        <w:ind w:left="708"/>
        <w:rPr>
          <w:rFonts w:ascii="Times New Roman" w:hAnsi="Times New Roman"/>
          <w:color w:val="000000"/>
          <w:sz w:val="20"/>
          <w:szCs w:val="20"/>
          <w:lang w:eastAsia="ru-RU"/>
        </w:rPr>
      </w:pPr>
    </w:p>
    <w:p w14:paraId="6A91ACB1" w14:textId="77777777" w:rsidR="00DA442D" w:rsidRPr="000D7621" w:rsidRDefault="002B29DC" w:rsidP="00D10DBD">
      <w:pPr>
        <w:numPr>
          <w:ilvl w:val="0"/>
          <w:numId w:val="45"/>
        </w:numPr>
        <w:shd w:val="clear" w:color="auto" w:fill="FFFFFF"/>
        <w:spacing w:after="0" w:line="240" w:lineRule="auto"/>
        <w:ind w:left="284"/>
        <w:jc w:val="both"/>
        <w:rPr>
          <w:rFonts w:ascii="Times New Roman" w:hAnsi="Times New Roman"/>
          <w:color w:val="000000"/>
          <w:sz w:val="24"/>
          <w:szCs w:val="24"/>
          <w:lang w:eastAsia="ru-RU"/>
        </w:rPr>
      </w:pPr>
      <w:r w:rsidRPr="000D7621">
        <w:rPr>
          <w:rFonts w:ascii="Times New Roman" w:hAnsi="Times New Roman"/>
          <w:color w:val="000000"/>
          <w:sz w:val="24"/>
          <w:szCs w:val="24"/>
          <w:lang w:eastAsia="ru-RU"/>
        </w:rPr>
        <w:t xml:space="preserve">Рассмотрите отчеты – раздел Сводка. Здесь общая информация о нашем сайте и его посетителях. </w:t>
      </w:r>
      <w:r w:rsidR="00DA442D" w:rsidRPr="000D7621">
        <w:rPr>
          <w:rFonts w:ascii="Times New Roman" w:hAnsi="Times New Roman"/>
          <w:color w:val="000000"/>
          <w:sz w:val="24"/>
          <w:szCs w:val="24"/>
          <w:lang w:eastAsia="ru-RU"/>
        </w:rPr>
        <w:t>Создайте 3 новых виджета (произвольно)</w:t>
      </w:r>
    </w:p>
    <w:p w14:paraId="719AE02F" w14:textId="77777777" w:rsidR="002B29DC" w:rsidRPr="000D7621" w:rsidRDefault="00E9769E" w:rsidP="0065305A">
      <w:pPr>
        <w:numPr>
          <w:ilvl w:val="0"/>
          <w:numId w:val="8"/>
        </w:numPr>
        <w:spacing w:after="0" w:line="240" w:lineRule="auto"/>
        <w:ind w:left="851"/>
        <w:jc w:val="both"/>
        <w:rPr>
          <w:rFonts w:ascii="Times New Roman" w:hAnsi="Times New Roman"/>
          <w:sz w:val="28"/>
          <w:szCs w:val="28"/>
          <w:lang w:eastAsia="ru-RU"/>
        </w:rPr>
      </w:pPr>
      <w:r w:rsidRPr="000D7621">
        <w:rPr>
          <w:rFonts w:ascii="Times New Roman" w:hAnsi="Times New Roman"/>
          <w:b/>
          <w:sz w:val="28"/>
          <w:szCs w:val="28"/>
          <w:lang w:eastAsia="ru-RU"/>
        </w:rPr>
        <w:t xml:space="preserve">Выполнить: </w:t>
      </w:r>
      <w:r w:rsidR="002B29DC" w:rsidRPr="000D7621">
        <w:rPr>
          <w:rFonts w:ascii="Times New Roman" w:hAnsi="Times New Roman"/>
          <w:sz w:val="28"/>
          <w:szCs w:val="28"/>
          <w:lang w:eastAsia="ru-RU"/>
        </w:rPr>
        <w:t>Сделайте скриншот страницы с информацией по сайту при помощи установленных виджетов.</w:t>
      </w:r>
    </w:p>
    <w:p w14:paraId="5D975BC4" w14:textId="77777777" w:rsidR="002B29DC" w:rsidRPr="000D7621" w:rsidRDefault="00DA442D" w:rsidP="0065305A">
      <w:pPr>
        <w:numPr>
          <w:ilvl w:val="0"/>
          <w:numId w:val="8"/>
        </w:numPr>
        <w:spacing w:after="0" w:line="240" w:lineRule="auto"/>
        <w:ind w:left="851"/>
        <w:jc w:val="both"/>
        <w:rPr>
          <w:rFonts w:ascii="Times New Roman" w:hAnsi="Times New Roman"/>
          <w:sz w:val="28"/>
          <w:szCs w:val="28"/>
          <w:lang w:eastAsia="ru-RU"/>
        </w:rPr>
      </w:pPr>
      <w:r w:rsidRPr="000D7621">
        <w:rPr>
          <w:rFonts w:ascii="Times New Roman" w:hAnsi="Times New Roman"/>
          <w:b/>
          <w:sz w:val="28"/>
          <w:szCs w:val="28"/>
          <w:lang w:eastAsia="ru-RU"/>
        </w:rPr>
        <w:t xml:space="preserve">Выполнить: </w:t>
      </w:r>
      <w:r w:rsidR="002B29DC" w:rsidRPr="000D7621">
        <w:rPr>
          <w:rFonts w:ascii="Times New Roman" w:hAnsi="Times New Roman"/>
          <w:sz w:val="28"/>
          <w:szCs w:val="28"/>
          <w:lang w:eastAsia="ru-RU"/>
        </w:rPr>
        <w:t xml:space="preserve">Сделайте скриншот </w:t>
      </w:r>
      <w:r w:rsidRPr="000D7621">
        <w:rPr>
          <w:rFonts w:ascii="Times New Roman" w:hAnsi="Times New Roman"/>
          <w:sz w:val="28"/>
          <w:szCs w:val="28"/>
          <w:lang w:eastAsia="ru-RU"/>
        </w:rPr>
        <w:t>о</w:t>
      </w:r>
      <w:r w:rsidR="008C6CF0" w:rsidRPr="000D7621">
        <w:rPr>
          <w:rFonts w:ascii="Times New Roman" w:hAnsi="Times New Roman"/>
          <w:sz w:val="28"/>
          <w:szCs w:val="28"/>
          <w:lang w:eastAsia="ru-RU"/>
        </w:rPr>
        <w:t>д</w:t>
      </w:r>
      <w:r w:rsidRPr="000D7621">
        <w:rPr>
          <w:rFonts w:ascii="Times New Roman" w:hAnsi="Times New Roman"/>
          <w:sz w:val="28"/>
          <w:szCs w:val="28"/>
          <w:lang w:eastAsia="ru-RU"/>
        </w:rPr>
        <w:t xml:space="preserve">ного </w:t>
      </w:r>
      <w:r w:rsidR="002B29DC" w:rsidRPr="000D7621">
        <w:rPr>
          <w:rFonts w:ascii="Times New Roman" w:hAnsi="Times New Roman"/>
          <w:sz w:val="28"/>
          <w:szCs w:val="28"/>
          <w:lang w:eastAsia="ru-RU"/>
        </w:rPr>
        <w:t>созданного виджета.</w:t>
      </w:r>
    </w:p>
    <w:p w14:paraId="12A84F3D" w14:textId="77777777" w:rsidR="002B29DC" w:rsidRPr="000D7621" w:rsidRDefault="002B29DC" w:rsidP="0065305A">
      <w:pPr>
        <w:spacing w:after="0" w:line="240" w:lineRule="auto"/>
        <w:ind w:firstLine="709"/>
        <w:jc w:val="both"/>
        <w:rPr>
          <w:rFonts w:ascii="Times New Roman" w:eastAsia="Calibri" w:hAnsi="Times New Roman" w:cs="Arial"/>
          <w:sz w:val="20"/>
          <w:szCs w:val="20"/>
        </w:rPr>
      </w:pPr>
    </w:p>
    <w:p w14:paraId="5DF49340" w14:textId="77777777" w:rsidR="00C63B3A" w:rsidRDefault="002B29DC" w:rsidP="00D10DBD">
      <w:pPr>
        <w:numPr>
          <w:ilvl w:val="0"/>
          <w:numId w:val="45"/>
        </w:numPr>
        <w:shd w:val="clear" w:color="auto" w:fill="FFFFFF"/>
        <w:spacing w:after="0" w:line="240" w:lineRule="auto"/>
        <w:ind w:left="284"/>
        <w:jc w:val="both"/>
        <w:rPr>
          <w:rFonts w:ascii="Times New Roman" w:hAnsi="Times New Roman"/>
          <w:color w:val="000000"/>
          <w:sz w:val="24"/>
          <w:szCs w:val="24"/>
          <w:lang w:eastAsia="ru-RU"/>
        </w:rPr>
      </w:pPr>
      <w:r w:rsidRPr="000D7621">
        <w:rPr>
          <w:rFonts w:ascii="Times New Roman" w:hAnsi="Times New Roman"/>
          <w:color w:val="000000"/>
          <w:sz w:val="24"/>
          <w:szCs w:val="24"/>
          <w:lang w:eastAsia="ru-RU"/>
        </w:rPr>
        <w:t>Перейдите в раздел Отчеты. Рассмотрите раздел</w:t>
      </w:r>
      <w:r w:rsidR="00225869" w:rsidRPr="000D7621">
        <w:rPr>
          <w:rFonts w:ascii="Times New Roman" w:hAnsi="Times New Roman"/>
          <w:color w:val="000000"/>
          <w:sz w:val="24"/>
          <w:szCs w:val="24"/>
          <w:lang w:eastAsia="ru-RU"/>
        </w:rPr>
        <w:t xml:space="preserve">ы </w:t>
      </w:r>
      <w:r w:rsidR="00225869" w:rsidRPr="000D7621">
        <w:rPr>
          <w:rFonts w:ascii="Times New Roman" w:hAnsi="Times New Roman"/>
          <w:b/>
          <w:color w:val="000000"/>
          <w:sz w:val="24"/>
          <w:szCs w:val="24"/>
          <w:lang w:eastAsia="ru-RU"/>
        </w:rPr>
        <w:t>Технологии</w:t>
      </w:r>
      <w:r w:rsidR="00225869" w:rsidRPr="000D7621">
        <w:rPr>
          <w:rFonts w:ascii="Times New Roman" w:hAnsi="Times New Roman"/>
          <w:color w:val="000000"/>
          <w:sz w:val="24"/>
          <w:szCs w:val="24"/>
          <w:lang w:eastAsia="ru-RU"/>
        </w:rPr>
        <w:t xml:space="preserve"> (</w:t>
      </w:r>
      <w:r w:rsidR="00225869" w:rsidRPr="000D7621">
        <w:rPr>
          <w:rFonts w:ascii="Times New Roman" w:hAnsi="Times New Roman"/>
          <w:color w:val="1B1B1B"/>
          <w:sz w:val="24"/>
          <w:szCs w:val="24"/>
          <w:shd w:val="clear" w:color="auto" w:fill="FFFFFF"/>
        </w:rPr>
        <w:t xml:space="preserve">чтобы узнать о предпочтениях ЦА в плане выбора устройства, браузера, ОС, наличии </w:t>
      </w:r>
      <w:proofErr w:type="spellStart"/>
      <w:r w:rsidR="00225869" w:rsidRPr="000D7621">
        <w:rPr>
          <w:rFonts w:ascii="Times New Roman" w:hAnsi="Times New Roman"/>
          <w:color w:val="1B1B1B"/>
          <w:sz w:val="24"/>
          <w:szCs w:val="24"/>
          <w:shd w:val="clear" w:color="auto" w:fill="FFFFFF"/>
        </w:rPr>
        <w:t>Cookies</w:t>
      </w:r>
      <w:proofErr w:type="spellEnd"/>
      <w:r w:rsidR="00225869" w:rsidRPr="000D7621">
        <w:rPr>
          <w:rFonts w:ascii="Times New Roman" w:hAnsi="Times New Roman"/>
          <w:color w:val="000000"/>
          <w:sz w:val="24"/>
          <w:szCs w:val="24"/>
          <w:lang w:eastAsia="ru-RU"/>
        </w:rPr>
        <w:t>),</w:t>
      </w:r>
      <w:r w:rsidRPr="000D7621">
        <w:rPr>
          <w:rFonts w:ascii="Times New Roman" w:hAnsi="Times New Roman"/>
          <w:color w:val="000000"/>
          <w:sz w:val="24"/>
          <w:szCs w:val="24"/>
          <w:lang w:eastAsia="ru-RU"/>
        </w:rPr>
        <w:t xml:space="preserve"> </w:t>
      </w:r>
      <w:r w:rsidRPr="000D7621">
        <w:rPr>
          <w:rFonts w:ascii="Times New Roman" w:hAnsi="Times New Roman"/>
          <w:b/>
          <w:color w:val="000000"/>
          <w:sz w:val="24"/>
          <w:szCs w:val="24"/>
          <w:lang w:eastAsia="ru-RU"/>
        </w:rPr>
        <w:t>Посещаемость</w:t>
      </w:r>
      <w:r w:rsidRPr="000D7621">
        <w:rPr>
          <w:rFonts w:ascii="Times New Roman" w:hAnsi="Times New Roman"/>
          <w:color w:val="000000"/>
          <w:sz w:val="24"/>
          <w:szCs w:val="24"/>
          <w:lang w:eastAsia="ru-RU"/>
        </w:rPr>
        <w:t xml:space="preserve"> и </w:t>
      </w:r>
      <w:r w:rsidRPr="000D7621">
        <w:rPr>
          <w:rFonts w:ascii="Times New Roman" w:hAnsi="Times New Roman"/>
          <w:b/>
          <w:color w:val="000000"/>
          <w:sz w:val="24"/>
          <w:szCs w:val="24"/>
          <w:lang w:eastAsia="ru-RU"/>
        </w:rPr>
        <w:t xml:space="preserve">Аудитория </w:t>
      </w:r>
      <w:r w:rsidRPr="000D7621">
        <w:rPr>
          <w:rFonts w:ascii="Times New Roman" w:hAnsi="Times New Roman"/>
          <w:color w:val="000000"/>
          <w:sz w:val="24"/>
          <w:szCs w:val="24"/>
          <w:lang w:eastAsia="ru-RU"/>
        </w:rPr>
        <w:t>(</w:t>
      </w:r>
      <w:r w:rsidR="00225869" w:rsidRPr="000D7621">
        <w:rPr>
          <w:rFonts w:ascii="Times New Roman" w:hAnsi="Times New Roman"/>
          <w:color w:val="1B1B1B"/>
          <w:sz w:val="24"/>
          <w:szCs w:val="24"/>
          <w:shd w:val="clear" w:color="auto" w:fill="FFFFFF"/>
        </w:rPr>
        <w:t xml:space="preserve">выводит статистику по демографическим параметрам и интересам: </w:t>
      </w:r>
      <w:r w:rsidR="00225869" w:rsidRPr="000D7621">
        <w:rPr>
          <w:rFonts w:ascii="Times New Roman" w:hAnsi="Times New Roman"/>
          <w:color w:val="000000"/>
          <w:sz w:val="24"/>
          <w:szCs w:val="24"/>
          <w:lang w:eastAsia="ru-RU"/>
        </w:rPr>
        <w:t xml:space="preserve"> </w:t>
      </w:r>
      <w:r w:rsidRPr="000D7621">
        <w:rPr>
          <w:rFonts w:ascii="Times New Roman" w:hAnsi="Times New Roman"/>
          <w:color w:val="000000"/>
          <w:sz w:val="24"/>
          <w:szCs w:val="24"/>
          <w:lang w:eastAsia="ru-RU"/>
        </w:rPr>
        <w:t>долгосрочные интересы и Посещаемость по времени суток).</w:t>
      </w:r>
    </w:p>
    <w:p w14:paraId="0AC1F205" w14:textId="77777777" w:rsidR="002B29DC" w:rsidRPr="000D7621" w:rsidRDefault="00C63B3A" w:rsidP="0065305A">
      <w:pPr>
        <w:shd w:val="clear" w:color="auto" w:fill="FFFFFF"/>
        <w:spacing w:after="0" w:line="240" w:lineRule="auto"/>
        <w:ind w:left="284"/>
        <w:jc w:val="both"/>
        <w:rPr>
          <w:rFonts w:ascii="Times New Roman" w:hAnsi="Times New Roman"/>
          <w:color w:val="000000"/>
          <w:sz w:val="24"/>
          <w:szCs w:val="24"/>
          <w:lang w:eastAsia="ru-RU"/>
        </w:rPr>
      </w:pPr>
      <w:r w:rsidRPr="00C63B3A">
        <w:rPr>
          <w:rFonts w:ascii="Times New Roman" w:hAnsi="Times New Roman"/>
          <w:color w:val="000000"/>
          <w:sz w:val="24"/>
          <w:szCs w:val="24"/>
          <w:lang w:eastAsia="ru-RU"/>
        </w:rPr>
        <w:t>Перейдите в раздел Карты и рассмотрите Карты ссылок (переходы по ссылкам, Карты кликов (куда кликают посетители сайта), Карты скроллинга (для понимания какие блоки пользуются популярностью, а какие нет – тепловая карта)</w:t>
      </w:r>
      <w:r>
        <w:rPr>
          <w:rFonts w:ascii="Times New Roman" w:hAnsi="Times New Roman"/>
          <w:color w:val="000000"/>
          <w:sz w:val="24"/>
          <w:szCs w:val="24"/>
          <w:lang w:eastAsia="ru-RU"/>
        </w:rPr>
        <w:t>.</w:t>
      </w:r>
    </w:p>
    <w:p w14:paraId="4D6E4F48" w14:textId="77777777" w:rsidR="00CA6A96" w:rsidRPr="00CA6A96" w:rsidRDefault="00DA442D" w:rsidP="0065305A">
      <w:pPr>
        <w:numPr>
          <w:ilvl w:val="0"/>
          <w:numId w:val="8"/>
        </w:numPr>
        <w:spacing w:after="0" w:line="240" w:lineRule="auto"/>
        <w:ind w:left="426"/>
        <w:jc w:val="both"/>
        <w:rPr>
          <w:rFonts w:ascii="Times New Roman" w:hAnsi="Times New Roman"/>
          <w:sz w:val="28"/>
          <w:szCs w:val="28"/>
          <w:lang w:eastAsia="ru-RU"/>
        </w:rPr>
      </w:pPr>
      <w:r w:rsidRPr="000D7621">
        <w:rPr>
          <w:rFonts w:ascii="Times New Roman" w:hAnsi="Times New Roman"/>
          <w:b/>
          <w:sz w:val="28"/>
          <w:szCs w:val="28"/>
          <w:lang w:eastAsia="ru-RU"/>
        </w:rPr>
        <w:t xml:space="preserve">Выполнить: </w:t>
      </w:r>
      <w:r w:rsidR="00624859" w:rsidRPr="00C63B3A">
        <w:rPr>
          <w:rFonts w:ascii="Times New Roman" w:hAnsi="Times New Roman"/>
          <w:sz w:val="28"/>
          <w:szCs w:val="28"/>
        </w:rPr>
        <w:t>Напишите почему отче</w:t>
      </w:r>
      <w:r w:rsidR="008C6CF0" w:rsidRPr="00C63B3A">
        <w:rPr>
          <w:rFonts w:ascii="Times New Roman" w:hAnsi="Times New Roman"/>
          <w:sz w:val="28"/>
          <w:szCs w:val="28"/>
        </w:rPr>
        <w:t>т</w:t>
      </w:r>
      <w:r w:rsidR="00624859" w:rsidRPr="00C63B3A">
        <w:rPr>
          <w:rFonts w:ascii="Times New Roman" w:hAnsi="Times New Roman"/>
          <w:sz w:val="28"/>
          <w:szCs w:val="28"/>
        </w:rPr>
        <w:t xml:space="preserve">ы </w:t>
      </w:r>
      <w:r w:rsidR="00C63B3A" w:rsidRPr="00C63B3A">
        <w:rPr>
          <w:rFonts w:ascii="Times New Roman" w:hAnsi="Times New Roman"/>
          <w:sz w:val="28"/>
          <w:szCs w:val="28"/>
        </w:rPr>
        <w:t xml:space="preserve">и карты </w:t>
      </w:r>
      <w:r w:rsidR="00624859" w:rsidRPr="00C63B3A">
        <w:rPr>
          <w:rFonts w:ascii="Times New Roman" w:hAnsi="Times New Roman"/>
          <w:sz w:val="28"/>
          <w:szCs w:val="28"/>
        </w:rPr>
        <w:t>пустые</w:t>
      </w:r>
      <w:r w:rsidR="00CA6A96">
        <w:rPr>
          <w:rFonts w:ascii="Times New Roman" w:hAnsi="Times New Roman"/>
          <w:sz w:val="28"/>
          <w:szCs w:val="28"/>
        </w:rPr>
        <w:t>: __________</w:t>
      </w:r>
      <w:r w:rsidR="00624859" w:rsidRPr="00C63B3A">
        <w:rPr>
          <w:rFonts w:ascii="Times New Roman" w:hAnsi="Times New Roman"/>
          <w:sz w:val="28"/>
          <w:szCs w:val="28"/>
        </w:rPr>
        <w:t>.</w:t>
      </w:r>
      <w:r w:rsidR="00624859" w:rsidRPr="00C63B3A">
        <w:rPr>
          <w:rFonts w:ascii="Times New Roman" w:hAnsi="Times New Roman"/>
          <w:b/>
          <w:sz w:val="28"/>
          <w:szCs w:val="28"/>
        </w:rPr>
        <w:t xml:space="preserve"> </w:t>
      </w:r>
    </w:p>
    <w:p w14:paraId="1BE4501B" w14:textId="77777777" w:rsidR="00DA442D" w:rsidRPr="00C63B3A" w:rsidRDefault="002B29DC" w:rsidP="0065305A">
      <w:pPr>
        <w:spacing w:after="0" w:line="240" w:lineRule="auto"/>
        <w:ind w:left="426"/>
        <w:jc w:val="both"/>
        <w:rPr>
          <w:rFonts w:ascii="Times New Roman" w:hAnsi="Times New Roman"/>
          <w:sz w:val="28"/>
          <w:szCs w:val="28"/>
          <w:lang w:eastAsia="ru-RU"/>
        </w:rPr>
      </w:pPr>
      <w:r w:rsidRPr="00C63B3A">
        <w:rPr>
          <w:rFonts w:ascii="Times New Roman" w:hAnsi="Times New Roman"/>
          <w:sz w:val="28"/>
          <w:szCs w:val="28"/>
          <w:lang w:eastAsia="ru-RU"/>
        </w:rPr>
        <w:t xml:space="preserve">Сделайте скриншоты </w:t>
      </w:r>
      <w:r w:rsidR="00624859" w:rsidRPr="00C63B3A">
        <w:rPr>
          <w:rFonts w:ascii="Times New Roman" w:hAnsi="Times New Roman"/>
          <w:sz w:val="28"/>
          <w:szCs w:val="28"/>
          <w:lang w:eastAsia="ru-RU"/>
        </w:rPr>
        <w:t xml:space="preserve">одного из </w:t>
      </w:r>
      <w:r w:rsidRPr="00C63B3A">
        <w:rPr>
          <w:rFonts w:ascii="Times New Roman" w:hAnsi="Times New Roman"/>
          <w:sz w:val="28"/>
          <w:szCs w:val="28"/>
          <w:lang w:eastAsia="ru-RU"/>
        </w:rPr>
        <w:t>отчетов.</w:t>
      </w:r>
      <w:r w:rsidR="00C63B3A" w:rsidRPr="00C63B3A">
        <w:rPr>
          <w:rFonts w:ascii="Times New Roman" w:hAnsi="Times New Roman"/>
          <w:sz w:val="28"/>
          <w:szCs w:val="28"/>
          <w:lang w:eastAsia="ru-RU"/>
        </w:rPr>
        <w:t xml:space="preserve"> </w:t>
      </w:r>
      <w:r w:rsidR="00DA442D" w:rsidRPr="00C63B3A">
        <w:rPr>
          <w:rFonts w:ascii="Times New Roman" w:hAnsi="Times New Roman"/>
          <w:sz w:val="28"/>
          <w:szCs w:val="28"/>
        </w:rPr>
        <w:t>Сделайте скриншот</w:t>
      </w:r>
      <w:r w:rsidR="00624859" w:rsidRPr="00C63B3A">
        <w:rPr>
          <w:rFonts w:ascii="Times New Roman" w:hAnsi="Times New Roman"/>
          <w:sz w:val="28"/>
          <w:szCs w:val="28"/>
        </w:rPr>
        <w:t xml:space="preserve"> одной </w:t>
      </w:r>
      <w:r w:rsidR="00CA6A96">
        <w:rPr>
          <w:rFonts w:ascii="Times New Roman" w:hAnsi="Times New Roman"/>
          <w:sz w:val="28"/>
          <w:szCs w:val="28"/>
        </w:rPr>
        <w:t xml:space="preserve">из </w:t>
      </w:r>
      <w:r w:rsidR="00DA442D" w:rsidRPr="00C63B3A">
        <w:rPr>
          <w:rFonts w:ascii="Times New Roman" w:hAnsi="Times New Roman"/>
          <w:sz w:val="28"/>
          <w:szCs w:val="28"/>
        </w:rPr>
        <w:t>карт.</w:t>
      </w:r>
    </w:p>
    <w:p w14:paraId="20E1D235" w14:textId="77777777" w:rsidR="007A529B" w:rsidRPr="00C63B3A" w:rsidRDefault="007A529B" w:rsidP="0065305A">
      <w:pPr>
        <w:pStyle w:val="a3"/>
        <w:ind w:left="426"/>
        <w:jc w:val="both"/>
        <w:rPr>
          <w:b/>
        </w:rPr>
      </w:pPr>
    </w:p>
    <w:p w14:paraId="124A1027" w14:textId="77777777" w:rsidR="00AB08C9" w:rsidRPr="00C63B3A" w:rsidRDefault="00DA442D" w:rsidP="00D10DBD">
      <w:pPr>
        <w:numPr>
          <w:ilvl w:val="0"/>
          <w:numId w:val="45"/>
        </w:numPr>
        <w:shd w:val="clear" w:color="auto" w:fill="FFFFFF"/>
        <w:spacing w:after="0" w:line="240" w:lineRule="auto"/>
        <w:ind w:left="284"/>
        <w:jc w:val="both"/>
        <w:rPr>
          <w:rFonts w:ascii="Times New Roman" w:hAnsi="Times New Roman"/>
          <w:color w:val="000000"/>
          <w:sz w:val="24"/>
          <w:szCs w:val="24"/>
          <w:lang w:eastAsia="ru-RU"/>
        </w:rPr>
      </w:pPr>
      <w:r w:rsidRPr="00C63B3A">
        <w:rPr>
          <w:rFonts w:ascii="Times New Roman" w:hAnsi="Times New Roman"/>
          <w:sz w:val="24"/>
          <w:szCs w:val="24"/>
          <w:lang w:eastAsia="ru-RU"/>
        </w:rPr>
        <w:t>Перейдите</w:t>
      </w:r>
      <w:r w:rsidR="00C63B3A">
        <w:rPr>
          <w:rFonts w:ascii="Times New Roman" w:hAnsi="Times New Roman"/>
          <w:sz w:val="24"/>
          <w:szCs w:val="24"/>
          <w:lang w:eastAsia="ru-RU"/>
        </w:rPr>
        <w:t xml:space="preserve"> на </w:t>
      </w:r>
      <w:proofErr w:type="spellStart"/>
      <w:r w:rsidRPr="00C63B3A">
        <w:rPr>
          <w:rFonts w:ascii="Times New Roman" w:eastAsia="Calibri" w:hAnsi="Times New Roman" w:cs="Arial"/>
          <w:b/>
          <w:sz w:val="24"/>
          <w:szCs w:val="24"/>
        </w:rPr>
        <w:t>Яндекс.Директ</w:t>
      </w:r>
      <w:proofErr w:type="spellEnd"/>
      <w:r w:rsidRPr="00C63B3A">
        <w:rPr>
          <w:rFonts w:ascii="Times New Roman" w:eastAsia="Calibri" w:hAnsi="Times New Roman" w:cs="Arial"/>
          <w:sz w:val="24"/>
          <w:szCs w:val="24"/>
        </w:rPr>
        <w:t>. Саму рекламу создавать не надо, но надо написать ответы на следующие вопросы</w:t>
      </w:r>
      <w:r w:rsidR="007A529B" w:rsidRPr="00C63B3A">
        <w:rPr>
          <w:rFonts w:ascii="Times New Roman" w:eastAsia="Calibri" w:hAnsi="Times New Roman" w:cs="Arial"/>
          <w:sz w:val="24"/>
          <w:szCs w:val="24"/>
        </w:rPr>
        <w:t xml:space="preserve"> (ответы будут на странице </w:t>
      </w:r>
      <w:proofErr w:type="spellStart"/>
      <w:r w:rsidR="007A529B" w:rsidRPr="00C63B3A">
        <w:rPr>
          <w:rFonts w:ascii="Times New Roman" w:eastAsia="Calibri" w:hAnsi="Times New Roman" w:cs="Arial"/>
          <w:sz w:val="24"/>
          <w:szCs w:val="24"/>
        </w:rPr>
        <w:t>Яндекс.Директ</w:t>
      </w:r>
      <w:proofErr w:type="spellEnd"/>
      <w:r w:rsidR="007A529B" w:rsidRPr="00C63B3A">
        <w:rPr>
          <w:rFonts w:ascii="Times New Roman" w:eastAsia="Calibri" w:hAnsi="Times New Roman" w:cs="Arial"/>
          <w:sz w:val="24"/>
          <w:szCs w:val="24"/>
        </w:rPr>
        <w:t>)</w:t>
      </w:r>
      <w:r w:rsidRPr="00C63B3A">
        <w:rPr>
          <w:rFonts w:ascii="Times New Roman" w:eastAsia="Calibri" w:hAnsi="Times New Roman" w:cs="Arial"/>
          <w:sz w:val="24"/>
          <w:szCs w:val="24"/>
        </w:rPr>
        <w:t>:</w:t>
      </w:r>
    </w:p>
    <w:p w14:paraId="3E5A53ED" w14:textId="77777777" w:rsidR="008D0BF1" w:rsidRPr="00C63B3A" w:rsidRDefault="008D0BF1" w:rsidP="0065305A">
      <w:pPr>
        <w:shd w:val="clear" w:color="auto" w:fill="FFFFFF"/>
        <w:spacing w:after="0" w:line="240" w:lineRule="auto"/>
        <w:ind w:left="284"/>
        <w:jc w:val="center"/>
        <w:rPr>
          <w:rFonts w:ascii="Times New Roman" w:hAnsi="Times New Roman"/>
          <w:b/>
          <w:sz w:val="24"/>
          <w:szCs w:val="24"/>
        </w:rPr>
      </w:pPr>
    </w:p>
    <w:p w14:paraId="2A5287EF" w14:textId="77777777" w:rsidR="00A11B43" w:rsidRPr="00C63B3A" w:rsidRDefault="00C63B3A" w:rsidP="0065305A">
      <w:pPr>
        <w:shd w:val="clear" w:color="auto" w:fill="FFFFFF"/>
        <w:spacing w:after="0" w:line="240" w:lineRule="auto"/>
        <w:ind w:left="284"/>
        <w:jc w:val="center"/>
        <w:rPr>
          <w:rFonts w:ascii="Times New Roman" w:hAnsi="Times New Roman"/>
          <w:color w:val="000000"/>
          <w:sz w:val="24"/>
          <w:szCs w:val="24"/>
          <w:lang w:eastAsia="ru-RU"/>
        </w:rPr>
      </w:pPr>
      <w:r>
        <w:rPr>
          <w:rFonts w:ascii="Times New Roman" w:hAnsi="Times New Roman"/>
          <w:b/>
          <w:sz w:val="24"/>
          <w:szCs w:val="24"/>
        </w:rPr>
        <w:t>Таблица 22</w:t>
      </w:r>
      <w:r w:rsidR="008D0BF1" w:rsidRPr="00C63B3A">
        <w:rPr>
          <w:rFonts w:ascii="Times New Roman" w:hAnsi="Times New Roman"/>
          <w:b/>
          <w:sz w:val="24"/>
          <w:szCs w:val="24"/>
        </w:rPr>
        <w:t xml:space="preserve"> </w:t>
      </w:r>
      <w:proofErr w:type="gramStart"/>
      <w:r w:rsidR="008D0BF1" w:rsidRPr="00C63B3A">
        <w:rPr>
          <w:rFonts w:ascii="Times New Roman" w:hAnsi="Times New Roman"/>
          <w:b/>
          <w:sz w:val="24"/>
          <w:szCs w:val="24"/>
        </w:rPr>
        <w:t>–  Ответы</w:t>
      </w:r>
      <w:proofErr w:type="gramEnd"/>
      <w:r w:rsidR="008D0BF1" w:rsidRPr="00C63B3A">
        <w:rPr>
          <w:rFonts w:ascii="Times New Roman" w:hAnsi="Times New Roman"/>
          <w:b/>
          <w:sz w:val="24"/>
          <w:szCs w:val="24"/>
        </w:rPr>
        <w:t xml:space="preserve"> на вопросы по </w:t>
      </w:r>
      <w:proofErr w:type="spellStart"/>
      <w:r w:rsidR="008D0BF1" w:rsidRPr="00C63B3A">
        <w:rPr>
          <w:rFonts w:ascii="Times New Roman" w:eastAsia="Calibri" w:hAnsi="Times New Roman"/>
          <w:sz w:val="24"/>
          <w:szCs w:val="24"/>
        </w:rPr>
        <w:t>Яндекс.Директ</w:t>
      </w:r>
      <w:proofErr w:type="spellEnd"/>
    </w:p>
    <w:tbl>
      <w:tblPr>
        <w:tblStyle w:val="a7"/>
        <w:tblW w:w="0" w:type="auto"/>
        <w:tblLook w:val="04A0" w:firstRow="1" w:lastRow="0" w:firstColumn="1" w:lastColumn="0" w:noHBand="0" w:noVBand="1"/>
      </w:tblPr>
      <w:tblGrid>
        <w:gridCol w:w="5125"/>
        <w:gridCol w:w="5126"/>
      </w:tblGrid>
      <w:tr w:rsidR="009D596E" w:rsidRPr="00C63B3A" w14:paraId="7761DC65" w14:textId="77777777" w:rsidTr="0094245D">
        <w:trPr>
          <w:trHeight w:val="643"/>
        </w:trPr>
        <w:tc>
          <w:tcPr>
            <w:tcW w:w="5125" w:type="dxa"/>
          </w:tcPr>
          <w:p w14:paraId="3B35B7B0" w14:textId="77777777" w:rsidR="009D596E" w:rsidRPr="00C63B3A" w:rsidRDefault="009D596E" w:rsidP="0065305A">
            <w:pPr>
              <w:jc w:val="both"/>
              <w:rPr>
                <w:rFonts w:ascii="Times New Roman" w:hAnsi="Times New Roman"/>
                <w:sz w:val="24"/>
                <w:szCs w:val="24"/>
                <w:lang w:eastAsia="ru-RU"/>
              </w:rPr>
            </w:pPr>
            <w:r w:rsidRPr="00C63B3A">
              <w:rPr>
                <w:rFonts w:ascii="Times New Roman" w:hAnsi="Times New Roman"/>
                <w:sz w:val="24"/>
                <w:szCs w:val="24"/>
                <w:lang w:eastAsia="ru-RU"/>
              </w:rPr>
              <w:lastRenderedPageBreak/>
              <w:t xml:space="preserve">Каков охват рекламной аудитории </w:t>
            </w:r>
            <w:proofErr w:type="gramStart"/>
            <w:r w:rsidRPr="00C63B3A">
              <w:rPr>
                <w:rFonts w:ascii="Times New Roman" w:hAnsi="Times New Roman"/>
                <w:sz w:val="24"/>
                <w:szCs w:val="24"/>
                <w:lang w:eastAsia="ru-RU"/>
              </w:rPr>
              <w:t xml:space="preserve">у </w:t>
            </w:r>
            <w:proofErr w:type="spellStart"/>
            <w:r w:rsidRPr="00C63B3A">
              <w:rPr>
                <w:rFonts w:ascii="Times New Roman" w:eastAsia="Calibri" w:hAnsi="Times New Roman" w:cs="Arial"/>
                <w:sz w:val="24"/>
                <w:szCs w:val="24"/>
              </w:rPr>
              <w:t>Яндекс</w:t>
            </w:r>
            <w:proofErr w:type="gramEnd"/>
            <w:r w:rsidRPr="00C63B3A">
              <w:rPr>
                <w:rFonts w:ascii="Times New Roman" w:eastAsia="Calibri" w:hAnsi="Times New Roman" w:cs="Arial"/>
                <w:sz w:val="24"/>
                <w:szCs w:val="24"/>
              </w:rPr>
              <w:t>.Директ</w:t>
            </w:r>
            <w:proofErr w:type="spellEnd"/>
            <w:r w:rsidRPr="00C63B3A">
              <w:rPr>
                <w:rFonts w:ascii="Times New Roman" w:eastAsia="Calibri" w:hAnsi="Times New Roman" w:cs="Arial"/>
                <w:sz w:val="24"/>
                <w:szCs w:val="24"/>
              </w:rPr>
              <w:t>?</w:t>
            </w:r>
          </w:p>
        </w:tc>
        <w:tc>
          <w:tcPr>
            <w:tcW w:w="5126" w:type="dxa"/>
          </w:tcPr>
          <w:p w14:paraId="16D4A8F1" w14:textId="77777777" w:rsidR="009D596E" w:rsidRPr="00C63B3A" w:rsidRDefault="009D596E" w:rsidP="0065305A">
            <w:pPr>
              <w:jc w:val="both"/>
              <w:rPr>
                <w:rFonts w:ascii="Times New Roman" w:hAnsi="Times New Roman"/>
                <w:b/>
                <w:sz w:val="24"/>
                <w:szCs w:val="24"/>
                <w:lang w:eastAsia="ru-RU"/>
              </w:rPr>
            </w:pPr>
          </w:p>
        </w:tc>
      </w:tr>
      <w:tr w:rsidR="009D596E" w:rsidRPr="00C63B3A" w14:paraId="65D5E9BB" w14:textId="77777777" w:rsidTr="0094245D">
        <w:trPr>
          <w:trHeight w:val="643"/>
        </w:trPr>
        <w:tc>
          <w:tcPr>
            <w:tcW w:w="5125" w:type="dxa"/>
          </w:tcPr>
          <w:p w14:paraId="00510D66" w14:textId="77777777" w:rsidR="009D596E" w:rsidRPr="00C63B3A" w:rsidRDefault="009D596E" w:rsidP="0065305A">
            <w:pPr>
              <w:jc w:val="both"/>
              <w:rPr>
                <w:rFonts w:ascii="Times New Roman" w:hAnsi="Times New Roman"/>
                <w:b/>
                <w:sz w:val="24"/>
                <w:szCs w:val="24"/>
                <w:lang w:eastAsia="ru-RU"/>
              </w:rPr>
            </w:pPr>
            <w:r w:rsidRPr="00C63B3A">
              <w:rPr>
                <w:rFonts w:ascii="Times New Roman" w:eastAsia="Calibri" w:hAnsi="Times New Roman" w:cs="Arial"/>
                <w:sz w:val="24"/>
                <w:szCs w:val="24"/>
              </w:rPr>
              <w:t xml:space="preserve">Что предлагает </w:t>
            </w:r>
            <w:proofErr w:type="spellStart"/>
            <w:r w:rsidRPr="00C63B3A">
              <w:rPr>
                <w:rFonts w:ascii="Times New Roman" w:eastAsia="Calibri" w:hAnsi="Times New Roman" w:cs="Arial"/>
                <w:sz w:val="24"/>
                <w:szCs w:val="24"/>
              </w:rPr>
              <w:t>Яндекс.Директ</w:t>
            </w:r>
            <w:proofErr w:type="spellEnd"/>
            <w:r w:rsidRPr="00C63B3A">
              <w:rPr>
                <w:rFonts w:ascii="Times New Roman" w:eastAsia="Calibri" w:hAnsi="Times New Roman" w:cs="Arial"/>
                <w:sz w:val="24"/>
                <w:szCs w:val="24"/>
              </w:rPr>
              <w:t xml:space="preserve"> для того, чтобы приводить клиентов?</w:t>
            </w:r>
          </w:p>
        </w:tc>
        <w:tc>
          <w:tcPr>
            <w:tcW w:w="5126" w:type="dxa"/>
          </w:tcPr>
          <w:p w14:paraId="407BBB86" w14:textId="77777777" w:rsidR="009D596E" w:rsidRPr="00C63B3A" w:rsidRDefault="009D596E" w:rsidP="0065305A">
            <w:pPr>
              <w:jc w:val="both"/>
              <w:rPr>
                <w:rFonts w:ascii="Times New Roman" w:hAnsi="Times New Roman"/>
                <w:b/>
                <w:sz w:val="24"/>
                <w:szCs w:val="24"/>
                <w:lang w:eastAsia="ru-RU"/>
              </w:rPr>
            </w:pPr>
          </w:p>
        </w:tc>
      </w:tr>
      <w:tr w:rsidR="009D596E" w:rsidRPr="00C63B3A" w14:paraId="076FF343" w14:textId="77777777" w:rsidTr="0094245D">
        <w:trPr>
          <w:trHeight w:val="660"/>
        </w:trPr>
        <w:tc>
          <w:tcPr>
            <w:tcW w:w="5125" w:type="dxa"/>
          </w:tcPr>
          <w:p w14:paraId="5A74A24B" w14:textId="77777777" w:rsidR="009D596E" w:rsidRPr="00C63B3A" w:rsidRDefault="009D596E" w:rsidP="0065305A">
            <w:pPr>
              <w:jc w:val="both"/>
              <w:rPr>
                <w:rFonts w:ascii="Times New Roman" w:hAnsi="Times New Roman"/>
                <w:b/>
                <w:sz w:val="24"/>
                <w:szCs w:val="24"/>
                <w:lang w:eastAsia="ru-RU"/>
              </w:rPr>
            </w:pPr>
            <w:r w:rsidRPr="00C63B3A">
              <w:rPr>
                <w:rFonts w:ascii="Times New Roman" w:eastAsia="Calibri" w:hAnsi="Times New Roman" w:cs="Arial"/>
                <w:sz w:val="24"/>
                <w:szCs w:val="24"/>
              </w:rPr>
              <w:t xml:space="preserve">Что предлагает </w:t>
            </w:r>
            <w:proofErr w:type="spellStart"/>
            <w:r w:rsidRPr="00C63B3A">
              <w:rPr>
                <w:rFonts w:ascii="Times New Roman" w:eastAsia="Calibri" w:hAnsi="Times New Roman" w:cs="Arial"/>
                <w:sz w:val="24"/>
                <w:szCs w:val="24"/>
              </w:rPr>
              <w:t>Яндекс.Директ</w:t>
            </w:r>
            <w:proofErr w:type="spellEnd"/>
            <w:r w:rsidRPr="00C63B3A">
              <w:rPr>
                <w:rFonts w:ascii="Times New Roman" w:eastAsia="Calibri" w:hAnsi="Times New Roman" w:cs="Arial"/>
                <w:sz w:val="24"/>
                <w:szCs w:val="24"/>
              </w:rPr>
              <w:t xml:space="preserve"> для того, чтобы продавать товары и услуги?</w:t>
            </w:r>
          </w:p>
        </w:tc>
        <w:tc>
          <w:tcPr>
            <w:tcW w:w="5126" w:type="dxa"/>
          </w:tcPr>
          <w:p w14:paraId="4782FEA6" w14:textId="77777777" w:rsidR="009D596E" w:rsidRPr="00C63B3A" w:rsidRDefault="009D596E" w:rsidP="0065305A">
            <w:pPr>
              <w:jc w:val="both"/>
              <w:rPr>
                <w:rFonts w:ascii="Times New Roman" w:hAnsi="Times New Roman"/>
                <w:b/>
                <w:sz w:val="24"/>
                <w:szCs w:val="24"/>
                <w:lang w:eastAsia="ru-RU"/>
              </w:rPr>
            </w:pPr>
          </w:p>
        </w:tc>
      </w:tr>
      <w:tr w:rsidR="009D596E" w:rsidRPr="00C63B3A" w14:paraId="1EB34186" w14:textId="77777777" w:rsidTr="0094245D">
        <w:trPr>
          <w:trHeight w:val="643"/>
        </w:trPr>
        <w:tc>
          <w:tcPr>
            <w:tcW w:w="5125" w:type="dxa"/>
          </w:tcPr>
          <w:p w14:paraId="6CD3F35B" w14:textId="77777777" w:rsidR="009D596E" w:rsidRPr="00C63B3A" w:rsidRDefault="009D596E" w:rsidP="0065305A">
            <w:pPr>
              <w:jc w:val="both"/>
              <w:rPr>
                <w:rFonts w:ascii="Times New Roman" w:hAnsi="Times New Roman"/>
                <w:b/>
                <w:sz w:val="24"/>
                <w:szCs w:val="24"/>
                <w:lang w:eastAsia="ru-RU"/>
              </w:rPr>
            </w:pPr>
            <w:r w:rsidRPr="00C63B3A">
              <w:rPr>
                <w:rFonts w:ascii="Times New Roman" w:eastAsia="Calibri" w:hAnsi="Times New Roman" w:cs="Arial"/>
                <w:sz w:val="24"/>
                <w:szCs w:val="24"/>
              </w:rPr>
              <w:t xml:space="preserve">Что предлагает </w:t>
            </w:r>
            <w:proofErr w:type="spellStart"/>
            <w:r w:rsidRPr="00C63B3A">
              <w:rPr>
                <w:rFonts w:ascii="Times New Roman" w:eastAsia="Calibri" w:hAnsi="Times New Roman" w:cs="Arial"/>
                <w:sz w:val="24"/>
                <w:szCs w:val="24"/>
              </w:rPr>
              <w:t>Яндекс.Директ</w:t>
            </w:r>
            <w:proofErr w:type="spellEnd"/>
            <w:r w:rsidRPr="00C63B3A">
              <w:rPr>
                <w:rFonts w:ascii="Times New Roman" w:eastAsia="Calibri" w:hAnsi="Times New Roman" w:cs="Arial"/>
                <w:sz w:val="24"/>
                <w:szCs w:val="24"/>
              </w:rPr>
              <w:t xml:space="preserve"> для того, чтобы возвращать клиентов?</w:t>
            </w:r>
          </w:p>
        </w:tc>
        <w:tc>
          <w:tcPr>
            <w:tcW w:w="5126" w:type="dxa"/>
          </w:tcPr>
          <w:p w14:paraId="1A2BD5BC" w14:textId="77777777" w:rsidR="009D596E" w:rsidRPr="00C63B3A" w:rsidRDefault="009D596E" w:rsidP="0065305A">
            <w:pPr>
              <w:jc w:val="both"/>
              <w:rPr>
                <w:rFonts w:ascii="Times New Roman" w:hAnsi="Times New Roman"/>
                <w:b/>
                <w:sz w:val="24"/>
                <w:szCs w:val="24"/>
                <w:lang w:eastAsia="ru-RU"/>
              </w:rPr>
            </w:pPr>
          </w:p>
        </w:tc>
      </w:tr>
      <w:tr w:rsidR="009D596E" w:rsidRPr="00C63B3A" w14:paraId="4675517F" w14:textId="77777777" w:rsidTr="0094245D">
        <w:trPr>
          <w:trHeight w:val="660"/>
        </w:trPr>
        <w:tc>
          <w:tcPr>
            <w:tcW w:w="5125" w:type="dxa"/>
          </w:tcPr>
          <w:p w14:paraId="5DE57C4F" w14:textId="77777777" w:rsidR="009D596E" w:rsidRPr="00C63B3A" w:rsidRDefault="009D596E" w:rsidP="0065305A">
            <w:pPr>
              <w:jc w:val="both"/>
              <w:rPr>
                <w:rFonts w:ascii="Times New Roman" w:hAnsi="Times New Roman"/>
                <w:sz w:val="24"/>
                <w:szCs w:val="24"/>
              </w:rPr>
            </w:pPr>
            <w:r w:rsidRPr="00C63B3A">
              <w:rPr>
                <w:rFonts w:ascii="Times New Roman" w:hAnsi="Times New Roman"/>
                <w:sz w:val="24"/>
                <w:szCs w:val="24"/>
              </w:rPr>
              <w:t xml:space="preserve">Как Директ защищает от </w:t>
            </w:r>
            <w:r w:rsidR="0015019F" w:rsidRPr="00C63B3A">
              <w:rPr>
                <w:rFonts w:ascii="Times New Roman" w:hAnsi="Times New Roman"/>
                <w:sz w:val="24"/>
                <w:szCs w:val="24"/>
              </w:rPr>
              <w:t xml:space="preserve">мошенничества и </w:t>
            </w:r>
            <w:r w:rsidRPr="00C63B3A">
              <w:rPr>
                <w:rFonts w:ascii="Times New Roman" w:hAnsi="Times New Roman"/>
                <w:sz w:val="24"/>
                <w:szCs w:val="24"/>
              </w:rPr>
              <w:t>накруток?</w:t>
            </w:r>
          </w:p>
        </w:tc>
        <w:tc>
          <w:tcPr>
            <w:tcW w:w="5126" w:type="dxa"/>
          </w:tcPr>
          <w:p w14:paraId="47DEB93E" w14:textId="77777777" w:rsidR="009D596E" w:rsidRPr="00C63B3A" w:rsidRDefault="009D596E" w:rsidP="0065305A">
            <w:pPr>
              <w:jc w:val="both"/>
              <w:rPr>
                <w:rFonts w:ascii="Times New Roman" w:hAnsi="Times New Roman"/>
                <w:b/>
                <w:sz w:val="24"/>
                <w:szCs w:val="24"/>
                <w:lang w:eastAsia="ru-RU"/>
              </w:rPr>
            </w:pPr>
          </w:p>
        </w:tc>
      </w:tr>
    </w:tbl>
    <w:p w14:paraId="1DC4440A" w14:textId="77777777" w:rsidR="00C63B3A" w:rsidRPr="00C63B3A" w:rsidRDefault="00C63B3A" w:rsidP="0065305A">
      <w:pPr>
        <w:numPr>
          <w:ilvl w:val="0"/>
          <w:numId w:val="8"/>
        </w:numPr>
        <w:spacing w:after="0" w:line="240" w:lineRule="auto"/>
        <w:ind w:left="426" w:hanging="426"/>
        <w:jc w:val="both"/>
        <w:rPr>
          <w:rFonts w:ascii="Times New Roman" w:hAnsi="Times New Roman"/>
          <w:sz w:val="28"/>
          <w:szCs w:val="28"/>
          <w:lang w:eastAsia="ru-RU"/>
        </w:rPr>
      </w:pPr>
      <w:r w:rsidRPr="000D7621">
        <w:rPr>
          <w:rFonts w:ascii="Times New Roman" w:hAnsi="Times New Roman"/>
          <w:b/>
          <w:sz w:val="28"/>
          <w:szCs w:val="28"/>
          <w:lang w:eastAsia="ru-RU"/>
        </w:rPr>
        <w:t xml:space="preserve">Выполнить: </w:t>
      </w:r>
      <w:r w:rsidRPr="00C63B3A">
        <w:rPr>
          <w:rFonts w:ascii="Times New Roman" w:hAnsi="Times New Roman"/>
          <w:sz w:val="28"/>
          <w:szCs w:val="28"/>
          <w:lang w:eastAsia="ru-RU"/>
        </w:rPr>
        <w:t xml:space="preserve">Напишите в таблице 22 ответы на вопросы по </w:t>
      </w:r>
      <w:proofErr w:type="spellStart"/>
      <w:r w:rsidRPr="00C63B3A">
        <w:rPr>
          <w:rFonts w:ascii="Times New Roman" w:eastAsia="Calibri" w:hAnsi="Times New Roman" w:cs="Arial"/>
          <w:sz w:val="28"/>
          <w:szCs w:val="28"/>
        </w:rPr>
        <w:t>Яндекс.Директу</w:t>
      </w:r>
      <w:proofErr w:type="spellEnd"/>
      <w:r w:rsidRPr="00C63B3A">
        <w:rPr>
          <w:rFonts w:ascii="Times New Roman" w:hAnsi="Times New Roman"/>
          <w:sz w:val="28"/>
          <w:szCs w:val="28"/>
          <w:lang w:eastAsia="ru-RU"/>
        </w:rPr>
        <w:t>.</w:t>
      </w:r>
    </w:p>
    <w:p w14:paraId="0D72F161" w14:textId="77777777" w:rsidR="009D596E" w:rsidRPr="00AB08C9" w:rsidRDefault="009D596E" w:rsidP="0065305A">
      <w:pPr>
        <w:spacing w:after="0" w:line="240" w:lineRule="auto"/>
        <w:jc w:val="both"/>
        <w:rPr>
          <w:rFonts w:ascii="Times New Roman" w:hAnsi="Times New Roman"/>
          <w:b/>
          <w:sz w:val="24"/>
          <w:szCs w:val="24"/>
          <w:lang w:eastAsia="ru-RU"/>
        </w:rPr>
      </w:pPr>
    </w:p>
    <w:p w14:paraId="0DA2BD21" w14:textId="77777777" w:rsidR="00041198" w:rsidRPr="00041198" w:rsidRDefault="00041198" w:rsidP="0065305A">
      <w:pPr>
        <w:spacing w:before="80" w:after="80" w:line="240" w:lineRule="auto"/>
        <w:jc w:val="center"/>
        <w:rPr>
          <w:rFonts w:ascii="Times New Roman" w:hAnsi="Times New Roman"/>
          <w:b/>
          <w:sz w:val="32"/>
          <w:szCs w:val="32"/>
          <w:highlight w:val="cyan"/>
        </w:rPr>
      </w:pPr>
      <w:r w:rsidRPr="00041198">
        <w:rPr>
          <w:rFonts w:ascii="Times New Roman" w:hAnsi="Times New Roman"/>
          <w:b/>
          <w:sz w:val="32"/>
          <w:szCs w:val="32"/>
          <w:highlight w:val="cyan"/>
        </w:rPr>
        <w:t>1.</w:t>
      </w:r>
      <w:r w:rsidR="0094245D">
        <w:rPr>
          <w:rFonts w:ascii="Times New Roman" w:hAnsi="Times New Roman"/>
          <w:b/>
          <w:sz w:val="32"/>
          <w:szCs w:val="32"/>
          <w:highlight w:val="cyan"/>
        </w:rPr>
        <w:t>7</w:t>
      </w:r>
      <w:r w:rsidRPr="00041198">
        <w:rPr>
          <w:rFonts w:ascii="Times New Roman" w:hAnsi="Times New Roman"/>
          <w:b/>
          <w:sz w:val="32"/>
          <w:szCs w:val="32"/>
          <w:highlight w:val="cyan"/>
        </w:rPr>
        <w:t xml:space="preserve">  РАЗВЁРТЫВАНИЕ КОММЕРЧЕСКОГО ПРОИЗВОДСТВА</w:t>
      </w:r>
    </w:p>
    <w:p w14:paraId="373E58E1" w14:textId="77777777" w:rsidR="00041198" w:rsidRPr="00C63B3A" w:rsidRDefault="00041198" w:rsidP="0065305A">
      <w:pPr>
        <w:spacing w:after="0" w:line="240" w:lineRule="auto"/>
        <w:ind w:firstLine="709"/>
        <w:jc w:val="both"/>
        <w:rPr>
          <w:rFonts w:ascii="Times New Roman" w:hAnsi="Times New Roman"/>
          <w:sz w:val="24"/>
          <w:szCs w:val="24"/>
        </w:rPr>
      </w:pPr>
      <w:r w:rsidRPr="00C63B3A">
        <w:rPr>
          <w:rFonts w:ascii="Times New Roman" w:hAnsi="Times New Roman"/>
          <w:sz w:val="24"/>
          <w:szCs w:val="24"/>
        </w:rPr>
        <w:t>Испытания в рыночных условиях дают руководству достаточный объём информации для принятия окончательного решения о целесообразности выпуска нового товара. Если фирма приступает к развёртыванию коммерческого производства, ей предстоят большие расходы. При выходе на рынок с новым товаром компания должна решить, когда, где, кому и как его предложить.</w:t>
      </w:r>
    </w:p>
    <w:p w14:paraId="6DE48AEC" w14:textId="77777777" w:rsidR="00041198" w:rsidRPr="00C63B3A" w:rsidRDefault="00041198" w:rsidP="0065305A">
      <w:pPr>
        <w:spacing w:after="0" w:line="240" w:lineRule="auto"/>
        <w:ind w:firstLine="709"/>
        <w:jc w:val="both"/>
        <w:rPr>
          <w:rFonts w:ascii="Times New Roman" w:hAnsi="Times New Roman"/>
          <w:sz w:val="24"/>
          <w:szCs w:val="24"/>
        </w:rPr>
      </w:pPr>
      <w:r w:rsidRPr="00C63B3A">
        <w:rPr>
          <w:rFonts w:ascii="Times New Roman" w:hAnsi="Times New Roman"/>
          <w:b/>
          <w:sz w:val="24"/>
          <w:szCs w:val="24"/>
        </w:rPr>
        <w:t>Когда:</w:t>
      </w:r>
      <w:r w:rsidR="004C3496" w:rsidRPr="00C63B3A">
        <w:rPr>
          <w:rFonts w:ascii="Times New Roman" w:hAnsi="Times New Roman"/>
          <w:b/>
          <w:sz w:val="24"/>
          <w:szCs w:val="24"/>
        </w:rPr>
        <w:t xml:space="preserve"> </w:t>
      </w:r>
      <w:r w:rsidRPr="00C63B3A">
        <w:rPr>
          <w:rFonts w:ascii="Times New Roman" w:hAnsi="Times New Roman"/>
          <w:sz w:val="24"/>
          <w:szCs w:val="24"/>
        </w:rPr>
        <w:t xml:space="preserve">Первым следует принять решение о своевременности выпуска новинки на рынок. </w:t>
      </w:r>
    </w:p>
    <w:p w14:paraId="73B2821B" w14:textId="77777777" w:rsidR="00041198" w:rsidRPr="00C63B3A" w:rsidRDefault="00041198" w:rsidP="0065305A">
      <w:pPr>
        <w:spacing w:after="0" w:line="240" w:lineRule="auto"/>
        <w:ind w:firstLine="709"/>
        <w:jc w:val="both"/>
        <w:rPr>
          <w:rFonts w:ascii="Times New Roman" w:hAnsi="Times New Roman"/>
          <w:sz w:val="24"/>
          <w:szCs w:val="24"/>
        </w:rPr>
      </w:pPr>
      <w:r w:rsidRPr="00C63B3A">
        <w:rPr>
          <w:rFonts w:ascii="Times New Roman" w:hAnsi="Times New Roman"/>
          <w:b/>
          <w:sz w:val="24"/>
          <w:szCs w:val="24"/>
        </w:rPr>
        <w:t>Где:</w:t>
      </w:r>
      <w:r w:rsidR="004C3496" w:rsidRPr="00C63B3A">
        <w:rPr>
          <w:rFonts w:ascii="Times New Roman" w:hAnsi="Times New Roman"/>
          <w:b/>
          <w:sz w:val="24"/>
          <w:szCs w:val="24"/>
        </w:rPr>
        <w:t xml:space="preserve"> </w:t>
      </w:r>
      <w:r w:rsidRPr="00C63B3A">
        <w:rPr>
          <w:rFonts w:ascii="Times New Roman" w:hAnsi="Times New Roman"/>
          <w:sz w:val="24"/>
          <w:szCs w:val="24"/>
        </w:rPr>
        <w:t xml:space="preserve">Фирма должна решить, следует ли выпускать товар на рынок в какой-то одной местности или одном регионе, в нескольких регионах, в общенациональном масштабе или в международном масштабе. </w:t>
      </w:r>
    </w:p>
    <w:p w14:paraId="2236481C" w14:textId="77777777" w:rsidR="00041198" w:rsidRPr="00C63B3A" w:rsidRDefault="00041198" w:rsidP="0065305A">
      <w:pPr>
        <w:spacing w:after="0" w:line="240" w:lineRule="auto"/>
        <w:ind w:firstLine="709"/>
        <w:jc w:val="both"/>
        <w:rPr>
          <w:rFonts w:ascii="Times New Roman" w:hAnsi="Times New Roman"/>
          <w:sz w:val="24"/>
          <w:szCs w:val="24"/>
        </w:rPr>
      </w:pPr>
      <w:r w:rsidRPr="00C63B3A">
        <w:rPr>
          <w:rFonts w:ascii="Times New Roman" w:hAnsi="Times New Roman"/>
          <w:b/>
          <w:sz w:val="24"/>
          <w:szCs w:val="24"/>
        </w:rPr>
        <w:t>Кому:</w:t>
      </w:r>
      <w:r w:rsidR="004C3496" w:rsidRPr="00C63B3A">
        <w:rPr>
          <w:rFonts w:ascii="Times New Roman" w:hAnsi="Times New Roman"/>
          <w:b/>
          <w:sz w:val="24"/>
          <w:szCs w:val="24"/>
        </w:rPr>
        <w:t xml:space="preserve"> </w:t>
      </w:r>
      <w:r w:rsidRPr="00C63B3A">
        <w:rPr>
          <w:rFonts w:ascii="Times New Roman" w:hAnsi="Times New Roman"/>
          <w:sz w:val="24"/>
          <w:szCs w:val="24"/>
        </w:rPr>
        <w:t xml:space="preserve">В группе последовательно осваиваемых рынков фирма должна выбрать наиболее выгодные и свои основные усилия по стимулированию сбыта сосредоточить на них. </w:t>
      </w:r>
    </w:p>
    <w:p w14:paraId="17792F38" w14:textId="77777777" w:rsidR="00041198" w:rsidRPr="00C63B3A" w:rsidRDefault="00041198" w:rsidP="0065305A">
      <w:pPr>
        <w:spacing w:after="0" w:line="240" w:lineRule="auto"/>
        <w:ind w:firstLine="709"/>
        <w:jc w:val="both"/>
        <w:rPr>
          <w:rFonts w:ascii="Times New Roman" w:hAnsi="Times New Roman"/>
          <w:sz w:val="24"/>
          <w:szCs w:val="24"/>
        </w:rPr>
      </w:pPr>
      <w:r w:rsidRPr="00C63B3A">
        <w:rPr>
          <w:rFonts w:ascii="Times New Roman" w:hAnsi="Times New Roman"/>
          <w:sz w:val="24"/>
          <w:szCs w:val="24"/>
        </w:rPr>
        <w:t>В идеале первостепенные сегменты рынка товара должны обладать характеристиками:</w:t>
      </w:r>
    </w:p>
    <w:p w14:paraId="1F15310A" w14:textId="77777777" w:rsidR="00041198" w:rsidRPr="00C63B3A" w:rsidRDefault="00041198" w:rsidP="00D10DBD">
      <w:pPr>
        <w:pStyle w:val="a3"/>
        <w:numPr>
          <w:ilvl w:val="0"/>
          <w:numId w:val="42"/>
        </w:numPr>
        <w:contextualSpacing/>
        <w:jc w:val="both"/>
        <w:rPr>
          <w:sz w:val="24"/>
          <w:szCs w:val="24"/>
        </w:rPr>
      </w:pPr>
      <w:r w:rsidRPr="00C63B3A">
        <w:rPr>
          <w:sz w:val="24"/>
          <w:szCs w:val="24"/>
        </w:rPr>
        <w:t>Состоять из ранних последователей</w:t>
      </w:r>
      <w:r w:rsidR="004C3496" w:rsidRPr="00C63B3A">
        <w:rPr>
          <w:sz w:val="24"/>
          <w:szCs w:val="24"/>
        </w:rPr>
        <w:t xml:space="preserve">, который являются </w:t>
      </w:r>
      <w:r w:rsidRPr="00C63B3A">
        <w:rPr>
          <w:sz w:val="24"/>
          <w:szCs w:val="24"/>
        </w:rPr>
        <w:t>активными потребителями;</w:t>
      </w:r>
    </w:p>
    <w:p w14:paraId="0B07213B" w14:textId="77777777" w:rsidR="00041198" w:rsidRPr="00C63B3A" w:rsidRDefault="00041198" w:rsidP="00D10DBD">
      <w:pPr>
        <w:pStyle w:val="a3"/>
        <w:numPr>
          <w:ilvl w:val="0"/>
          <w:numId w:val="42"/>
        </w:numPr>
        <w:contextualSpacing/>
        <w:jc w:val="both"/>
        <w:rPr>
          <w:sz w:val="24"/>
          <w:szCs w:val="24"/>
        </w:rPr>
      </w:pPr>
      <w:r w:rsidRPr="00C63B3A">
        <w:rPr>
          <w:sz w:val="24"/>
          <w:szCs w:val="24"/>
        </w:rPr>
        <w:t>Они должны быть лидерами мнений и благоприятно отзываться о товаре;</w:t>
      </w:r>
    </w:p>
    <w:p w14:paraId="2B928AAF" w14:textId="77777777" w:rsidR="00041198" w:rsidRPr="00C63B3A" w:rsidRDefault="00041198" w:rsidP="00D10DBD">
      <w:pPr>
        <w:pStyle w:val="a3"/>
        <w:numPr>
          <w:ilvl w:val="0"/>
          <w:numId w:val="42"/>
        </w:numPr>
        <w:contextualSpacing/>
        <w:jc w:val="both"/>
        <w:rPr>
          <w:sz w:val="24"/>
          <w:szCs w:val="24"/>
        </w:rPr>
      </w:pPr>
      <w:r w:rsidRPr="00C63B3A">
        <w:rPr>
          <w:sz w:val="24"/>
          <w:szCs w:val="24"/>
        </w:rPr>
        <w:t>Они должны быть доступны для охвата при небольших затратах.</w:t>
      </w:r>
    </w:p>
    <w:p w14:paraId="2FDF2288" w14:textId="77777777" w:rsidR="00041198" w:rsidRDefault="00041198" w:rsidP="0065305A">
      <w:pPr>
        <w:spacing w:after="0" w:line="240" w:lineRule="auto"/>
        <w:ind w:firstLine="709"/>
        <w:jc w:val="both"/>
        <w:rPr>
          <w:rFonts w:ascii="Times New Roman" w:hAnsi="Times New Roman"/>
          <w:sz w:val="24"/>
          <w:szCs w:val="24"/>
        </w:rPr>
      </w:pPr>
      <w:r w:rsidRPr="00C63B3A">
        <w:rPr>
          <w:rFonts w:ascii="Times New Roman" w:hAnsi="Times New Roman"/>
          <w:b/>
          <w:sz w:val="24"/>
          <w:szCs w:val="24"/>
        </w:rPr>
        <w:t>Как:</w:t>
      </w:r>
      <w:r w:rsidR="004C3496" w:rsidRPr="00C63B3A">
        <w:rPr>
          <w:rFonts w:ascii="Times New Roman" w:hAnsi="Times New Roman"/>
          <w:b/>
          <w:sz w:val="24"/>
          <w:szCs w:val="24"/>
        </w:rPr>
        <w:t xml:space="preserve"> </w:t>
      </w:r>
      <w:r w:rsidRPr="00C63B3A">
        <w:rPr>
          <w:rFonts w:ascii="Times New Roman" w:hAnsi="Times New Roman"/>
          <w:sz w:val="24"/>
          <w:szCs w:val="24"/>
        </w:rPr>
        <w:t>Фирма должна разработать план действий для последовательного вывода новинки на рынки. Необходимо составить сметы дня различных элементов комплекса маркетинга и прочих мероприятий. Для каждого нового рынка фирма должна разрабатывать отдельный план маркетинга.</w:t>
      </w:r>
    </w:p>
    <w:p w14:paraId="1E3C95C6" w14:textId="77777777" w:rsidR="00C63B3A" w:rsidRDefault="00C63B3A" w:rsidP="0065305A">
      <w:pPr>
        <w:tabs>
          <w:tab w:val="left" w:pos="851"/>
        </w:tabs>
        <w:spacing w:after="0" w:line="240" w:lineRule="auto"/>
        <w:ind w:firstLine="567"/>
        <w:jc w:val="both"/>
        <w:rPr>
          <w:rFonts w:ascii="Times New Roman" w:hAnsi="Times New Roman"/>
          <w:sz w:val="24"/>
          <w:szCs w:val="24"/>
          <w:shd w:val="clear" w:color="auto" w:fill="FFFFFF"/>
        </w:rPr>
      </w:pPr>
      <w:r w:rsidRPr="00C63B3A">
        <w:rPr>
          <w:rFonts w:ascii="Times New Roman" w:hAnsi="Times New Roman"/>
          <w:sz w:val="24"/>
          <w:szCs w:val="24"/>
          <w:shd w:val="clear" w:color="auto" w:fill="FFFFFF"/>
        </w:rPr>
        <w:t>Для компании привлечение ранних последователей — это этап запуска MVP. Именно от этих пользователей создатели могут получить ценный фидбек, адекватную оценку своей работы и полезные рекомендации. Это момент валидации гипотез относительно ценности продукта и его критических свойств.</w:t>
      </w:r>
      <w:r w:rsidRPr="004C3496">
        <w:rPr>
          <w:rFonts w:ascii="Times New Roman" w:hAnsi="Times New Roman"/>
          <w:sz w:val="24"/>
          <w:szCs w:val="24"/>
          <w:shd w:val="clear" w:color="auto" w:fill="FFFFFF"/>
        </w:rPr>
        <w:t xml:space="preserve"> Да: это представители вашей целевой аудитории. Сигналом к масштабированию будет конвертация максимального или даже предельного количества ранних последователей в покупателей. Да: это ваши реальные клиенты.</w:t>
      </w:r>
    </w:p>
    <w:p w14:paraId="154A82A8" w14:textId="77777777" w:rsidR="008D0BF1" w:rsidRPr="00C63B3A" w:rsidRDefault="008D0BF1" w:rsidP="0065305A">
      <w:pPr>
        <w:shd w:val="clear" w:color="auto" w:fill="FFFFFF"/>
        <w:spacing w:before="120" w:after="120" w:line="240" w:lineRule="auto"/>
        <w:ind w:left="284"/>
        <w:jc w:val="center"/>
        <w:rPr>
          <w:rFonts w:ascii="Times New Roman" w:hAnsi="Times New Roman"/>
          <w:b/>
          <w:sz w:val="24"/>
          <w:szCs w:val="24"/>
        </w:rPr>
      </w:pPr>
      <w:r w:rsidRPr="00C63B3A">
        <w:rPr>
          <w:rFonts w:ascii="Times New Roman" w:hAnsi="Times New Roman"/>
          <w:b/>
          <w:sz w:val="24"/>
          <w:szCs w:val="24"/>
        </w:rPr>
        <w:t>Таблица 2</w:t>
      </w:r>
      <w:r w:rsidR="00CA6A96">
        <w:rPr>
          <w:rFonts w:ascii="Times New Roman" w:hAnsi="Times New Roman"/>
          <w:b/>
          <w:sz w:val="24"/>
          <w:szCs w:val="24"/>
        </w:rPr>
        <w:t>3</w:t>
      </w:r>
      <w:r w:rsidRPr="00C63B3A">
        <w:rPr>
          <w:rFonts w:ascii="Times New Roman" w:hAnsi="Times New Roman"/>
          <w:b/>
          <w:sz w:val="24"/>
          <w:szCs w:val="24"/>
        </w:rPr>
        <w:t xml:space="preserve"> –  Развертывание коммерческого создания нового ИТ-продукта</w:t>
      </w:r>
    </w:p>
    <w:tbl>
      <w:tblPr>
        <w:tblStyle w:val="a7"/>
        <w:tblW w:w="10103" w:type="dxa"/>
        <w:tblInd w:w="108" w:type="dxa"/>
        <w:tblLook w:val="04A0" w:firstRow="1" w:lastRow="0" w:firstColumn="1" w:lastColumn="0" w:noHBand="0" w:noVBand="1"/>
      </w:tblPr>
      <w:tblGrid>
        <w:gridCol w:w="4804"/>
        <w:gridCol w:w="5299"/>
      </w:tblGrid>
      <w:tr w:rsidR="00502C70" w:rsidRPr="00C63B3A" w14:paraId="0D9C63B8" w14:textId="77777777" w:rsidTr="00853460">
        <w:trPr>
          <w:trHeight w:val="823"/>
        </w:trPr>
        <w:tc>
          <w:tcPr>
            <w:tcW w:w="4804" w:type="dxa"/>
          </w:tcPr>
          <w:p w14:paraId="66832392" w14:textId="77777777" w:rsidR="00502C70" w:rsidRPr="00C63B3A" w:rsidRDefault="00502C70" w:rsidP="0065305A">
            <w:pPr>
              <w:jc w:val="both"/>
              <w:rPr>
                <w:rFonts w:ascii="Times New Roman" w:hAnsi="Times New Roman"/>
                <w:sz w:val="24"/>
                <w:szCs w:val="24"/>
              </w:rPr>
            </w:pPr>
            <w:r w:rsidRPr="00C63B3A">
              <w:rPr>
                <w:rFonts w:ascii="Times New Roman" w:hAnsi="Times New Roman"/>
                <w:b/>
                <w:sz w:val="24"/>
                <w:szCs w:val="24"/>
              </w:rPr>
              <w:t>Когда:</w:t>
            </w:r>
            <w:r w:rsidRPr="00C63B3A">
              <w:rPr>
                <w:rFonts w:ascii="Times New Roman" w:hAnsi="Times New Roman"/>
                <w:sz w:val="24"/>
                <w:szCs w:val="24"/>
              </w:rPr>
              <w:t xml:space="preserve"> сроки выпуска новинки на рынок</w:t>
            </w:r>
          </w:p>
        </w:tc>
        <w:tc>
          <w:tcPr>
            <w:tcW w:w="5299" w:type="dxa"/>
          </w:tcPr>
          <w:p w14:paraId="4FF88F40" w14:textId="77777777" w:rsidR="00502C70" w:rsidRPr="00C63B3A" w:rsidRDefault="00502C70" w:rsidP="0065305A">
            <w:pPr>
              <w:jc w:val="both"/>
              <w:rPr>
                <w:rFonts w:ascii="Times New Roman" w:hAnsi="Times New Roman"/>
                <w:sz w:val="24"/>
                <w:szCs w:val="24"/>
              </w:rPr>
            </w:pPr>
          </w:p>
        </w:tc>
      </w:tr>
      <w:tr w:rsidR="00502C70" w:rsidRPr="00C63B3A" w14:paraId="4AE49709" w14:textId="77777777" w:rsidTr="00853460">
        <w:trPr>
          <w:trHeight w:val="819"/>
        </w:trPr>
        <w:tc>
          <w:tcPr>
            <w:tcW w:w="4804" w:type="dxa"/>
          </w:tcPr>
          <w:p w14:paraId="43AA38AD" w14:textId="77777777" w:rsidR="00502C70" w:rsidRPr="00C63B3A" w:rsidRDefault="00502C70" w:rsidP="0065305A">
            <w:pPr>
              <w:jc w:val="both"/>
              <w:rPr>
                <w:rFonts w:ascii="Times New Roman" w:hAnsi="Times New Roman"/>
                <w:sz w:val="24"/>
                <w:szCs w:val="24"/>
              </w:rPr>
            </w:pPr>
            <w:r w:rsidRPr="00C63B3A">
              <w:rPr>
                <w:rFonts w:ascii="Times New Roman" w:hAnsi="Times New Roman"/>
                <w:b/>
                <w:sz w:val="24"/>
                <w:szCs w:val="24"/>
              </w:rPr>
              <w:t xml:space="preserve">Где: </w:t>
            </w:r>
            <w:r w:rsidRPr="00C63B3A">
              <w:rPr>
                <w:rFonts w:ascii="Times New Roman" w:hAnsi="Times New Roman"/>
                <w:sz w:val="24"/>
                <w:szCs w:val="24"/>
              </w:rPr>
              <w:t xml:space="preserve">осваиваемый рынок </w:t>
            </w:r>
          </w:p>
        </w:tc>
        <w:tc>
          <w:tcPr>
            <w:tcW w:w="5299" w:type="dxa"/>
          </w:tcPr>
          <w:p w14:paraId="744D0C7A" w14:textId="77777777" w:rsidR="00502C70" w:rsidRPr="00C63B3A" w:rsidRDefault="00502C70" w:rsidP="0065305A">
            <w:pPr>
              <w:jc w:val="both"/>
              <w:rPr>
                <w:rFonts w:ascii="Times New Roman" w:hAnsi="Times New Roman"/>
                <w:sz w:val="24"/>
                <w:szCs w:val="24"/>
              </w:rPr>
            </w:pPr>
          </w:p>
        </w:tc>
      </w:tr>
      <w:tr w:rsidR="00502C70" w:rsidRPr="00C63B3A" w14:paraId="6C3D279C" w14:textId="77777777" w:rsidTr="00853460">
        <w:trPr>
          <w:trHeight w:val="952"/>
        </w:trPr>
        <w:tc>
          <w:tcPr>
            <w:tcW w:w="4804" w:type="dxa"/>
          </w:tcPr>
          <w:p w14:paraId="3E8311B5" w14:textId="77777777" w:rsidR="00502C70" w:rsidRPr="00C63B3A" w:rsidRDefault="00502C70" w:rsidP="0065305A">
            <w:r w:rsidRPr="00C63B3A">
              <w:rPr>
                <w:rFonts w:ascii="Times New Roman" w:hAnsi="Times New Roman"/>
                <w:b/>
                <w:sz w:val="24"/>
                <w:szCs w:val="24"/>
              </w:rPr>
              <w:t xml:space="preserve">Кому: </w:t>
            </w:r>
            <w:r w:rsidRPr="00C63B3A">
              <w:rPr>
                <w:rFonts w:ascii="Times New Roman" w:hAnsi="Times New Roman"/>
                <w:sz w:val="24"/>
                <w:szCs w:val="24"/>
              </w:rPr>
              <w:t>первостепенные сегменты рынка - ранние последователи</w:t>
            </w:r>
          </w:p>
        </w:tc>
        <w:tc>
          <w:tcPr>
            <w:tcW w:w="5299" w:type="dxa"/>
          </w:tcPr>
          <w:p w14:paraId="454B13A3" w14:textId="77777777" w:rsidR="00502C70" w:rsidRPr="00C63B3A" w:rsidRDefault="00502C70" w:rsidP="0065305A">
            <w:pPr>
              <w:jc w:val="both"/>
              <w:rPr>
                <w:rFonts w:ascii="Times New Roman" w:hAnsi="Times New Roman"/>
                <w:sz w:val="24"/>
                <w:szCs w:val="24"/>
              </w:rPr>
            </w:pPr>
          </w:p>
        </w:tc>
      </w:tr>
      <w:tr w:rsidR="00502C70" w:rsidRPr="00C63B3A" w14:paraId="41412070" w14:textId="77777777" w:rsidTr="00853460">
        <w:trPr>
          <w:trHeight w:val="965"/>
        </w:trPr>
        <w:tc>
          <w:tcPr>
            <w:tcW w:w="4804" w:type="dxa"/>
          </w:tcPr>
          <w:p w14:paraId="01256BE2" w14:textId="77777777" w:rsidR="00502C70" w:rsidRPr="00C63B3A" w:rsidRDefault="00502C70" w:rsidP="0065305A">
            <w:pPr>
              <w:jc w:val="both"/>
              <w:rPr>
                <w:rFonts w:ascii="Roboto" w:hAnsi="Roboto"/>
                <w:color w:val="000000"/>
                <w:sz w:val="27"/>
                <w:szCs w:val="27"/>
                <w:shd w:val="clear" w:color="auto" w:fill="FFFFFF"/>
              </w:rPr>
            </w:pPr>
            <w:r w:rsidRPr="00C63B3A">
              <w:rPr>
                <w:rFonts w:ascii="Times New Roman" w:hAnsi="Times New Roman"/>
                <w:b/>
                <w:sz w:val="24"/>
                <w:szCs w:val="24"/>
              </w:rPr>
              <w:lastRenderedPageBreak/>
              <w:t xml:space="preserve">Как: </w:t>
            </w:r>
            <w:r w:rsidRPr="00C63B3A">
              <w:rPr>
                <w:rFonts w:ascii="Times New Roman" w:hAnsi="Times New Roman"/>
                <w:sz w:val="24"/>
                <w:szCs w:val="24"/>
              </w:rPr>
              <w:t>компания должна разработать план действий для последовательного вывода новинки на рынки</w:t>
            </w:r>
          </w:p>
        </w:tc>
        <w:tc>
          <w:tcPr>
            <w:tcW w:w="5299" w:type="dxa"/>
          </w:tcPr>
          <w:p w14:paraId="13A87946" w14:textId="77777777" w:rsidR="00502C70" w:rsidRPr="00C63B3A" w:rsidRDefault="00502C70" w:rsidP="0065305A">
            <w:pPr>
              <w:jc w:val="both"/>
              <w:rPr>
                <w:rFonts w:ascii="Times New Roman" w:hAnsi="Times New Roman"/>
                <w:sz w:val="24"/>
                <w:szCs w:val="24"/>
              </w:rPr>
            </w:pPr>
          </w:p>
        </w:tc>
      </w:tr>
      <w:tr w:rsidR="00502C70" w:rsidRPr="00C63B3A" w14:paraId="4EBF487B" w14:textId="77777777" w:rsidTr="00853460">
        <w:trPr>
          <w:trHeight w:val="980"/>
        </w:trPr>
        <w:tc>
          <w:tcPr>
            <w:tcW w:w="4804" w:type="dxa"/>
          </w:tcPr>
          <w:p w14:paraId="7A863BE4" w14:textId="77777777" w:rsidR="00502C70" w:rsidRPr="00C63B3A" w:rsidRDefault="00502C70" w:rsidP="0065305A">
            <w:pPr>
              <w:jc w:val="both"/>
              <w:rPr>
                <w:rFonts w:ascii="Times New Roman" w:hAnsi="Times New Roman"/>
                <w:sz w:val="24"/>
                <w:szCs w:val="24"/>
              </w:rPr>
            </w:pPr>
            <w:r w:rsidRPr="00C63B3A">
              <w:rPr>
                <w:rFonts w:ascii="Times New Roman" w:hAnsi="Times New Roman"/>
                <w:b/>
                <w:sz w:val="24"/>
                <w:szCs w:val="24"/>
              </w:rPr>
              <w:t xml:space="preserve">Когда закончить разработку: </w:t>
            </w:r>
            <w:r w:rsidRPr="00C63B3A">
              <w:rPr>
                <w:rFonts w:ascii="Times New Roman" w:hAnsi="Times New Roman"/>
                <w:color w:val="000000"/>
                <w:sz w:val="24"/>
                <w:szCs w:val="24"/>
                <w:shd w:val="clear" w:color="auto" w:fill="FFFFFF"/>
              </w:rPr>
              <w:t>когда необходимо останавливать разработку MVP и начинать искать ранних последователей</w:t>
            </w:r>
          </w:p>
        </w:tc>
        <w:tc>
          <w:tcPr>
            <w:tcW w:w="5299" w:type="dxa"/>
          </w:tcPr>
          <w:p w14:paraId="0AB4A234" w14:textId="77777777" w:rsidR="00502C70" w:rsidRPr="00C63B3A" w:rsidRDefault="00502C70" w:rsidP="0065305A">
            <w:pPr>
              <w:jc w:val="both"/>
              <w:rPr>
                <w:rFonts w:ascii="Times New Roman" w:hAnsi="Times New Roman"/>
                <w:sz w:val="24"/>
                <w:szCs w:val="24"/>
              </w:rPr>
            </w:pPr>
          </w:p>
        </w:tc>
      </w:tr>
    </w:tbl>
    <w:p w14:paraId="1B4C7B3D" w14:textId="77777777" w:rsidR="00353E5A" w:rsidRPr="00C63B3A" w:rsidRDefault="00353E5A" w:rsidP="0065305A">
      <w:pPr>
        <w:tabs>
          <w:tab w:val="left" w:pos="851"/>
        </w:tabs>
        <w:spacing w:after="0" w:line="240" w:lineRule="auto"/>
        <w:ind w:firstLine="567"/>
        <w:contextualSpacing/>
        <w:jc w:val="both"/>
        <w:rPr>
          <w:rFonts w:ascii="Times New Roman" w:hAnsi="Times New Roman"/>
          <w:sz w:val="20"/>
          <w:szCs w:val="20"/>
        </w:rPr>
      </w:pPr>
    </w:p>
    <w:p w14:paraId="6020A3DB" w14:textId="77777777" w:rsidR="00C63B3A" w:rsidRPr="00C63B3A" w:rsidRDefault="00C63B3A" w:rsidP="0065305A">
      <w:pPr>
        <w:numPr>
          <w:ilvl w:val="0"/>
          <w:numId w:val="8"/>
        </w:numPr>
        <w:spacing w:after="0" w:line="240" w:lineRule="auto"/>
        <w:ind w:left="426" w:hanging="426"/>
        <w:jc w:val="both"/>
        <w:rPr>
          <w:rFonts w:ascii="Times New Roman" w:hAnsi="Times New Roman"/>
          <w:sz w:val="28"/>
          <w:szCs w:val="28"/>
          <w:lang w:eastAsia="ru-RU"/>
        </w:rPr>
      </w:pPr>
      <w:r w:rsidRPr="000D7621">
        <w:rPr>
          <w:rFonts w:ascii="Times New Roman" w:hAnsi="Times New Roman"/>
          <w:b/>
          <w:sz w:val="28"/>
          <w:szCs w:val="28"/>
          <w:lang w:eastAsia="ru-RU"/>
        </w:rPr>
        <w:t xml:space="preserve">Выполнить: </w:t>
      </w:r>
      <w:r w:rsidR="00502C70">
        <w:rPr>
          <w:rFonts w:ascii="Times New Roman" w:hAnsi="Times New Roman"/>
          <w:sz w:val="28"/>
          <w:szCs w:val="28"/>
          <w:lang w:eastAsia="ru-RU"/>
        </w:rPr>
        <w:t xml:space="preserve">Заполните </w:t>
      </w:r>
      <w:r w:rsidRPr="00C63B3A">
        <w:rPr>
          <w:rFonts w:ascii="Times New Roman" w:hAnsi="Times New Roman"/>
          <w:sz w:val="28"/>
          <w:szCs w:val="28"/>
          <w:lang w:eastAsia="ru-RU"/>
        </w:rPr>
        <w:t>таблиц</w:t>
      </w:r>
      <w:r w:rsidR="00502C70">
        <w:rPr>
          <w:rFonts w:ascii="Times New Roman" w:hAnsi="Times New Roman"/>
          <w:sz w:val="28"/>
          <w:szCs w:val="28"/>
          <w:lang w:eastAsia="ru-RU"/>
        </w:rPr>
        <w:t>у</w:t>
      </w:r>
      <w:r w:rsidRPr="00C63B3A">
        <w:rPr>
          <w:rFonts w:ascii="Times New Roman" w:hAnsi="Times New Roman"/>
          <w:sz w:val="28"/>
          <w:szCs w:val="28"/>
          <w:lang w:eastAsia="ru-RU"/>
        </w:rPr>
        <w:t xml:space="preserve"> 2</w:t>
      </w:r>
      <w:r w:rsidR="00CA6A96">
        <w:rPr>
          <w:rFonts w:ascii="Times New Roman" w:hAnsi="Times New Roman"/>
          <w:sz w:val="28"/>
          <w:szCs w:val="28"/>
          <w:lang w:eastAsia="ru-RU"/>
        </w:rPr>
        <w:t>3</w:t>
      </w:r>
      <w:r w:rsidRPr="00C63B3A">
        <w:rPr>
          <w:rFonts w:ascii="Times New Roman" w:hAnsi="Times New Roman"/>
          <w:sz w:val="28"/>
          <w:szCs w:val="28"/>
          <w:lang w:eastAsia="ru-RU"/>
        </w:rPr>
        <w:t xml:space="preserve"> ответ</w:t>
      </w:r>
      <w:r w:rsidR="00502C70">
        <w:rPr>
          <w:rFonts w:ascii="Times New Roman" w:hAnsi="Times New Roman"/>
          <w:sz w:val="28"/>
          <w:szCs w:val="28"/>
          <w:lang w:eastAsia="ru-RU"/>
        </w:rPr>
        <w:t>ами на вопросы по развертыванию создания ИТ-товара</w:t>
      </w:r>
      <w:r w:rsidRPr="00C63B3A">
        <w:rPr>
          <w:rFonts w:ascii="Times New Roman" w:hAnsi="Times New Roman"/>
          <w:sz w:val="28"/>
          <w:szCs w:val="28"/>
          <w:lang w:eastAsia="ru-RU"/>
        </w:rPr>
        <w:t>.</w:t>
      </w:r>
    </w:p>
    <w:p w14:paraId="5F3AFA73" w14:textId="77777777" w:rsidR="00C63B3A" w:rsidRPr="004C3496" w:rsidRDefault="00C63B3A" w:rsidP="0065305A">
      <w:pPr>
        <w:tabs>
          <w:tab w:val="left" w:pos="851"/>
        </w:tabs>
        <w:spacing w:before="120" w:line="240" w:lineRule="auto"/>
        <w:ind w:firstLine="567"/>
        <w:contextualSpacing/>
        <w:jc w:val="both"/>
        <w:rPr>
          <w:rFonts w:ascii="Times New Roman" w:hAnsi="Times New Roman"/>
          <w:sz w:val="24"/>
          <w:szCs w:val="24"/>
        </w:rPr>
      </w:pPr>
    </w:p>
    <w:p w14:paraId="74A6EB36" w14:textId="77777777" w:rsidR="00353E5A" w:rsidRDefault="00353E5A" w:rsidP="00751EE5">
      <w:pPr>
        <w:tabs>
          <w:tab w:val="left" w:pos="851"/>
        </w:tabs>
        <w:spacing w:before="120"/>
        <w:ind w:firstLine="567"/>
        <w:contextualSpacing/>
        <w:jc w:val="both"/>
        <w:rPr>
          <w:rFonts w:ascii="Times New Roman" w:hAnsi="Times New Roman"/>
          <w:sz w:val="24"/>
          <w:szCs w:val="24"/>
        </w:rPr>
      </w:pPr>
    </w:p>
    <w:p w14:paraId="429A63DD" w14:textId="77777777" w:rsidR="00FC3472" w:rsidRPr="007943EE" w:rsidRDefault="00FC3472" w:rsidP="007943EE">
      <w:pPr>
        <w:pStyle w:val="1"/>
        <w:spacing w:before="120" w:after="120" w:line="240" w:lineRule="auto"/>
        <w:rPr>
          <w:rFonts w:ascii="Times New Roman" w:hAnsi="Times New Roman" w:cs="Times New Roman"/>
          <w:color w:val="auto"/>
          <w:sz w:val="44"/>
          <w:szCs w:val="44"/>
        </w:rPr>
      </w:pPr>
      <w:bookmarkStart w:id="2" w:name="_Задание_2_"/>
      <w:bookmarkStart w:id="3" w:name="_Toc130775242"/>
      <w:bookmarkEnd w:id="2"/>
      <w:r w:rsidRPr="007943EE">
        <w:rPr>
          <w:rFonts w:ascii="Times New Roman" w:hAnsi="Times New Roman" w:cs="Times New Roman"/>
          <w:color w:val="auto"/>
          <w:sz w:val="44"/>
          <w:szCs w:val="44"/>
        </w:rPr>
        <w:t xml:space="preserve">Задание </w:t>
      </w:r>
      <w:r w:rsidR="00DF5349" w:rsidRPr="007943EE">
        <w:rPr>
          <w:rFonts w:ascii="Times New Roman" w:hAnsi="Times New Roman" w:cs="Times New Roman"/>
          <w:color w:val="auto"/>
          <w:sz w:val="44"/>
          <w:szCs w:val="44"/>
        </w:rPr>
        <w:t>2</w:t>
      </w:r>
      <w:r w:rsidRPr="007943EE">
        <w:rPr>
          <w:rFonts w:ascii="Times New Roman" w:hAnsi="Times New Roman" w:cs="Times New Roman"/>
          <w:color w:val="auto"/>
          <w:sz w:val="44"/>
          <w:szCs w:val="44"/>
        </w:rPr>
        <w:t xml:space="preserve">  Построение </w:t>
      </w:r>
      <w:r w:rsidRPr="007943EE">
        <w:rPr>
          <w:rFonts w:ascii="Times New Roman" w:hAnsi="Times New Roman" w:cs="Times New Roman"/>
          <w:color w:val="auto"/>
          <w:sz w:val="44"/>
          <w:szCs w:val="44"/>
          <w:lang w:val="en-US"/>
        </w:rPr>
        <w:t>customer</w:t>
      </w:r>
      <w:r w:rsidRPr="007943EE">
        <w:rPr>
          <w:rFonts w:ascii="Times New Roman" w:hAnsi="Times New Roman" w:cs="Times New Roman"/>
          <w:color w:val="auto"/>
          <w:sz w:val="44"/>
          <w:szCs w:val="44"/>
        </w:rPr>
        <w:t xml:space="preserve"> </w:t>
      </w:r>
      <w:r w:rsidRPr="007943EE">
        <w:rPr>
          <w:rFonts w:ascii="Times New Roman" w:hAnsi="Times New Roman" w:cs="Times New Roman"/>
          <w:color w:val="auto"/>
          <w:sz w:val="44"/>
          <w:szCs w:val="44"/>
          <w:lang w:val="en-US"/>
        </w:rPr>
        <w:t>journey</w:t>
      </w:r>
      <w:r w:rsidRPr="007943EE">
        <w:rPr>
          <w:rFonts w:ascii="Times New Roman" w:hAnsi="Times New Roman" w:cs="Times New Roman"/>
          <w:color w:val="auto"/>
          <w:sz w:val="44"/>
          <w:szCs w:val="44"/>
        </w:rPr>
        <w:t xml:space="preserve"> </w:t>
      </w:r>
      <w:r w:rsidRPr="007943EE">
        <w:rPr>
          <w:rFonts w:ascii="Times New Roman" w:hAnsi="Times New Roman" w:cs="Times New Roman"/>
          <w:color w:val="auto"/>
          <w:sz w:val="44"/>
          <w:szCs w:val="44"/>
          <w:lang w:val="en-US"/>
        </w:rPr>
        <w:t>map</w:t>
      </w:r>
      <w:bookmarkEnd w:id="3"/>
    </w:p>
    <w:p w14:paraId="37F5E8D5" w14:textId="77777777" w:rsidR="00025EF0" w:rsidRPr="007A529B" w:rsidRDefault="007A529B" w:rsidP="0094245D">
      <w:pPr>
        <w:spacing w:after="0"/>
        <w:ind w:firstLine="709"/>
        <w:jc w:val="both"/>
        <w:rPr>
          <w:rFonts w:ascii="Times New Roman" w:hAnsi="Times New Roman"/>
          <w:sz w:val="24"/>
          <w:szCs w:val="24"/>
        </w:rPr>
      </w:pPr>
      <w:r w:rsidRPr="007A529B">
        <w:rPr>
          <w:rFonts w:ascii="Times New Roman" w:hAnsi="Times New Roman"/>
          <w:sz w:val="24"/>
          <w:szCs w:val="24"/>
          <w:shd w:val="clear" w:color="auto" w:fill="FFFFFF"/>
        </w:rPr>
        <w:t>Продакт-менеджер</w:t>
      </w:r>
      <w:r w:rsidRPr="007A529B">
        <w:rPr>
          <w:rFonts w:ascii="Times New Roman" w:hAnsi="Times New Roman"/>
          <w:sz w:val="24"/>
          <w:szCs w:val="24"/>
        </w:rPr>
        <w:t xml:space="preserve"> (менеджер по продукту, </w:t>
      </w:r>
      <w:r w:rsidR="00025EF0" w:rsidRPr="007A529B">
        <w:rPr>
          <w:rFonts w:ascii="Times New Roman" w:hAnsi="Times New Roman"/>
          <w:sz w:val="24"/>
          <w:szCs w:val="24"/>
          <w:shd w:val="clear" w:color="auto" w:fill="FFFFFF"/>
          <w:lang w:val="en-US"/>
        </w:rPr>
        <w:t>P</w:t>
      </w:r>
      <w:proofErr w:type="spellStart"/>
      <w:r w:rsidR="00025EF0" w:rsidRPr="007A529B">
        <w:rPr>
          <w:rFonts w:ascii="Times New Roman" w:hAnsi="Times New Roman"/>
          <w:sz w:val="24"/>
          <w:szCs w:val="24"/>
          <w:shd w:val="clear" w:color="auto" w:fill="FFFFFF"/>
        </w:rPr>
        <w:t>roduct</w:t>
      </w:r>
      <w:proofErr w:type="spellEnd"/>
      <w:r w:rsidR="00025EF0" w:rsidRPr="007A529B">
        <w:rPr>
          <w:rFonts w:ascii="Times New Roman" w:hAnsi="Times New Roman"/>
          <w:sz w:val="24"/>
          <w:szCs w:val="24"/>
          <w:shd w:val="clear" w:color="auto" w:fill="FFFFFF"/>
        </w:rPr>
        <w:t> </w:t>
      </w:r>
      <w:proofErr w:type="spellStart"/>
      <w:r w:rsidR="00025EF0" w:rsidRPr="00DF5349">
        <w:rPr>
          <w:rStyle w:val="ab"/>
          <w:rFonts w:ascii="Times New Roman" w:hAnsi="Times New Roman"/>
          <w:bCs/>
          <w:i w:val="0"/>
          <w:iCs w:val="0"/>
          <w:sz w:val="24"/>
          <w:szCs w:val="24"/>
          <w:shd w:val="clear" w:color="auto" w:fill="FFFFFF"/>
        </w:rPr>
        <w:t>manager</w:t>
      </w:r>
      <w:proofErr w:type="spellEnd"/>
      <w:r w:rsidRPr="00DF5349">
        <w:rPr>
          <w:rStyle w:val="ab"/>
          <w:rFonts w:ascii="Times New Roman" w:hAnsi="Times New Roman"/>
          <w:bCs/>
          <w:i w:val="0"/>
          <w:iCs w:val="0"/>
          <w:sz w:val="24"/>
          <w:szCs w:val="24"/>
          <w:shd w:val="clear" w:color="auto" w:fill="FFFFFF"/>
        </w:rPr>
        <w:t>)</w:t>
      </w:r>
      <w:r w:rsidR="00025EF0" w:rsidRPr="007A529B">
        <w:rPr>
          <w:rFonts w:ascii="Times New Roman" w:hAnsi="Times New Roman"/>
          <w:sz w:val="24"/>
          <w:szCs w:val="24"/>
          <w:shd w:val="clear" w:color="auto" w:fill="FFFFFF"/>
        </w:rPr>
        <w:t> </w:t>
      </w:r>
      <w:r w:rsidRPr="007A529B">
        <w:rPr>
          <w:rFonts w:ascii="Times New Roman" w:hAnsi="Times New Roman"/>
          <w:sz w:val="24"/>
          <w:szCs w:val="24"/>
          <w:shd w:val="clear" w:color="auto" w:fill="FFFFFF"/>
        </w:rPr>
        <w:t xml:space="preserve"> </w:t>
      </w:r>
      <w:r w:rsidR="00025EF0" w:rsidRPr="007A529B">
        <w:rPr>
          <w:rFonts w:ascii="Times New Roman" w:hAnsi="Times New Roman"/>
          <w:sz w:val="24"/>
          <w:szCs w:val="24"/>
          <w:shd w:val="clear" w:color="auto" w:fill="FFFFFF"/>
        </w:rPr>
        <w:t>— специалист, занимающийся созданием новых идей и контролем их реализации.</w:t>
      </w:r>
      <w:r w:rsidRPr="007A529B">
        <w:rPr>
          <w:rFonts w:ascii="Times New Roman" w:hAnsi="Times New Roman"/>
          <w:sz w:val="24"/>
          <w:szCs w:val="24"/>
          <w:shd w:val="clear" w:color="auto" w:fill="FFFFFF"/>
        </w:rPr>
        <w:t xml:space="preserve"> Продакт-менеджер</w:t>
      </w:r>
      <w:r w:rsidRPr="007A529B">
        <w:rPr>
          <w:rFonts w:ascii="Times New Roman" w:hAnsi="Times New Roman"/>
          <w:sz w:val="24"/>
          <w:szCs w:val="24"/>
        </w:rPr>
        <w:t xml:space="preserve"> </w:t>
      </w:r>
      <w:r w:rsidRPr="007A529B">
        <w:rPr>
          <w:rFonts w:ascii="Times New Roman" w:hAnsi="Times New Roman"/>
          <w:sz w:val="24"/>
          <w:szCs w:val="24"/>
          <w:shd w:val="clear" w:color="auto" w:fill="FFFFFF"/>
        </w:rPr>
        <w:t>отвечает за создание нового ИТ-</w:t>
      </w:r>
      <w:r w:rsidRPr="007A529B">
        <w:rPr>
          <w:rFonts w:ascii="Times New Roman" w:hAnsi="Times New Roman"/>
          <w:bCs/>
          <w:sz w:val="24"/>
          <w:szCs w:val="24"/>
          <w:shd w:val="clear" w:color="auto" w:fill="FFFFFF"/>
        </w:rPr>
        <w:t xml:space="preserve">продукта </w:t>
      </w:r>
      <w:r w:rsidRPr="007A529B">
        <w:rPr>
          <w:rFonts w:ascii="Times New Roman" w:hAnsi="Times New Roman"/>
          <w:sz w:val="24"/>
          <w:szCs w:val="24"/>
          <w:shd w:val="clear" w:color="auto" w:fill="FFFFFF"/>
        </w:rPr>
        <w:t xml:space="preserve">или модификацию существующего в рамках </w:t>
      </w:r>
      <w:r w:rsidRPr="007A529B">
        <w:rPr>
          <w:rFonts w:ascii="Times New Roman" w:hAnsi="Times New Roman"/>
          <w:bCs/>
          <w:sz w:val="24"/>
          <w:szCs w:val="24"/>
          <w:shd w:val="clear" w:color="auto" w:fill="FFFFFF"/>
        </w:rPr>
        <w:t>IT</w:t>
      </w:r>
      <w:r w:rsidRPr="007A529B">
        <w:rPr>
          <w:rFonts w:ascii="Times New Roman" w:hAnsi="Times New Roman"/>
          <w:sz w:val="24"/>
          <w:szCs w:val="24"/>
          <w:shd w:val="clear" w:color="auto" w:fill="FFFFFF"/>
        </w:rPr>
        <w:t xml:space="preserve">. </w:t>
      </w:r>
      <w:r w:rsidR="00025EF0" w:rsidRPr="007A529B">
        <w:rPr>
          <w:rFonts w:ascii="Times New Roman" w:hAnsi="Times New Roman"/>
          <w:sz w:val="24"/>
          <w:szCs w:val="24"/>
        </w:rPr>
        <w:t xml:space="preserve">Менеджер по продукту требуются навыки проведения пользовательских исследований с помощью </w:t>
      </w:r>
      <w:r w:rsidR="00025EF0" w:rsidRPr="007A529B">
        <w:rPr>
          <w:rFonts w:ascii="Times New Roman" w:hAnsi="Times New Roman"/>
          <w:b/>
          <w:bCs/>
          <w:sz w:val="24"/>
          <w:szCs w:val="24"/>
          <w:shd w:val="clear" w:color="auto" w:fill="FFFFFF"/>
        </w:rPr>
        <w:t xml:space="preserve">Customer </w:t>
      </w:r>
      <w:proofErr w:type="spellStart"/>
      <w:r w:rsidR="00025EF0" w:rsidRPr="007A529B">
        <w:rPr>
          <w:rFonts w:ascii="Times New Roman" w:hAnsi="Times New Roman"/>
          <w:b/>
          <w:bCs/>
          <w:sz w:val="24"/>
          <w:szCs w:val="24"/>
          <w:shd w:val="clear" w:color="auto" w:fill="FFFFFF"/>
        </w:rPr>
        <w:t>Journey</w:t>
      </w:r>
      <w:proofErr w:type="spellEnd"/>
      <w:r w:rsidR="00025EF0" w:rsidRPr="007A529B">
        <w:rPr>
          <w:rFonts w:ascii="Times New Roman" w:hAnsi="Times New Roman"/>
          <w:b/>
          <w:bCs/>
          <w:sz w:val="24"/>
          <w:szCs w:val="24"/>
          <w:shd w:val="clear" w:color="auto" w:fill="FFFFFF"/>
        </w:rPr>
        <w:t xml:space="preserve"> </w:t>
      </w:r>
      <w:proofErr w:type="spellStart"/>
      <w:r w:rsidR="00025EF0" w:rsidRPr="007A529B">
        <w:rPr>
          <w:rFonts w:ascii="Times New Roman" w:hAnsi="Times New Roman"/>
          <w:b/>
          <w:bCs/>
          <w:sz w:val="24"/>
          <w:szCs w:val="24"/>
          <w:shd w:val="clear" w:color="auto" w:fill="FFFFFF"/>
        </w:rPr>
        <w:t>Map</w:t>
      </w:r>
      <w:proofErr w:type="spellEnd"/>
      <w:r w:rsidR="00853460">
        <w:rPr>
          <w:rFonts w:ascii="Times New Roman" w:hAnsi="Times New Roman"/>
          <w:sz w:val="24"/>
          <w:szCs w:val="24"/>
          <w:shd w:val="clear" w:color="auto" w:fill="FFFFFF"/>
        </w:rPr>
        <w:t>.</w:t>
      </w:r>
      <w:r w:rsidR="00025EF0" w:rsidRPr="007A529B">
        <w:rPr>
          <w:rFonts w:ascii="Times New Roman" w:hAnsi="Times New Roman"/>
          <w:sz w:val="24"/>
          <w:szCs w:val="24"/>
        </w:rPr>
        <w:t xml:space="preserve"> </w:t>
      </w:r>
    </w:p>
    <w:p w14:paraId="6FF1FB28" w14:textId="77777777" w:rsidR="00FC3472" w:rsidRDefault="00FC3472" w:rsidP="0094245D">
      <w:pPr>
        <w:spacing w:after="0"/>
        <w:ind w:firstLine="709"/>
        <w:jc w:val="both"/>
        <w:rPr>
          <w:rFonts w:ascii="Times New Roman" w:hAnsi="Times New Roman"/>
          <w:sz w:val="24"/>
          <w:szCs w:val="24"/>
        </w:rPr>
      </w:pPr>
      <w:r>
        <w:rPr>
          <w:rFonts w:ascii="Times New Roman" w:hAnsi="Times New Roman"/>
          <w:sz w:val="24"/>
          <w:szCs w:val="24"/>
        </w:rPr>
        <w:t xml:space="preserve">В маркетинге для организации данных о клиенте используются инструменты визуализации, например, Customer </w:t>
      </w:r>
      <w:proofErr w:type="spellStart"/>
      <w:r>
        <w:rPr>
          <w:rFonts w:ascii="Times New Roman" w:hAnsi="Times New Roman"/>
          <w:sz w:val="24"/>
          <w:szCs w:val="24"/>
        </w:rPr>
        <w:t>Journey</w:t>
      </w:r>
      <w:proofErr w:type="spellEnd"/>
      <w:r>
        <w:rPr>
          <w:rFonts w:ascii="Times New Roman" w:hAnsi="Times New Roman"/>
          <w:sz w:val="24"/>
          <w:szCs w:val="24"/>
        </w:rPr>
        <w:t xml:space="preserve"> </w:t>
      </w:r>
      <w:proofErr w:type="spellStart"/>
      <w:r>
        <w:rPr>
          <w:rFonts w:ascii="Times New Roman" w:hAnsi="Times New Roman"/>
          <w:sz w:val="24"/>
          <w:szCs w:val="24"/>
        </w:rPr>
        <w:t>Map</w:t>
      </w:r>
      <w:proofErr w:type="spellEnd"/>
      <w:r>
        <w:rPr>
          <w:rFonts w:ascii="Times New Roman" w:hAnsi="Times New Roman"/>
          <w:sz w:val="24"/>
          <w:szCs w:val="24"/>
        </w:rPr>
        <w:t xml:space="preserve"> (CJM)  - «карта путешествия клиента». Это его визуализированный опыт, его история коммуникации с компанией с учётом мыслей, эмоций, целей, мотивов. Карта составляется от лица потребителя и выглядит как таблица + график + элементы инфографики, на которой размещены все точки контакта потребителя с продуктом/услугой/брендом и каналы его взаимодействия с продуктом </w:t>
      </w:r>
      <w:r>
        <w:rPr>
          <w:rFonts w:ascii="Times New Roman" w:hAnsi="Times New Roman"/>
          <w:sz w:val="24"/>
          <w:szCs w:val="24"/>
          <w:lang w:eastAsia="ru-RU"/>
        </w:rPr>
        <w:t>с момента первого соприкосновения и до последнего</w:t>
      </w:r>
      <w:r>
        <w:rPr>
          <w:rFonts w:ascii="Times New Roman" w:hAnsi="Times New Roman"/>
          <w:sz w:val="24"/>
          <w:szCs w:val="24"/>
        </w:rPr>
        <w:t xml:space="preserve">. </w:t>
      </w:r>
      <w:r>
        <w:rPr>
          <w:rFonts w:ascii="Times New Roman" w:hAnsi="Times New Roman"/>
          <w:sz w:val="24"/>
          <w:szCs w:val="24"/>
          <w:lang w:eastAsia="ru-RU"/>
        </w:rPr>
        <w:t>На такой карте отображаются действия клиента, его мысли, эмоции и проблемы, с которыми он сталкивается.</w:t>
      </w:r>
    </w:p>
    <w:p w14:paraId="313D2E2F" w14:textId="77777777" w:rsidR="00FC3472" w:rsidRDefault="00FC3472" w:rsidP="0094245D">
      <w:pPr>
        <w:spacing w:after="0"/>
        <w:ind w:firstLine="709"/>
        <w:jc w:val="both"/>
        <w:rPr>
          <w:rFonts w:ascii="Times New Roman" w:hAnsi="Times New Roman"/>
          <w:sz w:val="24"/>
          <w:szCs w:val="24"/>
        </w:rPr>
      </w:pPr>
      <w:r>
        <w:rPr>
          <w:rFonts w:ascii="Times New Roman" w:hAnsi="Times New Roman"/>
          <w:sz w:val="24"/>
          <w:szCs w:val="24"/>
        </w:rPr>
        <w:t>CJM отражает путь клиента к продукту, выявляет проблемные области и подсказывает как увеличить продажи и повысить лояльность клиентов. Чтобы составить карту, необходимо проследить за поведением клиента во всех точках пересечения с компанией. Для хорошего анализа нужно собрать достаточно информации о покупателе и самом продукте, а затем правильно зафиксировать её на карте.</w:t>
      </w:r>
    </w:p>
    <w:p w14:paraId="13219645" w14:textId="77777777" w:rsidR="007251A1" w:rsidRDefault="007251A1" w:rsidP="0094245D">
      <w:pPr>
        <w:spacing w:after="0"/>
        <w:ind w:firstLine="709"/>
        <w:jc w:val="both"/>
        <w:rPr>
          <w:rFonts w:ascii="Times New Roman" w:hAnsi="Times New Roman"/>
          <w:sz w:val="24"/>
          <w:szCs w:val="24"/>
        </w:rPr>
      </w:pPr>
    </w:p>
    <w:p w14:paraId="0A8E9CB4" w14:textId="77777777" w:rsidR="00FC3472" w:rsidRDefault="00FC3472" w:rsidP="0065305A">
      <w:pPr>
        <w:spacing w:after="0" w:line="240" w:lineRule="auto"/>
        <w:ind w:firstLine="709"/>
        <w:jc w:val="both"/>
        <w:rPr>
          <w:rFonts w:ascii="Times New Roman" w:hAnsi="Times New Roman"/>
          <w:b/>
          <w:sz w:val="24"/>
          <w:szCs w:val="24"/>
        </w:rPr>
      </w:pPr>
      <w:r w:rsidRPr="007251A1">
        <w:rPr>
          <w:rFonts w:ascii="Times New Roman" w:hAnsi="Times New Roman"/>
          <w:b/>
          <w:sz w:val="24"/>
          <w:szCs w:val="24"/>
        </w:rPr>
        <w:t>ПРИМЕРЫ КАРТ:</w:t>
      </w:r>
    </w:p>
    <w:p w14:paraId="1C1E4B62" w14:textId="77777777" w:rsidR="00853460" w:rsidRDefault="00853460" w:rsidP="0065305A">
      <w:pPr>
        <w:spacing w:after="0" w:line="240" w:lineRule="auto"/>
        <w:ind w:firstLine="709"/>
        <w:jc w:val="both"/>
        <w:rPr>
          <w:rFonts w:ascii="Times New Roman" w:hAnsi="Times New Roman"/>
          <w:b/>
          <w:sz w:val="24"/>
          <w:szCs w:val="24"/>
        </w:rPr>
      </w:pPr>
      <w:r>
        <w:rPr>
          <w:noProof/>
          <w:lang w:eastAsia="ru-RU"/>
        </w:rPr>
        <w:lastRenderedPageBreak/>
        <w:drawing>
          <wp:inline distT="0" distB="0" distL="0" distR="0" wp14:anchorId="42411681" wp14:editId="56092608">
            <wp:extent cx="4718375" cy="3140766"/>
            <wp:effectExtent l="19050" t="19050" r="25400" b="21590"/>
            <wp:docPr id="3" name="Рисунок 3" descr="Customer Journey Map (CJM): что это и как использов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Customer Journey Map (CJM): что это и как использовать"/>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40676" cy="3155611"/>
                    </a:xfrm>
                    <a:prstGeom prst="rect">
                      <a:avLst/>
                    </a:prstGeom>
                    <a:noFill/>
                    <a:ln w="3175">
                      <a:solidFill>
                        <a:schemeClr val="tx1"/>
                      </a:solidFill>
                    </a:ln>
                  </pic:spPr>
                </pic:pic>
              </a:graphicData>
            </a:graphic>
          </wp:inline>
        </w:drawing>
      </w:r>
    </w:p>
    <w:p w14:paraId="513EA599" w14:textId="77777777" w:rsidR="00853460" w:rsidRPr="007251A1" w:rsidRDefault="00853460" w:rsidP="0065305A">
      <w:pPr>
        <w:spacing w:after="0" w:line="240" w:lineRule="auto"/>
        <w:ind w:firstLine="709"/>
        <w:jc w:val="both"/>
        <w:rPr>
          <w:rFonts w:ascii="Times New Roman" w:hAnsi="Times New Roman"/>
          <w:b/>
          <w:sz w:val="24"/>
          <w:szCs w:val="24"/>
        </w:rPr>
      </w:pPr>
    </w:p>
    <w:p w14:paraId="6B63C4DB" w14:textId="77777777" w:rsidR="00FC3472" w:rsidRDefault="00FC3472" w:rsidP="0065305A">
      <w:pPr>
        <w:spacing w:after="0" w:line="240" w:lineRule="auto"/>
        <w:ind w:left="-142"/>
        <w:jc w:val="center"/>
        <w:rPr>
          <w:rFonts w:ascii="Times New Roman" w:hAnsi="Times New Roman"/>
          <w:sz w:val="24"/>
          <w:szCs w:val="24"/>
        </w:rPr>
      </w:pPr>
      <w:r>
        <w:rPr>
          <w:noProof/>
          <w:lang w:eastAsia="ru-RU"/>
        </w:rPr>
        <w:drawing>
          <wp:inline distT="0" distB="0" distL="0" distR="0" wp14:anchorId="3804F293" wp14:editId="5E911900">
            <wp:extent cx="5855799" cy="2333876"/>
            <wp:effectExtent l="19050" t="19050" r="12065" b="28575"/>
            <wp:docPr id="4" name="Рисунок 4" descr="Составляем Customer Journey Map: советы и инструмен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Составляем Customer Journey Map: советы и инструменты"/>
                    <pic:cNvPicPr>
                      <a:picLocks noChangeAspect="1" noChangeArrowheads="1"/>
                    </pic:cNvPicPr>
                  </pic:nvPicPr>
                  <pic:blipFill>
                    <a:blip r:embed="rId25" cstate="print">
                      <a:extLst>
                        <a:ext uri="{28A0092B-C50C-407E-A947-70E740481C1C}">
                          <a14:useLocalDpi xmlns:a14="http://schemas.microsoft.com/office/drawing/2010/main" val="0"/>
                        </a:ext>
                      </a:extLst>
                    </a:blip>
                    <a:srcRect t="30057"/>
                    <a:stretch>
                      <a:fillRect/>
                    </a:stretch>
                  </pic:blipFill>
                  <pic:spPr bwMode="auto">
                    <a:xfrm>
                      <a:off x="0" y="0"/>
                      <a:ext cx="5861623" cy="2336197"/>
                    </a:xfrm>
                    <a:prstGeom prst="rect">
                      <a:avLst/>
                    </a:prstGeom>
                    <a:noFill/>
                    <a:ln w="3175">
                      <a:solidFill>
                        <a:schemeClr val="tx1"/>
                      </a:solidFill>
                    </a:ln>
                  </pic:spPr>
                </pic:pic>
              </a:graphicData>
            </a:graphic>
          </wp:inline>
        </w:drawing>
      </w:r>
    </w:p>
    <w:p w14:paraId="6D840370" w14:textId="77777777" w:rsidR="00FC3472" w:rsidRDefault="00FC3472" w:rsidP="0065305A">
      <w:pPr>
        <w:spacing w:after="0" w:line="240" w:lineRule="auto"/>
        <w:ind w:firstLine="709"/>
        <w:jc w:val="both"/>
        <w:rPr>
          <w:rFonts w:ascii="Times New Roman" w:hAnsi="Times New Roman"/>
          <w:sz w:val="24"/>
          <w:szCs w:val="24"/>
        </w:rPr>
      </w:pPr>
    </w:p>
    <w:p w14:paraId="7C84BF84" w14:textId="77777777" w:rsidR="00FC3472" w:rsidRDefault="00FC3472" w:rsidP="0065305A">
      <w:pPr>
        <w:spacing w:after="0" w:line="240" w:lineRule="auto"/>
        <w:ind w:firstLine="709"/>
        <w:jc w:val="both"/>
        <w:rPr>
          <w:rFonts w:ascii="Times New Roman" w:hAnsi="Times New Roman"/>
          <w:sz w:val="24"/>
          <w:szCs w:val="24"/>
        </w:rPr>
      </w:pPr>
    </w:p>
    <w:p w14:paraId="0BB43772" w14:textId="77777777" w:rsidR="00FC3472" w:rsidRPr="0065305A" w:rsidRDefault="00FC3472" w:rsidP="0065305A">
      <w:pPr>
        <w:spacing w:after="0"/>
        <w:ind w:firstLine="709"/>
        <w:jc w:val="both"/>
        <w:rPr>
          <w:rFonts w:ascii="Times New Roman" w:hAnsi="Times New Roman"/>
          <w:color w:val="0070C0"/>
          <w:sz w:val="28"/>
          <w:szCs w:val="28"/>
        </w:rPr>
      </w:pPr>
      <w:r w:rsidRPr="0065305A">
        <w:rPr>
          <w:rFonts w:ascii="Times New Roman" w:hAnsi="Times New Roman"/>
          <w:b/>
          <w:color w:val="0070C0"/>
          <w:sz w:val="28"/>
          <w:szCs w:val="28"/>
        </w:rPr>
        <w:t xml:space="preserve">Общее задание для задания </w:t>
      </w:r>
      <w:r w:rsidR="00DF5349" w:rsidRPr="0065305A">
        <w:rPr>
          <w:rFonts w:ascii="Times New Roman" w:hAnsi="Times New Roman"/>
          <w:b/>
          <w:color w:val="0070C0"/>
          <w:sz w:val="28"/>
          <w:szCs w:val="28"/>
        </w:rPr>
        <w:t>2</w:t>
      </w:r>
      <w:r w:rsidRPr="0065305A">
        <w:rPr>
          <w:rFonts w:ascii="Times New Roman" w:hAnsi="Times New Roman"/>
          <w:b/>
          <w:color w:val="0070C0"/>
          <w:sz w:val="28"/>
          <w:szCs w:val="28"/>
        </w:rPr>
        <w:t>.</w:t>
      </w:r>
      <w:r w:rsidRPr="0065305A">
        <w:rPr>
          <w:rFonts w:ascii="Times New Roman" w:hAnsi="Times New Roman"/>
          <w:color w:val="0070C0"/>
          <w:sz w:val="28"/>
          <w:szCs w:val="28"/>
        </w:rPr>
        <w:t xml:space="preserve"> Вы — специалист, принимающий участие в проведении маркетинговых мероприятий в компании, продающей различные ИТ-товары/услуги. Руководство компании рассматривает вопрос о возможных глубоких изменениях политики работы с потребителями, ищет пути улучшить взаимодействие с ними.</w:t>
      </w:r>
    </w:p>
    <w:p w14:paraId="1BBFDA12" w14:textId="77777777" w:rsidR="0065305A" w:rsidRPr="0065305A" w:rsidRDefault="00FC3472" w:rsidP="00853460">
      <w:pPr>
        <w:spacing w:after="0"/>
        <w:ind w:firstLine="709"/>
        <w:jc w:val="both"/>
        <w:rPr>
          <w:rFonts w:ascii="Times New Roman" w:hAnsi="Times New Roman"/>
          <w:color w:val="0070C0"/>
          <w:sz w:val="28"/>
          <w:szCs w:val="28"/>
        </w:rPr>
      </w:pPr>
      <w:r w:rsidRPr="0065305A">
        <w:rPr>
          <w:rFonts w:ascii="Times New Roman" w:hAnsi="Times New Roman"/>
          <w:color w:val="0070C0"/>
          <w:sz w:val="28"/>
          <w:szCs w:val="28"/>
        </w:rPr>
        <w:t xml:space="preserve">! При выполнении данного задания следует опираться на выбранную ранее </w:t>
      </w:r>
      <w:r w:rsidR="00DF5349" w:rsidRPr="0065305A">
        <w:rPr>
          <w:rFonts w:ascii="Times New Roman" w:hAnsi="Times New Roman"/>
          <w:color w:val="0070C0"/>
          <w:sz w:val="28"/>
          <w:szCs w:val="28"/>
        </w:rPr>
        <w:t>ИТ-компанию и рассматривать клиента</w:t>
      </w:r>
      <w:r w:rsidRPr="0065305A">
        <w:rPr>
          <w:rFonts w:ascii="Times New Roman" w:hAnsi="Times New Roman"/>
          <w:color w:val="0070C0"/>
          <w:sz w:val="28"/>
          <w:szCs w:val="28"/>
        </w:rPr>
        <w:t xml:space="preserve"> </w:t>
      </w:r>
      <w:r w:rsidR="00DF5349" w:rsidRPr="0065305A">
        <w:rPr>
          <w:rFonts w:ascii="Times New Roman" w:hAnsi="Times New Roman"/>
          <w:color w:val="0070C0"/>
          <w:sz w:val="28"/>
          <w:szCs w:val="28"/>
        </w:rPr>
        <w:t>как юридическое лицо.</w:t>
      </w:r>
      <w:r w:rsidR="00853460">
        <w:rPr>
          <w:rFonts w:ascii="Times New Roman" w:hAnsi="Times New Roman"/>
          <w:color w:val="0070C0"/>
          <w:sz w:val="28"/>
          <w:szCs w:val="28"/>
        </w:rPr>
        <w:t xml:space="preserve"> </w:t>
      </w:r>
      <w:r w:rsidR="00502C70" w:rsidRPr="0065305A">
        <w:rPr>
          <w:rFonts w:ascii="Times New Roman" w:hAnsi="Times New Roman"/>
          <w:color w:val="0070C0"/>
          <w:sz w:val="28"/>
          <w:szCs w:val="28"/>
        </w:rPr>
        <w:t>Опираться необходимо на те характеристики взаимодействия с клиентом, ко</w:t>
      </w:r>
      <w:r w:rsidR="00853460">
        <w:rPr>
          <w:rFonts w:ascii="Times New Roman" w:hAnsi="Times New Roman"/>
          <w:color w:val="0070C0"/>
          <w:sz w:val="28"/>
          <w:szCs w:val="28"/>
        </w:rPr>
        <w:t>торые были уже определены ранее</w:t>
      </w:r>
      <w:r w:rsidR="00502C70" w:rsidRPr="0065305A">
        <w:rPr>
          <w:rFonts w:ascii="Times New Roman" w:hAnsi="Times New Roman"/>
          <w:color w:val="0070C0"/>
          <w:sz w:val="28"/>
          <w:szCs w:val="28"/>
        </w:rPr>
        <w:t xml:space="preserve">. </w:t>
      </w:r>
    </w:p>
    <w:p w14:paraId="2A1DAD39" w14:textId="77777777" w:rsidR="00FC3472" w:rsidRPr="0065305A" w:rsidRDefault="00FC3472" w:rsidP="0065305A">
      <w:pPr>
        <w:tabs>
          <w:tab w:val="left" w:pos="851"/>
        </w:tabs>
        <w:spacing w:after="0"/>
        <w:ind w:firstLine="709"/>
        <w:jc w:val="both"/>
        <w:rPr>
          <w:rFonts w:ascii="Times New Roman" w:hAnsi="Times New Roman"/>
          <w:color w:val="0070C0"/>
          <w:sz w:val="28"/>
          <w:szCs w:val="28"/>
        </w:rPr>
      </w:pPr>
      <w:r w:rsidRPr="0065305A">
        <w:rPr>
          <w:rFonts w:ascii="Times New Roman" w:hAnsi="Times New Roman"/>
          <w:color w:val="0070C0"/>
          <w:sz w:val="28"/>
          <w:szCs w:val="28"/>
        </w:rPr>
        <w:t xml:space="preserve">! </w:t>
      </w:r>
      <w:r w:rsidR="00DF5349" w:rsidRPr="0065305A">
        <w:rPr>
          <w:rFonts w:ascii="Times New Roman" w:hAnsi="Times New Roman"/>
          <w:color w:val="0070C0"/>
          <w:sz w:val="28"/>
          <w:szCs w:val="28"/>
        </w:rPr>
        <w:t>Необходимо</w:t>
      </w:r>
      <w:r w:rsidRPr="0065305A">
        <w:rPr>
          <w:rFonts w:ascii="Times New Roman" w:hAnsi="Times New Roman"/>
          <w:color w:val="0070C0"/>
          <w:sz w:val="28"/>
          <w:szCs w:val="28"/>
        </w:rPr>
        <w:t xml:space="preserve"> выполнять работу совместно, в том числе и работая на одном холсте в одном программном продукте. </w:t>
      </w:r>
    </w:p>
    <w:p w14:paraId="4F8B1E86" w14:textId="77777777" w:rsidR="00FC3472" w:rsidRDefault="00FC3472" w:rsidP="0065305A">
      <w:pPr>
        <w:spacing w:after="0" w:line="240" w:lineRule="auto"/>
        <w:ind w:firstLine="709"/>
        <w:jc w:val="both"/>
        <w:rPr>
          <w:rFonts w:ascii="Times New Roman" w:hAnsi="Times New Roman"/>
          <w:sz w:val="24"/>
          <w:szCs w:val="24"/>
        </w:rPr>
      </w:pPr>
    </w:p>
    <w:p w14:paraId="271EEB13" w14:textId="77777777" w:rsidR="00FC3472" w:rsidRPr="00DF24DC" w:rsidRDefault="00FC3DDB" w:rsidP="00DF24DC">
      <w:pPr>
        <w:rPr>
          <w:rFonts w:ascii="Times New Roman" w:hAnsi="Times New Roman"/>
          <w:b/>
          <w:sz w:val="24"/>
          <w:szCs w:val="24"/>
        </w:rPr>
      </w:pPr>
      <w:bookmarkStart w:id="4" w:name="_Toc94485902"/>
      <w:r w:rsidRPr="00DF24DC">
        <w:rPr>
          <w:rFonts w:ascii="Times New Roman" w:hAnsi="Times New Roman"/>
          <w:b/>
          <w:sz w:val="24"/>
          <w:szCs w:val="24"/>
        </w:rPr>
        <w:t>2.</w:t>
      </w:r>
      <w:r w:rsidR="00FC3472" w:rsidRPr="00DF24DC">
        <w:rPr>
          <w:rFonts w:ascii="Times New Roman" w:hAnsi="Times New Roman"/>
          <w:b/>
          <w:sz w:val="24"/>
          <w:szCs w:val="24"/>
        </w:rPr>
        <w:t>1. Собрать информацию о потребителе</w:t>
      </w:r>
      <w:bookmarkEnd w:id="4"/>
      <w:r w:rsidR="00FC3472" w:rsidRPr="00DF24DC">
        <w:rPr>
          <w:rFonts w:ascii="Times New Roman" w:hAnsi="Times New Roman"/>
          <w:b/>
          <w:sz w:val="24"/>
          <w:szCs w:val="24"/>
        </w:rPr>
        <w:t xml:space="preserve"> </w:t>
      </w:r>
    </w:p>
    <w:p w14:paraId="682CFD0F" w14:textId="77777777" w:rsidR="00FC3472" w:rsidRDefault="00FC3472" w:rsidP="0065305A">
      <w:pPr>
        <w:pStyle w:val="stk-reset"/>
        <w:spacing w:before="0" w:beforeAutospacing="0" w:after="0" w:afterAutospacing="0"/>
        <w:ind w:firstLine="709"/>
        <w:jc w:val="both"/>
        <w:textAlignment w:val="baseline"/>
        <w:rPr>
          <w:color w:val="000000"/>
        </w:rPr>
      </w:pPr>
      <w:r>
        <w:rPr>
          <w:color w:val="000000"/>
        </w:rPr>
        <w:t xml:space="preserve">Для начала следует изучить аудиторию и продумать персонажей – </w:t>
      </w:r>
      <w:r w:rsidR="00C100B0">
        <w:rPr>
          <w:color w:val="000000"/>
        </w:rPr>
        <w:t xml:space="preserve">возможных </w:t>
      </w:r>
      <w:r>
        <w:rPr>
          <w:color w:val="000000"/>
        </w:rPr>
        <w:t>заказчиков вашего цифрового продукта/услуги.</w:t>
      </w:r>
    </w:p>
    <w:p w14:paraId="20F51B64" w14:textId="77777777" w:rsidR="00FC3472" w:rsidRPr="007251A1" w:rsidRDefault="00FC3472" w:rsidP="0065305A">
      <w:pPr>
        <w:pStyle w:val="stk-reset"/>
        <w:spacing w:before="0" w:beforeAutospacing="0" w:after="0" w:afterAutospacing="0"/>
        <w:ind w:firstLine="709"/>
        <w:jc w:val="both"/>
        <w:textAlignment w:val="baseline"/>
        <w:rPr>
          <w:color w:val="015CAB"/>
        </w:rPr>
      </w:pPr>
      <w:r>
        <w:rPr>
          <w:color w:val="000000"/>
        </w:rPr>
        <w:lastRenderedPageBreak/>
        <w:t xml:space="preserve">Персонаж — это собирательный образ покупателя, созданный на основе данных об аудитории, у которой схожи характеристики, личностные качества, интересы, шаблоны поведения, места </w:t>
      </w:r>
      <w:r w:rsidRPr="007251A1">
        <w:rPr>
          <w:color w:val="000000"/>
        </w:rPr>
        <w:t xml:space="preserve">работы, желаемые цели. У каждого покупателя свой путь к продукту, поэтому «карту путешествия» лучше составлять для нескольких персонажей. Персонажи разных сегментов аудитории будут по-разному реагировать на цены, у них будут разные ожидания и впечатления. </w:t>
      </w:r>
    </w:p>
    <w:p w14:paraId="7628973A" w14:textId="77777777" w:rsidR="00FC3472" w:rsidRPr="007251A1" w:rsidRDefault="00FC3472" w:rsidP="0065305A">
      <w:pPr>
        <w:pStyle w:val="stk-reset"/>
        <w:spacing w:before="0" w:beforeAutospacing="0" w:after="0" w:afterAutospacing="0"/>
        <w:ind w:firstLine="709"/>
        <w:jc w:val="both"/>
        <w:textAlignment w:val="baseline"/>
      </w:pPr>
      <w:r w:rsidRPr="007251A1">
        <w:rPr>
          <w:color w:val="000000"/>
        </w:rPr>
        <w:t xml:space="preserve"> </w:t>
      </w:r>
      <w:r w:rsidRPr="007251A1">
        <w:t xml:space="preserve">Несмотря на то, что более грамотно составить несколько портретов покупателей, в данной работе следует ограничиться </w:t>
      </w:r>
      <w:r w:rsidRPr="007251A1">
        <w:rPr>
          <w:u w:val="single"/>
        </w:rPr>
        <w:t>одним персонажем</w:t>
      </w:r>
      <w:r w:rsidRPr="007251A1">
        <w:t>.</w:t>
      </w:r>
    </w:p>
    <w:p w14:paraId="0E3E8C5A" w14:textId="77777777" w:rsidR="00FC3472" w:rsidRPr="007251A1" w:rsidRDefault="00BA7DE6" w:rsidP="0065305A">
      <w:pPr>
        <w:pStyle w:val="stk-reset"/>
        <w:numPr>
          <w:ilvl w:val="0"/>
          <w:numId w:val="9"/>
        </w:numPr>
        <w:spacing w:before="120" w:beforeAutospacing="0" w:after="120" w:afterAutospacing="0"/>
        <w:ind w:left="567" w:hanging="357"/>
        <w:jc w:val="both"/>
        <w:textAlignment w:val="baseline"/>
        <w:rPr>
          <w:sz w:val="28"/>
          <w:szCs w:val="28"/>
        </w:rPr>
      </w:pPr>
      <w:r w:rsidRPr="007251A1">
        <w:rPr>
          <w:b/>
          <w:sz w:val="28"/>
          <w:szCs w:val="28"/>
        </w:rPr>
        <w:t xml:space="preserve">Выполнить: </w:t>
      </w:r>
      <w:r w:rsidR="00FC3472" w:rsidRPr="007251A1">
        <w:rPr>
          <w:sz w:val="28"/>
          <w:szCs w:val="28"/>
        </w:rPr>
        <w:t>Напишите общие характеристики потребителя</w:t>
      </w:r>
      <w:r w:rsidR="00C100B0" w:rsidRPr="007251A1">
        <w:rPr>
          <w:sz w:val="28"/>
          <w:szCs w:val="28"/>
        </w:rPr>
        <w:t xml:space="preserve"> в таблице </w:t>
      </w:r>
      <w:r w:rsidR="00EB7384" w:rsidRPr="007251A1">
        <w:rPr>
          <w:sz w:val="28"/>
          <w:szCs w:val="28"/>
        </w:rPr>
        <w:t>2</w:t>
      </w:r>
      <w:r w:rsidR="0065305A">
        <w:rPr>
          <w:sz w:val="28"/>
          <w:szCs w:val="28"/>
        </w:rPr>
        <w:t>4</w:t>
      </w:r>
      <w:r w:rsidR="00EB7384" w:rsidRPr="007251A1">
        <w:rPr>
          <w:sz w:val="28"/>
          <w:szCs w:val="28"/>
        </w:rPr>
        <w:t>.</w:t>
      </w:r>
    </w:p>
    <w:p w14:paraId="109B0AFA" w14:textId="77777777" w:rsidR="00FC3472" w:rsidRPr="007251A1" w:rsidRDefault="00FC3472" w:rsidP="0065305A">
      <w:pPr>
        <w:spacing w:after="0" w:line="240" w:lineRule="auto"/>
        <w:ind w:firstLine="709"/>
        <w:jc w:val="both"/>
        <w:rPr>
          <w:rFonts w:ascii="Times New Roman" w:hAnsi="Times New Roman"/>
          <w:sz w:val="24"/>
          <w:szCs w:val="24"/>
        </w:rPr>
      </w:pPr>
    </w:p>
    <w:p w14:paraId="2700C7BA" w14:textId="77777777" w:rsidR="00FC3472" w:rsidRPr="00DF24DC" w:rsidRDefault="00FC3DDB" w:rsidP="00DF24DC">
      <w:pPr>
        <w:rPr>
          <w:rFonts w:ascii="Times New Roman" w:hAnsi="Times New Roman"/>
          <w:b/>
          <w:sz w:val="24"/>
          <w:szCs w:val="24"/>
        </w:rPr>
      </w:pPr>
      <w:bookmarkStart w:id="5" w:name="_Toc94485903"/>
      <w:r w:rsidRPr="00DF24DC">
        <w:rPr>
          <w:rFonts w:ascii="Times New Roman" w:hAnsi="Times New Roman"/>
          <w:b/>
          <w:sz w:val="24"/>
          <w:szCs w:val="24"/>
        </w:rPr>
        <w:t>2.</w:t>
      </w:r>
      <w:r w:rsidR="00FC3472" w:rsidRPr="00DF24DC">
        <w:rPr>
          <w:rFonts w:ascii="Times New Roman" w:hAnsi="Times New Roman"/>
          <w:b/>
          <w:sz w:val="24"/>
          <w:szCs w:val="24"/>
        </w:rPr>
        <w:t>2. Отметить точки (каналы взаимодействия)</w:t>
      </w:r>
      <w:bookmarkEnd w:id="5"/>
    </w:p>
    <w:p w14:paraId="63FAF92B" w14:textId="77777777" w:rsidR="00FC3472" w:rsidRPr="007251A1" w:rsidRDefault="00FC3472" w:rsidP="0065305A">
      <w:pPr>
        <w:spacing w:after="0" w:line="240" w:lineRule="auto"/>
        <w:ind w:firstLine="709"/>
        <w:jc w:val="both"/>
        <w:rPr>
          <w:rFonts w:ascii="Times New Roman" w:hAnsi="Times New Roman"/>
          <w:sz w:val="24"/>
          <w:szCs w:val="24"/>
        </w:rPr>
      </w:pPr>
      <w:r w:rsidRPr="007251A1">
        <w:rPr>
          <w:rFonts w:ascii="Times New Roman" w:hAnsi="Times New Roman"/>
          <w:sz w:val="24"/>
          <w:szCs w:val="24"/>
        </w:rPr>
        <w:t xml:space="preserve">В зависимости от канала взаимодействия, точки контакта бывают онлайн и офлайн. Например, покупатель заходит на сайт с компьютера или мобильного устройства, заказывает продукт по телефону или в офисе компании, разговаривает с менеджером, заполняет форму на сайте, приобретает продукт, пользуется им. Неофициальное взаимодействие — покупатель оказался знакомым менеджера или решил свою проблему в соцсетях — тоже фиксируется на карте. Наносятся на карту </w:t>
      </w:r>
      <w:r w:rsidRPr="007251A1">
        <w:rPr>
          <w:rFonts w:ascii="Times New Roman" w:hAnsi="Times New Roman"/>
          <w:sz w:val="24"/>
          <w:szCs w:val="24"/>
          <w:u w:val="single"/>
        </w:rPr>
        <w:t>ВСЕ варианты</w:t>
      </w:r>
      <w:r w:rsidRPr="007251A1">
        <w:rPr>
          <w:rFonts w:ascii="Times New Roman" w:hAnsi="Times New Roman"/>
          <w:sz w:val="24"/>
          <w:szCs w:val="24"/>
        </w:rPr>
        <w:t>.</w:t>
      </w:r>
    </w:p>
    <w:p w14:paraId="2E35D537" w14:textId="77777777" w:rsidR="00FC3472" w:rsidRPr="007251A1" w:rsidRDefault="00FC3472" w:rsidP="0065305A">
      <w:pPr>
        <w:spacing w:after="0" w:line="240" w:lineRule="auto"/>
        <w:ind w:firstLine="709"/>
        <w:jc w:val="both"/>
        <w:rPr>
          <w:rFonts w:ascii="Times New Roman" w:hAnsi="Times New Roman"/>
          <w:sz w:val="24"/>
          <w:szCs w:val="24"/>
        </w:rPr>
      </w:pPr>
      <w:r w:rsidRPr="007251A1">
        <w:rPr>
          <w:rFonts w:ascii="Times New Roman" w:hAnsi="Times New Roman"/>
          <w:sz w:val="24"/>
          <w:szCs w:val="24"/>
        </w:rPr>
        <w:t>Важно отмечать действия покупателя, а не только каналы, которые выступают просто инструментами для достижения цели. Точкой считается и отсутствие взаимодействия — это тоже потенциальный сценарий.</w:t>
      </w:r>
    </w:p>
    <w:p w14:paraId="62417CB7" w14:textId="77777777" w:rsidR="00FC3472" w:rsidRPr="007251A1" w:rsidRDefault="00FC3472" w:rsidP="0065305A">
      <w:pPr>
        <w:shd w:val="clear" w:color="auto" w:fill="FFFFFF"/>
        <w:spacing w:after="150" w:line="240" w:lineRule="auto"/>
        <w:ind w:firstLine="709"/>
        <w:jc w:val="both"/>
        <w:rPr>
          <w:rFonts w:ascii="Times New Roman" w:hAnsi="Times New Roman"/>
          <w:sz w:val="24"/>
          <w:szCs w:val="24"/>
        </w:rPr>
      </w:pPr>
      <w:r w:rsidRPr="007251A1">
        <w:rPr>
          <w:rFonts w:ascii="Times New Roman" w:hAnsi="Times New Roman"/>
          <w:sz w:val="24"/>
          <w:szCs w:val="24"/>
          <w:lang w:eastAsia="ru-RU"/>
        </w:rPr>
        <w:t>Каждый этап включает одну или несколько точек контакта, через которые клиент взаимодействует с компанией. Все точки делятся на онлайн и офлайн. Так как к</w:t>
      </w:r>
      <w:r w:rsidRPr="007251A1">
        <w:rPr>
          <w:rFonts w:ascii="Times New Roman" w:hAnsi="Times New Roman"/>
          <w:sz w:val="24"/>
          <w:szCs w:val="24"/>
        </w:rPr>
        <w:t>аждая точка в большей или меньшей степени влияет на общую удовлетворенность клиента, то отразить на карте надо ВСЕ точки.</w:t>
      </w:r>
    </w:p>
    <w:p w14:paraId="055A5B3D" w14:textId="77777777" w:rsidR="00FC3472" w:rsidRPr="007251A1" w:rsidRDefault="00FC3472" w:rsidP="00E354C1">
      <w:pPr>
        <w:shd w:val="clear" w:color="auto" w:fill="FFFFFF"/>
        <w:spacing w:after="150" w:line="240" w:lineRule="auto"/>
        <w:jc w:val="center"/>
        <w:rPr>
          <w:color w:val="333333"/>
          <w:sz w:val="24"/>
          <w:szCs w:val="24"/>
          <w:lang w:eastAsia="ru-RU"/>
        </w:rPr>
      </w:pPr>
      <w:r w:rsidRPr="007251A1">
        <w:rPr>
          <w:noProof/>
          <w:lang w:eastAsia="ru-RU"/>
        </w:rPr>
        <w:drawing>
          <wp:inline distT="0" distB="0" distL="0" distR="0" wp14:anchorId="521BD912" wp14:editId="116359D0">
            <wp:extent cx="3847381" cy="2096219"/>
            <wp:effectExtent l="0" t="0" r="1270" b="0"/>
            <wp:docPr id="2" name="Рисунок 2" descr="онлайн и офлайн точки взаимодейств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онлайн и офлайн точки взаимодействия"/>
                    <pic:cNvPicPr>
                      <a:picLocks noChangeAspect="1" noChangeArrowheads="1"/>
                    </pic:cNvPicPr>
                  </pic:nvPicPr>
                  <pic:blipFill rotWithShape="1">
                    <a:blip r:embed="rId26">
                      <a:extLst>
                        <a:ext uri="{28A0092B-C50C-407E-A947-70E740481C1C}">
                          <a14:useLocalDpi xmlns:a14="http://schemas.microsoft.com/office/drawing/2010/main" val="0"/>
                        </a:ext>
                      </a:extLst>
                    </a:blip>
                    <a:srcRect t="5829" b="5662"/>
                    <a:stretch/>
                  </pic:blipFill>
                  <pic:spPr bwMode="auto">
                    <a:xfrm>
                      <a:off x="0" y="0"/>
                      <a:ext cx="3848735" cy="2096957"/>
                    </a:xfrm>
                    <a:prstGeom prst="rect">
                      <a:avLst/>
                    </a:prstGeom>
                    <a:noFill/>
                    <a:ln>
                      <a:noFill/>
                    </a:ln>
                    <a:extLst>
                      <a:ext uri="{53640926-AAD7-44D8-BBD7-CCE9431645EC}">
                        <a14:shadowObscured xmlns:a14="http://schemas.microsoft.com/office/drawing/2010/main"/>
                      </a:ext>
                    </a:extLst>
                  </pic:spPr>
                </pic:pic>
              </a:graphicData>
            </a:graphic>
          </wp:inline>
        </w:drawing>
      </w:r>
    </w:p>
    <w:p w14:paraId="766AF611" w14:textId="77777777" w:rsidR="00FC3472" w:rsidRPr="007251A1" w:rsidRDefault="00BA7DE6" w:rsidP="00E354C1">
      <w:pPr>
        <w:pStyle w:val="stk-reset"/>
        <w:numPr>
          <w:ilvl w:val="0"/>
          <w:numId w:val="9"/>
        </w:numPr>
        <w:spacing w:before="120" w:beforeAutospacing="0" w:after="120" w:afterAutospacing="0"/>
        <w:ind w:left="426" w:hanging="357"/>
        <w:jc w:val="both"/>
        <w:textAlignment w:val="baseline"/>
        <w:rPr>
          <w:sz w:val="28"/>
          <w:szCs w:val="28"/>
        </w:rPr>
      </w:pPr>
      <w:r w:rsidRPr="007251A1">
        <w:rPr>
          <w:b/>
          <w:sz w:val="28"/>
          <w:szCs w:val="28"/>
        </w:rPr>
        <w:t xml:space="preserve">Выполнить: </w:t>
      </w:r>
      <w:r w:rsidR="00FC3472" w:rsidRPr="007251A1">
        <w:rPr>
          <w:sz w:val="28"/>
          <w:szCs w:val="28"/>
        </w:rPr>
        <w:t xml:space="preserve">Перечислите каналы взаимодействия и напишите их в таблицу </w:t>
      </w:r>
      <w:r w:rsidR="00C100B0" w:rsidRPr="007251A1">
        <w:rPr>
          <w:sz w:val="28"/>
          <w:szCs w:val="28"/>
        </w:rPr>
        <w:t>2</w:t>
      </w:r>
      <w:r w:rsidR="0065305A">
        <w:rPr>
          <w:sz w:val="28"/>
          <w:szCs w:val="28"/>
        </w:rPr>
        <w:t>4</w:t>
      </w:r>
      <w:r w:rsidR="00EB7384" w:rsidRPr="007251A1">
        <w:rPr>
          <w:sz w:val="28"/>
          <w:szCs w:val="28"/>
        </w:rPr>
        <w:t>.</w:t>
      </w:r>
    </w:p>
    <w:p w14:paraId="006EF240" w14:textId="77777777" w:rsidR="00C100B0" w:rsidRPr="007251A1" w:rsidRDefault="00C100B0" w:rsidP="00E354C1">
      <w:pPr>
        <w:pStyle w:val="3"/>
        <w:spacing w:before="0" w:line="240" w:lineRule="auto"/>
        <w:textAlignment w:val="baseline"/>
        <w:rPr>
          <w:rFonts w:ascii="Times New Roman" w:hAnsi="Times New Roman" w:cs="Times New Roman"/>
          <w:color w:val="000000"/>
          <w:sz w:val="24"/>
          <w:szCs w:val="24"/>
        </w:rPr>
      </w:pPr>
    </w:p>
    <w:p w14:paraId="3B502F55" w14:textId="77777777" w:rsidR="00FC3472" w:rsidRPr="00DF24DC" w:rsidRDefault="00FC3DDB" w:rsidP="00DF24DC">
      <w:pPr>
        <w:rPr>
          <w:rFonts w:ascii="Times New Roman" w:hAnsi="Times New Roman"/>
          <w:b/>
          <w:sz w:val="24"/>
          <w:szCs w:val="24"/>
        </w:rPr>
      </w:pPr>
      <w:bookmarkStart w:id="6" w:name="_Toc94485904"/>
      <w:r w:rsidRPr="00DF24DC">
        <w:rPr>
          <w:rFonts w:ascii="Times New Roman" w:hAnsi="Times New Roman"/>
          <w:b/>
          <w:sz w:val="24"/>
          <w:szCs w:val="24"/>
        </w:rPr>
        <w:t>2.</w:t>
      </w:r>
      <w:r w:rsidR="00FC3472" w:rsidRPr="00DF24DC">
        <w:rPr>
          <w:rFonts w:ascii="Times New Roman" w:hAnsi="Times New Roman"/>
          <w:b/>
          <w:sz w:val="24"/>
          <w:szCs w:val="24"/>
        </w:rPr>
        <w:t>3. Отметьте действия, осуществляемые потребителем</w:t>
      </w:r>
      <w:bookmarkEnd w:id="6"/>
    </w:p>
    <w:p w14:paraId="0E349E8F" w14:textId="77777777" w:rsidR="00FC3472" w:rsidRPr="007251A1" w:rsidRDefault="00FC3472" w:rsidP="00E354C1">
      <w:pPr>
        <w:spacing w:after="0" w:line="240" w:lineRule="auto"/>
        <w:ind w:firstLine="709"/>
        <w:jc w:val="both"/>
        <w:rPr>
          <w:rFonts w:ascii="Times New Roman" w:hAnsi="Times New Roman"/>
          <w:sz w:val="24"/>
          <w:szCs w:val="24"/>
        </w:rPr>
      </w:pPr>
      <w:r w:rsidRPr="007251A1">
        <w:rPr>
          <w:rFonts w:ascii="Times New Roman" w:hAnsi="Times New Roman"/>
          <w:sz w:val="24"/>
          <w:szCs w:val="24"/>
        </w:rPr>
        <w:t>Далее следует определить и отметить точки пересечения клиента и компании. Где и каким образом клиент соприкасается с продуктом? На каком действии?</w:t>
      </w:r>
    </w:p>
    <w:p w14:paraId="13B38841" w14:textId="77777777" w:rsidR="00FC3472" w:rsidRPr="007251A1" w:rsidRDefault="00FC3472" w:rsidP="00E354C1">
      <w:pPr>
        <w:spacing w:after="0" w:line="240" w:lineRule="auto"/>
        <w:ind w:firstLine="709"/>
        <w:jc w:val="both"/>
        <w:rPr>
          <w:rFonts w:ascii="Times New Roman" w:hAnsi="Times New Roman"/>
          <w:sz w:val="24"/>
          <w:szCs w:val="24"/>
        </w:rPr>
      </w:pPr>
      <w:r w:rsidRPr="007251A1">
        <w:rPr>
          <w:rFonts w:ascii="Times New Roman" w:hAnsi="Times New Roman"/>
          <w:sz w:val="24"/>
          <w:szCs w:val="24"/>
        </w:rPr>
        <w:t xml:space="preserve">Основа карты — список этапов, которые проходит клиент в процессе взаимодействия с компанией от момента первого контакта до ухода. Количество и состав шагов (действий) зависит от конкретного бизнеса. </w:t>
      </w:r>
    </w:p>
    <w:p w14:paraId="697ED0D8" w14:textId="77777777" w:rsidR="00FC3472" w:rsidRPr="007251A1" w:rsidRDefault="00FC3472" w:rsidP="00E354C1">
      <w:pPr>
        <w:spacing w:after="0" w:line="240" w:lineRule="auto"/>
        <w:ind w:firstLine="709"/>
        <w:jc w:val="both"/>
        <w:rPr>
          <w:rFonts w:ascii="Times New Roman" w:hAnsi="Times New Roman"/>
          <w:sz w:val="24"/>
          <w:szCs w:val="24"/>
        </w:rPr>
      </w:pPr>
      <w:r w:rsidRPr="007251A1">
        <w:rPr>
          <w:rFonts w:ascii="Times New Roman" w:hAnsi="Times New Roman"/>
          <w:sz w:val="24"/>
          <w:szCs w:val="24"/>
        </w:rPr>
        <w:t>В общем случае путь клиента выглядит так:  </w:t>
      </w:r>
    </w:p>
    <w:p w14:paraId="411EE741" w14:textId="77777777" w:rsidR="00FC3472" w:rsidRPr="007251A1" w:rsidRDefault="00FC3472" w:rsidP="00E354C1">
      <w:pPr>
        <w:spacing w:after="0" w:line="240" w:lineRule="auto"/>
        <w:ind w:left="1560"/>
        <w:jc w:val="both"/>
        <w:rPr>
          <w:rFonts w:ascii="Times New Roman" w:hAnsi="Times New Roman"/>
          <w:sz w:val="24"/>
          <w:szCs w:val="24"/>
        </w:rPr>
      </w:pPr>
      <w:r w:rsidRPr="007251A1">
        <w:rPr>
          <w:rFonts w:ascii="Times New Roman" w:hAnsi="Times New Roman"/>
          <w:sz w:val="24"/>
          <w:szCs w:val="24"/>
        </w:rPr>
        <w:t>Осознание потребности</w:t>
      </w:r>
      <w:r w:rsidR="00C100B0" w:rsidRPr="007251A1">
        <w:rPr>
          <w:rFonts w:ascii="Times New Roman" w:hAnsi="Times New Roman"/>
          <w:sz w:val="24"/>
          <w:szCs w:val="24"/>
        </w:rPr>
        <w:t xml:space="preserve"> в нашем товаре</w:t>
      </w:r>
      <w:r w:rsidRPr="007251A1">
        <w:rPr>
          <w:rFonts w:ascii="Times New Roman" w:hAnsi="Times New Roman"/>
          <w:sz w:val="24"/>
          <w:szCs w:val="24"/>
        </w:rPr>
        <w:t>.</w:t>
      </w:r>
    </w:p>
    <w:p w14:paraId="599A7AF5" w14:textId="77777777" w:rsidR="00FC3472" w:rsidRPr="007251A1" w:rsidRDefault="00FC3472" w:rsidP="00E354C1">
      <w:pPr>
        <w:spacing w:after="0" w:line="240" w:lineRule="auto"/>
        <w:ind w:left="1560"/>
        <w:jc w:val="both"/>
        <w:rPr>
          <w:rFonts w:ascii="Times New Roman" w:hAnsi="Times New Roman"/>
          <w:sz w:val="24"/>
          <w:szCs w:val="24"/>
        </w:rPr>
      </w:pPr>
      <w:r w:rsidRPr="007251A1">
        <w:rPr>
          <w:rFonts w:ascii="Times New Roman" w:hAnsi="Times New Roman"/>
          <w:sz w:val="24"/>
          <w:szCs w:val="24"/>
        </w:rPr>
        <w:t>Поиск информации/решения.</w:t>
      </w:r>
    </w:p>
    <w:p w14:paraId="166BFABF" w14:textId="77777777" w:rsidR="00FC3472" w:rsidRPr="007251A1" w:rsidRDefault="00FC3472" w:rsidP="0065305A">
      <w:pPr>
        <w:spacing w:after="0" w:line="240" w:lineRule="auto"/>
        <w:ind w:left="1560"/>
        <w:jc w:val="both"/>
        <w:rPr>
          <w:rFonts w:ascii="Times New Roman" w:hAnsi="Times New Roman"/>
          <w:sz w:val="24"/>
          <w:szCs w:val="24"/>
        </w:rPr>
      </w:pPr>
      <w:r w:rsidRPr="007251A1">
        <w:rPr>
          <w:rFonts w:ascii="Times New Roman" w:hAnsi="Times New Roman"/>
          <w:sz w:val="24"/>
          <w:szCs w:val="24"/>
        </w:rPr>
        <w:t>Покупка/установка/заключение договора.</w:t>
      </w:r>
    </w:p>
    <w:p w14:paraId="477F40E3" w14:textId="77777777" w:rsidR="00FC3472" w:rsidRPr="007251A1" w:rsidRDefault="00FC3472" w:rsidP="0065305A">
      <w:pPr>
        <w:spacing w:after="0" w:line="240" w:lineRule="auto"/>
        <w:ind w:left="1560"/>
        <w:jc w:val="both"/>
        <w:rPr>
          <w:rFonts w:ascii="Times New Roman" w:hAnsi="Times New Roman"/>
          <w:sz w:val="24"/>
          <w:szCs w:val="24"/>
        </w:rPr>
      </w:pPr>
      <w:r w:rsidRPr="007251A1">
        <w:rPr>
          <w:rFonts w:ascii="Times New Roman" w:hAnsi="Times New Roman"/>
          <w:sz w:val="24"/>
          <w:szCs w:val="24"/>
        </w:rPr>
        <w:t>Внедрение продукта.</w:t>
      </w:r>
    </w:p>
    <w:p w14:paraId="77E91396" w14:textId="77777777" w:rsidR="00FC3472" w:rsidRPr="007251A1" w:rsidRDefault="00FC3472" w:rsidP="0065305A">
      <w:pPr>
        <w:spacing w:after="0" w:line="240" w:lineRule="auto"/>
        <w:ind w:left="1560"/>
        <w:jc w:val="both"/>
        <w:rPr>
          <w:rFonts w:ascii="Times New Roman" w:hAnsi="Times New Roman"/>
          <w:sz w:val="24"/>
          <w:szCs w:val="24"/>
        </w:rPr>
      </w:pPr>
      <w:r w:rsidRPr="007251A1">
        <w:rPr>
          <w:rFonts w:ascii="Times New Roman" w:hAnsi="Times New Roman"/>
          <w:sz w:val="24"/>
          <w:szCs w:val="24"/>
        </w:rPr>
        <w:t>Послепродажное обслуживание/поддержка.</w:t>
      </w:r>
    </w:p>
    <w:p w14:paraId="43A15A80" w14:textId="77777777" w:rsidR="00FC3472" w:rsidRPr="007251A1" w:rsidRDefault="00FC3472" w:rsidP="0065305A">
      <w:pPr>
        <w:spacing w:after="0" w:line="240" w:lineRule="auto"/>
        <w:ind w:left="1560"/>
        <w:jc w:val="both"/>
        <w:rPr>
          <w:rFonts w:ascii="Times New Roman" w:hAnsi="Times New Roman"/>
          <w:sz w:val="24"/>
          <w:szCs w:val="24"/>
        </w:rPr>
      </w:pPr>
      <w:r w:rsidRPr="007251A1">
        <w:rPr>
          <w:rFonts w:ascii="Times New Roman" w:hAnsi="Times New Roman"/>
          <w:sz w:val="24"/>
          <w:szCs w:val="24"/>
        </w:rPr>
        <w:lastRenderedPageBreak/>
        <w:t>Повторная покупка/дальнейшее использование.</w:t>
      </w:r>
    </w:p>
    <w:p w14:paraId="2019C7D4" w14:textId="77777777" w:rsidR="00FC3472" w:rsidRPr="007251A1" w:rsidRDefault="00FC3472" w:rsidP="0065305A">
      <w:pPr>
        <w:spacing w:after="0" w:line="240" w:lineRule="auto"/>
        <w:ind w:left="1560"/>
        <w:jc w:val="both"/>
        <w:rPr>
          <w:rFonts w:ascii="Times New Roman" w:hAnsi="Times New Roman"/>
          <w:sz w:val="24"/>
          <w:szCs w:val="24"/>
        </w:rPr>
      </w:pPr>
      <w:r w:rsidRPr="007251A1">
        <w:rPr>
          <w:rFonts w:ascii="Times New Roman" w:hAnsi="Times New Roman"/>
          <w:sz w:val="24"/>
          <w:szCs w:val="24"/>
        </w:rPr>
        <w:t>Прекращение использования или уход к конкуренту.</w:t>
      </w:r>
    </w:p>
    <w:p w14:paraId="1813D600" w14:textId="77777777" w:rsidR="00FC3472" w:rsidRPr="007251A1" w:rsidRDefault="00BA7DE6" w:rsidP="0065305A">
      <w:pPr>
        <w:pStyle w:val="a5"/>
        <w:numPr>
          <w:ilvl w:val="0"/>
          <w:numId w:val="10"/>
        </w:numPr>
        <w:shd w:val="clear" w:color="auto" w:fill="FFFFFF"/>
        <w:spacing w:before="0" w:beforeAutospacing="0" w:after="0" w:afterAutospacing="0"/>
        <w:ind w:left="426"/>
        <w:jc w:val="both"/>
        <w:rPr>
          <w:spacing w:val="-3"/>
          <w:sz w:val="28"/>
          <w:szCs w:val="28"/>
        </w:rPr>
      </w:pPr>
      <w:r w:rsidRPr="007251A1">
        <w:rPr>
          <w:b/>
          <w:sz w:val="28"/>
          <w:szCs w:val="28"/>
        </w:rPr>
        <w:t xml:space="preserve">Выполнить: </w:t>
      </w:r>
      <w:r w:rsidR="00FC3472" w:rsidRPr="007251A1">
        <w:rPr>
          <w:sz w:val="28"/>
          <w:szCs w:val="28"/>
        </w:rPr>
        <w:t xml:space="preserve">Подробно опишите всё, что делает клиент на каждом шаге, чтобы достичь поставленной цели. </w:t>
      </w:r>
      <w:r w:rsidR="00FC3472" w:rsidRPr="007251A1">
        <w:rPr>
          <w:spacing w:val="-3"/>
          <w:sz w:val="28"/>
          <w:szCs w:val="28"/>
        </w:rPr>
        <w:t>Д</w:t>
      </w:r>
      <w:r w:rsidR="00FC3472" w:rsidRPr="007251A1">
        <w:rPr>
          <w:bCs/>
          <w:spacing w:val="-3"/>
          <w:sz w:val="28"/>
          <w:szCs w:val="28"/>
        </w:rPr>
        <w:t>ля того чтобы легче было найти точки контакта, действия можно описать не только словами, но и в виде графического изображения.</w:t>
      </w:r>
      <w:r w:rsidR="00FC3472" w:rsidRPr="007251A1">
        <w:rPr>
          <w:spacing w:val="-3"/>
          <w:sz w:val="28"/>
          <w:szCs w:val="28"/>
        </w:rPr>
        <w:t> </w:t>
      </w:r>
      <w:r w:rsidR="00C100B0" w:rsidRPr="007251A1">
        <w:rPr>
          <w:spacing w:val="-3"/>
          <w:sz w:val="28"/>
          <w:szCs w:val="28"/>
        </w:rPr>
        <w:t>Напишите это в таблице 2</w:t>
      </w:r>
      <w:r w:rsidR="0065305A">
        <w:rPr>
          <w:spacing w:val="-3"/>
          <w:sz w:val="28"/>
          <w:szCs w:val="28"/>
        </w:rPr>
        <w:t>4</w:t>
      </w:r>
      <w:r w:rsidR="00C100B0" w:rsidRPr="007251A1">
        <w:rPr>
          <w:spacing w:val="-3"/>
          <w:sz w:val="28"/>
          <w:szCs w:val="28"/>
        </w:rPr>
        <w:t>.</w:t>
      </w:r>
    </w:p>
    <w:p w14:paraId="4C058A80" w14:textId="77777777" w:rsidR="00FC3472" w:rsidRPr="007251A1" w:rsidRDefault="00FC3472" w:rsidP="0065305A">
      <w:pPr>
        <w:pStyle w:val="a5"/>
        <w:shd w:val="clear" w:color="auto" w:fill="FFFFFF"/>
        <w:spacing w:before="0" w:beforeAutospacing="0" w:after="0" w:afterAutospacing="0"/>
        <w:ind w:firstLine="709"/>
        <w:jc w:val="both"/>
        <w:rPr>
          <w:b/>
          <w:bCs/>
          <w:spacing w:val="-3"/>
        </w:rPr>
      </w:pPr>
    </w:p>
    <w:p w14:paraId="0B9F3BCD" w14:textId="77777777" w:rsidR="00FC3472" w:rsidRPr="00DF24DC" w:rsidRDefault="00FC3DDB" w:rsidP="00DF24DC">
      <w:pPr>
        <w:rPr>
          <w:rFonts w:ascii="Times New Roman" w:hAnsi="Times New Roman"/>
          <w:b/>
          <w:sz w:val="24"/>
          <w:szCs w:val="24"/>
        </w:rPr>
      </w:pPr>
      <w:bookmarkStart w:id="7" w:name="_Toc94485905"/>
      <w:r w:rsidRPr="00DF24DC">
        <w:rPr>
          <w:rFonts w:ascii="Times New Roman" w:hAnsi="Times New Roman"/>
          <w:b/>
          <w:sz w:val="24"/>
          <w:szCs w:val="24"/>
        </w:rPr>
        <w:t>2.</w:t>
      </w:r>
      <w:r w:rsidR="00FC3472" w:rsidRPr="00DF24DC">
        <w:rPr>
          <w:rFonts w:ascii="Times New Roman" w:hAnsi="Times New Roman"/>
          <w:b/>
          <w:sz w:val="24"/>
          <w:szCs w:val="24"/>
        </w:rPr>
        <w:t>4. У каждого действия отметьте Эмоции и Критичность действия</w:t>
      </w:r>
      <w:bookmarkEnd w:id="7"/>
      <w:r w:rsidR="00FC3472" w:rsidRPr="00DF24DC">
        <w:rPr>
          <w:rFonts w:ascii="Times New Roman" w:hAnsi="Times New Roman"/>
          <w:b/>
          <w:sz w:val="24"/>
          <w:szCs w:val="24"/>
        </w:rPr>
        <w:t xml:space="preserve"> </w:t>
      </w:r>
    </w:p>
    <w:p w14:paraId="76C5DF24" w14:textId="77777777" w:rsidR="00FC3472" w:rsidRDefault="00FC3472" w:rsidP="00C275B3">
      <w:pPr>
        <w:shd w:val="clear" w:color="auto" w:fill="FFFFFF"/>
        <w:spacing w:after="0" w:line="240" w:lineRule="auto"/>
        <w:ind w:firstLine="709"/>
        <w:jc w:val="both"/>
        <w:rPr>
          <w:rFonts w:ascii="Times New Roman" w:hAnsi="Times New Roman"/>
          <w:sz w:val="24"/>
          <w:szCs w:val="24"/>
          <w:lang w:eastAsia="ru-RU"/>
        </w:rPr>
      </w:pPr>
      <w:r>
        <w:rPr>
          <w:rFonts w:ascii="Times New Roman" w:hAnsi="Times New Roman"/>
          <w:color w:val="000000"/>
          <w:sz w:val="24"/>
          <w:szCs w:val="24"/>
        </w:rPr>
        <w:t xml:space="preserve">Для подробного описания пути необходима информация об эмоциях покупателя в процессе проведения действия. Его проблемы, сомнения, радость, тревога, неудовлетворенность, сомнение при каждом действии позволят понять почему клиент расстраивается в данный момент и в какой момент он полностью доволен. </w:t>
      </w:r>
      <w:r>
        <w:rPr>
          <w:rFonts w:ascii="Times New Roman" w:hAnsi="Times New Roman"/>
          <w:sz w:val="24"/>
          <w:szCs w:val="24"/>
          <w:lang w:eastAsia="ru-RU"/>
        </w:rPr>
        <w:t>Настроение можно отображать смайликами.</w:t>
      </w:r>
    </w:p>
    <w:p w14:paraId="200E66B6" w14:textId="77777777" w:rsidR="00636617" w:rsidRPr="00636617" w:rsidRDefault="00636617" w:rsidP="00C275B3">
      <w:pPr>
        <w:spacing w:line="240" w:lineRule="auto"/>
        <w:ind w:firstLine="709"/>
        <w:jc w:val="both"/>
        <w:rPr>
          <w:rFonts w:ascii="Times New Roman" w:hAnsi="Times New Roman"/>
          <w:sz w:val="24"/>
          <w:szCs w:val="24"/>
        </w:rPr>
      </w:pPr>
      <w:r>
        <w:rPr>
          <w:rFonts w:ascii="Times New Roman" w:hAnsi="Times New Roman"/>
          <w:sz w:val="24"/>
          <w:szCs w:val="24"/>
        </w:rPr>
        <w:t>Чтобы правильно расставить приоритеты, полезно определить, насколько критичным является каждый этап или точка контакта для общей удовлетворенности клиента. Не усложняйте, достаточно выделить три уровня важности: низкую, среднюю и высокую.</w:t>
      </w:r>
    </w:p>
    <w:p w14:paraId="638706B1" w14:textId="77777777" w:rsidR="00FC3472" w:rsidRPr="007251A1" w:rsidRDefault="00BA7DE6" w:rsidP="00C275B3">
      <w:pPr>
        <w:pStyle w:val="a3"/>
        <w:numPr>
          <w:ilvl w:val="0"/>
          <w:numId w:val="11"/>
        </w:numPr>
        <w:spacing w:after="120"/>
        <w:ind w:left="425" w:hanging="357"/>
        <w:jc w:val="both"/>
        <w:rPr>
          <w:sz w:val="24"/>
          <w:szCs w:val="24"/>
          <w:lang w:eastAsia="en-US"/>
        </w:rPr>
      </w:pPr>
      <w:r w:rsidRPr="007251A1">
        <w:rPr>
          <w:b/>
          <w:sz w:val="28"/>
          <w:szCs w:val="28"/>
        </w:rPr>
        <w:t xml:space="preserve">Выполнить: </w:t>
      </w:r>
      <w:r w:rsidR="00FC3472" w:rsidRPr="007251A1">
        <w:rPr>
          <w:sz w:val="28"/>
          <w:szCs w:val="28"/>
        </w:rPr>
        <w:t>Выберите условные обозначения для описания разного вида эмоций</w:t>
      </w:r>
      <w:r w:rsidR="00EB7384" w:rsidRPr="007251A1">
        <w:rPr>
          <w:sz w:val="28"/>
          <w:szCs w:val="28"/>
        </w:rPr>
        <w:t xml:space="preserve"> и запишите их в таблицу 2</w:t>
      </w:r>
      <w:r w:rsidR="0065305A">
        <w:rPr>
          <w:sz w:val="28"/>
          <w:szCs w:val="28"/>
        </w:rPr>
        <w:t>4</w:t>
      </w:r>
      <w:r w:rsidR="00EB7384" w:rsidRPr="007251A1">
        <w:rPr>
          <w:sz w:val="24"/>
          <w:szCs w:val="24"/>
          <w:lang w:eastAsia="en-US"/>
        </w:rPr>
        <w:t xml:space="preserve">. </w:t>
      </w:r>
    </w:p>
    <w:p w14:paraId="4E18A571" w14:textId="77777777" w:rsidR="00FC3472" w:rsidRPr="007251A1" w:rsidRDefault="00BA7DE6" w:rsidP="00C275B3">
      <w:pPr>
        <w:pStyle w:val="a3"/>
        <w:numPr>
          <w:ilvl w:val="0"/>
          <w:numId w:val="11"/>
        </w:numPr>
        <w:spacing w:after="120"/>
        <w:ind w:left="425" w:hanging="357"/>
        <w:jc w:val="both"/>
        <w:rPr>
          <w:color w:val="000000"/>
          <w:sz w:val="28"/>
          <w:szCs w:val="28"/>
        </w:rPr>
      </w:pPr>
      <w:r w:rsidRPr="007251A1">
        <w:rPr>
          <w:b/>
          <w:sz w:val="28"/>
          <w:szCs w:val="28"/>
        </w:rPr>
        <w:t xml:space="preserve">Выполнить: </w:t>
      </w:r>
      <w:r w:rsidR="00FC3472" w:rsidRPr="007251A1">
        <w:rPr>
          <w:sz w:val="28"/>
          <w:szCs w:val="28"/>
        </w:rPr>
        <w:t xml:space="preserve">Выберите </w:t>
      </w:r>
      <w:r w:rsidR="00EB7384" w:rsidRPr="007251A1">
        <w:rPr>
          <w:sz w:val="28"/>
          <w:szCs w:val="28"/>
        </w:rPr>
        <w:t>критичность</w:t>
      </w:r>
      <w:r w:rsidR="00636617" w:rsidRPr="007251A1">
        <w:rPr>
          <w:sz w:val="28"/>
          <w:szCs w:val="28"/>
        </w:rPr>
        <w:t xml:space="preserve"> (важность)</w:t>
      </w:r>
      <w:r w:rsidR="00EB7384" w:rsidRPr="007251A1">
        <w:rPr>
          <w:sz w:val="28"/>
          <w:szCs w:val="28"/>
        </w:rPr>
        <w:t xml:space="preserve"> точки контакта и запишите</w:t>
      </w:r>
      <w:r w:rsidR="00636617" w:rsidRPr="007251A1">
        <w:rPr>
          <w:sz w:val="28"/>
          <w:szCs w:val="28"/>
        </w:rPr>
        <w:t xml:space="preserve"> (можно и графически)</w:t>
      </w:r>
      <w:r w:rsidR="00EB7384" w:rsidRPr="007251A1">
        <w:rPr>
          <w:sz w:val="28"/>
          <w:szCs w:val="28"/>
        </w:rPr>
        <w:t xml:space="preserve"> их в таблицу 2</w:t>
      </w:r>
      <w:r w:rsidR="0065305A">
        <w:rPr>
          <w:sz w:val="28"/>
          <w:szCs w:val="28"/>
        </w:rPr>
        <w:t>4</w:t>
      </w:r>
      <w:r w:rsidR="00EB7384" w:rsidRPr="007251A1">
        <w:rPr>
          <w:sz w:val="24"/>
          <w:szCs w:val="24"/>
          <w:lang w:eastAsia="en-US"/>
        </w:rPr>
        <w:t>.</w:t>
      </w:r>
    </w:p>
    <w:p w14:paraId="228FC488" w14:textId="77777777" w:rsidR="00FC3472" w:rsidRPr="00DF24DC" w:rsidRDefault="00636617" w:rsidP="00DF24DC">
      <w:pPr>
        <w:ind w:left="426"/>
        <w:rPr>
          <w:rFonts w:ascii="Times New Roman" w:hAnsi="Times New Roman"/>
          <w:sz w:val="24"/>
          <w:szCs w:val="24"/>
        </w:rPr>
      </w:pPr>
      <w:bookmarkStart w:id="8" w:name="_Toc94485906"/>
      <w:r w:rsidRPr="00DF24DC">
        <w:rPr>
          <w:rFonts w:ascii="Times New Roman" w:hAnsi="Times New Roman"/>
          <w:sz w:val="24"/>
          <w:szCs w:val="24"/>
        </w:rPr>
        <w:t>Пример графического представления критичности шага</w:t>
      </w:r>
      <w:r w:rsidR="00FC3472" w:rsidRPr="00DF24DC">
        <w:rPr>
          <w:rFonts w:ascii="Times New Roman" w:hAnsi="Times New Roman"/>
          <w:sz w:val="24"/>
          <w:szCs w:val="24"/>
        </w:rPr>
        <w:t>:</w:t>
      </w:r>
      <w:bookmarkEnd w:id="8"/>
    </w:p>
    <w:p w14:paraId="00735F24" w14:textId="77777777" w:rsidR="00FC3472" w:rsidRPr="007251A1" w:rsidRDefault="00FC3472" w:rsidP="00C275B3">
      <w:pPr>
        <w:spacing w:line="240" w:lineRule="auto"/>
        <w:ind w:left="426"/>
      </w:pPr>
      <w:r w:rsidRPr="007251A1">
        <w:rPr>
          <w:rFonts w:ascii="Arial" w:hAnsi="Arial" w:cs="Arial"/>
          <w:noProof/>
          <w:color w:val="4D434B"/>
          <w:bdr w:val="none" w:sz="0" w:space="0" w:color="auto" w:frame="1"/>
          <w:lang w:eastAsia="ru-RU"/>
        </w:rPr>
        <w:drawing>
          <wp:inline distT="0" distB="0" distL="0" distR="0" wp14:anchorId="2B7944F9" wp14:editId="0BE80193">
            <wp:extent cx="5693434" cy="780129"/>
            <wp:effectExtent l="0" t="0" r="2540" b="1270"/>
            <wp:docPr id="1" name="Рисунок 1" descr="разная критичность шага">
              <a:hlinkClick xmlns:a="http://schemas.openxmlformats.org/drawingml/2006/main" r:id="rId27" tgtFrame="&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разная критичность шага">
                      <a:hlinkClick r:id="rId27" tgtFrame="&quot;&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88115" cy="779400"/>
                    </a:xfrm>
                    <a:prstGeom prst="rect">
                      <a:avLst/>
                    </a:prstGeom>
                    <a:noFill/>
                    <a:ln>
                      <a:noFill/>
                    </a:ln>
                  </pic:spPr>
                </pic:pic>
              </a:graphicData>
            </a:graphic>
          </wp:inline>
        </w:drawing>
      </w:r>
    </w:p>
    <w:p w14:paraId="6515915D" w14:textId="77777777" w:rsidR="00FC3472" w:rsidRPr="00DF24DC" w:rsidRDefault="00FC3DDB" w:rsidP="00DF24DC">
      <w:pPr>
        <w:rPr>
          <w:rFonts w:ascii="Times New Roman" w:hAnsi="Times New Roman"/>
          <w:b/>
          <w:sz w:val="24"/>
          <w:szCs w:val="24"/>
        </w:rPr>
      </w:pPr>
      <w:bookmarkStart w:id="9" w:name="_Toc94485907"/>
      <w:r w:rsidRPr="00DF24DC">
        <w:rPr>
          <w:rFonts w:ascii="Times New Roman" w:hAnsi="Times New Roman"/>
          <w:b/>
          <w:sz w:val="24"/>
          <w:szCs w:val="24"/>
        </w:rPr>
        <w:t>2.</w:t>
      </w:r>
      <w:r w:rsidR="00FC3472" w:rsidRPr="00DF24DC">
        <w:rPr>
          <w:rFonts w:ascii="Times New Roman" w:hAnsi="Times New Roman"/>
          <w:b/>
          <w:sz w:val="24"/>
          <w:szCs w:val="24"/>
        </w:rPr>
        <w:t>5. У каждого действия отметьте Цели и Возможности (</w:t>
      </w:r>
      <w:proofErr w:type="spellStart"/>
      <w:r w:rsidR="00FC3472" w:rsidRPr="00DF24DC">
        <w:rPr>
          <w:rFonts w:ascii="Times New Roman" w:hAnsi="Times New Roman"/>
          <w:b/>
          <w:sz w:val="24"/>
          <w:szCs w:val="24"/>
        </w:rPr>
        <w:t>opportunities</w:t>
      </w:r>
      <w:proofErr w:type="spellEnd"/>
      <w:r w:rsidR="00FC3472" w:rsidRPr="00DF24DC">
        <w:rPr>
          <w:rFonts w:ascii="Times New Roman" w:hAnsi="Times New Roman"/>
          <w:b/>
          <w:sz w:val="24"/>
          <w:szCs w:val="24"/>
        </w:rPr>
        <w:t>)</w:t>
      </w:r>
      <w:bookmarkEnd w:id="9"/>
    </w:p>
    <w:p w14:paraId="077679DA" w14:textId="77777777" w:rsidR="00FC3472" w:rsidRPr="007251A1" w:rsidRDefault="00BA7DE6" w:rsidP="00C275B3">
      <w:pPr>
        <w:pStyle w:val="a3"/>
        <w:numPr>
          <w:ilvl w:val="0"/>
          <w:numId w:val="11"/>
        </w:numPr>
        <w:spacing w:after="240"/>
        <w:ind w:left="426"/>
        <w:jc w:val="both"/>
        <w:rPr>
          <w:sz w:val="28"/>
          <w:szCs w:val="28"/>
        </w:rPr>
      </w:pPr>
      <w:r w:rsidRPr="007251A1">
        <w:rPr>
          <w:b/>
          <w:sz w:val="28"/>
          <w:szCs w:val="28"/>
        </w:rPr>
        <w:t xml:space="preserve">Выполнить: </w:t>
      </w:r>
      <w:r w:rsidR="00FC3472" w:rsidRPr="007251A1">
        <w:rPr>
          <w:sz w:val="28"/>
          <w:szCs w:val="28"/>
        </w:rPr>
        <w:t>Опишите цели и возможности на пути клиента</w:t>
      </w:r>
      <w:r w:rsidR="00FC3472" w:rsidRPr="007251A1">
        <w:rPr>
          <w:b/>
          <w:sz w:val="28"/>
          <w:szCs w:val="28"/>
        </w:rPr>
        <w:t xml:space="preserve"> </w:t>
      </w:r>
      <w:r w:rsidR="00FC3DDB" w:rsidRPr="007251A1">
        <w:rPr>
          <w:sz w:val="28"/>
          <w:szCs w:val="28"/>
        </w:rPr>
        <w:t>и запишите их в таблицу 2</w:t>
      </w:r>
      <w:r w:rsidR="0065305A">
        <w:rPr>
          <w:sz w:val="28"/>
          <w:szCs w:val="28"/>
        </w:rPr>
        <w:t>4</w:t>
      </w:r>
      <w:r w:rsidR="00FC3DDB" w:rsidRPr="007251A1">
        <w:rPr>
          <w:sz w:val="28"/>
          <w:szCs w:val="28"/>
          <w:lang w:eastAsia="en-US"/>
        </w:rPr>
        <w:t>.</w:t>
      </w:r>
    </w:p>
    <w:p w14:paraId="672D4FB3" w14:textId="77777777" w:rsidR="00FC3472" w:rsidRPr="00DF24DC" w:rsidRDefault="00FC3DDB" w:rsidP="00DF24DC">
      <w:pPr>
        <w:rPr>
          <w:rFonts w:ascii="Times New Roman" w:hAnsi="Times New Roman"/>
          <w:b/>
          <w:sz w:val="24"/>
          <w:szCs w:val="24"/>
        </w:rPr>
      </w:pPr>
      <w:bookmarkStart w:id="10" w:name="_Toc94485908"/>
      <w:r w:rsidRPr="00DF24DC">
        <w:rPr>
          <w:rFonts w:ascii="Times New Roman" w:hAnsi="Times New Roman"/>
          <w:b/>
          <w:sz w:val="24"/>
          <w:szCs w:val="24"/>
        </w:rPr>
        <w:t>2.</w:t>
      </w:r>
      <w:r w:rsidR="00FC3472" w:rsidRPr="00DF24DC">
        <w:rPr>
          <w:rFonts w:ascii="Times New Roman" w:hAnsi="Times New Roman"/>
          <w:b/>
          <w:sz w:val="24"/>
          <w:szCs w:val="24"/>
        </w:rPr>
        <w:t>6. У каждого действия отметьте Мысли и Вопросы</w:t>
      </w:r>
      <w:bookmarkEnd w:id="10"/>
    </w:p>
    <w:p w14:paraId="50576603" w14:textId="77777777" w:rsidR="00FC3472" w:rsidRPr="007251A1" w:rsidRDefault="00FC3472" w:rsidP="00C275B3">
      <w:pPr>
        <w:pStyle w:val="a5"/>
        <w:shd w:val="clear" w:color="auto" w:fill="FFFFFF"/>
        <w:spacing w:before="0" w:beforeAutospacing="0" w:after="120" w:afterAutospacing="0"/>
        <w:jc w:val="both"/>
      </w:pPr>
      <w:r w:rsidRPr="007251A1">
        <w:t>Вопросы размещаются на карте и помогают компании поставить себя на место клиента и лучше его понять</w:t>
      </w:r>
      <w:r w:rsidRPr="007251A1">
        <w:rPr>
          <w:b/>
          <w:bCs/>
        </w:rPr>
        <w:t>. </w:t>
      </w:r>
      <w:r w:rsidRPr="007251A1">
        <w:t>В формулировках важно использовать слова, которые употребляют сами клиенты.</w:t>
      </w:r>
    </w:p>
    <w:p w14:paraId="43F14EB7" w14:textId="77777777" w:rsidR="00FC3DDB" w:rsidRPr="007251A1" w:rsidRDefault="00BA7DE6" w:rsidP="00C275B3">
      <w:pPr>
        <w:pStyle w:val="a3"/>
        <w:numPr>
          <w:ilvl w:val="0"/>
          <w:numId w:val="11"/>
        </w:numPr>
        <w:spacing w:after="240"/>
        <w:ind w:left="426"/>
        <w:jc w:val="both"/>
        <w:rPr>
          <w:sz w:val="28"/>
          <w:szCs w:val="28"/>
        </w:rPr>
      </w:pPr>
      <w:r w:rsidRPr="007251A1">
        <w:rPr>
          <w:b/>
          <w:sz w:val="28"/>
          <w:szCs w:val="28"/>
        </w:rPr>
        <w:t xml:space="preserve">Выполнить: </w:t>
      </w:r>
      <w:r w:rsidR="00FC3472" w:rsidRPr="007251A1">
        <w:rPr>
          <w:sz w:val="28"/>
          <w:szCs w:val="28"/>
        </w:rPr>
        <w:t>Опишите мысли и вопросы на пу</w:t>
      </w:r>
      <w:r w:rsidR="00FC3DDB" w:rsidRPr="007251A1">
        <w:rPr>
          <w:sz w:val="28"/>
          <w:szCs w:val="28"/>
        </w:rPr>
        <w:t>ти клиента и запишите их в таблицу 2</w:t>
      </w:r>
      <w:r w:rsidR="0065305A">
        <w:rPr>
          <w:sz w:val="28"/>
          <w:szCs w:val="28"/>
        </w:rPr>
        <w:t>4</w:t>
      </w:r>
      <w:r w:rsidR="00FC3DDB" w:rsidRPr="007251A1">
        <w:rPr>
          <w:sz w:val="28"/>
          <w:szCs w:val="28"/>
          <w:lang w:eastAsia="en-US"/>
        </w:rPr>
        <w:t>.</w:t>
      </w:r>
    </w:p>
    <w:p w14:paraId="1B65A337" w14:textId="77777777" w:rsidR="00636617" w:rsidRPr="008D0BF1" w:rsidRDefault="00636617" w:rsidP="00C275B3">
      <w:pPr>
        <w:pStyle w:val="a3"/>
        <w:shd w:val="clear" w:color="auto" w:fill="FFFFFF"/>
        <w:spacing w:before="120" w:after="120"/>
        <w:ind w:left="1429"/>
        <w:rPr>
          <w:b/>
          <w:sz w:val="24"/>
          <w:szCs w:val="24"/>
        </w:rPr>
      </w:pPr>
      <w:r w:rsidRPr="008D0BF1">
        <w:rPr>
          <w:b/>
          <w:sz w:val="24"/>
          <w:szCs w:val="24"/>
        </w:rPr>
        <w:t>Таблица 2</w:t>
      </w:r>
      <w:r w:rsidR="0065305A">
        <w:rPr>
          <w:b/>
          <w:sz w:val="24"/>
          <w:szCs w:val="24"/>
        </w:rPr>
        <w:t>4</w:t>
      </w:r>
      <w:r w:rsidRPr="008D0BF1">
        <w:rPr>
          <w:b/>
          <w:sz w:val="24"/>
          <w:szCs w:val="24"/>
        </w:rPr>
        <w:t xml:space="preserve"> –  Развертывание коммерческого создания нового ИТ-продукта</w:t>
      </w:r>
    </w:p>
    <w:tbl>
      <w:tblPr>
        <w:tblStyle w:val="a7"/>
        <w:tblW w:w="10348" w:type="dxa"/>
        <w:tblInd w:w="-34" w:type="dxa"/>
        <w:tblLook w:val="04A0" w:firstRow="1" w:lastRow="0" w:firstColumn="1" w:lastColumn="0" w:noHBand="0" w:noVBand="1"/>
      </w:tblPr>
      <w:tblGrid>
        <w:gridCol w:w="4253"/>
        <w:gridCol w:w="6095"/>
      </w:tblGrid>
      <w:tr w:rsidR="00636617" w14:paraId="204C2BDC" w14:textId="77777777" w:rsidTr="0065305A">
        <w:trPr>
          <w:trHeight w:val="521"/>
        </w:trPr>
        <w:tc>
          <w:tcPr>
            <w:tcW w:w="4253" w:type="dxa"/>
            <w:tcBorders>
              <w:top w:val="single" w:sz="4" w:space="0" w:color="auto"/>
              <w:left w:val="single" w:sz="4" w:space="0" w:color="auto"/>
              <w:bottom w:val="single" w:sz="4" w:space="0" w:color="auto"/>
              <w:right w:val="single" w:sz="4" w:space="0" w:color="auto"/>
            </w:tcBorders>
            <w:hideMark/>
          </w:tcPr>
          <w:p w14:paraId="25333B91" w14:textId="77777777" w:rsidR="00636617" w:rsidRPr="008D0BF1" w:rsidRDefault="00636617" w:rsidP="00C275B3">
            <w:pPr>
              <w:pStyle w:val="stk-reset"/>
              <w:spacing w:before="0" w:beforeAutospacing="0" w:after="0" w:afterAutospacing="0"/>
              <w:jc w:val="both"/>
              <w:textAlignment w:val="baseline"/>
              <w:rPr>
                <w:b/>
                <w:lang w:eastAsia="en-US"/>
              </w:rPr>
            </w:pPr>
            <w:r>
              <w:rPr>
                <w:b/>
                <w:lang w:eastAsia="en-US"/>
              </w:rPr>
              <w:t xml:space="preserve">1. </w:t>
            </w:r>
            <w:r w:rsidRPr="008D0BF1">
              <w:rPr>
                <w:b/>
                <w:lang w:eastAsia="en-US"/>
              </w:rPr>
              <w:t>Характеристика потребителя</w:t>
            </w:r>
          </w:p>
        </w:tc>
        <w:tc>
          <w:tcPr>
            <w:tcW w:w="6095" w:type="dxa"/>
            <w:tcBorders>
              <w:top w:val="single" w:sz="4" w:space="0" w:color="auto"/>
              <w:left w:val="single" w:sz="4" w:space="0" w:color="auto"/>
              <w:bottom w:val="single" w:sz="4" w:space="0" w:color="auto"/>
              <w:right w:val="single" w:sz="4" w:space="0" w:color="auto"/>
            </w:tcBorders>
          </w:tcPr>
          <w:p w14:paraId="3980E133" w14:textId="77777777" w:rsidR="00636617" w:rsidRDefault="00636617" w:rsidP="00C275B3">
            <w:pPr>
              <w:pStyle w:val="stk-reset"/>
              <w:spacing w:before="0" w:beforeAutospacing="0" w:after="0" w:afterAutospacing="0"/>
              <w:jc w:val="both"/>
              <w:textAlignment w:val="baseline"/>
              <w:rPr>
                <w:b/>
                <w:lang w:eastAsia="en-US"/>
              </w:rPr>
            </w:pPr>
            <w:r w:rsidRPr="008D0BF1">
              <w:rPr>
                <w:i/>
                <w:sz w:val="20"/>
                <w:szCs w:val="20"/>
              </w:rPr>
              <w:t>Перечислите</w:t>
            </w:r>
            <w:r>
              <w:rPr>
                <w:i/>
                <w:sz w:val="20"/>
                <w:szCs w:val="20"/>
              </w:rPr>
              <w:t xml:space="preserve"> общие характеристики</w:t>
            </w:r>
          </w:p>
        </w:tc>
      </w:tr>
      <w:tr w:rsidR="00636617" w14:paraId="31D0FA77" w14:textId="77777777" w:rsidTr="0065305A">
        <w:trPr>
          <w:trHeight w:val="557"/>
        </w:trPr>
        <w:tc>
          <w:tcPr>
            <w:tcW w:w="4253" w:type="dxa"/>
            <w:tcBorders>
              <w:top w:val="single" w:sz="4" w:space="0" w:color="auto"/>
              <w:left w:val="single" w:sz="4" w:space="0" w:color="auto"/>
              <w:bottom w:val="single" w:sz="4" w:space="0" w:color="auto"/>
              <w:right w:val="single" w:sz="4" w:space="0" w:color="auto"/>
            </w:tcBorders>
          </w:tcPr>
          <w:p w14:paraId="253B5198" w14:textId="77777777" w:rsidR="00636617" w:rsidRDefault="00636617" w:rsidP="00C275B3">
            <w:pPr>
              <w:pStyle w:val="stk-reset"/>
              <w:spacing w:before="0" w:beforeAutospacing="0" w:after="0" w:afterAutospacing="0"/>
              <w:jc w:val="both"/>
              <w:textAlignment w:val="baseline"/>
              <w:rPr>
                <w:lang w:eastAsia="en-US"/>
              </w:rPr>
            </w:pPr>
            <w:r>
              <w:rPr>
                <w:b/>
                <w:lang w:eastAsia="en-US"/>
              </w:rPr>
              <w:t>2. Каналы взаимодействия</w:t>
            </w:r>
          </w:p>
        </w:tc>
        <w:tc>
          <w:tcPr>
            <w:tcW w:w="6095" w:type="dxa"/>
            <w:tcBorders>
              <w:top w:val="single" w:sz="4" w:space="0" w:color="auto"/>
              <w:left w:val="single" w:sz="4" w:space="0" w:color="auto"/>
              <w:bottom w:val="single" w:sz="4" w:space="0" w:color="auto"/>
              <w:right w:val="single" w:sz="4" w:space="0" w:color="auto"/>
            </w:tcBorders>
          </w:tcPr>
          <w:p w14:paraId="6FB5F04F" w14:textId="77777777" w:rsidR="00636617" w:rsidRPr="008D0BF1" w:rsidRDefault="00636617" w:rsidP="00C275B3">
            <w:pPr>
              <w:pStyle w:val="stk-reset"/>
              <w:spacing w:before="0" w:beforeAutospacing="0" w:after="0" w:afterAutospacing="0"/>
              <w:jc w:val="both"/>
              <w:textAlignment w:val="baseline"/>
              <w:rPr>
                <w:i/>
                <w:sz w:val="20"/>
                <w:szCs w:val="20"/>
                <w:lang w:eastAsia="en-US"/>
              </w:rPr>
            </w:pPr>
            <w:r w:rsidRPr="008D0BF1">
              <w:rPr>
                <w:i/>
                <w:sz w:val="20"/>
                <w:szCs w:val="20"/>
              </w:rPr>
              <w:t>Перечислите каналы взаимодействия</w:t>
            </w:r>
          </w:p>
        </w:tc>
      </w:tr>
      <w:tr w:rsidR="00636617" w14:paraId="2434605F" w14:textId="77777777" w:rsidTr="0065305A">
        <w:trPr>
          <w:trHeight w:val="703"/>
        </w:trPr>
        <w:tc>
          <w:tcPr>
            <w:tcW w:w="4253" w:type="dxa"/>
            <w:tcBorders>
              <w:top w:val="single" w:sz="4" w:space="0" w:color="auto"/>
              <w:left w:val="single" w:sz="4" w:space="0" w:color="auto"/>
              <w:bottom w:val="single" w:sz="4" w:space="0" w:color="auto"/>
              <w:right w:val="single" w:sz="4" w:space="0" w:color="auto"/>
            </w:tcBorders>
          </w:tcPr>
          <w:p w14:paraId="39257322" w14:textId="77777777" w:rsidR="00636617" w:rsidRPr="00EB7384" w:rsidRDefault="00636617" w:rsidP="00C275B3">
            <w:pPr>
              <w:pStyle w:val="stk-reset"/>
              <w:spacing w:before="0" w:beforeAutospacing="0" w:after="0" w:afterAutospacing="0"/>
              <w:jc w:val="both"/>
              <w:textAlignment w:val="baseline"/>
              <w:rPr>
                <w:b/>
                <w:lang w:eastAsia="en-US"/>
              </w:rPr>
            </w:pPr>
            <w:r>
              <w:rPr>
                <w:b/>
                <w:lang w:eastAsia="en-US"/>
              </w:rPr>
              <w:t xml:space="preserve">3. </w:t>
            </w:r>
            <w:r w:rsidRPr="00EB7384">
              <w:rPr>
                <w:b/>
                <w:lang w:eastAsia="en-US"/>
              </w:rPr>
              <w:t>Что делает клиент в точке контакта</w:t>
            </w:r>
          </w:p>
          <w:p w14:paraId="6CBEB943" w14:textId="77777777" w:rsidR="00636617" w:rsidRPr="00EB7384" w:rsidRDefault="00636617" w:rsidP="00C275B3">
            <w:pPr>
              <w:pStyle w:val="stk-reset"/>
              <w:spacing w:before="0" w:beforeAutospacing="0" w:after="0" w:afterAutospacing="0"/>
              <w:ind w:left="459"/>
              <w:jc w:val="both"/>
              <w:textAlignment w:val="baseline"/>
              <w:rPr>
                <w:lang w:eastAsia="en-US"/>
              </w:rPr>
            </w:pPr>
            <w:r w:rsidRPr="00EB7384">
              <w:rPr>
                <w:lang w:eastAsia="en-US"/>
              </w:rPr>
              <w:t>Действие потребителя 1</w:t>
            </w:r>
          </w:p>
          <w:p w14:paraId="6BD63E57" w14:textId="77777777" w:rsidR="00636617" w:rsidRPr="00EB7384" w:rsidRDefault="00636617" w:rsidP="00C275B3">
            <w:pPr>
              <w:pStyle w:val="stk-reset"/>
              <w:spacing w:before="0" w:beforeAutospacing="0" w:after="0" w:afterAutospacing="0"/>
              <w:ind w:left="459"/>
              <w:jc w:val="both"/>
              <w:textAlignment w:val="baseline"/>
              <w:rPr>
                <w:lang w:eastAsia="en-US"/>
              </w:rPr>
            </w:pPr>
            <w:r w:rsidRPr="00EB7384">
              <w:rPr>
                <w:lang w:eastAsia="en-US"/>
              </w:rPr>
              <w:t>Действие потребителя 2</w:t>
            </w:r>
          </w:p>
          <w:p w14:paraId="15228B51" w14:textId="77777777" w:rsidR="00636617" w:rsidRDefault="00636617" w:rsidP="00C275B3">
            <w:pPr>
              <w:pStyle w:val="stk-reset"/>
              <w:spacing w:before="0" w:beforeAutospacing="0" w:after="0" w:afterAutospacing="0"/>
              <w:ind w:left="459"/>
              <w:jc w:val="both"/>
              <w:textAlignment w:val="baseline"/>
              <w:rPr>
                <w:lang w:eastAsia="en-US"/>
              </w:rPr>
            </w:pPr>
            <w:r w:rsidRPr="00EB7384">
              <w:rPr>
                <w:lang w:eastAsia="en-US"/>
              </w:rPr>
              <w:t>Действие потребителя 3</w:t>
            </w:r>
          </w:p>
          <w:p w14:paraId="694751B4" w14:textId="77777777" w:rsidR="00C275B3" w:rsidRPr="00EB7384" w:rsidRDefault="00C275B3" w:rsidP="00C275B3">
            <w:pPr>
              <w:pStyle w:val="stk-reset"/>
              <w:spacing w:before="0" w:beforeAutospacing="0" w:after="0" w:afterAutospacing="0"/>
              <w:ind w:left="459"/>
              <w:jc w:val="both"/>
              <w:textAlignment w:val="baseline"/>
              <w:rPr>
                <w:lang w:eastAsia="en-US"/>
              </w:rPr>
            </w:pPr>
            <w:r>
              <w:rPr>
                <w:lang w:eastAsia="en-US"/>
              </w:rPr>
              <w:t>……</w:t>
            </w:r>
          </w:p>
        </w:tc>
        <w:tc>
          <w:tcPr>
            <w:tcW w:w="6095" w:type="dxa"/>
            <w:tcBorders>
              <w:top w:val="single" w:sz="4" w:space="0" w:color="auto"/>
              <w:left w:val="single" w:sz="4" w:space="0" w:color="auto"/>
              <w:bottom w:val="single" w:sz="4" w:space="0" w:color="auto"/>
              <w:right w:val="single" w:sz="4" w:space="0" w:color="auto"/>
            </w:tcBorders>
          </w:tcPr>
          <w:p w14:paraId="701657D4" w14:textId="77777777" w:rsidR="00636617" w:rsidRPr="008D0BF1" w:rsidRDefault="00636617" w:rsidP="00C275B3">
            <w:pPr>
              <w:pStyle w:val="stk-reset"/>
              <w:spacing w:before="0" w:beforeAutospacing="0" w:after="0" w:afterAutospacing="0"/>
              <w:jc w:val="both"/>
              <w:textAlignment w:val="baseline"/>
              <w:rPr>
                <w:i/>
                <w:sz w:val="20"/>
                <w:szCs w:val="20"/>
              </w:rPr>
            </w:pPr>
            <w:r w:rsidRPr="008D0BF1">
              <w:rPr>
                <w:i/>
                <w:sz w:val="20"/>
                <w:szCs w:val="20"/>
              </w:rPr>
              <w:t>Перечислите</w:t>
            </w:r>
            <w:r>
              <w:rPr>
                <w:i/>
                <w:sz w:val="20"/>
                <w:szCs w:val="20"/>
              </w:rPr>
              <w:t xml:space="preserve"> действия клиента</w:t>
            </w:r>
          </w:p>
        </w:tc>
      </w:tr>
      <w:tr w:rsidR="00636617" w14:paraId="08F6684C" w14:textId="77777777" w:rsidTr="00636617">
        <w:trPr>
          <w:trHeight w:val="1150"/>
        </w:trPr>
        <w:tc>
          <w:tcPr>
            <w:tcW w:w="4253" w:type="dxa"/>
            <w:tcBorders>
              <w:top w:val="single" w:sz="4" w:space="0" w:color="auto"/>
              <w:left w:val="single" w:sz="4" w:space="0" w:color="auto"/>
              <w:bottom w:val="single" w:sz="4" w:space="0" w:color="auto"/>
              <w:right w:val="single" w:sz="4" w:space="0" w:color="auto"/>
            </w:tcBorders>
          </w:tcPr>
          <w:p w14:paraId="0861D5D6" w14:textId="77777777" w:rsidR="00636617" w:rsidRDefault="00636617" w:rsidP="00C275B3">
            <w:pPr>
              <w:pStyle w:val="stk-reset"/>
              <w:spacing w:before="0" w:beforeAutospacing="0" w:after="0" w:afterAutospacing="0"/>
              <w:jc w:val="both"/>
              <w:textAlignment w:val="baseline"/>
              <w:rPr>
                <w:b/>
              </w:rPr>
            </w:pPr>
            <w:r>
              <w:rPr>
                <w:b/>
              </w:rPr>
              <w:lastRenderedPageBreak/>
              <w:t>4. Условные обозначения для описания разного вида эмоций</w:t>
            </w:r>
          </w:p>
          <w:p w14:paraId="2C55247F" w14:textId="77777777" w:rsidR="00636617" w:rsidRDefault="00636617" w:rsidP="00C275B3">
            <w:pPr>
              <w:pStyle w:val="stk-reset"/>
              <w:spacing w:before="0" w:beforeAutospacing="0" w:after="0" w:afterAutospacing="0"/>
              <w:ind w:left="459"/>
              <w:jc w:val="both"/>
              <w:textAlignment w:val="baseline"/>
              <w:rPr>
                <w:lang w:eastAsia="en-US"/>
              </w:rPr>
            </w:pPr>
            <w:r>
              <w:rPr>
                <w:lang w:eastAsia="en-US"/>
              </w:rPr>
              <w:t>Эмоция …</w:t>
            </w:r>
          </w:p>
          <w:p w14:paraId="5965E6FD" w14:textId="77777777" w:rsidR="00636617" w:rsidRDefault="00636617" w:rsidP="00C275B3">
            <w:pPr>
              <w:pStyle w:val="stk-reset"/>
              <w:spacing w:before="0" w:beforeAutospacing="0" w:after="0" w:afterAutospacing="0"/>
              <w:ind w:left="459"/>
              <w:jc w:val="both"/>
              <w:textAlignment w:val="baseline"/>
              <w:rPr>
                <w:lang w:eastAsia="en-US"/>
              </w:rPr>
            </w:pPr>
            <w:r>
              <w:rPr>
                <w:lang w:eastAsia="en-US"/>
              </w:rPr>
              <w:t>Эмоция …</w:t>
            </w:r>
          </w:p>
          <w:p w14:paraId="355B635C" w14:textId="77777777" w:rsidR="00636617" w:rsidRDefault="00636617" w:rsidP="00C275B3">
            <w:pPr>
              <w:pStyle w:val="stk-reset"/>
              <w:spacing w:before="0" w:beforeAutospacing="0" w:after="0" w:afterAutospacing="0"/>
              <w:ind w:left="459"/>
              <w:jc w:val="both"/>
              <w:textAlignment w:val="baseline"/>
              <w:rPr>
                <w:lang w:eastAsia="en-US"/>
              </w:rPr>
            </w:pPr>
            <w:r>
              <w:rPr>
                <w:lang w:eastAsia="en-US"/>
              </w:rPr>
              <w:t>Эмоция …</w:t>
            </w:r>
          </w:p>
          <w:p w14:paraId="0DFF8609" w14:textId="77777777" w:rsidR="00636617" w:rsidRPr="00DF24DC" w:rsidRDefault="00FC3DDB" w:rsidP="00DF24DC">
            <w:pPr>
              <w:rPr>
                <w:rFonts w:ascii="Times New Roman" w:hAnsi="Times New Roman"/>
                <w:b/>
                <w:sz w:val="24"/>
                <w:szCs w:val="24"/>
              </w:rPr>
            </w:pPr>
            <w:r>
              <w:t xml:space="preserve">  </w:t>
            </w:r>
            <w:bookmarkStart w:id="11" w:name="_Toc94485909"/>
            <w:r w:rsidR="00636617" w:rsidRPr="00DF24DC">
              <w:rPr>
                <w:rFonts w:ascii="Times New Roman" w:hAnsi="Times New Roman"/>
                <w:b/>
                <w:sz w:val="24"/>
                <w:szCs w:val="24"/>
              </w:rPr>
              <w:t>Критичность точки контакта</w:t>
            </w:r>
            <w:bookmarkEnd w:id="11"/>
          </w:p>
          <w:p w14:paraId="1EC5B0EF" w14:textId="77777777" w:rsidR="00636617" w:rsidRPr="00564DCD" w:rsidRDefault="00636617" w:rsidP="00564DCD">
            <w:pPr>
              <w:ind w:left="460"/>
              <w:rPr>
                <w:rFonts w:ascii="Times New Roman" w:hAnsi="Times New Roman"/>
                <w:sz w:val="24"/>
                <w:szCs w:val="24"/>
              </w:rPr>
            </w:pPr>
            <w:bookmarkStart w:id="12" w:name="_Toc94485910"/>
            <w:r w:rsidRPr="00564DCD">
              <w:rPr>
                <w:rFonts w:ascii="Times New Roman" w:hAnsi="Times New Roman"/>
                <w:sz w:val="24"/>
                <w:szCs w:val="24"/>
              </w:rPr>
              <w:t>Критичность шага …</w:t>
            </w:r>
            <w:bookmarkEnd w:id="12"/>
          </w:p>
          <w:p w14:paraId="21217401" w14:textId="77777777" w:rsidR="00636617" w:rsidRPr="00564DCD" w:rsidRDefault="00636617" w:rsidP="00564DCD">
            <w:pPr>
              <w:ind w:left="460"/>
              <w:rPr>
                <w:rFonts w:ascii="Times New Roman" w:hAnsi="Times New Roman"/>
                <w:sz w:val="24"/>
                <w:szCs w:val="24"/>
              </w:rPr>
            </w:pPr>
            <w:bookmarkStart w:id="13" w:name="_Toc94485911"/>
            <w:r w:rsidRPr="00564DCD">
              <w:rPr>
                <w:rFonts w:ascii="Times New Roman" w:hAnsi="Times New Roman"/>
                <w:sz w:val="24"/>
                <w:szCs w:val="24"/>
              </w:rPr>
              <w:t>Критичность шага …</w:t>
            </w:r>
            <w:bookmarkEnd w:id="13"/>
          </w:p>
          <w:p w14:paraId="1B6C002A" w14:textId="77777777" w:rsidR="00636617" w:rsidRPr="00636617" w:rsidRDefault="00636617" w:rsidP="00564DCD">
            <w:pPr>
              <w:ind w:left="460"/>
            </w:pPr>
            <w:bookmarkStart w:id="14" w:name="_Toc94485912"/>
            <w:r w:rsidRPr="00564DCD">
              <w:rPr>
                <w:rFonts w:ascii="Times New Roman" w:hAnsi="Times New Roman"/>
                <w:sz w:val="24"/>
                <w:szCs w:val="24"/>
              </w:rPr>
              <w:t>Критичность шага …</w:t>
            </w:r>
            <w:bookmarkEnd w:id="14"/>
          </w:p>
        </w:tc>
        <w:tc>
          <w:tcPr>
            <w:tcW w:w="6095" w:type="dxa"/>
            <w:tcBorders>
              <w:top w:val="single" w:sz="4" w:space="0" w:color="auto"/>
              <w:left w:val="single" w:sz="4" w:space="0" w:color="auto"/>
              <w:bottom w:val="single" w:sz="4" w:space="0" w:color="auto"/>
              <w:right w:val="single" w:sz="4" w:space="0" w:color="auto"/>
            </w:tcBorders>
          </w:tcPr>
          <w:p w14:paraId="194F0EC5" w14:textId="77777777" w:rsidR="00636617" w:rsidRPr="008D0BF1" w:rsidRDefault="00FC3DDB" w:rsidP="00C275B3">
            <w:pPr>
              <w:pStyle w:val="stk-reset"/>
              <w:spacing w:before="0" w:beforeAutospacing="0" w:after="0" w:afterAutospacing="0"/>
              <w:jc w:val="both"/>
              <w:textAlignment w:val="baseline"/>
              <w:rPr>
                <w:i/>
                <w:sz w:val="20"/>
                <w:szCs w:val="20"/>
              </w:rPr>
            </w:pPr>
            <w:r w:rsidRPr="008D0BF1">
              <w:rPr>
                <w:i/>
                <w:sz w:val="20"/>
                <w:szCs w:val="20"/>
              </w:rPr>
              <w:t>Перечислите</w:t>
            </w:r>
            <w:r>
              <w:rPr>
                <w:i/>
                <w:sz w:val="20"/>
                <w:szCs w:val="20"/>
              </w:rPr>
              <w:t xml:space="preserve"> виды эмоции и критичность</w:t>
            </w:r>
            <w:r w:rsidR="007251A1">
              <w:rPr>
                <w:i/>
                <w:sz w:val="20"/>
                <w:szCs w:val="20"/>
              </w:rPr>
              <w:t xml:space="preserve"> шага</w:t>
            </w:r>
          </w:p>
        </w:tc>
      </w:tr>
      <w:tr w:rsidR="00636617" w14:paraId="1A7A33EA" w14:textId="77777777" w:rsidTr="00636617">
        <w:trPr>
          <w:trHeight w:val="1150"/>
        </w:trPr>
        <w:tc>
          <w:tcPr>
            <w:tcW w:w="4253" w:type="dxa"/>
            <w:tcBorders>
              <w:top w:val="single" w:sz="4" w:space="0" w:color="auto"/>
              <w:left w:val="single" w:sz="4" w:space="0" w:color="auto"/>
              <w:bottom w:val="single" w:sz="4" w:space="0" w:color="auto"/>
              <w:right w:val="single" w:sz="4" w:space="0" w:color="auto"/>
            </w:tcBorders>
          </w:tcPr>
          <w:p w14:paraId="700BDF15" w14:textId="77777777" w:rsidR="00636617" w:rsidRPr="00DF24DC" w:rsidRDefault="00FC3DDB" w:rsidP="00DF24DC">
            <w:pPr>
              <w:rPr>
                <w:rFonts w:ascii="Times New Roman" w:hAnsi="Times New Roman"/>
                <w:b/>
                <w:sz w:val="24"/>
                <w:szCs w:val="24"/>
              </w:rPr>
            </w:pPr>
            <w:bookmarkStart w:id="15" w:name="_Toc94485913"/>
            <w:r w:rsidRPr="00DF24DC">
              <w:rPr>
                <w:rFonts w:ascii="Times New Roman" w:hAnsi="Times New Roman"/>
                <w:b/>
                <w:sz w:val="24"/>
                <w:szCs w:val="24"/>
              </w:rPr>
              <w:t xml:space="preserve">5. </w:t>
            </w:r>
            <w:r w:rsidR="00636617" w:rsidRPr="00DF24DC">
              <w:rPr>
                <w:rFonts w:ascii="Times New Roman" w:hAnsi="Times New Roman"/>
                <w:b/>
                <w:sz w:val="24"/>
                <w:szCs w:val="24"/>
              </w:rPr>
              <w:t>Цели и Возможности</w:t>
            </w:r>
            <w:bookmarkEnd w:id="15"/>
          </w:p>
          <w:p w14:paraId="127A20AB" w14:textId="77777777" w:rsidR="00FC3DDB" w:rsidRDefault="00FC3DDB" w:rsidP="00C275B3">
            <w:pPr>
              <w:pStyle w:val="stk-reset"/>
              <w:spacing w:before="0" w:beforeAutospacing="0" w:after="0" w:afterAutospacing="0"/>
              <w:ind w:left="460"/>
              <w:jc w:val="both"/>
              <w:textAlignment w:val="baseline"/>
              <w:rPr>
                <w:lang w:eastAsia="en-US"/>
              </w:rPr>
            </w:pPr>
            <w:r>
              <w:rPr>
                <w:lang w:eastAsia="en-US"/>
              </w:rPr>
              <w:t>Цель к действию 1:</w:t>
            </w:r>
          </w:p>
          <w:p w14:paraId="7243F34B" w14:textId="77777777" w:rsidR="00FC3DDB" w:rsidRDefault="00FC3DDB" w:rsidP="00C275B3">
            <w:pPr>
              <w:pStyle w:val="stk-reset"/>
              <w:spacing w:before="0" w:beforeAutospacing="0" w:after="0" w:afterAutospacing="0"/>
              <w:ind w:left="460"/>
              <w:jc w:val="both"/>
              <w:textAlignment w:val="baseline"/>
              <w:rPr>
                <w:lang w:eastAsia="en-US"/>
              </w:rPr>
            </w:pPr>
            <w:r>
              <w:rPr>
                <w:lang w:eastAsia="en-US"/>
              </w:rPr>
              <w:t>Цель к действию 2:</w:t>
            </w:r>
          </w:p>
          <w:p w14:paraId="33D986C6" w14:textId="77777777" w:rsidR="00FC3DDB" w:rsidRPr="00FC3DDB" w:rsidRDefault="00FC3DDB" w:rsidP="00C275B3">
            <w:pPr>
              <w:pStyle w:val="stk-reset"/>
              <w:spacing w:before="0" w:beforeAutospacing="0" w:after="0" w:afterAutospacing="0"/>
              <w:ind w:left="460"/>
              <w:jc w:val="both"/>
              <w:textAlignment w:val="baseline"/>
              <w:rPr>
                <w:lang w:eastAsia="en-US"/>
              </w:rPr>
            </w:pPr>
            <w:r>
              <w:rPr>
                <w:lang w:eastAsia="en-US"/>
              </w:rPr>
              <w:t>Цель к действию 3:</w:t>
            </w:r>
          </w:p>
        </w:tc>
        <w:tc>
          <w:tcPr>
            <w:tcW w:w="6095" w:type="dxa"/>
            <w:tcBorders>
              <w:top w:val="single" w:sz="4" w:space="0" w:color="auto"/>
              <w:left w:val="single" w:sz="4" w:space="0" w:color="auto"/>
              <w:bottom w:val="single" w:sz="4" w:space="0" w:color="auto"/>
              <w:right w:val="single" w:sz="4" w:space="0" w:color="auto"/>
            </w:tcBorders>
          </w:tcPr>
          <w:p w14:paraId="3B141D97" w14:textId="77777777" w:rsidR="00636617" w:rsidRDefault="00636617" w:rsidP="00C275B3">
            <w:pPr>
              <w:pStyle w:val="stk-reset"/>
              <w:spacing w:before="0" w:beforeAutospacing="0" w:after="0" w:afterAutospacing="0"/>
              <w:jc w:val="both"/>
              <w:textAlignment w:val="baseline"/>
              <w:rPr>
                <w:bCs/>
                <w:spacing w:val="-3"/>
              </w:rPr>
            </w:pPr>
            <w:r>
              <w:rPr>
                <w:bCs/>
                <w:spacing w:val="-3"/>
              </w:rPr>
              <w:t>Возможности</w:t>
            </w:r>
            <w:r w:rsidR="00FC3DDB">
              <w:rPr>
                <w:bCs/>
                <w:spacing w:val="-3"/>
              </w:rPr>
              <w:t>:</w:t>
            </w:r>
          </w:p>
          <w:p w14:paraId="0DC00486" w14:textId="77777777" w:rsidR="007251A1" w:rsidRPr="008D0BF1" w:rsidRDefault="007251A1" w:rsidP="00C275B3">
            <w:pPr>
              <w:pStyle w:val="stk-reset"/>
              <w:spacing w:before="0" w:beforeAutospacing="0" w:after="0" w:afterAutospacing="0"/>
              <w:jc w:val="both"/>
              <w:textAlignment w:val="baseline"/>
              <w:rPr>
                <w:i/>
                <w:sz w:val="20"/>
                <w:szCs w:val="20"/>
              </w:rPr>
            </w:pPr>
            <w:r w:rsidRPr="008D0BF1">
              <w:rPr>
                <w:i/>
                <w:sz w:val="20"/>
                <w:szCs w:val="20"/>
              </w:rPr>
              <w:t>Перечислите</w:t>
            </w:r>
            <w:r>
              <w:rPr>
                <w:i/>
                <w:sz w:val="20"/>
                <w:szCs w:val="20"/>
              </w:rPr>
              <w:t xml:space="preserve"> цели и возможности</w:t>
            </w:r>
          </w:p>
        </w:tc>
      </w:tr>
      <w:tr w:rsidR="00636617" w14:paraId="79CB2724" w14:textId="77777777" w:rsidTr="00636617">
        <w:trPr>
          <w:trHeight w:val="1150"/>
        </w:trPr>
        <w:tc>
          <w:tcPr>
            <w:tcW w:w="4253" w:type="dxa"/>
            <w:tcBorders>
              <w:top w:val="single" w:sz="4" w:space="0" w:color="auto"/>
              <w:left w:val="single" w:sz="4" w:space="0" w:color="auto"/>
              <w:bottom w:val="single" w:sz="4" w:space="0" w:color="auto"/>
              <w:right w:val="single" w:sz="4" w:space="0" w:color="auto"/>
            </w:tcBorders>
          </w:tcPr>
          <w:p w14:paraId="5D266A6D" w14:textId="77777777" w:rsidR="00636617" w:rsidRPr="00DF24DC" w:rsidRDefault="00FC3DDB" w:rsidP="00DF24DC">
            <w:pPr>
              <w:rPr>
                <w:rFonts w:ascii="Times New Roman" w:hAnsi="Times New Roman"/>
                <w:b/>
                <w:sz w:val="24"/>
                <w:szCs w:val="24"/>
              </w:rPr>
            </w:pPr>
            <w:bookmarkStart w:id="16" w:name="_Toc94485914"/>
            <w:r w:rsidRPr="00DF24DC">
              <w:rPr>
                <w:rFonts w:ascii="Times New Roman" w:hAnsi="Times New Roman"/>
                <w:b/>
                <w:sz w:val="24"/>
                <w:szCs w:val="24"/>
              </w:rPr>
              <w:t>6. Мысли и Вопросы</w:t>
            </w:r>
            <w:bookmarkEnd w:id="16"/>
          </w:p>
          <w:p w14:paraId="25CDD04F" w14:textId="77777777" w:rsidR="00FC3DDB" w:rsidRDefault="00FC3DDB" w:rsidP="00C275B3">
            <w:pPr>
              <w:pStyle w:val="stk-reset"/>
              <w:spacing w:before="0" w:beforeAutospacing="0" w:after="0" w:afterAutospacing="0"/>
              <w:ind w:left="460"/>
              <w:jc w:val="both"/>
              <w:textAlignment w:val="baseline"/>
              <w:rPr>
                <w:lang w:eastAsia="en-US"/>
              </w:rPr>
            </w:pPr>
            <w:r>
              <w:rPr>
                <w:lang w:eastAsia="en-US"/>
              </w:rPr>
              <w:t>Вопрос 1</w:t>
            </w:r>
          </w:p>
          <w:p w14:paraId="63BD3213" w14:textId="77777777" w:rsidR="00FC3DDB" w:rsidRDefault="00FC3DDB" w:rsidP="00C275B3">
            <w:pPr>
              <w:pStyle w:val="stk-reset"/>
              <w:spacing w:before="0" w:beforeAutospacing="0" w:after="0" w:afterAutospacing="0"/>
              <w:ind w:left="460"/>
              <w:jc w:val="both"/>
              <w:textAlignment w:val="baseline"/>
              <w:rPr>
                <w:lang w:eastAsia="en-US"/>
              </w:rPr>
            </w:pPr>
            <w:r>
              <w:rPr>
                <w:lang w:eastAsia="en-US"/>
              </w:rPr>
              <w:t>Вопрос 2</w:t>
            </w:r>
          </w:p>
          <w:p w14:paraId="6C36F8C3" w14:textId="77777777" w:rsidR="00FC3DDB" w:rsidRPr="00FC3DDB" w:rsidRDefault="00FC3DDB" w:rsidP="00C275B3">
            <w:pPr>
              <w:pStyle w:val="stk-reset"/>
              <w:spacing w:before="0" w:beforeAutospacing="0" w:after="0" w:afterAutospacing="0"/>
              <w:ind w:left="460"/>
              <w:jc w:val="both"/>
              <w:textAlignment w:val="baseline"/>
              <w:rPr>
                <w:lang w:eastAsia="en-US"/>
              </w:rPr>
            </w:pPr>
            <w:r>
              <w:rPr>
                <w:lang w:eastAsia="en-US"/>
              </w:rPr>
              <w:t>Вопрос 3</w:t>
            </w:r>
          </w:p>
        </w:tc>
        <w:tc>
          <w:tcPr>
            <w:tcW w:w="6095" w:type="dxa"/>
            <w:tcBorders>
              <w:top w:val="single" w:sz="4" w:space="0" w:color="auto"/>
              <w:left w:val="single" w:sz="4" w:space="0" w:color="auto"/>
              <w:bottom w:val="single" w:sz="4" w:space="0" w:color="auto"/>
              <w:right w:val="single" w:sz="4" w:space="0" w:color="auto"/>
            </w:tcBorders>
          </w:tcPr>
          <w:p w14:paraId="13F24655" w14:textId="77777777" w:rsidR="00636617" w:rsidRDefault="00FC3DDB" w:rsidP="00C275B3">
            <w:pPr>
              <w:pStyle w:val="stk-reset"/>
              <w:spacing w:before="0" w:beforeAutospacing="0" w:after="0" w:afterAutospacing="0"/>
              <w:jc w:val="both"/>
              <w:textAlignment w:val="baseline"/>
              <w:rPr>
                <w:lang w:eastAsia="en-US"/>
              </w:rPr>
            </w:pPr>
            <w:r>
              <w:rPr>
                <w:lang w:eastAsia="en-US"/>
              </w:rPr>
              <w:t>Содержание вопроса:</w:t>
            </w:r>
          </w:p>
          <w:p w14:paraId="5080D729" w14:textId="77777777" w:rsidR="007251A1" w:rsidRPr="008D0BF1" w:rsidRDefault="007251A1" w:rsidP="00C275B3">
            <w:pPr>
              <w:pStyle w:val="stk-reset"/>
              <w:spacing w:before="0" w:beforeAutospacing="0" w:after="0" w:afterAutospacing="0"/>
              <w:jc w:val="both"/>
              <w:textAlignment w:val="baseline"/>
              <w:rPr>
                <w:i/>
                <w:sz w:val="20"/>
                <w:szCs w:val="20"/>
              </w:rPr>
            </w:pPr>
            <w:r w:rsidRPr="008D0BF1">
              <w:rPr>
                <w:i/>
                <w:sz w:val="20"/>
                <w:szCs w:val="20"/>
              </w:rPr>
              <w:t>Перечислите</w:t>
            </w:r>
            <w:r>
              <w:rPr>
                <w:i/>
                <w:sz w:val="20"/>
                <w:szCs w:val="20"/>
              </w:rPr>
              <w:t xml:space="preserve"> содержание вопросов</w:t>
            </w:r>
          </w:p>
        </w:tc>
      </w:tr>
    </w:tbl>
    <w:p w14:paraId="01A99BD3" w14:textId="77777777" w:rsidR="00636617" w:rsidRDefault="00636617" w:rsidP="00C275B3">
      <w:pPr>
        <w:spacing w:after="240" w:line="240" w:lineRule="auto"/>
        <w:jc w:val="both"/>
      </w:pPr>
    </w:p>
    <w:p w14:paraId="62CB97FC" w14:textId="77777777" w:rsidR="00FC3472" w:rsidRDefault="00FC3DDB" w:rsidP="00DF24DC">
      <w:pPr>
        <w:rPr>
          <w:rFonts w:ascii="Times New Roman" w:hAnsi="Times New Roman"/>
          <w:sz w:val="24"/>
          <w:szCs w:val="24"/>
        </w:rPr>
      </w:pPr>
      <w:bookmarkStart w:id="17" w:name="_Toc94485915"/>
      <w:r w:rsidRPr="00DF24DC">
        <w:rPr>
          <w:rFonts w:ascii="Times New Roman" w:hAnsi="Times New Roman"/>
          <w:b/>
          <w:sz w:val="24"/>
          <w:szCs w:val="24"/>
        </w:rPr>
        <w:t>2.</w:t>
      </w:r>
      <w:r w:rsidR="00FC3472" w:rsidRPr="00DF24DC">
        <w:rPr>
          <w:rFonts w:ascii="Times New Roman" w:hAnsi="Times New Roman"/>
          <w:b/>
          <w:sz w:val="24"/>
          <w:szCs w:val="24"/>
        </w:rPr>
        <w:t>7. Постройте итоговую таблицу карты путешествия клиента - CJM</w:t>
      </w:r>
      <w:r w:rsidR="00FC3472" w:rsidRPr="00DF24DC">
        <w:rPr>
          <w:rFonts w:ascii="Times New Roman" w:hAnsi="Times New Roman"/>
          <w:sz w:val="24"/>
          <w:szCs w:val="24"/>
        </w:rPr>
        <w:t>. Чаще всего CJM выглядит как таблица с графическими элементами. В столбцах указывают этапы пути, а в строках — необходимую информацию по каждому этапу.</w:t>
      </w:r>
      <w:bookmarkEnd w:id="17"/>
    </w:p>
    <w:p w14:paraId="37929071" w14:textId="77777777" w:rsidR="00853460" w:rsidRPr="00DF24DC" w:rsidRDefault="00853460" w:rsidP="00DF24DC">
      <w:pPr>
        <w:rPr>
          <w:rFonts w:ascii="Times New Roman" w:hAnsi="Times New Roman"/>
          <w:sz w:val="24"/>
          <w:szCs w:val="24"/>
        </w:rPr>
      </w:pPr>
    </w:p>
    <w:p w14:paraId="0CBC0197" w14:textId="77777777" w:rsidR="007251A1" w:rsidRPr="008D0BF1" w:rsidRDefault="007251A1" w:rsidP="00C275B3">
      <w:pPr>
        <w:pStyle w:val="a3"/>
        <w:shd w:val="clear" w:color="auto" w:fill="FFFFFF"/>
        <w:spacing w:before="120" w:after="120"/>
        <w:ind w:left="1429"/>
        <w:rPr>
          <w:b/>
          <w:sz w:val="24"/>
          <w:szCs w:val="24"/>
        </w:rPr>
      </w:pPr>
      <w:r w:rsidRPr="008D0BF1">
        <w:rPr>
          <w:b/>
          <w:sz w:val="24"/>
          <w:szCs w:val="24"/>
        </w:rPr>
        <w:t>Таблица 2</w:t>
      </w:r>
      <w:r w:rsidR="00C275B3">
        <w:rPr>
          <w:b/>
          <w:sz w:val="24"/>
          <w:szCs w:val="24"/>
        </w:rPr>
        <w:t>5</w:t>
      </w:r>
      <w:r w:rsidRPr="008D0BF1">
        <w:rPr>
          <w:b/>
          <w:sz w:val="24"/>
          <w:szCs w:val="24"/>
        </w:rPr>
        <w:t xml:space="preserve"> –  Развертывание коммерческого создания нового ИТ-продукта</w:t>
      </w:r>
    </w:p>
    <w:tbl>
      <w:tblPr>
        <w:tblStyle w:val="a7"/>
        <w:tblW w:w="10081" w:type="dxa"/>
        <w:tblLayout w:type="fixed"/>
        <w:tblLook w:val="04A0" w:firstRow="1" w:lastRow="0" w:firstColumn="1" w:lastColumn="0" w:noHBand="0" w:noVBand="1"/>
      </w:tblPr>
      <w:tblGrid>
        <w:gridCol w:w="1752"/>
        <w:gridCol w:w="1635"/>
        <w:gridCol w:w="1639"/>
        <w:gridCol w:w="1187"/>
        <w:gridCol w:w="1041"/>
        <w:gridCol w:w="1339"/>
        <w:gridCol w:w="1488"/>
      </w:tblGrid>
      <w:tr w:rsidR="007251A1" w14:paraId="4FBFA0B1" w14:textId="77777777" w:rsidTr="007251A1">
        <w:trPr>
          <w:trHeight w:val="2421"/>
        </w:trPr>
        <w:tc>
          <w:tcPr>
            <w:tcW w:w="1752" w:type="dxa"/>
            <w:tcBorders>
              <w:top w:val="single" w:sz="4" w:space="0" w:color="auto"/>
              <w:left w:val="single" w:sz="4" w:space="0" w:color="auto"/>
              <w:bottom w:val="single" w:sz="4" w:space="0" w:color="auto"/>
              <w:right w:val="single" w:sz="4" w:space="0" w:color="auto"/>
            </w:tcBorders>
            <w:hideMark/>
          </w:tcPr>
          <w:p w14:paraId="2395BCB9" w14:textId="77777777" w:rsidR="007251A1" w:rsidRDefault="007251A1" w:rsidP="00C275B3">
            <w:pPr>
              <w:spacing w:after="150"/>
              <w:jc w:val="both"/>
              <w:rPr>
                <w:rFonts w:ascii="Times New Roman" w:hAnsi="Times New Roman"/>
                <w:sz w:val="20"/>
                <w:szCs w:val="20"/>
                <w:lang w:eastAsia="ru-RU"/>
              </w:rPr>
            </w:pPr>
            <w:r>
              <w:rPr>
                <w:rFonts w:ascii="Times New Roman" w:hAnsi="Times New Roman"/>
                <w:sz w:val="20"/>
                <w:szCs w:val="20"/>
                <w:lang w:eastAsia="ru-RU"/>
              </w:rPr>
              <w:t>Ситуация</w:t>
            </w:r>
          </w:p>
        </w:tc>
        <w:tc>
          <w:tcPr>
            <w:tcW w:w="1635" w:type="dxa"/>
            <w:tcBorders>
              <w:top w:val="single" w:sz="4" w:space="0" w:color="auto"/>
              <w:left w:val="single" w:sz="4" w:space="0" w:color="auto"/>
              <w:bottom w:val="single" w:sz="4" w:space="0" w:color="auto"/>
              <w:right w:val="single" w:sz="4" w:space="0" w:color="auto"/>
            </w:tcBorders>
            <w:hideMark/>
          </w:tcPr>
          <w:p w14:paraId="4275C7E5" w14:textId="77777777" w:rsidR="007251A1" w:rsidRDefault="007251A1" w:rsidP="00C275B3">
            <w:pPr>
              <w:spacing w:after="150"/>
              <w:rPr>
                <w:rFonts w:ascii="Times New Roman" w:hAnsi="Times New Roman"/>
                <w:sz w:val="20"/>
                <w:szCs w:val="20"/>
                <w:lang w:eastAsia="ru-RU"/>
              </w:rPr>
            </w:pPr>
            <w:r>
              <w:rPr>
                <w:rFonts w:ascii="Times New Roman" w:hAnsi="Times New Roman"/>
                <w:sz w:val="20"/>
                <w:szCs w:val="20"/>
                <w:lang w:eastAsia="ru-RU"/>
              </w:rPr>
              <w:t>Сотрудник заказчика изучает сайт компании и задумывается о приобретении товара/услуги у нашей компании</w:t>
            </w:r>
          </w:p>
        </w:tc>
        <w:tc>
          <w:tcPr>
            <w:tcW w:w="1639" w:type="dxa"/>
            <w:tcBorders>
              <w:top w:val="single" w:sz="4" w:space="0" w:color="auto"/>
              <w:left w:val="single" w:sz="4" w:space="0" w:color="auto"/>
              <w:bottom w:val="single" w:sz="4" w:space="0" w:color="auto"/>
              <w:right w:val="single" w:sz="4" w:space="0" w:color="auto"/>
            </w:tcBorders>
            <w:hideMark/>
          </w:tcPr>
          <w:p w14:paraId="3B8268FE" w14:textId="77777777" w:rsidR="007251A1" w:rsidRDefault="007251A1" w:rsidP="00C275B3">
            <w:pPr>
              <w:spacing w:after="150"/>
              <w:ind w:right="-88"/>
              <w:rPr>
                <w:rFonts w:ascii="Times New Roman" w:hAnsi="Times New Roman"/>
                <w:sz w:val="20"/>
                <w:szCs w:val="20"/>
                <w:lang w:eastAsia="ru-RU"/>
              </w:rPr>
            </w:pPr>
            <w:r>
              <w:rPr>
                <w:rFonts w:ascii="Times New Roman" w:hAnsi="Times New Roman"/>
                <w:sz w:val="20"/>
                <w:szCs w:val="20"/>
                <w:lang w:eastAsia="ru-RU"/>
              </w:rPr>
              <w:t>Сотрудник заказчика звонит в компанию для получения коммерческого предложения</w:t>
            </w:r>
          </w:p>
        </w:tc>
        <w:tc>
          <w:tcPr>
            <w:tcW w:w="1187" w:type="dxa"/>
            <w:tcBorders>
              <w:top w:val="single" w:sz="4" w:space="0" w:color="auto"/>
              <w:left w:val="single" w:sz="4" w:space="0" w:color="auto"/>
              <w:bottom w:val="single" w:sz="4" w:space="0" w:color="auto"/>
              <w:right w:val="single" w:sz="4" w:space="0" w:color="auto"/>
            </w:tcBorders>
            <w:hideMark/>
          </w:tcPr>
          <w:p w14:paraId="1502B915" w14:textId="77777777" w:rsidR="007251A1" w:rsidRDefault="007251A1" w:rsidP="00C275B3">
            <w:pPr>
              <w:spacing w:after="150"/>
              <w:rPr>
                <w:rFonts w:ascii="Times New Roman" w:hAnsi="Times New Roman"/>
                <w:sz w:val="20"/>
                <w:szCs w:val="20"/>
                <w:lang w:eastAsia="ru-RU"/>
              </w:rPr>
            </w:pPr>
            <w:r>
              <w:rPr>
                <w:rFonts w:ascii="Times New Roman" w:hAnsi="Times New Roman"/>
                <w:sz w:val="20"/>
                <w:szCs w:val="20"/>
                <w:lang w:eastAsia="ru-RU"/>
              </w:rPr>
              <w:t>Заказчик…</w:t>
            </w:r>
          </w:p>
        </w:tc>
        <w:tc>
          <w:tcPr>
            <w:tcW w:w="1041" w:type="dxa"/>
            <w:tcBorders>
              <w:top w:val="single" w:sz="4" w:space="0" w:color="auto"/>
              <w:left w:val="single" w:sz="4" w:space="0" w:color="auto"/>
              <w:bottom w:val="single" w:sz="4" w:space="0" w:color="auto"/>
              <w:right w:val="single" w:sz="4" w:space="0" w:color="auto"/>
            </w:tcBorders>
            <w:hideMark/>
          </w:tcPr>
          <w:p w14:paraId="2483282F" w14:textId="77777777" w:rsidR="007251A1" w:rsidRDefault="007251A1" w:rsidP="00C275B3">
            <w:pPr>
              <w:spacing w:after="150"/>
              <w:rPr>
                <w:rFonts w:ascii="Times New Roman" w:hAnsi="Times New Roman"/>
                <w:sz w:val="20"/>
                <w:szCs w:val="20"/>
                <w:lang w:eastAsia="ru-RU"/>
              </w:rPr>
            </w:pPr>
            <w:r>
              <w:rPr>
                <w:rFonts w:ascii="Times New Roman" w:hAnsi="Times New Roman"/>
                <w:sz w:val="20"/>
                <w:szCs w:val="20"/>
                <w:lang w:eastAsia="ru-RU"/>
              </w:rPr>
              <w:t>Заказчик…</w:t>
            </w:r>
          </w:p>
        </w:tc>
        <w:tc>
          <w:tcPr>
            <w:tcW w:w="1339" w:type="dxa"/>
            <w:tcBorders>
              <w:top w:val="single" w:sz="4" w:space="0" w:color="auto"/>
              <w:left w:val="single" w:sz="4" w:space="0" w:color="auto"/>
              <w:bottom w:val="single" w:sz="4" w:space="0" w:color="auto"/>
              <w:right w:val="single" w:sz="4" w:space="0" w:color="auto"/>
            </w:tcBorders>
            <w:hideMark/>
          </w:tcPr>
          <w:p w14:paraId="56A94679" w14:textId="77777777" w:rsidR="007251A1" w:rsidRDefault="007251A1" w:rsidP="00C275B3">
            <w:pPr>
              <w:spacing w:after="150"/>
              <w:rPr>
                <w:rFonts w:ascii="Times New Roman" w:hAnsi="Times New Roman"/>
                <w:sz w:val="20"/>
                <w:szCs w:val="20"/>
                <w:lang w:eastAsia="ru-RU"/>
              </w:rPr>
            </w:pPr>
            <w:r>
              <w:rPr>
                <w:rFonts w:ascii="Times New Roman" w:hAnsi="Times New Roman"/>
                <w:sz w:val="20"/>
                <w:szCs w:val="20"/>
                <w:lang w:eastAsia="ru-RU"/>
              </w:rPr>
              <w:t>Заказчик заключает договор с нашей компанией …</w:t>
            </w:r>
          </w:p>
        </w:tc>
        <w:tc>
          <w:tcPr>
            <w:tcW w:w="1488" w:type="dxa"/>
            <w:tcBorders>
              <w:top w:val="single" w:sz="4" w:space="0" w:color="auto"/>
              <w:left w:val="single" w:sz="4" w:space="0" w:color="auto"/>
              <w:bottom w:val="single" w:sz="4" w:space="0" w:color="auto"/>
              <w:right w:val="single" w:sz="4" w:space="0" w:color="auto"/>
            </w:tcBorders>
            <w:hideMark/>
          </w:tcPr>
          <w:p w14:paraId="37018106" w14:textId="77777777" w:rsidR="007251A1" w:rsidRDefault="007251A1" w:rsidP="00C275B3">
            <w:pPr>
              <w:spacing w:after="150"/>
              <w:rPr>
                <w:rFonts w:ascii="Times New Roman" w:hAnsi="Times New Roman"/>
                <w:sz w:val="20"/>
                <w:szCs w:val="20"/>
                <w:lang w:eastAsia="ru-RU"/>
              </w:rPr>
            </w:pPr>
            <w:r>
              <w:rPr>
                <w:rFonts w:ascii="Times New Roman" w:hAnsi="Times New Roman"/>
                <w:sz w:val="20"/>
                <w:szCs w:val="20"/>
                <w:lang w:eastAsia="ru-RU"/>
              </w:rPr>
              <w:t>Заказчик повторно заключает договор с нашей компанией на новый услугу/товар</w:t>
            </w:r>
          </w:p>
        </w:tc>
      </w:tr>
      <w:tr w:rsidR="007251A1" w14:paraId="1D8DB8AA" w14:textId="77777777" w:rsidTr="007251A1">
        <w:trPr>
          <w:trHeight w:val="900"/>
        </w:trPr>
        <w:tc>
          <w:tcPr>
            <w:tcW w:w="1752" w:type="dxa"/>
            <w:tcBorders>
              <w:top w:val="single" w:sz="4" w:space="0" w:color="auto"/>
              <w:left w:val="single" w:sz="4" w:space="0" w:color="auto"/>
              <w:bottom w:val="single" w:sz="4" w:space="0" w:color="auto"/>
              <w:right w:val="single" w:sz="4" w:space="0" w:color="auto"/>
            </w:tcBorders>
            <w:hideMark/>
          </w:tcPr>
          <w:p w14:paraId="05847428" w14:textId="77777777" w:rsidR="007251A1" w:rsidRDefault="007251A1" w:rsidP="00C275B3">
            <w:pPr>
              <w:spacing w:after="150"/>
              <w:rPr>
                <w:rFonts w:ascii="Times New Roman" w:hAnsi="Times New Roman"/>
                <w:sz w:val="20"/>
                <w:szCs w:val="20"/>
                <w:lang w:eastAsia="ru-RU"/>
              </w:rPr>
            </w:pPr>
            <w:r>
              <w:rPr>
                <w:rFonts w:ascii="Times New Roman" w:hAnsi="Times New Roman"/>
                <w:sz w:val="20"/>
                <w:szCs w:val="20"/>
                <w:lang w:eastAsia="ru-RU"/>
              </w:rPr>
              <w:t xml:space="preserve">Действия с компанией </w:t>
            </w:r>
            <w:r>
              <w:rPr>
                <w:rFonts w:ascii="Times New Roman" w:hAnsi="Times New Roman"/>
                <w:sz w:val="20"/>
                <w:szCs w:val="20"/>
              </w:rPr>
              <w:t>(</w:t>
            </w:r>
            <w:proofErr w:type="spellStart"/>
            <w:r>
              <w:rPr>
                <w:rFonts w:ascii="Times New Roman" w:hAnsi="Times New Roman"/>
                <w:sz w:val="20"/>
                <w:szCs w:val="20"/>
              </w:rPr>
              <w:t>Аctions</w:t>
            </w:r>
            <w:proofErr w:type="spellEnd"/>
            <w:r>
              <w:rPr>
                <w:rFonts w:ascii="Times New Roman" w:hAnsi="Times New Roman"/>
                <w:sz w:val="20"/>
                <w:szCs w:val="20"/>
              </w:rPr>
              <w:t>)</w:t>
            </w:r>
          </w:p>
        </w:tc>
        <w:tc>
          <w:tcPr>
            <w:tcW w:w="1635" w:type="dxa"/>
            <w:tcBorders>
              <w:top w:val="single" w:sz="4" w:space="0" w:color="auto"/>
              <w:left w:val="single" w:sz="4" w:space="0" w:color="auto"/>
              <w:bottom w:val="single" w:sz="4" w:space="0" w:color="auto"/>
              <w:right w:val="single" w:sz="4" w:space="0" w:color="auto"/>
            </w:tcBorders>
          </w:tcPr>
          <w:p w14:paraId="4568CB71" w14:textId="77777777" w:rsidR="007251A1" w:rsidRDefault="007251A1" w:rsidP="00C275B3">
            <w:pPr>
              <w:spacing w:after="150"/>
              <w:jc w:val="both"/>
              <w:rPr>
                <w:rFonts w:ascii="Times New Roman" w:hAnsi="Times New Roman"/>
                <w:sz w:val="20"/>
                <w:szCs w:val="20"/>
                <w:lang w:eastAsia="ru-RU"/>
              </w:rPr>
            </w:pPr>
          </w:p>
        </w:tc>
        <w:tc>
          <w:tcPr>
            <w:tcW w:w="1639" w:type="dxa"/>
            <w:tcBorders>
              <w:top w:val="single" w:sz="4" w:space="0" w:color="auto"/>
              <w:left w:val="single" w:sz="4" w:space="0" w:color="auto"/>
              <w:bottom w:val="single" w:sz="4" w:space="0" w:color="auto"/>
              <w:right w:val="single" w:sz="4" w:space="0" w:color="auto"/>
            </w:tcBorders>
          </w:tcPr>
          <w:p w14:paraId="60518EA2" w14:textId="77777777" w:rsidR="007251A1" w:rsidRDefault="007251A1" w:rsidP="00C275B3">
            <w:pPr>
              <w:spacing w:after="150"/>
              <w:jc w:val="both"/>
              <w:rPr>
                <w:rFonts w:ascii="Times New Roman" w:hAnsi="Times New Roman"/>
                <w:sz w:val="20"/>
                <w:szCs w:val="20"/>
                <w:lang w:eastAsia="ru-RU"/>
              </w:rPr>
            </w:pPr>
          </w:p>
        </w:tc>
        <w:tc>
          <w:tcPr>
            <w:tcW w:w="1187" w:type="dxa"/>
            <w:tcBorders>
              <w:top w:val="single" w:sz="4" w:space="0" w:color="auto"/>
              <w:left w:val="single" w:sz="4" w:space="0" w:color="auto"/>
              <w:bottom w:val="single" w:sz="4" w:space="0" w:color="auto"/>
              <w:right w:val="single" w:sz="4" w:space="0" w:color="auto"/>
            </w:tcBorders>
          </w:tcPr>
          <w:p w14:paraId="33D9BBDD" w14:textId="77777777" w:rsidR="007251A1" w:rsidRDefault="007251A1" w:rsidP="00C275B3">
            <w:pPr>
              <w:spacing w:after="150"/>
              <w:jc w:val="both"/>
              <w:rPr>
                <w:rFonts w:ascii="Times New Roman" w:hAnsi="Times New Roman"/>
                <w:sz w:val="20"/>
                <w:szCs w:val="20"/>
                <w:lang w:eastAsia="ru-RU"/>
              </w:rPr>
            </w:pPr>
          </w:p>
        </w:tc>
        <w:tc>
          <w:tcPr>
            <w:tcW w:w="1041" w:type="dxa"/>
            <w:tcBorders>
              <w:top w:val="single" w:sz="4" w:space="0" w:color="auto"/>
              <w:left w:val="single" w:sz="4" w:space="0" w:color="auto"/>
              <w:bottom w:val="single" w:sz="4" w:space="0" w:color="auto"/>
              <w:right w:val="single" w:sz="4" w:space="0" w:color="auto"/>
            </w:tcBorders>
          </w:tcPr>
          <w:p w14:paraId="4308CD0D" w14:textId="77777777" w:rsidR="007251A1" w:rsidRDefault="007251A1" w:rsidP="00C275B3">
            <w:pPr>
              <w:spacing w:after="150"/>
              <w:jc w:val="both"/>
              <w:rPr>
                <w:rFonts w:ascii="Times New Roman" w:hAnsi="Times New Roman"/>
                <w:sz w:val="20"/>
                <w:szCs w:val="20"/>
                <w:lang w:eastAsia="ru-RU"/>
              </w:rPr>
            </w:pPr>
          </w:p>
        </w:tc>
        <w:tc>
          <w:tcPr>
            <w:tcW w:w="1339" w:type="dxa"/>
            <w:tcBorders>
              <w:top w:val="single" w:sz="4" w:space="0" w:color="auto"/>
              <w:left w:val="single" w:sz="4" w:space="0" w:color="auto"/>
              <w:bottom w:val="single" w:sz="4" w:space="0" w:color="auto"/>
              <w:right w:val="single" w:sz="4" w:space="0" w:color="auto"/>
            </w:tcBorders>
          </w:tcPr>
          <w:p w14:paraId="43AF354D" w14:textId="77777777" w:rsidR="007251A1" w:rsidRDefault="007251A1" w:rsidP="00C275B3">
            <w:pPr>
              <w:spacing w:after="150"/>
              <w:jc w:val="both"/>
              <w:rPr>
                <w:rFonts w:ascii="Times New Roman" w:hAnsi="Times New Roman"/>
                <w:sz w:val="20"/>
                <w:szCs w:val="20"/>
                <w:lang w:eastAsia="ru-RU"/>
              </w:rPr>
            </w:pPr>
          </w:p>
        </w:tc>
        <w:tc>
          <w:tcPr>
            <w:tcW w:w="1488" w:type="dxa"/>
            <w:tcBorders>
              <w:top w:val="single" w:sz="4" w:space="0" w:color="auto"/>
              <w:left w:val="single" w:sz="4" w:space="0" w:color="auto"/>
              <w:bottom w:val="single" w:sz="4" w:space="0" w:color="auto"/>
              <w:right w:val="single" w:sz="4" w:space="0" w:color="auto"/>
            </w:tcBorders>
          </w:tcPr>
          <w:p w14:paraId="339CB30D" w14:textId="77777777" w:rsidR="007251A1" w:rsidRDefault="007251A1" w:rsidP="00C275B3">
            <w:pPr>
              <w:spacing w:after="150"/>
              <w:jc w:val="both"/>
              <w:rPr>
                <w:rFonts w:ascii="Times New Roman" w:hAnsi="Times New Roman"/>
                <w:sz w:val="20"/>
                <w:szCs w:val="20"/>
                <w:lang w:eastAsia="ru-RU"/>
              </w:rPr>
            </w:pPr>
          </w:p>
        </w:tc>
      </w:tr>
      <w:tr w:rsidR="007251A1" w14:paraId="01881092" w14:textId="77777777" w:rsidTr="007251A1">
        <w:trPr>
          <w:trHeight w:val="671"/>
        </w:trPr>
        <w:tc>
          <w:tcPr>
            <w:tcW w:w="1752" w:type="dxa"/>
            <w:tcBorders>
              <w:top w:val="single" w:sz="4" w:space="0" w:color="auto"/>
              <w:left w:val="single" w:sz="4" w:space="0" w:color="auto"/>
              <w:bottom w:val="single" w:sz="4" w:space="0" w:color="auto"/>
              <w:right w:val="single" w:sz="4" w:space="0" w:color="auto"/>
            </w:tcBorders>
            <w:hideMark/>
          </w:tcPr>
          <w:p w14:paraId="60F21B69" w14:textId="77777777" w:rsidR="007251A1" w:rsidRDefault="007251A1" w:rsidP="00C275B3">
            <w:pPr>
              <w:spacing w:after="150"/>
              <w:rPr>
                <w:rFonts w:ascii="Times New Roman" w:hAnsi="Times New Roman"/>
                <w:sz w:val="20"/>
                <w:szCs w:val="20"/>
                <w:lang w:eastAsia="ru-RU"/>
              </w:rPr>
            </w:pPr>
            <w:r>
              <w:rPr>
                <w:rFonts w:ascii="Times New Roman" w:hAnsi="Times New Roman"/>
                <w:sz w:val="20"/>
                <w:szCs w:val="20"/>
                <w:lang w:eastAsia="ru-RU"/>
              </w:rPr>
              <w:t>Настроение (</w:t>
            </w:r>
            <w:proofErr w:type="spellStart"/>
            <w:r>
              <w:rPr>
                <w:rFonts w:ascii="Times New Roman" w:hAnsi="Times New Roman"/>
                <w:sz w:val="20"/>
                <w:szCs w:val="20"/>
                <w:lang w:eastAsia="ru-RU"/>
              </w:rPr>
              <w:t>Moods</w:t>
            </w:r>
            <w:proofErr w:type="spellEnd"/>
            <w:r>
              <w:rPr>
                <w:rFonts w:ascii="Times New Roman" w:hAnsi="Times New Roman"/>
                <w:sz w:val="20"/>
                <w:szCs w:val="20"/>
                <w:lang w:eastAsia="ru-RU"/>
              </w:rPr>
              <w:t>)</w:t>
            </w:r>
          </w:p>
        </w:tc>
        <w:tc>
          <w:tcPr>
            <w:tcW w:w="1635" w:type="dxa"/>
            <w:tcBorders>
              <w:top w:val="single" w:sz="4" w:space="0" w:color="auto"/>
              <w:left w:val="single" w:sz="4" w:space="0" w:color="auto"/>
              <w:bottom w:val="single" w:sz="4" w:space="0" w:color="auto"/>
              <w:right w:val="single" w:sz="4" w:space="0" w:color="auto"/>
            </w:tcBorders>
          </w:tcPr>
          <w:p w14:paraId="43127A30" w14:textId="77777777" w:rsidR="007251A1" w:rsidRDefault="007251A1" w:rsidP="00C275B3">
            <w:pPr>
              <w:spacing w:after="150"/>
              <w:jc w:val="both"/>
              <w:rPr>
                <w:rFonts w:ascii="Times New Roman" w:hAnsi="Times New Roman"/>
                <w:sz w:val="20"/>
                <w:szCs w:val="20"/>
                <w:lang w:eastAsia="ru-RU"/>
              </w:rPr>
            </w:pPr>
          </w:p>
        </w:tc>
        <w:tc>
          <w:tcPr>
            <w:tcW w:w="1639" w:type="dxa"/>
            <w:tcBorders>
              <w:top w:val="single" w:sz="4" w:space="0" w:color="auto"/>
              <w:left w:val="single" w:sz="4" w:space="0" w:color="auto"/>
              <w:bottom w:val="single" w:sz="4" w:space="0" w:color="auto"/>
              <w:right w:val="single" w:sz="4" w:space="0" w:color="auto"/>
            </w:tcBorders>
          </w:tcPr>
          <w:p w14:paraId="36E6649F" w14:textId="77777777" w:rsidR="007251A1" w:rsidRDefault="007251A1" w:rsidP="00C275B3">
            <w:pPr>
              <w:spacing w:after="150"/>
              <w:jc w:val="both"/>
              <w:rPr>
                <w:rFonts w:ascii="Times New Roman" w:hAnsi="Times New Roman"/>
                <w:sz w:val="20"/>
                <w:szCs w:val="20"/>
                <w:lang w:eastAsia="ru-RU"/>
              </w:rPr>
            </w:pPr>
          </w:p>
        </w:tc>
        <w:tc>
          <w:tcPr>
            <w:tcW w:w="1187" w:type="dxa"/>
            <w:tcBorders>
              <w:top w:val="single" w:sz="4" w:space="0" w:color="auto"/>
              <w:left w:val="single" w:sz="4" w:space="0" w:color="auto"/>
              <w:bottom w:val="single" w:sz="4" w:space="0" w:color="auto"/>
              <w:right w:val="single" w:sz="4" w:space="0" w:color="auto"/>
            </w:tcBorders>
          </w:tcPr>
          <w:p w14:paraId="3FAEF1CB" w14:textId="77777777" w:rsidR="007251A1" w:rsidRDefault="007251A1" w:rsidP="00C275B3">
            <w:pPr>
              <w:spacing w:after="150"/>
              <w:jc w:val="both"/>
              <w:rPr>
                <w:rFonts w:ascii="Times New Roman" w:hAnsi="Times New Roman"/>
                <w:sz w:val="20"/>
                <w:szCs w:val="20"/>
                <w:lang w:eastAsia="ru-RU"/>
              </w:rPr>
            </w:pPr>
          </w:p>
        </w:tc>
        <w:tc>
          <w:tcPr>
            <w:tcW w:w="1041" w:type="dxa"/>
            <w:tcBorders>
              <w:top w:val="single" w:sz="4" w:space="0" w:color="auto"/>
              <w:left w:val="single" w:sz="4" w:space="0" w:color="auto"/>
              <w:bottom w:val="single" w:sz="4" w:space="0" w:color="auto"/>
              <w:right w:val="single" w:sz="4" w:space="0" w:color="auto"/>
            </w:tcBorders>
          </w:tcPr>
          <w:p w14:paraId="357EBDE8" w14:textId="77777777" w:rsidR="007251A1" w:rsidRDefault="007251A1" w:rsidP="00C275B3">
            <w:pPr>
              <w:spacing w:after="150"/>
              <w:jc w:val="both"/>
              <w:rPr>
                <w:rFonts w:ascii="Times New Roman" w:hAnsi="Times New Roman"/>
                <w:sz w:val="20"/>
                <w:szCs w:val="20"/>
                <w:lang w:eastAsia="ru-RU"/>
              </w:rPr>
            </w:pPr>
          </w:p>
        </w:tc>
        <w:tc>
          <w:tcPr>
            <w:tcW w:w="1339" w:type="dxa"/>
            <w:tcBorders>
              <w:top w:val="single" w:sz="4" w:space="0" w:color="auto"/>
              <w:left w:val="single" w:sz="4" w:space="0" w:color="auto"/>
              <w:bottom w:val="single" w:sz="4" w:space="0" w:color="auto"/>
              <w:right w:val="single" w:sz="4" w:space="0" w:color="auto"/>
            </w:tcBorders>
          </w:tcPr>
          <w:p w14:paraId="5A4839DB" w14:textId="77777777" w:rsidR="007251A1" w:rsidRDefault="007251A1" w:rsidP="00C275B3">
            <w:pPr>
              <w:spacing w:after="150"/>
              <w:jc w:val="both"/>
              <w:rPr>
                <w:rFonts w:ascii="Times New Roman" w:hAnsi="Times New Roman"/>
                <w:sz w:val="20"/>
                <w:szCs w:val="20"/>
                <w:lang w:eastAsia="ru-RU"/>
              </w:rPr>
            </w:pPr>
          </w:p>
        </w:tc>
        <w:tc>
          <w:tcPr>
            <w:tcW w:w="1488" w:type="dxa"/>
            <w:tcBorders>
              <w:top w:val="single" w:sz="4" w:space="0" w:color="auto"/>
              <w:left w:val="single" w:sz="4" w:space="0" w:color="auto"/>
              <w:bottom w:val="single" w:sz="4" w:space="0" w:color="auto"/>
              <w:right w:val="single" w:sz="4" w:space="0" w:color="auto"/>
            </w:tcBorders>
          </w:tcPr>
          <w:p w14:paraId="1FE078D4" w14:textId="77777777" w:rsidR="007251A1" w:rsidRDefault="007251A1" w:rsidP="00C275B3">
            <w:pPr>
              <w:spacing w:after="150"/>
              <w:jc w:val="both"/>
              <w:rPr>
                <w:rFonts w:ascii="Times New Roman" w:hAnsi="Times New Roman"/>
                <w:sz w:val="20"/>
                <w:szCs w:val="20"/>
                <w:lang w:eastAsia="ru-RU"/>
              </w:rPr>
            </w:pPr>
          </w:p>
        </w:tc>
      </w:tr>
      <w:tr w:rsidR="007251A1" w:rsidRPr="00E354C1" w14:paraId="0DD05627" w14:textId="77777777" w:rsidTr="007251A1">
        <w:trPr>
          <w:trHeight w:val="983"/>
        </w:trPr>
        <w:tc>
          <w:tcPr>
            <w:tcW w:w="1752" w:type="dxa"/>
            <w:tcBorders>
              <w:top w:val="single" w:sz="4" w:space="0" w:color="auto"/>
              <w:left w:val="single" w:sz="4" w:space="0" w:color="auto"/>
              <w:bottom w:val="single" w:sz="4" w:space="0" w:color="auto"/>
              <w:right w:val="single" w:sz="4" w:space="0" w:color="auto"/>
            </w:tcBorders>
            <w:hideMark/>
          </w:tcPr>
          <w:p w14:paraId="5BF06351" w14:textId="77777777" w:rsidR="007251A1" w:rsidRPr="00E354C1" w:rsidRDefault="007251A1" w:rsidP="00C275B3">
            <w:pPr>
              <w:spacing w:after="150"/>
              <w:ind w:right="-105"/>
              <w:rPr>
                <w:rFonts w:ascii="Times New Roman" w:hAnsi="Times New Roman"/>
                <w:sz w:val="20"/>
                <w:szCs w:val="20"/>
                <w:lang w:val="en-US" w:eastAsia="ru-RU"/>
              </w:rPr>
            </w:pPr>
            <w:r w:rsidRPr="00E354C1">
              <w:rPr>
                <w:rFonts w:ascii="Times New Roman" w:hAnsi="Times New Roman"/>
                <w:sz w:val="20"/>
                <w:szCs w:val="20"/>
                <w:lang w:eastAsia="ru-RU"/>
              </w:rPr>
              <w:t xml:space="preserve">Точка </w:t>
            </w:r>
            <w:r w:rsidRPr="00E354C1">
              <w:rPr>
                <w:rFonts w:ascii="Times New Roman" w:hAnsi="Times New Roman"/>
                <w:sz w:val="20"/>
                <w:szCs w:val="20"/>
              </w:rPr>
              <w:t>соприкосновения (</w:t>
            </w:r>
            <w:proofErr w:type="spellStart"/>
            <w:r w:rsidRPr="00E354C1">
              <w:rPr>
                <w:rFonts w:ascii="Times New Roman" w:hAnsi="Times New Roman"/>
                <w:sz w:val="20"/>
                <w:szCs w:val="20"/>
              </w:rPr>
              <w:t>Touchpoints</w:t>
            </w:r>
            <w:proofErr w:type="spellEnd"/>
            <w:r w:rsidRPr="00E354C1">
              <w:rPr>
                <w:rFonts w:ascii="Times New Roman" w:hAnsi="Times New Roman"/>
                <w:sz w:val="20"/>
                <w:szCs w:val="20"/>
              </w:rPr>
              <w:t>)</w:t>
            </w:r>
          </w:p>
        </w:tc>
        <w:tc>
          <w:tcPr>
            <w:tcW w:w="1635" w:type="dxa"/>
            <w:tcBorders>
              <w:top w:val="single" w:sz="4" w:space="0" w:color="auto"/>
              <w:left w:val="single" w:sz="4" w:space="0" w:color="auto"/>
              <w:bottom w:val="single" w:sz="4" w:space="0" w:color="auto"/>
              <w:right w:val="single" w:sz="4" w:space="0" w:color="auto"/>
            </w:tcBorders>
          </w:tcPr>
          <w:p w14:paraId="301EEFB2" w14:textId="77777777" w:rsidR="007251A1" w:rsidRPr="00E354C1" w:rsidRDefault="007251A1" w:rsidP="00C275B3">
            <w:pPr>
              <w:spacing w:after="150"/>
              <w:jc w:val="both"/>
              <w:rPr>
                <w:rFonts w:ascii="Times New Roman" w:hAnsi="Times New Roman"/>
                <w:sz w:val="20"/>
                <w:szCs w:val="20"/>
                <w:lang w:eastAsia="ru-RU"/>
              </w:rPr>
            </w:pPr>
          </w:p>
        </w:tc>
        <w:tc>
          <w:tcPr>
            <w:tcW w:w="1639" w:type="dxa"/>
            <w:tcBorders>
              <w:top w:val="single" w:sz="4" w:space="0" w:color="auto"/>
              <w:left w:val="single" w:sz="4" w:space="0" w:color="auto"/>
              <w:bottom w:val="single" w:sz="4" w:space="0" w:color="auto"/>
              <w:right w:val="single" w:sz="4" w:space="0" w:color="auto"/>
            </w:tcBorders>
          </w:tcPr>
          <w:p w14:paraId="2DDE59BB" w14:textId="77777777" w:rsidR="007251A1" w:rsidRPr="00E354C1" w:rsidRDefault="007251A1" w:rsidP="00C275B3">
            <w:pPr>
              <w:spacing w:after="150"/>
              <w:jc w:val="both"/>
              <w:rPr>
                <w:rFonts w:ascii="Times New Roman" w:hAnsi="Times New Roman"/>
                <w:sz w:val="20"/>
                <w:szCs w:val="20"/>
                <w:lang w:eastAsia="ru-RU"/>
              </w:rPr>
            </w:pPr>
          </w:p>
        </w:tc>
        <w:tc>
          <w:tcPr>
            <w:tcW w:w="1187" w:type="dxa"/>
            <w:tcBorders>
              <w:top w:val="single" w:sz="4" w:space="0" w:color="auto"/>
              <w:left w:val="single" w:sz="4" w:space="0" w:color="auto"/>
              <w:bottom w:val="single" w:sz="4" w:space="0" w:color="auto"/>
              <w:right w:val="single" w:sz="4" w:space="0" w:color="auto"/>
            </w:tcBorders>
          </w:tcPr>
          <w:p w14:paraId="46251B26" w14:textId="77777777" w:rsidR="007251A1" w:rsidRPr="00E354C1" w:rsidRDefault="007251A1" w:rsidP="00C275B3">
            <w:pPr>
              <w:spacing w:after="150"/>
              <w:jc w:val="both"/>
              <w:rPr>
                <w:rFonts w:ascii="Times New Roman" w:hAnsi="Times New Roman"/>
                <w:sz w:val="20"/>
                <w:szCs w:val="20"/>
                <w:lang w:eastAsia="ru-RU"/>
              </w:rPr>
            </w:pPr>
          </w:p>
        </w:tc>
        <w:tc>
          <w:tcPr>
            <w:tcW w:w="1041" w:type="dxa"/>
            <w:tcBorders>
              <w:top w:val="single" w:sz="4" w:space="0" w:color="auto"/>
              <w:left w:val="single" w:sz="4" w:space="0" w:color="auto"/>
              <w:bottom w:val="single" w:sz="4" w:space="0" w:color="auto"/>
              <w:right w:val="single" w:sz="4" w:space="0" w:color="auto"/>
            </w:tcBorders>
          </w:tcPr>
          <w:p w14:paraId="188F4DD5" w14:textId="77777777" w:rsidR="007251A1" w:rsidRPr="00E354C1" w:rsidRDefault="007251A1" w:rsidP="00C275B3">
            <w:pPr>
              <w:spacing w:after="150"/>
              <w:jc w:val="both"/>
              <w:rPr>
                <w:rFonts w:ascii="Times New Roman" w:hAnsi="Times New Roman"/>
                <w:sz w:val="20"/>
                <w:szCs w:val="20"/>
                <w:lang w:eastAsia="ru-RU"/>
              </w:rPr>
            </w:pPr>
          </w:p>
        </w:tc>
        <w:tc>
          <w:tcPr>
            <w:tcW w:w="1339" w:type="dxa"/>
            <w:tcBorders>
              <w:top w:val="single" w:sz="4" w:space="0" w:color="auto"/>
              <w:left w:val="single" w:sz="4" w:space="0" w:color="auto"/>
              <w:bottom w:val="single" w:sz="4" w:space="0" w:color="auto"/>
              <w:right w:val="single" w:sz="4" w:space="0" w:color="auto"/>
            </w:tcBorders>
          </w:tcPr>
          <w:p w14:paraId="4CA9B3BA" w14:textId="77777777" w:rsidR="007251A1" w:rsidRPr="00E354C1" w:rsidRDefault="007251A1" w:rsidP="00C275B3">
            <w:pPr>
              <w:spacing w:after="150"/>
              <w:jc w:val="both"/>
              <w:rPr>
                <w:rFonts w:ascii="Times New Roman" w:hAnsi="Times New Roman"/>
                <w:sz w:val="20"/>
                <w:szCs w:val="20"/>
                <w:lang w:eastAsia="ru-RU"/>
              </w:rPr>
            </w:pPr>
          </w:p>
        </w:tc>
        <w:tc>
          <w:tcPr>
            <w:tcW w:w="1488" w:type="dxa"/>
            <w:tcBorders>
              <w:top w:val="single" w:sz="4" w:space="0" w:color="auto"/>
              <w:left w:val="single" w:sz="4" w:space="0" w:color="auto"/>
              <w:bottom w:val="single" w:sz="4" w:space="0" w:color="auto"/>
              <w:right w:val="single" w:sz="4" w:space="0" w:color="auto"/>
            </w:tcBorders>
          </w:tcPr>
          <w:p w14:paraId="2560CE20" w14:textId="77777777" w:rsidR="007251A1" w:rsidRPr="00E354C1" w:rsidRDefault="007251A1" w:rsidP="00C275B3">
            <w:pPr>
              <w:spacing w:after="150"/>
              <w:jc w:val="both"/>
              <w:rPr>
                <w:rFonts w:ascii="Times New Roman" w:hAnsi="Times New Roman"/>
                <w:sz w:val="20"/>
                <w:szCs w:val="20"/>
                <w:lang w:eastAsia="ru-RU"/>
              </w:rPr>
            </w:pPr>
          </w:p>
        </w:tc>
      </w:tr>
      <w:tr w:rsidR="007251A1" w:rsidRPr="00E354C1" w14:paraId="76FCCB18" w14:textId="77777777" w:rsidTr="007251A1">
        <w:trPr>
          <w:trHeight w:val="434"/>
        </w:trPr>
        <w:tc>
          <w:tcPr>
            <w:tcW w:w="1752" w:type="dxa"/>
            <w:tcBorders>
              <w:top w:val="single" w:sz="4" w:space="0" w:color="auto"/>
              <w:left w:val="single" w:sz="4" w:space="0" w:color="auto"/>
              <w:bottom w:val="single" w:sz="4" w:space="0" w:color="auto"/>
              <w:right w:val="single" w:sz="4" w:space="0" w:color="auto"/>
            </w:tcBorders>
            <w:hideMark/>
          </w:tcPr>
          <w:p w14:paraId="0C85D64F" w14:textId="77777777" w:rsidR="007251A1" w:rsidRPr="00E354C1" w:rsidRDefault="007251A1" w:rsidP="00C275B3">
            <w:pPr>
              <w:spacing w:after="150"/>
              <w:rPr>
                <w:rFonts w:ascii="Times New Roman" w:hAnsi="Times New Roman"/>
                <w:sz w:val="20"/>
                <w:szCs w:val="20"/>
                <w:lang w:val="en-US" w:eastAsia="ru-RU"/>
              </w:rPr>
            </w:pPr>
            <w:r w:rsidRPr="00E354C1">
              <w:rPr>
                <w:rFonts w:ascii="Times New Roman" w:hAnsi="Times New Roman"/>
                <w:sz w:val="20"/>
                <w:szCs w:val="20"/>
                <w:lang w:eastAsia="ru-RU"/>
              </w:rPr>
              <w:t>Болевые точки (</w:t>
            </w:r>
            <w:r w:rsidRPr="00E354C1">
              <w:rPr>
                <w:rFonts w:ascii="Times New Roman" w:hAnsi="Times New Roman"/>
                <w:sz w:val="20"/>
                <w:szCs w:val="20"/>
                <w:lang w:val="en-US" w:eastAsia="ru-RU"/>
              </w:rPr>
              <w:t>Pain points</w:t>
            </w:r>
            <w:r w:rsidRPr="00E354C1">
              <w:rPr>
                <w:rFonts w:ascii="Times New Roman" w:hAnsi="Times New Roman"/>
                <w:sz w:val="20"/>
                <w:szCs w:val="20"/>
                <w:lang w:eastAsia="ru-RU"/>
              </w:rPr>
              <w:t>)</w:t>
            </w:r>
          </w:p>
        </w:tc>
        <w:tc>
          <w:tcPr>
            <w:tcW w:w="1635" w:type="dxa"/>
            <w:tcBorders>
              <w:top w:val="single" w:sz="4" w:space="0" w:color="auto"/>
              <w:left w:val="single" w:sz="4" w:space="0" w:color="auto"/>
              <w:bottom w:val="single" w:sz="4" w:space="0" w:color="auto"/>
              <w:right w:val="single" w:sz="4" w:space="0" w:color="auto"/>
            </w:tcBorders>
          </w:tcPr>
          <w:p w14:paraId="057B5AC3" w14:textId="77777777" w:rsidR="007251A1" w:rsidRPr="00E354C1" w:rsidRDefault="007251A1" w:rsidP="00C275B3">
            <w:pPr>
              <w:spacing w:after="150"/>
              <w:jc w:val="both"/>
              <w:rPr>
                <w:rFonts w:ascii="Times New Roman" w:hAnsi="Times New Roman"/>
                <w:sz w:val="20"/>
                <w:szCs w:val="20"/>
                <w:lang w:eastAsia="ru-RU"/>
              </w:rPr>
            </w:pPr>
          </w:p>
        </w:tc>
        <w:tc>
          <w:tcPr>
            <w:tcW w:w="1639" w:type="dxa"/>
            <w:tcBorders>
              <w:top w:val="single" w:sz="4" w:space="0" w:color="auto"/>
              <w:left w:val="single" w:sz="4" w:space="0" w:color="auto"/>
              <w:bottom w:val="single" w:sz="4" w:space="0" w:color="auto"/>
              <w:right w:val="single" w:sz="4" w:space="0" w:color="auto"/>
            </w:tcBorders>
          </w:tcPr>
          <w:p w14:paraId="685597F2" w14:textId="77777777" w:rsidR="007251A1" w:rsidRPr="00E354C1" w:rsidRDefault="007251A1" w:rsidP="00C275B3">
            <w:pPr>
              <w:spacing w:after="150"/>
              <w:jc w:val="both"/>
              <w:rPr>
                <w:rFonts w:ascii="Times New Roman" w:hAnsi="Times New Roman"/>
                <w:sz w:val="20"/>
                <w:szCs w:val="20"/>
                <w:lang w:eastAsia="ru-RU"/>
              </w:rPr>
            </w:pPr>
          </w:p>
        </w:tc>
        <w:tc>
          <w:tcPr>
            <w:tcW w:w="1187" w:type="dxa"/>
            <w:tcBorders>
              <w:top w:val="single" w:sz="4" w:space="0" w:color="auto"/>
              <w:left w:val="single" w:sz="4" w:space="0" w:color="auto"/>
              <w:bottom w:val="single" w:sz="4" w:space="0" w:color="auto"/>
              <w:right w:val="single" w:sz="4" w:space="0" w:color="auto"/>
            </w:tcBorders>
          </w:tcPr>
          <w:p w14:paraId="36B30617" w14:textId="77777777" w:rsidR="007251A1" w:rsidRPr="00E354C1" w:rsidRDefault="007251A1" w:rsidP="00C275B3">
            <w:pPr>
              <w:spacing w:after="150"/>
              <w:jc w:val="both"/>
              <w:rPr>
                <w:rFonts w:ascii="Times New Roman" w:hAnsi="Times New Roman"/>
                <w:sz w:val="20"/>
                <w:szCs w:val="20"/>
                <w:lang w:eastAsia="ru-RU"/>
              </w:rPr>
            </w:pPr>
          </w:p>
        </w:tc>
        <w:tc>
          <w:tcPr>
            <w:tcW w:w="1041" w:type="dxa"/>
            <w:tcBorders>
              <w:top w:val="single" w:sz="4" w:space="0" w:color="auto"/>
              <w:left w:val="single" w:sz="4" w:space="0" w:color="auto"/>
              <w:bottom w:val="single" w:sz="4" w:space="0" w:color="auto"/>
              <w:right w:val="single" w:sz="4" w:space="0" w:color="auto"/>
            </w:tcBorders>
          </w:tcPr>
          <w:p w14:paraId="0CFD7EC5" w14:textId="77777777" w:rsidR="007251A1" w:rsidRPr="00E354C1" w:rsidRDefault="007251A1" w:rsidP="00C275B3">
            <w:pPr>
              <w:spacing w:after="150"/>
              <w:jc w:val="both"/>
              <w:rPr>
                <w:rFonts w:ascii="Times New Roman" w:hAnsi="Times New Roman"/>
                <w:sz w:val="20"/>
                <w:szCs w:val="20"/>
                <w:lang w:eastAsia="ru-RU"/>
              </w:rPr>
            </w:pPr>
          </w:p>
        </w:tc>
        <w:tc>
          <w:tcPr>
            <w:tcW w:w="1339" w:type="dxa"/>
            <w:tcBorders>
              <w:top w:val="single" w:sz="4" w:space="0" w:color="auto"/>
              <w:left w:val="single" w:sz="4" w:space="0" w:color="auto"/>
              <w:bottom w:val="single" w:sz="4" w:space="0" w:color="auto"/>
              <w:right w:val="single" w:sz="4" w:space="0" w:color="auto"/>
            </w:tcBorders>
          </w:tcPr>
          <w:p w14:paraId="73F4F9F2" w14:textId="77777777" w:rsidR="007251A1" w:rsidRPr="00E354C1" w:rsidRDefault="007251A1" w:rsidP="00C275B3">
            <w:pPr>
              <w:spacing w:after="150"/>
              <w:jc w:val="both"/>
              <w:rPr>
                <w:rFonts w:ascii="Times New Roman" w:hAnsi="Times New Roman"/>
                <w:sz w:val="20"/>
                <w:szCs w:val="20"/>
                <w:lang w:eastAsia="ru-RU"/>
              </w:rPr>
            </w:pPr>
          </w:p>
        </w:tc>
        <w:tc>
          <w:tcPr>
            <w:tcW w:w="1488" w:type="dxa"/>
            <w:tcBorders>
              <w:top w:val="single" w:sz="4" w:space="0" w:color="auto"/>
              <w:left w:val="single" w:sz="4" w:space="0" w:color="auto"/>
              <w:bottom w:val="single" w:sz="4" w:space="0" w:color="auto"/>
              <w:right w:val="single" w:sz="4" w:space="0" w:color="auto"/>
            </w:tcBorders>
          </w:tcPr>
          <w:p w14:paraId="1825A377" w14:textId="77777777" w:rsidR="007251A1" w:rsidRPr="00E354C1" w:rsidRDefault="007251A1" w:rsidP="00C275B3">
            <w:pPr>
              <w:spacing w:after="150"/>
              <w:jc w:val="both"/>
              <w:rPr>
                <w:rFonts w:ascii="Times New Roman" w:hAnsi="Times New Roman"/>
                <w:sz w:val="20"/>
                <w:szCs w:val="20"/>
                <w:lang w:eastAsia="ru-RU"/>
              </w:rPr>
            </w:pPr>
          </w:p>
        </w:tc>
      </w:tr>
      <w:tr w:rsidR="007251A1" w:rsidRPr="00E354C1" w14:paraId="02FEFED7" w14:textId="77777777" w:rsidTr="007251A1">
        <w:trPr>
          <w:trHeight w:val="585"/>
        </w:trPr>
        <w:tc>
          <w:tcPr>
            <w:tcW w:w="1752" w:type="dxa"/>
            <w:tcBorders>
              <w:top w:val="single" w:sz="4" w:space="0" w:color="auto"/>
              <w:left w:val="single" w:sz="4" w:space="0" w:color="auto"/>
              <w:bottom w:val="single" w:sz="4" w:space="0" w:color="auto"/>
              <w:right w:val="single" w:sz="4" w:space="0" w:color="auto"/>
            </w:tcBorders>
            <w:hideMark/>
          </w:tcPr>
          <w:p w14:paraId="5B0840C4" w14:textId="77777777" w:rsidR="007251A1" w:rsidRPr="00E354C1" w:rsidRDefault="007251A1" w:rsidP="00C275B3">
            <w:pPr>
              <w:spacing w:after="150"/>
              <w:rPr>
                <w:rFonts w:ascii="Times New Roman" w:hAnsi="Times New Roman"/>
                <w:sz w:val="20"/>
                <w:szCs w:val="20"/>
                <w:lang w:eastAsia="ru-RU"/>
              </w:rPr>
            </w:pPr>
            <w:r w:rsidRPr="00E354C1">
              <w:rPr>
                <w:rFonts w:ascii="Times New Roman" w:hAnsi="Times New Roman"/>
                <w:sz w:val="20"/>
                <w:szCs w:val="20"/>
                <w:lang w:eastAsia="ru-RU"/>
              </w:rPr>
              <w:t>Возможности (О</w:t>
            </w:r>
            <w:proofErr w:type="spellStart"/>
            <w:r w:rsidRPr="00E354C1">
              <w:rPr>
                <w:rFonts w:ascii="Times New Roman" w:hAnsi="Times New Roman"/>
                <w:sz w:val="20"/>
                <w:szCs w:val="20"/>
                <w:lang w:val="en-US" w:eastAsia="ru-RU"/>
              </w:rPr>
              <w:t>pportunities</w:t>
            </w:r>
            <w:proofErr w:type="spellEnd"/>
            <w:r w:rsidRPr="00E354C1">
              <w:rPr>
                <w:rFonts w:ascii="Times New Roman" w:hAnsi="Times New Roman"/>
                <w:sz w:val="20"/>
                <w:szCs w:val="20"/>
                <w:lang w:eastAsia="ru-RU"/>
              </w:rPr>
              <w:t>)</w:t>
            </w:r>
          </w:p>
        </w:tc>
        <w:tc>
          <w:tcPr>
            <w:tcW w:w="1635" w:type="dxa"/>
            <w:tcBorders>
              <w:top w:val="single" w:sz="4" w:space="0" w:color="auto"/>
              <w:left w:val="single" w:sz="4" w:space="0" w:color="auto"/>
              <w:bottom w:val="single" w:sz="4" w:space="0" w:color="auto"/>
              <w:right w:val="single" w:sz="4" w:space="0" w:color="auto"/>
            </w:tcBorders>
          </w:tcPr>
          <w:p w14:paraId="66A99284" w14:textId="77777777" w:rsidR="007251A1" w:rsidRPr="00E354C1" w:rsidRDefault="007251A1" w:rsidP="00C275B3">
            <w:pPr>
              <w:spacing w:after="150"/>
              <w:jc w:val="both"/>
              <w:rPr>
                <w:rFonts w:ascii="Times New Roman" w:hAnsi="Times New Roman"/>
                <w:sz w:val="20"/>
                <w:szCs w:val="20"/>
                <w:lang w:eastAsia="ru-RU"/>
              </w:rPr>
            </w:pPr>
          </w:p>
        </w:tc>
        <w:tc>
          <w:tcPr>
            <w:tcW w:w="1639" w:type="dxa"/>
            <w:tcBorders>
              <w:top w:val="single" w:sz="4" w:space="0" w:color="auto"/>
              <w:left w:val="single" w:sz="4" w:space="0" w:color="auto"/>
              <w:bottom w:val="single" w:sz="4" w:space="0" w:color="auto"/>
              <w:right w:val="single" w:sz="4" w:space="0" w:color="auto"/>
            </w:tcBorders>
          </w:tcPr>
          <w:p w14:paraId="1266C0B3" w14:textId="77777777" w:rsidR="007251A1" w:rsidRPr="00E354C1" w:rsidRDefault="007251A1" w:rsidP="00C275B3">
            <w:pPr>
              <w:spacing w:after="150"/>
              <w:jc w:val="both"/>
              <w:rPr>
                <w:rFonts w:ascii="Times New Roman" w:hAnsi="Times New Roman"/>
                <w:sz w:val="20"/>
                <w:szCs w:val="20"/>
                <w:lang w:eastAsia="ru-RU"/>
              </w:rPr>
            </w:pPr>
          </w:p>
        </w:tc>
        <w:tc>
          <w:tcPr>
            <w:tcW w:w="1187" w:type="dxa"/>
            <w:tcBorders>
              <w:top w:val="single" w:sz="4" w:space="0" w:color="auto"/>
              <w:left w:val="single" w:sz="4" w:space="0" w:color="auto"/>
              <w:bottom w:val="single" w:sz="4" w:space="0" w:color="auto"/>
              <w:right w:val="single" w:sz="4" w:space="0" w:color="auto"/>
            </w:tcBorders>
          </w:tcPr>
          <w:p w14:paraId="0AFB5857" w14:textId="77777777" w:rsidR="007251A1" w:rsidRPr="00E354C1" w:rsidRDefault="007251A1" w:rsidP="00C275B3">
            <w:pPr>
              <w:spacing w:after="150"/>
              <w:jc w:val="both"/>
              <w:rPr>
                <w:rFonts w:ascii="Times New Roman" w:hAnsi="Times New Roman"/>
                <w:sz w:val="20"/>
                <w:szCs w:val="20"/>
                <w:lang w:eastAsia="ru-RU"/>
              </w:rPr>
            </w:pPr>
          </w:p>
        </w:tc>
        <w:tc>
          <w:tcPr>
            <w:tcW w:w="1041" w:type="dxa"/>
            <w:tcBorders>
              <w:top w:val="single" w:sz="4" w:space="0" w:color="auto"/>
              <w:left w:val="single" w:sz="4" w:space="0" w:color="auto"/>
              <w:bottom w:val="single" w:sz="4" w:space="0" w:color="auto"/>
              <w:right w:val="single" w:sz="4" w:space="0" w:color="auto"/>
            </w:tcBorders>
          </w:tcPr>
          <w:p w14:paraId="6778B5C1" w14:textId="77777777" w:rsidR="007251A1" w:rsidRPr="00E354C1" w:rsidRDefault="007251A1" w:rsidP="00C275B3">
            <w:pPr>
              <w:spacing w:after="150"/>
              <w:jc w:val="both"/>
              <w:rPr>
                <w:rFonts w:ascii="Times New Roman" w:hAnsi="Times New Roman"/>
                <w:sz w:val="20"/>
                <w:szCs w:val="20"/>
                <w:lang w:eastAsia="ru-RU"/>
              </w:rPr>
            </w:pPr>
          </w:p>
        </w:tc>
        <w:tc>
          <w:tcPr>
            <w:tcW w:w="1339" w:type="dxa"/>
            <w:tcBorders>
              <w:top w:val="single" w:sz="4" w:space="0" w:color="auto"/>
              <w:left w:val="single" w:sz="4" w:space="0" w:color="auto"/>
              <w:bottom w:val="single" w:sz="4" w:space="0" w:color="auto"/>
              <w:right w:val="single" w:sz="4" w:space="0" w:color="auto"/>
            </w:tcBorders>
          </w:tcPr>
          <w:p w14:paraId="1CE19724" w14:textId="77777777" w:rsidR="007251A1" w:rsidRPr="00E354C1" w:rsidRDefault="007251A1" w:rsidP="00C275B3">
            <w:pPr>
              <w:spacing w:after="150"/>
              <w:jc w:val="both"/>
              <w:rPr>
                <w:rFonts w:ascii="Times New Roman" w:hAnsi="Times New Roman"/>
                <w:sz w:val="20"/>
                <w:szCs w:val="20"/>
                <w:lang w:eastAsia="ru-RU"/>
              </w:rPr>
            </w:pPr>
          </w:p>
        </w:tc>
        <w:tc>
          <w:tcPr>
            <w:tcW w:w="1488" w:type="dxa"/>
            <w:tcBorders>
              <w:top w:val="single" w:sz="4" w:space="0" w:color="auto"/>
              <w:left w:val="single" w:sz="4" w:space="0" w:color="auto"/>
              <w:bottom w:val="single" w:sz="4" w:space="0" w:color="auto"/>
              <w:right w:val="single" w:sz="4" w:space="0" w:color="auto"/>
            </w:tcBorders>
          </w:tcPr>
          <w:p w14:paraId="156FF462" w14:textId="77777777" w:rsidR="007251A1" w:rsidRPr="00E354C1" w:rsidRDefault="007251A1" w:rsidP="00C275B3">
            <w:pPr>
              <w:spacing w:after="150"/>
              <w:jc w:val="both"/>
              <w:rPr>
                <w:rFonts w:ascii="Times New Roman" w:hAnsi="Times New Roman"/>
                <w:sz w:val="20"/>
                <w:szCs w:val="20"/>
                <w:lang w:eastAsia="ru-RU"/>
              </w:rPr>
            </w:pPr>
          </w:p>
        </w:tc>
      </w:tr>
    </w:tbl>
    <w:p w14:paraId="0B832A2B" w14:textId="77777777" w:rsidR="00FC3472" w:rsidRPr="00E354C1" w:rsidRDefault="00FC3472" w:rsidP="00C275B3">
      <w:pPr>
        <w:shd w:val="clear" w:color="auto" w:fill="FFFFFF"/>
        <w:spacing w:after="0" w:line="240" w:lineRule="auto"/>
        <w:ind w:firstLine="709"/>
        <w:jc w:val="both"/>
        <w:rPr>
          <w:rFonts w:ascii="Times New Roman" w:hAnsi="Times New Roman"/>
          <w:sz w:val="24"/>
          <w:szCs w:val="24"/>
          <w:lang w:eastAsia="ru-RU"/>
        </w:rPr>
      </w:pPr>
    </w:p>
    <w:p w14:paraId="41F55F9B" w14:textId="77777777" w:rsidR="00FC3472" w:rsidRPr="00E354C1" w:rsidRDefault="00BA7DE6" w:rsidP="00C275B3">
      <w:pPr>
        <w:pStyle w:val="a3"/>
        <w:numPr>
          <w:ilvl w:val="0"/>
          <w:numId w:val="11"/>
        </w:numPr>
        <w:shd w:val="clear" w:color="auto" w:fill="FFFFFF"/>
        <w:ind w:left="284" w:hanging="283"/>
        <w:jc w:val="both"/>
        <w:rPr>
          <w:sz w:val="28"/>
          <w:szCs w:val="28"/>
        </w:rPr>
      </w:pPr>
      <w:r w:rsidRPr="00E354C1">
        <w:rPr>
          <w:b/>
          <w:sz w:val="28"/>
          <w:szCs w:val="28"/>
        </w:rPr>
        <w:t xml:space="preserve">Выполнить: </w:t>
      </w:r>
      <w:r w:rsidR="00FC3472" w:rsidRPr="00E354C1">
        <w:rPr>
          <w:sz w:val="28"/>
          <w:szCs w:val="28"/>
        </w:rPr>
        <w:t>Заполните итоговую таблицу</w:t>
      </w:r>
      <w:r w:rsidR="007251A1" w:rsidRPr="00E354C1">
        <w:rPr>
          <w:sz w:val="28"/>
          <w:szCs w:val="28"/>
        </w:rPr>
        <w:t xml:space="preserve"> 2</w:t>
      </w:r>
      <w:r w:rsidR="00C275B3">
        <w:rPr>
          <w:sz w:val="28"/>
          <w:szCs w:val="28"/>
        </w:rPr>
        <w:t>5</w:t>
      </w:r>
      <w:r w:rsidR="00FC3472" w:rsidRPr="00E354C1">
        <w:rPr>
          <w:sz w:val="28"/>
          <w:szCs w:val="28"/>
        </w:rPr>
        <w:t xml:space="preserve"> – она понадобится вам для рисования карты CJM.</w:t>
      </w:r>
    </w:p>
    <w:p w14:paraId="7D619FAD" w14:textId="77777777" w:rsidR="00FC3472" w:rsidRPr="00E354C1" w:rsidRDefault="00FC3472" w:rsidP="00FC3472">
      <w:pPr>
        <w:pStyle w:val="a3"/>
        <w:shd w:val="clear" w:color="auto" w:fill="FFFFFF"/>
        <w:ind w:left="1276"/>
        <w:jc w:val="both"/>
        <w:rPr>
          <w:sz w:val="24"/>
          <w:szCs w:val="24"/>
        </w:rPr>
      </w:pPr>
    </w:p>
    <w:p w14:paraId="2537B3B9" w14:textId="77777777" w:rsidR="00FC3472" w:rsidRPr="00E354C1" w:rsidRDefault="007251A1" w:rsidP="00C275B3">
      <w:pPr>
        <w:shd w:val="clear" w:color="auto" w:fill="FFFFFF"/>
        <w:spacing w:after="120" w:line="240" w:lineRule="auto"/>
        <w:jc w:val="both"/>
        <w:rPr>
          <w:rFonts w:ascii="Times New Roman" w:hAnsi="Times New Roman"/>
          <w:b/>
          <w:sz w:val="24"/>
          <w:szCs w:val="24"/>
        </w:rPr>
      </w:pPr>
      <w:r w:rsidRPr="00E354C1">
        <w:rPr>
          <w:rFonts w:ascii="Times New Roman" w:hAnsi="Times New Roman"/>
          <w:b/>
          <w:color w:val="000000"/>
          <w:sz w:val="24"/>
          <w:szCs w:val="24"/>
        </w:rPr>
        <w:t>2.</w:t>
      </w:r>
      <w:r w:rsidR="00FC3472" w:rsidRPr="00E354C1">
        <w:rPr>
          <w:rFonts w:ascii="Times New Roman" w:hAnsi="Times New Roman"/>
          <w:b/>
          <w:color w:val="000000"/>
          <w:sz w:val="24"/>
          <w:szCs w:val="24"/>
        </w:rPr>
        <w:t xml:space="preserve">8. Нарисуйте </w:t>
      </w:r>
      <w:r w:rsidR="00FC3472" w:rsidRPr="00E354C1">
        <w:rPr>
          <w:rFonts w:ascii="Times New Roman" w:hAnsi="Times New Roman"/>
          <w:b/>
          <w:sz w:val="24"/>
          <w:szCs w:val="24"/>
        </w:rPr>
        <w:t>карту CJM в программном продукте, используя ранее отобранные данные.</w:t>
      </w:r>
    </w:p>
    <w:p w14:paraId="64F68E0E" w14:textId="77777777" w:rsidR="00CC705E" w:rsidRPr="00CC705E" w:rsidRDefault="00CC705E" w:rsidP="00C275B3">
      <w:pPr>
        <w:pStyle w:val="a3"/>
        <w:shd w:val="clear" w:color="auto" w:fill="FFFFFF"/>
        <w:ind w:left="0" w:firstLine="709"/>
        <w:jc w:val="both"/>
        <w:rPr>
          <w:color w:val="000000"/>
          <w:sz w:val="24"/>
          <w:szCs w:val="24"/>
          <w:u w:val="single"/>
        </w:rPr>
      </w:pPr>
      <w:r w:rsidRPr="00CC705E">
        <w:rPr>
          <w:sz w:val="24"/>
          <w:szCs w:val="24"/>
          <w:u w:val="single"/>
        </w:rPr>
        <w:lastRenderedPageBreak/>
        <w:t>На холсте обязательно должна быть информация о команде, выполняющей работу с поименным перечислением членов команды.</w:t>
      </w:r>
    </w:p>
    <w:p w14:paraId="61B4A4B9" w14:textId="77777777" w:rsidR="00FC3472" w:rsidRPr="00E354C1" w:rsidRDefault="00FC3472" w:rsidP="00C275B3">
      <w:pPr>
        <w:shd w:val="clear" w:color="auto" w:fill="FFFFFF"/>
        <w:spacing w:after="0" w:line="240" w:lineRule="auto"/>
        <w:ind w:firstLine="709"/>
        <w:jc w:val="both"/>
        <w:rPr>
          <w:rFonts w:ascii="Times New Roman" w:hAnsi="Times New Roman"/>
          <w:color w:val="000000"/>
          <w:sz w:val="24"/>
          <w:szCs w:val="24"/>
        </w:rPr>
      </w:pPr>
      <w:r w:rsidRPr="00E354C1">
        <w:rPr>
          <w:rFonts w:ascii="Times New Roman" w:hAnsi="Times New Roman"/>
          <w:sz w:val="24"/>
          <w:szCs w:val="24"/>
        </w:rPr>
        <w:t xml:space="preserve">Используя программный продукт </w:t>
      </w:r>
      <w:proofErr w:type="spellStart"/>
      <w:r w:rsidRPr="00E354C1">
        <w:rPr>
          <w:rFonts w:ascii="Times New Roman" w:hAnsi="Times New Roman"/>
          <w:sz w:val="24"/>
          <w:szCs w:val="24"/>
        </w:rPr>
        <w:t>Canvanizer</w:t>
      </w:r>
      <w:proofErr w:type="spellEnd"/>
      <w:r w:rsidRPr="00E354C1">
        <w:rPr>
          <w:rFonts w:ascii="Times New Roman" w:hAnsi="Times New Roman"/>
          <w:sz w:val="24"/>
          <w:szCs w:val="24"/>
        </w:rPr>
        <w:t xml:space="preserve"> (</w:t>
      </w:r>
      <w:hyperlink r:id="rId29" w:history="1">
        <w:r w:rsidRPr="00E354C1">
          <w:rPr>
            <w:rStyle w:val="a6"/>
            <w:rFonts w:ascii="Times New Roman" w:hAnsi="Times New Roman"/>
            <w:sz w:val="24"/>
            <w:szCs w:val="24"/>
            <w:lang w:val="en-US"/>
          </w:rPr>
          <w:t>https</w:t>
        </w:r>
        <w:r w:rsidRPr="00E354C1">
          <w:rPr>
            <w:rStyle w:val="a6"/>
            <w:rFonts w:ascii="Times New Roman" w:hAnsi="Times New Roman"/>
            <w:sz w:val="24"/>
            <w:szCs w:val="24"/>
          </w:rPr>
          <w:t>://</w:t>
        </w:r>
        <w:r w:rsidRPr="00E354C1">
          <w:rPr>
            <w:rStyle w:val="a6"/>
            <w:rFonts w:ascii="Times New Roman" w:hAnsi="Times New Roman"/>
            <w:sz w:val="24"/>
            <w:szCs w:val="24"/>
            <w:lang w:val="en-US"/>
          </w:rPr>
          <w:t>canvanizer</w:t>
        </w:r>
        <w:r w:rsidRPr="00E354C1">
          <w:rPr>
            <w:rStyle w:val="a6"/>
            <w:rFonts w:ascii="Times New Roman" w:hAnsi="Times New Roman"/>
            <w:sz w:val="24"/>
            <w:szCs w:val="24"/>
          </w:rPr>
          <w:t>.</w:t>
        </w:r>
        <w:r w:rsidRPr="00E354C1">
          <w:rPr>
            <w:rStyle w:val="a6"/>
            <w:rFonts w:ascii="Times New Roman" w:hAnsi="Times New Roman"/>
            <w:sz w:val="24"/>
            <w:szCs w:val="24"/>
            <w:lang w:val="en-US"/>
          </w:rPr>
          <w:t>com</w:t>
        </w:r>
        <w:r w:rsidRPr="00E354C1">
          <w:rPr>
            <w:rStyle w:val="a6"/>
            <w:rFonts w:ascii="Times New Roman" w:hAnsi="Times New Roman"/>
            <w:sz w:val="24"/>
            <w:szCs w:val="24"/>
          </w:rPr>
          <w:t>/</w:t>
        </w:r>
      </w:hyperlink>
      <w:r w:rsidRPr="00E354C1">
        <w:rPr>
          <w:rFonts w:ascii="Times New Roman" w:hAnsi="Times New Roman"/>
          <w:sz w:val="24"/>
          <w:szCs w:val="24"/>
        </w:rPr>
        <w:t>) (</w:t>
      </w:r>
      <w:r w:rsidRPr="00E354C1">
        <w:rPr>
          <w:rFonts w:ascii="Times New Roman" w:hAnsi="Times New Roman"/>
          <w:color w:val="000000"/>
          <w:sz w:val="24"/>
          <w:szCs w:val="24"/>
        </w:rPr>
        <w:t>нужна регистрация)</w:t>
      </w:r>
      <w:r w:rsidRPr="00E354C1">
        <w:rPr>
          <w:rFonts w:ascii="Times New Roman" w:hAnsi="Times New Roman"/>
          <w:sz w:val="24"/>
          <w:szCs w:val="24"/>
        </w:rPr>
        <w:t xml:space="preserve"> нарисуйте совместно со своей командой карту CJM. Поделитесь своим секретным URL-адресом холста и работайте вместе. Все изменения синхронизируются для всех пользователей с одним и тем же открытым холстом. </w:t>
      </w:r>
      <w:r w:rsidRPr="00E354C1">
        <w:rPr>
          <w:rFonts w:ascii="Times New Roman" w:hAnsi="Times New Roman"/>
          <w:color w:val="000000"/>
          <w:sz w:val="24"/>
          <w:szCs w:val="24"/>
        </w:rPr>
        <w:t xml:space="preserve">Можно воспользоваться другим сервисом </w:t>
      </w:r>
      <w:proofErr w:type="spellStart"/>
      <w:r w:rsidRPr="00E354C1">
        <w:rPr>
          <w:rFonts w:ascii="Times New Roman" w:hAnsi="Times New Roman"/>
          <w:sz w:val="24"/>
          <w:szCs w:val="24"/>
          <w:bdr w:val="none" w:sz="0" w:space="0" w:color="auto" w:frame="1"/>
        </w:rPr>
        <w:t>Miro</w:t>
      </w:r>
      <w:proofErr w:type="spellEnd"/>
      <w:r w:rsidRPr="00E354C1">
        <w:rPr>
          <w:rFonts w:ascii="Times New Roman" w:hAnsi="Times New Roman"/>
          <w:color w:val="000000"/>
          <w:sz w:val="24"/>
          <w:szCs w:val="24"/>
        </w:rPr>
        <w:t xml:space="preserve"> </w:t>
      </w:r>
      <w:hyperlink r:id="rId30" w:history="1">
        <w:r w:rsidRPr="00E354C1">
          <w:rPr>
            <w:rStyle w:val="a6"/>
            <w:rFonts w:ascii="Times New Roman" w:hAnsi="Times New Roman"/>
            <w:sz w:val="24"/>
            <w:szCs w:val="24"/>
          </w:rPr>
          <w:t>https://miro.com/online-whiteboard/</w:t>
        </w:r>
      </w:hyperlink>
      <w:r w:rsidRPr="00E354C1">
        <w:rPr>
          <w:rStyle w:val="a6"/>
        </w:rPr>
        <w:t xml:space="preserve"> </w:t>
      </w:r>
      <w:r w:rsidRPr="00E354C1">
        <w:rPr>
          <w:rFonts w:ascii="Times New Roman" w:hAnsi="Times New Roman"/>
          <w:color w:val="000000"/>
          <w:sz w:val="24"/>
          <w:szCs w:val="24"/>
        </w:rPr>
        <w:t>(нужна регистрация, ограничение бесплатного тарифа — 3 участника).</w:t>
      </w:r>
    </w:p>
    <w:p w14:paraId="6A202DCA" w14:textId="77777777" w:rsidR="00FC3472" w:rsidRPr="00E354C1" w:rsidRDefault="00BA7DE6" w:rsidP="00C275B3">
      <w:pPr>
        <w:pStyle w:val="a3"/>
        <w:numPr>
          <w:ilvl w:val="0"/>
          <w:numId w:val="12"/>
        </w:numPr>
        <w:shd w:val="clear" w:color="auto" w:fill="FFFFFF"/>
        <w:ind w:left="709"/>
        <w:jc w:val="both"/>
        <w:rPr>
          <w:b/>
          <w:sz w:val="28"/>
          <w:szCs w:val="28"/>
        </w:rPr>
      </w:pPr>
      <w:r w:rsidRPr="00E354C1">
        <w:rPr>
          <w:b/>
          <w:sz w:val="28"/>
          <w:szCs w:val="28"/>
        </w:rPr>
        <w:t xml:space="preserve">Выполнить: </w:t>
      </w:r>
      <w:r w:rsidR="00FC3472" w:rsidRPr="00E354C1">
        <w:rPr>
          <w:sz w:val="28"/>
          <w:szCs w:val="28"/>
        </w:rPr>
        <w:t>Вставьте нарисованную карту CJM в практикум</w:t>
      </w:r>
      <w:r w:rsidR="007251A1" w:rsidRPr="00E354C1">
        <w:rPr>
          <w:sz w:val="28"/>
          <w:szCs w:val="28"/>
        </w:rPr>
        <w:t>.</w:t>
      </w:r>
      <w:r w:rsidR="00CC705E">
        <w:rPr>
          <w:sz w:val="28"/>
          <w:szCs w:val="28"/>
        </w:rPr>
        <w:t xml:space="preserve"> </w:t>
      </w:r>
    </w:p>
    <w:p w14:paraId="6F897D64" w14:textId="77777777" w:rsidR="00FC3472" w:rsidRDefault="00FC3472" w:rsidP="00C275B3">
      <w:pPr>
        <w:shd w:val="clear" w:color="auto" w:fill="FFFFFF"/>
        <w:spacing w:after="0" w:line="240" w:lineRule="auto"/>
        <w:jc w:val="both"/>
        <w:rPr>
          <w:rFonts w:ascii="Times New Roman" w:hAnsi="Times New Roman"/>
          <w:b/>
          <w:color w:val="333333"/>
          <w:sz w:val="24"/>
          <w:szCs w:val="24"/>
          <w:lang w:eastAsia="ru-RU"/>
        </w:rPr>
      </w:pPr>
    </w:p>
    <w:p w14:paraId="089C4B76" w14:textId="77777777" w:rsidR="00FC3472" w:rsidRDefault="007251A1" w:rsidP="00C275B3">
      <w:pPr>
        <w:shd w:val="clear" w:color="auto" w:fill="FFFFFF"/>
        <w:spacing w:after="120" w:line="240" w:lineRule="auto"/>
        <w:jc w:val="both"/>
        <w:rPr>
          <w:rFonts w:ascii="Times New Roman" w:hAnsi="Times New Roman"/>
          <w:b/>
          <w:color w:val="000000"/>
          <w:sz w:val="24"/>
          <w:szCs w:val="24"/>
        </w:rPr>
      </w:pPr>
      <w:r>
        <w:rPr>
          <w:rFonts w:ascii="Times New Roman" w:hAnsi="Times New Roman"/>
          <w:b/>
          <w:color w:val="333333"/>
          <w:sz w:val="24"/>
          <w:szCs w:val="24"/>
          <w:lang w:eastAsia="ru-RU"/>
        </w:rPr>
        <w:t>2.</w:t>
      </w:r>
      <w:r w:rsidR="00FC3472">
        <w:rPr>
          <w:rFonts w:ascii="Times New Roman" w:hAnsi="Times New Roman"/>
          <w:b/>
          <w:color w:val="333333"/>
          <w:sz w:val="24"/>
          <w:szCs w:val="24"/>
          <w:lang w:eastAsia="ru-RU"/>
        </w:rPr>
        <w:t xml:space="preserve">9. </w:t>
      </w:r>
      <w:r w:rsidR="00FC3472">
        <w:rPr>
          <w:rFonts w:ascii="Times New Roman" w:hAnsi="Times New Roman"/>
          <w:b/>
          <w:color w:val="000000"/>
          <w:sz w:val="24"/>
          <w:szCs w:val="24"/>
        </w:rPr>
        <w:t>Отметьте критические точки и барьеры</w:t>
      </w:r>
    </w:p>
    <w:p w14:paraId="6F079128" w14:textId="77777777" w:rsidR="00FC3472" w:rsidRDefault="00FC3472" w:rsidP="00C275B3">
      <w:pPr>
        <w:pStyle w:val="stk-reset"/>
        <w:shd w:val="clear" w:color="auto" w:fill="FFFFFF"/>
        <w:spacing w:before="0" w:beforeAutospacing="0" w:after="0" w:afterAutospacing="0"/>
        <w:ind w:firstLine="709"/>
        <w:jc w:val="both"/>
        <w:textAlignment w:val="baseline"/>
        <w:rPr>
          <w:color w:val="000000"/>
        </w:rPr>
      </w:pPr>
      <w:r>
        <w:rPr>
          <w:color w:val="000000"/>
        </w:rPr>
        <w:t>Барьеры мешают клиенту перейти от одной точки к другой. Это могут быть как не правильно сделанное коммерческое предложение, ошибки в обслуживании программного продукта, так и сомнение или потеря интереса или доверия у покупателя.</w:t>
      </w:r>
    </w:p>
    <w:p w14:paraId="10589A94" w14:textId="77777777" w:rsidR="00FC3472" w:rsidRDefault="00FC3472" w:rsidP="00C275B3">
      <w:pPr>
        <w:pStyle w:val="stk-reset"/>
        <w:shd w:val="clear" w:color="auto" w:fill="FFFFFF"/>
        <w:spacing w:before="0" w:beforeAutospacing="0" w:after="0" w:afterAutospacing="0"/>
        <w:ind w:firstLine="709"/>
        <w:jc w:val="both"/>
        <w:textAlignment w:val="baseline"/>
        <w:rPr>
          <w:u w:val="single"/>
        </w:rPr>
      </w:pPr>
      <w:r>
        <w:rPr>
          <w:color w:val="000000"/>
        </w:rPr>
        <w:t xml:space="preserve">Необходимо найти барьеры и пути их преодоления. Точки, где барьеров больше всего, — критические. В них покупатель испытывает негативные эмоции, связанные с продуктом или компанией. Например, клиент раздражён или разочарован качеством обслуживания. В результате его лояльность снижается, и он может обратиться к конкурентам. </w:t>
      </w:r>
      <w:r>
        <w:rPr>
          <w:u w:val="single"/>
        </w:rPr>
        <w:t>Следите, чтобы в одной точке на карте не встречалось несколько барьеров, — в такой ситуации покупатель может уйти.</w:t>
      </w:r>
    </w:p>
    <w:p w14:paraId="322EDABC" w14:textId="77777777" w:rsidR="00FC3472" w:rsidRPr="00564DCD" w:rsidRDefault="00FC3472" w:rsidP="00564DCD">
      <w:pPr>
        <w:spacing w:after="0"/>
        <w:ind w:firstLine="709"/>
        <w:jc w:val="both"/>
        <w:rPr>
          <w:rFonts w:ascii="Times New Roman" w:hAnsi="Times New Roman"/>
          <w:sz w:val="24"/>
          <w:szCs w:val="24"/>
        </w:rPr>
      </w:pPr>
      <w:bookmarkStart w:id="18" w:name="_Toc94485916"/>
      <w:r w:rsidRPr="00564DCD">
        <w:rPr>
          <w:rFonts w:ascii="Times New Roman" w:hAnsi="Times New Roman"/>
          <w:sz w:val="24"/>
          <w:szCs w:val="24"/>
        </w:rPr>
        <w:t>Конечная цель карты — создать положительный потребительский опыт, непрерывное и успешное взаимодействие покупателя с продуктом, т.е. устранить все барьеры. Барьеров должно быть мало, а движение потребителя по карте — комфортное.</w:t>
      </w:r>
      <w:bookmarkEnd w:id="18"/>
    </w:p>
    <w:p w14:paraId="4A8A3643" w14:textId="77777777" w:rsidR="00FC3472" w:rsidRDefault="00FC3472" w:rsidP="00C275B3">
      <w:pPr>
        <w:pStyle w:val="stk-reset"/>
        <w:spacing w:before="0" w:beforeAutospacing="0" w:after="0" w:afterAutospacing="0"/>
        <w:ind w:firstLine="709"/>
        <w:jc w:val="both"/>
        <w:textAlignment w:val="baseline"/>
        <w:rPr>
          <w:color w:val="000000"/>
        </w:rPr>
      </w:pPr>
      <w:r>
        <w:rPr>
          <w:color w:val="000000"/>
        </w:rPr>
        <w:t>В критических точках определяются способы оптимизации продукта и работы компании. Здесь годится всё — от мозгового штурма до привлечения внешних консультантов.</w:t>
      </w:r>
    </w:p>
    <w:p w14:paraId="33508B9F" w14:textId="77777777" w:rsidR="00FC3472" w:rsidRPr="00E354C1" w:rsidRDefault="00FC3472" w:rsidP="00C275B3">
      <w:pPr>
        <w:pStyle w:val="stk-reset"/>
        <w:spacing w:before="0" w:beforeAutospacing="0" w:after="0" w:afterAutospacing="0"/>
        <w:ind w:firstLine="709"/>
        <w:jc w:val="both"/>
        <w:textAlignment w:val="baseline"/>
        <w:rPr>
          <w:color w:val="000000"/>
        </w:rPr>
      </w:pPr>
      <w:r>
        <w:rPr>
          <w:color w:val="000000"/>
        </w:rPr>
        <w:t xml:space="preserve">Для устранения </w:t>
      </w:r>
      <w:r w:rsidRPr="00E354C1">
        <w:rPr>
          <w:color w:val="000000"/>
        </w:rPr>
        <w:t>барьеров обычно необходимо улучшить качество обслуживания или обновить продукт. Возможно, придётся упростить карту и удалить часть точек взаимодействия или полностью перестроить путь покупателя.</w:t>
      </w:r>
    </w:p>
    <w:p w14:paraId="34092017" w14:textId="77777777" w:rsidR="00FC3472" w:rsidRPr="00E354C1" w:rsidRDefault="00FC3472" w:rsidP="00C275B3">
      <w:pPr>
        <w:pStyle w:val="stk-reset"/>
        <w:spacing w:before="0" w:beforeAutospacing="0" w:after="0" w:afterAutospacing="0"/>
        <w:ind w:firstLine="709"/>
        <w:jc w:val="both"/>
        <w:textAlignment w:val="baseline"/>
      </w:pPr>
      <w:r w:rsidRPr="00E354C1">
        <w:t>Важно оценивать</w:t>
      </w:r>
      <w:r w:rsidRPr="00E354C1">
        <w:rPr>
          <w:color w:val="000000"/>
        </w:rPr>
        <w:t xml:space="preserve"> дополнительные вложения и </w:t>
      </w:r>
      <w:r w:rsidRPr="00E354C1">
        <w:t>затраты на снижение барьеров (в данном задании этого делать не надо!).</w:t>
      </w:r>
    </w:p>
    <w:p w14:paraId="5D20D737" w14:textId="77777777" w:rsidR="00FC3472" w:rsidRPr="00E354C1" w:rsidRDefault="00BA7DE6" w:rsidP="00C275B3">
      <w:pPr>
        <w:pStyle w:val="stk-reset"/>
        <w:numPr>
          <w:ilvl w:val="0"/>
          <w:numId w:val="13"/>
        </w:numPr>
        <w:spacing w:before="0" w:beforeAutospacing="0" w:after="0" w:afterAutospacing="0"/>
        <w:ind w:left="426"/>
        <w:jc w:val="both"/>
        <w:textAlignment w:val="baseline"/>
        <w:rPr>
          <w:color w:val="000000"/>
          <w:sz w:val="28"/>
          <w:szCs w:val="28"/>
        </w:rPr>
      </w:pPr>
      <w:r w:rsidRPr="00E354C1">
        <w:rPr>
          <w:b/>
          <w:sz w:val="28"/>
          <w:szCs w:val="28"/>
        </w:rPr>
        <w:t xml:space="preserve">Выполнить: </w:t>
      </w:r>
      <w:r w:rsidR="00FC3472" w:rsidRPr="00E354C1">
        <w:rPr>
          <w:color w:val="000000"/>
          <w:sz w:val="28"/>
          <w:szCs w:val="28"/>
        </w:rPr>
        <w:t xml:space="preserve">Определите конкретные действия для устранения некоторых барьеров и улучшения работы компании с выбранным персонажем (группой клиентов), заполнив таблицу ниже. </w:t>
      </w:r>
    </w:p>
    <w:p w14:paraId="4FED300C" w14:textId="77777777" w:rsidR="00FC3472" w:rsidRPr="00C275B3" w:rsidRDefault="00C275B3" w:rsidP="00C275B3">
      <w:pPr>
        <w:pStyle w:val="a3"/>
        <w:shd w:val="clear" w:color="auto" w:fill="FFFFFF"/>
        <w:spacing w:before="120" w:after="120"/>
        <w:ind w:left="0"/>
        <w:jc w:val="center"/>
        <w:rPr>
          <w:b/>
          <w:sz w:val="24"/>
          <w:szCs w:val="24"/>
        </w:rPr>
      </w:pPr>
      <w:r w:rsidRPr="008D0BF1">
        <w:rPr>
          <w:b/>
          <w:sz w:val="24"/>
          <w:szCs w:val="24"/>
        </w:rPr>
        <w:t>Таблица 2</w:t>
      </w:r>
      <w:r>
        <w:rPr>
          <w:b/>
          <w:sz w:val="24"/>
          <w:szCs w:val="24"/>
        </w:rPr>
        <w:t>6</w:t>
      </w:r>
      <w:r w:rsidRPr="008D0BF1">
        <w:rPr>
          <w:b/>
          <w:sz w:val="24"/>
          <w:szCs w:val="24"/>
        </w:rPr>
        <w:t xml:space="preserve"> –  </w:t>
      </w:r>
      <w:r>
        <w:rPr>
          <w:b/>
          <w:sz w:val="24"/>
          <w:szCs w:val="24"/>
        </w:rPr>
        <w:t>Барьеры и способы их устранения</w:t>
      </w:r>
    </w:p>
    <w:tbl>
      <w:tblPr>
        <w:tblStyle w:val="a7"/>
        <w:tblW w:w="10064" w:type="dxa"/>
        <w:tblInd w:w="250" w:type="dxa"/>
        <w:tblLook w:val="04A0" w:firstRow="1" w:lastRow="0" w:firstColumn="1" w:lastColumn="0" w:noHBand="0" w:noVBand="1"/>
      </w:tblPr>
      <w:tblGrid>
        <w:gridCol w:w="2802"/>
        <w:gridCol w:w="7262"/>
      </w:tblGrid>
      <w:tr w:rsidR="00FC3472" w:rsidRPr="00E354C1" w14:paraId="7691B232" w14:textId="77777777" w:rsidTr="00FC3472">
        <w:tc>
          <w:tcPr>
            <w:tcW w:w="2802" w:type="dxa"/>
            <w:tcBorders>
              <w:top w:val="single" w:sz="4" w:space="0" w:color="auto"/>
              <w:left w:val="single" w:sz="4" w:space="0" w:color="auto"/>
              <w:bottom w:val="single" w:sz="4" w:space="0" w:color="auto"/>
              <w:right w:val="single" w:sz="4" w:space="0" w:color="auto"/>
            </w:tcBorders>
            <w:hideMark/>
          </w:tcPr>
          <w:p w14:paraId="595918BF" w14:textId="77777777" w:rsidR="00FC3472" w:rsidRPr="00E354C1" w:rsidRDefault="00FC3472" w:rsidP="00C275B3">
            <w:pPr>
              <w:pStyle w:val="stk-reset"/>
              <w:spacing w:before="0" w:beforeAutospacing="0" w:after="0" w:afterAutospacing="0"/>
              <w:jc w:val="both"/>
              <w:textAlignment w:val="baseline"/>
              <w:rPr>
                <w:lang w:eastAsia="en-US"/>
              </w:rPr>
            </w:pPr>
            <w:r w:rsidRPr="00E354C1">
              <w:rPr>
                <w:lang w:eastAsia="en-US"/>
              </w:rPr>
              <w:t>Описание барьера</w:t>
            </w:r>
          </w:p>
        </w:tc>
        <w:tc>
          <w:tcPr>
            <w:tcW w:w="7262" w:type="dxa"/>
            <w:tcBorders>
              <w:top w:val="single" w:sz="4" w:space="0" w:color="auto"/>
              <w:left w:val="single" w:sz="4" w:space="0" w:color="auto"/>
              <w:bottom w:val="single" w:sz="4" w:space="0" w:color="auto"/>
              <w:right w:val="single" w:sz="4" w:space="0" w:color="auto"/>
            </w:tcBorders>
            <w:hideMark/>
          </w:tcPr>
          <w:p w14:paraId="4A172FCD" w14:textId="77777777" w:rsidR="00FC3472" w:rsidRPr="00E354C1" w:rsidRDefault="00FC3472" w:rsidP="00C275B3">
            <w:pPr>
              <w:pStyle w:val="stk-reset"/>
              <w:spacing w:before="0" w:beforeAutospacing="0" w:after="0" w:afterAutospacing="0"/>
              <w:jc w:val="both"/>
              <w:textAlignment w:val="baseline"/>
              <w:rPr>
                <w:lang w:eastAsia="en-US"/>
              </w:rPr>
            </w:pPr>
            <w:r w:rsidRPr="00E354C1">
              <w:rPr>
                <w:lang w:eastAsia="en-US"/>
              </w:rPr>
              <w:t>Способы устранения барьеров</w:t>
            </w:r>
          </w:p>
        </w:tc>
      </w:tr>
      <w:tr w:rsidR="00FC3472" w:rsidRPr="00E354C1" w14:paraId="6F4C141F" w14:textId="77777777" w:rsidTr="00E354C1">
        <w:trPr>
          <w:trHeight w:val="896"/>
        </w:trPr>
        <w:tc>
          <w:tcPr>
            <w:tcW w:w="2802" w:type="dxa"/>
            <w:tcBorders>
              <w:top w:val="single" w:sz="4" w:space="0" w:color="auto"/>
              <w:left w:val="single" w:sz="4" w:space="0" w:color="auto"/>
              <w:bottom w:val="single" w:sz="4" w:space="0" w:color="auto"/>
              <w:right w:val="single" w:sz="4" w:space="0" w:color="auto"/>
            </w:tcBorders>
          </w:tcPr>
          <w:p w14:paraId="4E6E297D" w14:textId="77777777" w:rsidR="00FC3472" w:rsidRPr="00E354C1" w:rsidRDefault="00FC3472" w:rsidP="00C275B3">
            <w:pPr>
              <w:pStyle w:val="stk-reset"/>
              <w:spacing w:before="0" w:beforeAutospacing="0" w:after="0" w:afterAutospacing="0"/>
              <w:ind w:left="317"/>
              <w:jc w:val="both"/>
              <w:textAlignment w:val="baseline"/>
              <w:rPr>
                <w:lang w:eastAsia="en-US"/>
              </w:rPr>
            </w:pPr>
            <w:r w:rsidRPr="00E354C1">
              <w:rPr>
                <w:lang w:eastAsia="en-US"/>
              </w:rPr>
              <w:t>Барьер 1</w:t>
            </w:r>
          </w:p>
          <w:p w14:paraId="733A8E07" w14:textId="77777777" w:rsidR="00FC3472" w:rsidRPr="00E354C1" w:rsidRDefault="00FC3472" w:rsidP="00C275B3">
            <w:pPr>
              <w:pStyle w:val="stk-reset"/>
              <w:spacing w:before="0" w:beforeAutospacing="0" w:after="0" w:afterAutospacing="0"/>
              <w:ind w:left="317"/>
              <w:jc w:val="both"/>
              <w:textAlignment w:val="baseline"/>
              <w:rPr>
                <w:lang w:eastAsia="en-US"/>
              </w:rPr>
            </w:pPr>
            <w:r w:rsidRPr="00E354C1">
              <w:rPr>
                <w:lang w:eastAsia="en-US"/>
              </w:rPr>
              <w:t>Барьер 2</w:t>
            </w:r>
          </w:p>
          <w:p w14:paraId="286798C8" w14:textId="77777777" w:rsidR="00FC3472" w:rsidRPr="00E354C1" w:rsidRDefault="00E354C1" w:rsidP="00C275B3">
            <w:pPr>
              <w:pStyle w:val="stk-reset"/>
              <w:spacing w:before="0" w:beforeAutospacing="0" w:after="0" w:afterAutospacing="0"/>
              <w:ind w:left="317"/>
              <w:jc w:val="both"/>
              <w:textAlignment w:val="baseline"/>
              <w:rPr>
                <w:lang w:eastAsia="en-US"/>
              </w:rPr>
            </w:pPr>
            <w:r>
              <w:rPr>
                <w:lang w:eastAsia="en-US"/>
              </w:rPr>
              <w:t>Барьер 3</w:t>
            </w:r>
          </w:p>
        </w:tc>
        <w:tc>
          <w:tcPr>
            <w:tcW w:w="7262" w:type="dxa"/>
            <w:tcBorders>
              <w:top w:val="single" w:sz="4" w:space="0" w:color="auto"/>
              <w:left w:val="single" w:sz="4" w:space="0" w:color="auto"/>
              <w:bottom w:val="single" w:sz="4" w:space="0" w:color="auto"/>
              <w:right w:val="single" w:sz="4" w:space="0" w:color="auto"/>
            </w:tcBorders>
          </w:tcPr>
          <w:p w14:paraId="295CFC69" w14:textId="77777777" w:rsidR="00FC3472" w:rsidRPr="00E354C1" w:rsidRDefault="00FC3472" w:rsidP="00C275B3">
            <w:pPr>
              <w:pStyle w:val="stk-reset"/>
              <w:spacing w:before="0" w:beforeAutospacing="0" w:after="0" w:afterAutospacing="0"/>
              <w:jc w:val="both"/>
              <w:textAlignment w:val="baseline"/>
              <w:rPr>
                <w:lang w:eastAsia="en-US"/>
              </w:rPr>
            </w:pPr>
          </w:p>
        </w:tc>
      </w:tr>
    </w:tbl>
    <w:p w14:paraId="54ACCA25" w14:textId="77777777" w:rsidR="00FC3472" w:rsidRPr="00E354C1" w:rsidRDefault="00FC3472" w:rsidP="00C275B3">
      <w:pPr>
        <w:pStyle w:val="stk-reset"/>
        <w:spacing w:before="0" w:beforeAutospacing="0" w:after="0" w:afterAutospacing="0"/>
        <w:textAlignment w:val="baseline"/>
        <w:rPr>
          <w:rStyle w:val="aa"/>
          <w:rFonts w:ascii="stk" w:hAnsi="stk"/>
          <w:color w:val="000000"/>
          <w:sz w:val="27"/>
          <w:szCs w:val="27"/>
          <w:bdr w:val="none" w:sz="0" w:space="0" w:color="auto" w:frame="1"/>
        </w:rPr>
      </w:pPr>
    </w:p>
    <w:p w14:paraId="03D3C20A" w14:textId="77777777" w:rsidR="00FC3472" w:rsidRPr="00E354C1" w:rsidRDefault="00FC3472" w:rsidP="00C275B3">
      <w:pPr>
        <w:spacing w:after="0" w:line="240" w:lineRule="auto"/>
        <w:ind w:firstLine="709"/>
        <w:jc w:val="both"/>
        <w:rPr>
          <w:rFonts w:ascii="Times New Roman" w:hAnsi="Times New Roman"/>
          <w:sz w:val="24"/>
          <w:szCs w:val="24"/>
        </w:rPr>
      </w:pPr>
      <w:r w:rsidRPr="00E354C1">
        <w:rPr>
          <w:rFonts w:ascii="Times New Roman" w:hAnsi="Times New Roman"/>
          <w:sz w:val="24"/>
          <w:szCs w:val="24"/>
        </w:rPr>
        <w:t>Результатом работы с «картой путешествия» покупателя должны стать конкретные действия по преодолению барьеров. Но важно понимать, что карта не выдаёт готовые решения, хотя и наглядно показывает источники проблем. Даже если карта составлена верно и для улучшения работы предприняты логичные меры, нет гарантии, что это сработает. Поэтому полезно строить CJM регулярно. Если после оптимизации путь клиента поменялся, надо составить новую карту. Важно следить за точками взаимодействия покупателя с компанией и не допускать возникновения новых барьеров.</w:t>
      </w:r>
    </w:p>
    <w:p w14:paraId="6DC7AFE1" w14:textId="77777777" w:rsidR="00E354C1" w:rsidRPr="00E354C1" w:rsidRDefault="00E354C1" w:rsidP="00C275B3">
      <w:pPr>
        <w:pStyle w:val="stk-reset"/>
        <w:numPr>
          <w:ilvl w:val="0"/>
          <w:numId w:val="13"/>
        </w:numPr>
        <w:spacing w:before="0" w:beforeAutospacing="0" w:after="0" w:afterAutospacing="0"/>
        <w:ind w:left="426"/>
        <w:jc w:val="both"/>
        <w:textAlignment w:val="baseline"/>
        <w:rPr>
          <w:color w:val="000000"/>
          <w:sz w:val="28"/>
          <w:szCs w:val="28"/>
        </w:rPr>
      </w:pPr>
      <w:r w:rsidRPr="00E354C1">
        <w:rPr>
          <w:b/>
          <w:sz w:val="28"/>
          <w:szCs w:val="28"/>
        </w:rPr>
        <w:t xml:space="preserve">Выполнить: </w:t>
      </w:r>
      <w:r w:rsidRPr="00E354C1">
        <w:rPr>
          <w:sz w:val="28"/>
          <w:szCs w:val="28"/>
        </w:rPr>
        <w:t xml:space="preserve">Сделайте </w:t>
      </w:r>
      <w:r w:rsidR="00C275B3">
        <w:rPr>
          <w:sz w:val="28"/>
          <w:szCs w:val="28"/>
        </w:rPr>
        <w:t xml:space="preserve">развернутые </w:t>
      </w:r>
      <w:r w:rsidRPr="00E354C1">
        <w:rPr>
          <w:sz w:val="28"/>
          <w:szCs w:val="28"/>
        </w:rPr>
        <w:t xml:space="preserve">выводы по карте </w:t>
      </w:r>
      <w:r w:rsidRPr="00E354C1">
        <w:t>CJM</w:t>
      </w:r>
      <w:r w:rsidR="00C275B3">
        <w:rPr>
          <w:color w:val="000000"/>
          <w:sz w:val="28"/>
          <w:szCs w:val="28"/>
        </w:rPr>
        <w:t>.</w:t>
      </w:r>
    </w:p>
    <w:p w14:paraId="20B33810" w14:textId="77777777" w:rsidR="00E354C1" w:rsidRDefault="00E354C1" w:rsidP="00C275B3">
      <w:pPr>
        <w:spacing w:after="0" w:line="240" w:lineRule="auto"/>
        <w:ind w:firstLine="709"/>
        <w:jc w:val="both"/>
        <w:rPr>
          <w:rFonts w:ascii="Times New Roman" w:hAnsi="Times New Roman"/>
          <w:sz w:val="24"/>
          <w:szCs w:val="24"/>
        </w:rPr>
      </w:pPr>
    </w:p>
    <w:p w14:paraId="167A71E4" w14:textId="77777777" w:rsidR="00FC3472" w:rsidRDefault="00FC3472" w:rsidP="00C275B3">
      <w:pPr>
        <w:shd w:val="clear" w:color="auto" w:fill="FFFFFF"/>
        <w:spacing w:after="150" w:line="240" w:lineRule="auto"/>
        <w:jc w:val="both"/>
        <w:rPr>
          <w:color w:val="333333"/>
          <w:sz w:val="24"/>
          <w:szCs w:val="24"/>
          <w:lang w:eastAsia="ru-RU"/>
        </w:rPr>
      </w:pPr>
    </w:p>
    <w:p w14:paraId="726FF484" w14:textId="77777777" w:rsidR="00FC3472" w:rsidRPr="00AE0609" w:rsidRDefault="00FC3472" w:rsidP="00FF7EC6">
      <w:pPr>
        <w:pStyle w:val="1"/>
        <w:spacing w:before="0" w:after="120" w:line="240" w:lineRule="auto"/>
        <w:jc w:val="both"/>
        <w:rPr>
          <w:rFonts w:ascii="Times New Roman" w:hAnsi="Times New Roman" w:cs="Times New Roman"/>
          <w:color w:val="auto"/>
          <w:sz w:val="40"/>
          <w:szCs w:val="40"/>
        </w:rPr>
      </w:pPr>
      <w:bookmarkStart w:id="19" w:name="_Toc130775243"/>
      <w:r w:rsidRPr="00AE0609">
        <w:rPr>
          <w:rFonts w:ascii="Times New Roman" w:hAnsi="Times New Roman" w:cs="Times New Roman"/>
          <w:color w:val="auto"/>
          <w:sz w:val="40"/>
          <w:szCs w:val="40"/>
          <w:lang w:eastAsia="ru-RU"/>
        </w:rPr>
        <w:lastRenderedPageBreak/>
        <w:t xml:space="preserve">Задание </w:t>
      </w:r>
      <w:r w:rsidR="00E354C1" w:rsidRPr="00AE0609">
        <w:rPr>
          <w:rFonts w:ascii="Times New Roman" w:hAnsi="Times New Roman" w:cs="Times New Roman"/>
          <w:color w:val="auto"/>
          <w:sz w:val="40"/>
          <w:szCs w:val="40"/>
          <w:lang w:eastAsia="ru-RU"/>
        </w:rPr>
        <w:t>3</w:t>
      </w:r>
      <w:r w:rsidRPr="00AE0609">
        <w:rPr>
          <w:rFonts w:ascii="Times New Roman" w:hAnsi="Times New Roman" w:cs="Times New Roman"/>
          <w:color w:val="auto"/>
          <w:sz w:val="40"/>
          <w:szCs w:val="40"/>
          <w:lang w:eastAsia="ru-RU"/>
        </w:rPr>
        <w:t xml:space="preserve"> </w:t>
      </w:r>
      <w:r w:rsidRPr="00AE0609">
        <w:rPr>
          <w:rFonts w:ascii="Times New Roman" w:hAnsi="Times New Roman" w:cs="Times New Roman"/>
          <w:color w:val="auto"/>
          <w:sz w:val="40"/>
          <w:szCs w:val="40"/>
        </w:rPr>
        <w:t>Определение ассортимента, характеристик, качества, стратегии брендинга</w:t>
      </w:r>
      <w:r w:rsidRPr="00AE0609">
        <w:rPr>
          <w:rStyle w:val="apple-converted-space"/>
          <w:rFonts w:ascii="Times New Roman" w:hAnsi="Times New Roman" w:cs="Times New Roman"/>
          <w:b w:val="0"/>
          <w:color w:val="auto"/>
          <w:sz w:val="40"/>
          <w:szCs w:val="40"/>
        </w:rPr>
        <w:t> </w:t>
      </w:r>
      <w:r w:rsidRPr="00AE0609">
        <w:rPr>
          <w:rStyle w:val="apple-converted-space"/>
          <w:rFonts w:ascii="Times New Roman" w:hAnsi="Times New Roman" w:cs="Times New Roman"/>
          <w:color w:val="auto"/>
          <w:sz w:val="40"/>
          <w:szCs w:val="40"/>
        </w:rPr>
        <w:t>информационного продукта и услуги.</w:t>
      </w:r>
      <w:bookmarkEnd w:id="19"/>
    </w:p>
    <w:p w14:paraId="4C04711A" w14:textId="77777777" w:rsidR="00FC3472" w:rsidRDefault="00FC3472" w:rsidP="00C275B3">
      <w:pPr>
        <w:shd w:val="clear" w:color="auto" w:fill="FFFFFF"/>
        <w:spacing w:after="0" w:line="240" w:lineRule="auto"/>
        <w:jc w:val="center"/>
        <w:rPr>
          <w:rFonts w:ascii="Times New Roman" w:hAnsi="Times New Roman"/>
          <w:b/>
          <w:sz w:val="20"/>
          <w:szCs w:val="20"/>
          <w:lang w:eastAsia="ru-RU"/>
        </w:rPr>
      </w:pPr>
    </w:p>
    <w:p w14:paraId="6173C3BE" w14:textId="77777777" w:rsidR="00FC3472" w:rsidRPr="00853460" w:rsidRDefault="00FC3472" w:rsidP="00C275B3">
      <w:pPr>
        <w:spacing w:after="0" w:line="240" w:lineRule="auto"/>
        <w:ind w:firstLine="567"/>
        <w:jc w:val="both"/>
        <w:rPr>
          <w:rFonts w:ascii="Times New Roman" w:hAnsi="Times New Roman"/>
          <w:color w:val="0070C0"/>
          <w:sz w:val="26"/>
          <w:szCs w:val="26"/>
        </w:rPr>
      </w:pPr>
      <w:r w:rsidRPr="00853460">
        <w:rPr>
          <w:rFonts w:ascii="Times New Roman" w:hAnsi="Times New Roman"/>
          <w:color w:val="0070C0"/>
          <w:sz w:val="26"/>
          <w:szCs w:val="26"/>
        </w:rPr>
        <w:t xml:space="preserve">Общее задание для задания </w:t>
      </w:r>
      <w:r w:rsidR="00E354C1" w:rsidRPr="00853460">
        <w:rPr>
          <w:rFonts w:ascii="Times New Roman" w:hAnsi="Times New Roman"/>
          <w:color w:val="0070C0"/>
          <w:sz w:val="26"/>
          <w:szCs w:val="26"/>
        </w:rPr>
        <w:t>3</w:t>
      </w:r>
      <w:r w:rsidRPr="00853460">
        <w:rPr>
          <w:rFonts w:ascii="Times New Roman" w:hAnsi="Times New Roman"/>
          <w:color w:val="0070C0"/>
          <w:sz w:val="26"/>
          <w:szCs w:val="26"/>
        </w:rPr>
        <w:t xml:space="preserve">. Вы — специалист, принимающий участие в проведении маркетинговых мероприятий в компании, продающей различные ИТ-товары/услуги. Руководство компании рассматривает вопрос о возможных глубоких изменениях ассортиментной и ценовой политики компании. Компания задумывается о расширении ассортимента ИТ-продуктов/услуг, о создании нового инновационного продукта/услуги, о выходе на новые рынки, об изменениях в целевой аудитории. Необходимо проанализировать существующее положение в компании, используя несколько маркетинговых инструментов и спрогнозировать будущее положение компании. Следует опираться на выбранную </w:t>
      </w:r>
      <w:r w:rsidR="00E354C1" w:rsidRPr="00853460">
        <w:rPr>
          <w:rFonts w:ascii="Times New Roman" w:hAnsi="Times New Roman"/>
          <w:color w:val="0070C0"/>
          <w:sz w:val="26"/>
          <w:szCs w:val="26"/>
        </w:rPr>
        <w:t>первоначально</w:t>
      </w:r>
      <w:r w:rsidRPr="00853460">
        <w:rPr>
          <w:rFonts w:ascii="Times New Roman" w:hAnsi="Times New Roman"/>
          <w:color w:val="0070C0"/>
          <w:sz w:val="26"/>
          <w:szCs w:val="26"/>
        </w:rPr>
        <w:t xml:space="preserve"> компанию и сделанны</w:t>
      </w:r>
      <w:r w:rsidR="00E354C1" w:rsidRPr="00853460">
        <w:rPr>
          <w:rFonts w:ascii="Times New Roman" w:hAnsi="Times New Roman"/>
          <w:color w:val="0070C0"/>
          <w:sz w:val="26"/>
          <w:szCs w:val="26"/>
        </w:rPr>
        <w:t>е ранее выводы и анализы</w:t>
      </w:r>
      <w:r w:rsidRPr="00853460">
        <w:rPr>
          <w:rFonts w:ascii="Times New Roman" w:hAnsi="Times New Roman"/>
          <w:color w:val="0070C0"/>
          <w:sz w:val="26"/>
          <w:szCs w:val="26"/>
        </w:rPr>
        <w:t>.</w:t>
      </w:r>
      <w:r w:rsidR="00587A88" w:rsidRPr="00853460">
        <w:rPr>
          <w:rFonts w:ascii="Times New Roman" w:hAnsi="Times New Roman"/>
          <w:color w:val="0070C0"/>
          <w:sz w:val="26"/>
          <w:szCs w:val="26"/>
        </w:rPr>
        <w:t xml:space="preserve"> Обязательно использовать настоящее название ИТ-товара. </w:t>
      </w:r>
    </w:p>
    <w:p w14:paraId="31292CF0" w14:textId="77777777" w:rsidR="00FC3472" w:rsidRPr="00853460" w:rsidRDefault="00FC3472" w:rsidP="00C275B3">
      <w:pPr>
        <w:spacing w:after="0" w:line="240" w:lineRule="auto"/>
        <w:ind w:firstLine="567"/>
        <w:jc w:val="both"/>
        <w:rPr>
          <w:rFonts w:ascii="Times New Roman" w:hAnsi="Times New Roman"/>
          <w:color w:val="0070C0"/>
          <w:sz w:val="26"/>
          <w:szCs w:val="26"/>
        </w:rPr>
      </w:pPr>
      <w:r w:rsidRPr="00853460">
        <w:rPr>
          <w:rFonts w:ascii="Times New Roman" w:hAnsi="Times New Roman"/>
          <w:color w:val="0070C0"/>
          <w:sz w:val="26"/>
          <w:szCs w:val="26"/>
        </w:rPr>
        <w:t xml:space="preserve">Каждое задание следует выполнять в новой вкладке одного и того же </w:t>
      </w:r>
      <w:r w:rsidRPr="00853460">
        <w:rPr>
          <w:rFonts w:ascii="Times New Roman" w:hAnsi="Times New Roman"/>
          <w:color w:val="0070C0"/>
          <w:sz w:val="26"/>
          <w:szCs w:val="26"/>
          <w:lang w:val="en-US"/>
        </w:rPr>
        <w:t>Excel</w:t>
      </w:r>
      <w:r w:rsidRPr="00853460">
        <w:rPr>
          <w:rFonts w:ascii="Times New Roman" w:hAnsi="Times New Roman"/>
          <w:color w:val="0070C0"/>
          <w:sz w:val="26"/>
          <w:szCs w:val="26"/>
        </w:rPr>
        <w:t xml:space="preserve"> файла. На проверку преподавателю предоставлять одновременно соответствующие друг другу </w:t>
      </w:r>
      <w:r w:rsidRPr="00853460">
        <w:rPr>
          <w:rFonts w:ascii="Times New Roman" w:hAnsi="Times New Roman"/>
          <w:color w:val="0070C0"/>
          <w:sz w:val="26"/>
          <w:szCs w:val="26"/>
          <w:lang w:val="en-US"/>
        </w:rPr>
        <w:t>Excel</w:t>
      </w:r>
      <w:r w:rsidRPr="00853460">
        <w:rPr>
          <w:rFonts w:ascii="Times New Roman" w:hAnsi="Times New Roman"/>
          <w:color w:val="0070C0"/>
          <w:sz w:val="26"/>
          <w:szCs w:val="26"/>
        </w:rPr>
        <w:t xml:space="preserve"> файл и </w:t>
      </w:r>
      <w:r w:rsidR="00C042A5" w:rsidRPr="00853460">
        <w:rPr>
          <w:rFonts w:ascii="Times New Roman" w:hAnsi="Times New Roman"/>
          <w:color w:val="0070C0"/>
          <w:sz w:val="26"/>
          <w:szCs w:val="26"/>
        </w:rPr>
        <w:t>данный практикум</w:t>
      </w:r>
      <w:r w:rsidRPr="00853460">
        <w:rPr>
          <w:rFonts w:ascii="Times New Roman" w:hAnsi="Times New Roman"/>
          <w:color w:val="0070C0"/>
          <w:sz w:val="26"/>
          <w:szCs w:val="26"/>
        </w:rPr>
        <w:t>.</w:t>
      </w:r>
    </w:p>
    <w:p w14:paraId="13ADAFA8" w14:textId="77777777" w:rsidR="00FC3472" w:rsidRPr="00E354C1" w:rsidRDefault="00E354C1" w:rsidP="009D1C72">
      <w:pPr>
        <w:pStyle w:val="2"/>
        <w:spacing w:after="240" w:line="240" w:lineRule="auto"/>
        <w:rPr>
          <w:rFonts w:ascii="Times New Roman" w:hAnsi="Times New Roman" w:cs="Times New Roman"/>
          <w:color w:val="auto"/>
          <w:sz w:val="32"/>
          <w:szCs w:val="32"/>
        </w:rPr>
      </w:pPr>
      <w:bookmarkStart w:id="20" w:name="_3.1._Многоугольник_конкурентоспособ"/>
      <w:bookmarkStart w:id="21" w:name="_Toc94485918"/>
      <w:bookmarkStart w:id="22" w:name="_Toc130775244"/>
      <w:bookmarkEnd w:id="20"/>
      <w:r w:rsidRPr="00E354C1">
        <w:rPr>
          <w:rFonts w:ascii="Times New Roman" w:hAnsi="Times New Roman" w:cs="Times New Roman"/>
          <w:color w:val="auto"/>
          <w:sz w:val="32"/>
          <w:szCs w:val="32"/>
          <w:lang w:eastAsia="ru-RU"/>
        </w:rPr>
        <w:t>3</w:t>
      </w:r>
      <w:r w:rsidR="00FC3472" w:rsidRPr="00E354C1">
        <w:rPr>
          <w:rFonts w:ascii="Times New Roman" w:hAnsi="Times New Roman" w:cs="Times New Roman"/>
          <w:color w:val="auto"/>
          <w:sz w:val="32"/>
          <w:szCs w:val="32"/>
          <w:lang w:eastAsia="ru-RU"/>
        </w:rPr>
        <w:t xml:space="preserve">.1. </w:t>
      </w:r>
      <w:r w:rsidR="00FC3472" w:rsidRPr="00E354C1">
        <w:rPr>
          <w:rFonts w:ascii="Times New Roman" w:hAnsi="Times New Roman" w:cs="Times New Roman"/>
          <w:color w:val="auto"/>
          <w:sz w:val="32"/>
          <w:szCs w:val="32"/>
        </w:rPr>
        <w:t>Многоугольник конкурентоспособности</w:t>
      </w:r>
      <w:bookmarkEnd w:id="21"/>
      <w:bookmarkEnd w:id="22"/>
    </w:p>
    <w:p w14:paraId="093889EA" w14:textId="77777777" w:rsidR="00FC3472" w:rsidRDefault="00FC3472" w:rsidP="00C275B3">
      <w:pPr>
        <w:pStyle w:val="a5"/>
        <w:spacing w:before="0" w:beforeAutospacing="0" w:after="0" w:afterAutospacing="0"/>
        <w:ind w:firstLine="709"/>
        <w:jc w:val="both"/>
      </w:pPr>
      <w:r>
        <w:t>«Многоугольник конкурентоспособности» — метод, позволяющий достаточно быстро провести анализ конкурентоспособности товара компании в сравнении с ключевыми конкурентами и разработать эффективные мероприятия по повышению уровня конкурентоспособности продукции. Суть данного метода заключается в сравнительной оценке ключевых свойств товара компании и товаров конкурентов, и в последующей визуализации результатов сравнения в форме многоугольника. Каждая грань такого многоугольника представляет отдельную характеристику товара, по которой проводится сравнительная оценка.</w:t>
      </w:r>
    </w:p>
    <w:p w14:paraId="590F8D3B" w14:textId="77777777" w:rsidR="00FC3472" w:rsidRDefault="00FC3472" w:rsidP="00C275B3">
      <w:pPr>
        <w:pStyle w:val="a5"/>
        <w:spacing w:before="0" w:beforeAutospacing="0" w:after="0" w:afterAutospacing="0"/>
        <w:rPr>
          <w:rFonts w:ascii="Roboto" w:hAnsi="Roboto"/>
          <w:color w:val="333333"/>
          <w:sz w:val="26"/>
          <w:szCs w:val="26"/>
        </w:rPr>
      </w:pPr>
    </w:p>
    <w:p w14:paraId="44A9E541" w14:textId="77777777" w:rsidR="00FC3472" w:rsidRDefault="00643338" w:rsidP="00C275B3">
      <w:pPr>
        <w:pStyle w:val="a5"/>
        <w:spacing w:before="0" w:beforeAutospacing="0" w:after="0" w:afterAutospacing="0"/>
        <w:jc w:val="both"/>
      </w:pPr>
      <w:r>
        <w:rPr>
          <w:b/>
        </w:rPr>
        <w:t>Шаг 1</w:t>
      </w:r>
      <w:r w:rsidR="00FC3472">
        <w:rPr>
          <w:b/>
        </w:rPr>
        <w:t>:</w:t>
      </w:r>
      <w:r w:rsidR="00FC3472">
        <w:t xml:space="preserve"> Определите ключевые критерии ИТ-товара/услуги компании, которые влияют на приверженность и удовлетворенность товаром/услугой, прибыль от его продажи и привлекательность товара/услуги для целевой аудитории. </w:t>
      </w:r>
    </w:p>
    <w:p w14:paraId="44CCB9C4" w14:textId="77777777" w:rsidR="00FC3472" w:rsidRDefault="00FC3472" w:rsidP="00C275B3">
      <w:pPr>
        <w:spacing w:after="0" w:line="240" w:lineRule="auto"/>
        <w:jc w:val="both"/>
        <w:rPr>
          <w:rFonts w:ascii="Times New Roman" w:hAnsi="Times New Roman"/>
          <w:sz w:val="24"/>
          <w:szCs w:val="24"/>
        </w:rPr>
      </w:pPr>
      <w:r>
        <w:rPr>
          <w:rFonts w:ascii="Times New Roman" w:hAnsi="Times New Roman"/>
          <w:sz w:val="24"/>
          <w:szCs w:val="24"/>
        </w:rPr>
        <w:t xml:space="preserve">Перенесите таблицу </w:t>
      </w:r>
      <w:r w:rsidR="00587A88">
        <w:rPr>
          <w:rFonts w:ascii="Times New Roman" w:hAnsi="Times New Roman"/>
          <w:sz w:val="24"/>
          <w:szCs w:val="24"/>
        </w:rPr>
        <w:t>2</w:t>
      </w:r>
      <w:r w:rsidR="00C275B3">
        <w:rPr>
          <w:rFonts w:ascii="Times New Roman" w:hAnsi="Times New Roman"/>
          <w:sz w:val="24"/>
          <w:szCs w:val="24"/>
        </w:rPr>
        <w:t>7</w:t>
      </w:r>
      <w:r>
        <w:rPr>
          <w:rFonts w:ascii="Times New Roman" w:hAnsi="Times New Roman"/>
          <w:sz w:val="24"/>
          <w:szCs w:val="24"/>
        </w:rPr>
        <w:t xml:space="preserve"> в </w:t>
      </w:r>
      <w:r>
        <w:rPr>
          <w:rFonts w:ascii="Times New Roman" w:hAnsi="Times New Roman"/>
          <w:sz w:val="24"/>
          <w:szCs w:val="24"/>
          <w:lang w:val="en-US"/>
        </w:rPr>
        <w:t>Excel</w:t>
      </w:r>
      <w:r>
        <w:rPr>
          <w:rFonts w:ascii="Times New Roman" w:hAnsi="Times New Roman"/>
          <w:sz w:val="24"/>
          <w:szCs w:val="24"/>
        </w:rPr>
        <w:t>, далее последовательно пошагово произведите расчеты.</w:t>
      </w:r>
    </w:p>
    <w:p w14:paraId="7CFF7528" w14:textId="77777777" w:rsidR="00FC3472" w:rsidRDefault="00FC3472" w:rsidP="00C275B3">
      <w:pPr>
        <w:spacing w:before="240" w:after="0" w:line="240" w:lineRule="auto"/>
        <w:jc w:val="center"/>
        <w:rPr>
          <w:rFonts w:ascii="Times New Roman" w:hAnsi="Times New Roman"/>
          <w:sz w:val="24"/>
          <w:szCs w:val="24"/>
        </w:rPr>
      </w:pPr>
      <w:r>
        <w:rPr>
          <w:rFonts w:ascii="Times New Roman" w:hAnsi="Times New Roman"/>
          <w:sz w:val="24"/>
          <w:szCs w:val="24"/>
        </w:rPr>
        <w:t xml:space="preserve">Таблица </w:t>
      </w:r>
      <w:r w:rsidR="00587A88">
        <w:rPr>
          <w:rFonts w:ascii="Times New Roman" w:hAnsi="Times New Roman"/>
          <w:sz w:val="24"/>
          <w:szCs w:val="24"/>
        </w:rPr>
        <w:t>2</w:t>
      </w:r>
      <w:r w:rsidR="00C275B3">
        <w:rPr>
          <w:rFonts w:ascii="Times New Roman" w:hAnsi="Times New Roman"/>
          <w:sz w:val="24"/>
          <w:szCs w:val="24"/>
        </w:rPr>
        <w:t>7</w:t>
      </w:r>
      <w:r>
        <w:rPr>
          <w:rFonts w:ascii="Times New Roman" w:hAnsi="Times New Roman"/>
          <w:sz w:val="24"/>
          <w:szCs w:val="24"/>
        </w:rPr>
        <w:t xml:space="preserve"> – Таблица для построения Многоугольника конкурентоспособности</w:t>
      </w:r>
    </w:p>
    <w:tbl>
      <w:tblPr>
        <w:tblW w:w="10947" w:type="dxa"/>
        <w:tblInd w:w="-176" w:type="dxa"/>
        <w:tblLayout w:type="fixed"/>
        <w:tblLook w:val="04A0" w:firstRow="1" w:lastRow="0" w:firstColumn="1" w:lastColumn="0" w:noHBand="0" w:noVBand="1"/>
      </w:tblPr>
      <w:tblGrid>
        <w:gridCol w:w="1702"/>
        <w:gridCol w:w="709"/>
        <w:gridCol w:w="709"/>
        <w:gridCol w:w="850"/>
        <w:gridCol w:w="720"/>
        <w:gridCol w:w="709"/>
        <w:gridCol w:w="839"/>
        <w:gridCol w:w="709"/>
        <w:gridCol w:w="724"/>
        <w:gridCol w:w="724"/>
        <w:gridCol w:w="709"/>
        <w:gridCol w:w="850"/>
        <w:gridCol w:w="993"/>
      </w:tblGrid>
      <w:tr w:rsidR="00FC3472" w14:paraId="10A47766" w14:textId="77777777" w:rsidTr="00587A88">
        <w:trPr>
          <w:trHeight w:val="315"/>
        </w:trPr>
        <w:tc>
          <w:tcPr>
            <w:tcW w:w="1702" w:type="dxa"/>
            <w:vAlign w:val="bottom"/>
            <w:hideMark/>
          </w:tcPr>
          <w:p w14:paraId="6F3E8161" w14:textId="77777777" w:rsidR="00FC3472" w:rsidRDefault="00FC3472">
            <w:pPr>
              <w:rPr>
                <w:rFonts w:eastAsiaTheme="minorHAnsi" w:cstheme="minorBidi"/>
              </w:rPr>
            </w:pPr>
          </w:p>
        </w:tc>
        <w:tc>
          <w:tcPr>
            <w:tcW w:w="7402" w:type="dxa"/>
            <w:gridSpan w:val="10"/>
            <w:tcBorders>
              <w:top w:val="single" w:sz="4" w:space="0" w:color="auto"/>
              <w:left w:val="single" w:sz="4" w:space="0" w:color="auto"/>
              <w:bottom w:val="single" w:sz="4" w:space="0" w:color="auto"/>
              <w:right w:val="single" w:sz="4" w:space="0" w:color="auto"/>
            </w:tcBorders>
            <w:vAlign w:val="bottom"/>
            <w:hideMark/>
          </w:tcPr>
          <w:p w14:paraId="4BF65E33" w14:textId="77777777" w:rsidR="00FC3472" w:rsidRDefault="00FC3472">
            <w:pPr>
              <w:spacing w:after="0" w:line="240"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Атрибуты</w:t>
            </w:r>
          </w:p>
        </w:tc>
        <w:tc>
          <w:tcPr>
            <w:tcW w:w="850" w:type="dxa"/>
            <w:vAlign w:val="bottom"/>
            <w:hideMark/>
          </w:tcPr>
          <w:p w14:paraId="45889D06" w14:textId="77777777" w:rsidR="00FC3472" w:rsidRDefault="00FC3472">
            <w:pPr>
              <w:spacing w:after="0"/>
              <w:rPr>
                <w:rFonts w:eastAsiaTheme="minorHAnsi" w:cstheme="minorBidi"/>
              </w:rPr>
            </w:pPr>
          </w:p>
        </w:tc>
        <w:tc>
          <w:tcPr>
            <w:tcW w:w="993" w:type="dxa"/>
            <w:vAlign w:val="bottom"/>
            <w:hideMark/>
          </w:tcPr>
          <w:p w14:paraId="24FCC87F" w14:textId="77777777" w:rsidR="00FC3472" w:rsidRDefault="00FC3472">
            <w:pPr>
              <w:spacing w:after="0"/>
              <w:rPr>
                <w:rFonts w:eastAsiaTheme="minorHAnsi" w:cstheme="minorBidi"/>
              </w:rPr>
            </w:pPr>
          </w:p>
        </w:tc>
      </w:tr>
      <w:tr w:rsidR="00FC3472" w14:paraId="040326FB" w14:textId="77777777" w:rsidTr="00587A88">
        <w:trPr>
          <w:trHeight w:val="1260"/>
        </w:trPr>
        <w:tc>
          <w:tcPr>
            <w:tcW w:w="170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0852D91" w14:textId="77777777" w:rsidR="00FC3472" w:rsidRDefault="00FC3472">
            <w:pPr>
              <w:spacing w:after="0" w:line="240"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Критерии конкурентоспособности</w:t>
            </w:r>
          </w:p>
        </w:tc>
        <w:tc>
          <w:tcPr>
            <w:tcW w:w="709" w:type="dxa"/>
            <w:tcBorders>
              <w:top w:val="single" w:sz="4" w:space="0" w:color="auto"/>
              <w:left w:val="nil"/>
              <w:bottom w:val="single" w:sz="4" w:space="0" w:color="auto"/>
              <w:right w:val="single" w:sz="4" w:space="0" w:color="auto"/>
            </w:tcBorders>
            <w:vAlign w:val="center"/>
            <w:hideMark/>
          </w:tcPr>
          <w:p w14:paraId="6031DF47" w14:textId="77777777" w:rsidR="00FC3472" w:rsidRDefault="00FC3472" w:rsidP="00587A88">
            <w:pPr>
              <w:spacing w:after="0" w:line="240" w:lineRule="auto"/>
              <w:ind w:left="-95"/>
              <w:rPr>
                <w:rFonts w:ascii="Times New Roman" w:hAnsi="Times New Roman"/>
                <w:color w:val="000000"/>
                <w:sz w:val="16"/>
                <w:szCs w:val="16"/>
                <w:lang w:eastAsia="ru-RU"/>
              </w:rPr>
            </w:pPr>
            <w:r>
              <w:rPr>
                <w:rFonts w:ascii="Times New Roman" w:hAnsi="Times New Roman"/>
                <w:color w:val="000000"/>
                <w:sz w:val="16"/>
                <w:szCs w:val="16"/>
                <w:lang w:eastAsia="ru-RU"/>
              </w:rPr>
              <w:t>Размера бизнеса заказчика</w:t>
            </w:r>
          </w:p>
        </w:tc>
        <w:tc>
          <w:tcPr>
            <w:tcW w:w="709" w:type="dxa"/>
            <w:tcBorders>
              <w:top w:val="single" w:sz="4" w:space="0" w:color="auto"/>
              <w:left w:val="nil"/>
              <w:bottom w:val="single" w:sz="4" w:space="0" w:color="auto"/>
              <w:right w:val="single" w:sz="4" w:space="0" w:color="auto"/>
            </w:tcBorders>
            <w:vAlign w:val="center"/>
            <w:hideMark/>
          </w:tcPr>
          <w:p w14:paraId="744F8B32" w14:textId="77777777" w:rsidR="00FC3472" w:rsidRDefault="00FC3472" w:rsidP="00587A88">
            <w:pPr>
              <w:spacing w:after="0" w:line="240" w:lineRule="auto"/>
              <w:ind w:left="-95"/>
              <w:rPr>
                <w:rFonts w:ascii="Times New Roman" w:hAnsi="Times New Roman"/>
                <w:color w:val="000000"/>
                <w:sz w:val="16"/>
                <w:szCs w:val="16"/>
                <w:lang w:eastAsia="ru-RU"/>
              </w:rPr>
            </w:pPr>
            <w:r>
              <w:rPr>
                <w:rFonts w:ascii="Times New Roman" w:hAnsi="Times New Roman"/>
                <w:color w:val="000000"/>
                <w:sz w:val="16"/>
                <w:szCs w:val="16"/>
                <w:lang w:eastAsia="ru-RU"/>
              </w:rPr>
              <w:t>Функционал</w:t>
            </w:r>
          </w:p>
        </w:tc>
        <w:tc>
          <w:tcPr>
            <w:tcW w:w="850" w:type="dxa"/>
            <w:tcBorders>
              <w:top w:val="single" w:sz="4" w:space="0" w:color="auto"/>
              <w:left w:val="nil"/>
              <w:bottom w:val="single" w:sz="4" w:space="0" w:color="auto"/>
              <w:right w:val="single" w:sz="4" w:space="0" w:color="auto"/>
            </w:tcBorders>
            <w:vAlign w:val="center"/>
            <w:hideMark/>
          </w:tcPr>
          <w:p w14:paraId="2A9BE64A" w14:textId="77777777" w:rsidR="00FC3472" w:rsidRDefault="00FC3472" w:rsidP="00587A88">
            <w:pPr>
              <w:spacing w:after="0" w:line="240" w:lineRule="auto"/>
              <w:ind w:left="-95"/>
              <w:rPr>
                <w:rFonts w:ascii="Times New Roman" w:hAnsi="Times New Roman"/>
                <w:color w:val="000000"/>
                <w:sz w:val="16"/>
                <w:szCs w:val="16"/>
                <w:lang w:eastAsia="ru-RU"/>
              </w:rPr>
            </w:pPr>
            <w:r>
              <w:rPr>
                <w:rFonts w:ascii="Times New Roman" w:hAnsi="Times New Roman"/>
                <w:color w:val="000000"/>
                <w:sz w:val="16"/>
                <w:szCs w:val="16"/>
                <w:lang w:eastAsia="ru-RU"/>
              </w:rPr>
              <w:t>Гибкость и масштабируемость</w:t>
            </w:r>
          </w:p>
        </w:tc>
        <w:tc>
          <w:tcPr>
            <w:tcW w:w="720" w:type="dxa"/>
            <w:tcBorders>
              <w:top w:val="single" w:sz="4" w:space="0" w:color="auto"/>
              <w:left w:val="nil"/>
              <w:bottom w:val="single" w:sz="4" w:space="0" w:color="auto"/>
              <w:right w:val="single" w:sz="4" w:space="0" w:color="auto"/>
            </w:tcBorders>
            <w:vAlign w:val="center"/>
            <w:hideMark/>
          </w:tcPr>
          <w:p w14:paraId="39DE78BA" w14:textId="77777777" w:rsidR="00FC3472" w:rsidRDefault="00FC3472" w:rsidP="00587A88">
            <w:pPr>
              <w:spacing w:after="0" w:line="240" w:lineRule="auto"/>
              <w:ind w:left="-95"/>
              <w:rPr>
                <w:rFonts w:ascii="Times New Roman" w:hAnsi="Times New Roman"/>
                <w:color w:val="000000"/>
                <w:sz w:val="16"/>
                <w:szCs w:val="16"/>
                <w:lang w:eastAsia="ru-RU"/>
              </w:rPr>
            </w:pPr>
            <w:r>
              <w:rPr>
                <w:rFonts w:ascii="Times New Roman" w:hAnsi="Times New Roman"/>
                <w:color w:val="000000"/>
                <w:sz w:val="16"/>
                <w:szCs w:val="16"/>
                <w:lang w:eastAsia="ru-RU"/>
              </w:rPr>
              <w:t>Производительность платформы</w:t>
            </w:r>
          </w:p>
        </w:tc>
        <w:tc>
          <w:tcPr>
            <w:tcW w:w="709" w:type="dxa"/>
            <w:tcBorders>
              <w:top w:val="single" w:sz="4" w:space="0" w:color="auto"/>
              <w:left w:val="nil"/>
              <w:bottom w:val="single" w:sz="4" w:space="0" w:color="auto"/>
              <w:right w:val="single" w:sz="4" w:space="0" w:color="auto"/>
            </w:tcBorders>
            <w:vAlign w:val="center"/>
            <w:hideMark/>
          </w:tcPr>
          <w:p w14:paraId="26CA5B3A" w14:textId="77777777" w:rsidR="00FC3472" w:rsidRDefault="00FC3472" w:rsidP="00587A88">
            <w:pPr>
              <w:spacing w:after="0" w:line="240" w:lineRule="auto"/>
              <w:ind w:left="-95"/>
              <w:rPr>
                <w:rFonts w:ascii="Times New Roman" w:hAnsi="Times New Roman"/>
                <w:color w:val="000000"/>
                <w:sz w:val="16"/>
                <w:szCs w:val="16"/>
                <w:lang w:eastAsia="ru-RU"/>
              </w:rPr>
            </w:pPr>
            <w:r>
              <w:rPr>
                <w:rFonts w:ascii="Times New Roman" w:hAnsi="Times New Roman"/>
                <w:color w:val="000000"/>
                <w:sz w:val="16"/>
                <w:szCs w:val="16"/>
                <w:lang w:eastAsia="ru-RU"/>
              </w:rPr>
              <w:t xml:space="preserve">Кастомизация </w:t>
            </w:r>
          </w:p>
        </w:tc>
        <w:tc>
          <w:tcPr>
            <w:tcW w:w="839" w:type="dxa"/>
            <w:tcBorders>
              <w:top w:val="single" w:sz="4" w:space="0" w:color="auto"/>
              <w:left w:val="nil"/>
              <w:bottom w:val="single" w:sz="4" w:space="0" w:color="auto"/>
              <w:right w:val="single" w:sz="4" w:space="0" w:color="auto"/>
            </w:tcBorders>
            <w:vAlign w:val="center"/>
            <w:hideMark/>
          </w:tcPr>
          <w:p w14:paraId="3C1A89E0" w14:textId="77777777" w:rsidR="00FC3472" w:rsidRDefault="00FC3472" w:rsidP="00587A88">
            <w:pPr>
              <w:spacing w:after="0" w:line="240" w:lineRule="auto"/>
              <w:ind w:left="-95"/>
              <w:rPr>
                <w:rFonts w:ascii="Times New Roman" w:hAnsi="Times New Roman"/>
                <w:color w:val="000000"/>
                <w:sz w:val="16"/>
                <w:szCs w:val="16"/>
                <w:lang w:eastAsia="ru-RU"/>
              </w:rPr>
            </w:pPr>
            <w:r>
              <w:rPr>
                <w:rFonts w:ascii="Times New Roman" w:hAnsi="Times New Roman"/>
                <w:color w:val="000000"/>
                <w:sz w:val="16"/>
                <w:szCs w:val="16"/>
                <w:lang w:eastAsia="ru-RU"/>
              </w:rPr>
              <w:t xml:space="preserve">Универсальность решения </w:t>
            </w:r>
          </w:p>
        </w:tc>
        <w:tc>
          <w:tcPr>
            <w:tcW w:w="709" w:type="dxa"/>
            <w:tcBorders>
              <w:top w:val="single" w:sz="4" w:space="0" w:color="auto"/>
              <w:left w:val="nil"/>
              <w:bottom w:val="single" w:sz="4" w:space="0" w:color="auto"/>
              <w:right w:val="single" w:sz="4" w:space="0" w:color="auto"/>
            </w:tcBorders>
            <w:vAlign w:val="center"/>
            <w:hideMark/>
          </w:tcPr>
          <w:p w14:paraId="61282CFE" w14:textId="77777777" w:rsidR="00FC3472" w:rsidRDefault="00FC3472" w:rsidP="00587A88">
            <w:pPr>
              <w:spacing w:after="0" w:line="240" w:lineRule="auto"/>
              <w:ind w:left="-95"/>
              <w:rPr>
                <w:rFonts w:ascii="Times New Roman" w:hAnsi="Times New Roman"/>
                <w:color w:val="000000"/>
                <w:sz w:val="16"/>
                <w:szCs w:val="16"/>
                <w:lang w:eastAsia="ru-RU"/>
              </w:rPr>
            </w:pPr>
            <w:r>
              <w:rPr>
                <w:rFonts w:ascii="Times New Roman" w:hAnsi="Times New Roman"/>
                <w:color w:val="000000"/>
                <w:sz w:val="16"/>
                <w:szCs w:val="16"/>
                <w:lang w:eastAsia="ru-RU"/>
              </w:rPr>
              <w:t>Разнообразие ценообразования</w:t>
            </w:r>
          </w:p>
        </w:tc>
        <w:tc>
          <w:tcPr>
            <w:tcW w:w="724" w:type="dxa"/>
            <w:tcBorders>
              <w:top w:val="single" w:sz="4" w:space="0" w:color="auto"/>
              <w:left w:val="nil"/>
              <w:bottom w:val="single" w:sz="4" w:space="0" w:color="auto"/>
              <w:right w:val="single" w:sz="4" w:space="0" w:color="auto"/>
            </w:tcBorders>
            <w:vAlign w:val="center"/>
            <w:hideMark/>
          </w:tcPr>
          <w:p w14:paraId="5D52E536" w14:textId="77777777" w:rsidR="00FC3472" w:rsidRDefault="00FC3472" w:rsidP="00587A88">
            <w:pPr>
              <w:spacing w:after="0" w:line="240" w:lineRule="auto"/>
              <w:ind w:left="-95"/>
              <w:rPr>
                <w:rFonts w:ascii="Times New Roman" w:hAnsi="Times New Roman"/>
                <w:color w:val="000000"/>
                <w:sz w:val="16"/>
                <w:szCs w:val="16"/>
                <w:lang w:eastAsia="ru-RU"/>
              </w:rPr>
            </w:pPr>
            <w:r>
              <w:rPr>
                <w:rFonts w:ascii="Times New Roman" w:hAnsi="Times New Roman"/>
                <w:color w:val="000000"/>
                <w:sz w:val="16"/>
                <w:szCs w:val="16"/>
                <w:lang w:eastAsia="ru-RU"/>
              </w:rPr>
              <w:t>Рекламная активность и Дистрибуция</w:t>
            </w:r>
          </w:p>
        </w:tc>
        <w:tc>
          <w:tcPr>
            <w:tcW w:w="724" w:type="dxa"/>
            <w:tcBorders>
              <w:top w:val="single" w:sz="4" w:space="0" w:color="auto"/>
              <w:left w:val="nil"/>
              <w:bottom w:val="single" w:sz="4" w:space="0" w:color="auto"/>
              <w:right w:val="single" w:sz="4" w:space="0" w:color="auto"/>
            </w:tcBorders>
            <w:vAlign w:val="center"/>
            <w:hideMark/>
          </w:tcPr>
          <w:p w14:paraId="503039C2" w14:textId="77777777" w:rsidR="00FC3472" w:rsidRDefault="00FC3472" w:rsidP="00587A88">
            <w:pPr>
              <w:spacing w:after="0" w:line="240" w:lineRule="auto"/>
              <w:ind w:left="-95"/>
              <w:rPr>
                <w:rFonts w:ascii="Times New Roman" w:hAnsi="Times New Roman"/>
                <w:color w:val="000000"/>
                <w:sz w:val="16"/>
                <w:szCs w:val="16"/>
                <w:lang w:eastAsia="ru-RU"/>
              </w:rPr>
            </w:pPr>
            <w:r>
              <w:rPr>
                <w:rFonts w:ascii="Times New Roman" w:hAnsi="Times New Roman"/>
                <w:color w:val="000000"/>
                <w:sz w:val="16"/>
                <w:szCs w:val="16"/>
                <w:lang w:eastAsia="ru-RU"/>
              </w:rPr>
              <w:t xml:space="preserve">Известность бренда </w:t>
            </w:r>
          </w:p>
        </w:tc>
        <w:tc>
          <w:tcPr>
            <w:tcW w:w="709" w:type="dxa"/>
            <w:tcBorders>
              <w:top w:val="single" w:sz="4" w:space="0" w:color="auto"/>
              <w:left w:val="nil"/>
              <w:bottom w:val="single" w:sz="4" w:space="0" w:color="auto"/>
              <w:right w:val="single" w:sz="4" w:space="0" w:color="auto"/>
            </w:tcBorders>
            <w:vAlign w:val="center"/>
            <w:hideMark/>
          </w:tcPr>
          <w:p w14:paraId="6524ABF4" w14:textId="77777777" w:rsidR="00FC3472" w:rsidRDefault="00FC3472" w:rsidP="00587A88">
            <w:pPr>
              <w:spacing w:after="0" w:line="240" w:lineRule="auto"/>
              <w:ind w:left="-95"/>
              <w:rPr>
                <w:rFonts w:ascii="Times New Roman" w:hAnsi="Times New Roman"/>
                <w:color w:val="000000"/>
                <w:sz w:val="16"/>
                <w:szCs w:val="16"/>
                <w:lang w:eastAsia="ru-RU"/>
              </w:rPr>
            </w:pPr>
            <w:r>
              <w:rPr>
                <w:rFonts w:ascii="Times New Roman" w:hAnsi="Times New Roman"/>
                <w:color w:val="000000"/>
                <w:sz w:val="16"/>
                <w:szCs w:val="16"/>
                <w:lang w:eastAsia="ru-RU"/>
              </w:rPr>
              <w:t>Уникальность предложения</w:t>
            </w:r>
          </w:p>
        </w:tc>
        <w:tc>
          <w:tcPr>
            <w:tcW w:w="85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4AE59FBC" w14:textId="77777777" w:rsidR="00FC3472" w:rsidRDefault="00FC3472" w:rsidP="00553090">
            <w:pPr>
              <w:spacing w:after="0" w:line="240" w:lineRule="auto"/>
              <w:ind w:left="-108" w:right="-93"/>
              <w:jc w:val="center"/>
              <w:rPr>
                <w:rFonts w:ascii="Times New Roman" w:hAnsi="Times New Roman"/>
                <w:sz w:val="16"/>
                <w:szCs w:val="16"/>
                <w:lang w:eastAsia="ru-RU"/>
              </w:rPr>
            </w:pPr>
            <w:r>
              <w:rPr>
                <w:rFonts w:ascii="Times New Roman" w:hAnsi="Times New Roman"/>
                <w:sz w:val="16"/>
                <w:szCs w:val="16"/>
                <w:lang w:eastAsia="ru-RU"/>
              </w:rPr>
              <w:t>U (</w:t>
            </w:r>
            <w:r>
              <w:rPr>
                <w:rFonts w:ascii="Times New Roman" w:hAnsi="Times New Roman"/>
                <w:sz w:val="16"/>
                <w:szCs w:val="16"/>
                <w:u w:val="single"/>
                <w:lang w:eastAsia="ru-RU"/>
              </w:rPr>
              <w:t>без уч</w:t>
            </w:r>
            <w:r w:rsidR="00553090">
              <w:rPr>
                <w:rFonts w:ascii="Times New Roman" w:hAnsi="Times New Roman"/>
                <w:sz w:val="16"/>
                <w:szCs w:val="16"/>
                <w:u w:val="single"/>
                <w:lang w:eastAsia="ru-RU"/>
              </w:rPr>
              <w:t>ё</w:t>
            </w:r>
            <w:r>
              <w:rPr>
                <w:rFonts w:ascii="Times New Roman" w:hAnsi="Times New Roman"/>
                <w:sz w:val="16"/>
                <w:szCs w:val="16"/>
                <w:u w:val="single"/>
                <w:lang w:eastAsia="ru-RU"/>
              </w:rPr>
              <w:t>та</w:t>
            </w:r>
            <w:r>
              <w:rPr>
                <w:rFonts w:ascii="Times New Roman" w:hAnsi="Times New Roman"/>
                <w:sz w:val="16"/>
                <w:szCs w:val="16"/>
                <w:lang w:eastAsia="ru-RU"/>
              </w:rPr>
              <w:t xml:space="preserve"> дифференциации атрибутов)</w:t>
            </w:r>
          </w:p>
        </w:tc>
        <w:tc>
          <w:tcPr>
            <w:tcW w:w="993"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14:paraId="662DBEF2" w14:textId="77777777" w:rsidR="00FC3472" w:rsidRDefault="00FC3472" w:rsidP="00553090">
            <w:pPr>
              <w:spacing w:after="0" w:line="240" w:lineRule="auto"/>
              <w:ind w:left="-123" w:right="-93"/>
              <w:jc w:val="center"/>
              <w:rPr>
                <w:rFonts w:ascii="Times New Roman" w:hAnsi="Times New Roman"/>
                <w:sz w:val="16"/>
                <w:szCs w:val="16"/>
                <w:lang w:eastAsia="ru-RU"/>
              </w:rPr>
            </w:pPr>
            <w:r>
              <w:rPr>
                <w:rFonts w:ascii="Times New Roman" w:hAnsi="Times New Roman"/>
                <w:sz w:val="16"/>
                <w:szCs w:val="16"/>
                <w:lang w:eastAsia="ru-RU"/>
              </w:rPr>
              <w:t xml:space="preserve">U </w:t>
            </w:r>
            <w:proofErr w:type="spellStart"/>
            <w:r>
              <w:rPr>
                <w:rFonts w:ascii="Times New Roman" w:hAnsi="Times New Roman"/>
                <w:sz w:val="16"/>
                <w:szCs w:val="16"/>
                <w:vertAlign w:val="subscript"/>
                <w:lang w:eastAsia="ru-RU"/>
              </w:rPr>
              <w:t>детерм</w:t>
            </w:r>
            <w:proofErr w:type="spellEnd"/>
            <w:r>
              <w:rPr>
                <w:rFonts w:ascii="Times New Roman" w:hAnsi="Times New Roman"/>
                <w:sz w:val="16"/>
                <w:szCs w:val="16"/>
                <w:lang w:eastAsia="ru-RU"/>
              </w:rPr>
              <w:t xml:space="preserve">  (</w:t>
            </w:r>
            <w:r>
              <w:rPr>
                <w:rFonts w:ascii="Times New Roman" w:hAnsi="Times New Roman"/>
                <w:sz w:val="16"/>
                <w:szCs w:val="16"/>
                <w:u w:val="single"/>
                <w:lang w:eastAsia="ru-RU"/>
              </w:rPr>
              <w:t>с уч</w:t>
            </w:r>
            <w:r w:rsidR="00553090">
              <w:rPr>
                <w:rFonts w:ascii="Times New Roman" w:hAnsi="Times New Roman"/>
                <w:sz w:val="16"/>
                <w:szCs w:val="16"/>
                <w:u w:val="single"/>
                <w:lang w:eastAsia="ru-RU"/>
              </w:rPr>
              <w:t>ё</w:t>
            </w:r>
            <w:r>
              <w:rPr>
                <w:rFonts w:ascii="Times New Roman" w:hAnsi="Times New Roman"/>
                <w:sz w:val="16"/>
                <w:szCs w:val="16"/>
                <w:u w:val="single"/>
                <w:lang w:eastAsia="ru-RU"/>
              </w:rPr>
              <w:t xml:space="preserve">том </w:t>
            </w:r>
            <w:r>
              <w:rPr>
                <w:rFonts w:ascii="Times New Roman" w:hAnsi="Times New Roman"/>
                <w:sz w:val="16"/>
                <w:szCs w:val="16"/>
                <w:lang w:eastAsia="ru-RU"/>
              </w:rPr>
              <w:t>дифференциации атрибутов)</w:t>
            </w:r>
          </w:p>
        </w:tc>
      </w:tr>
      <w:tr w:rsidR="00FC3472" w14:paraId="1BA66B4F" w14:textId="77777777" w:rsidTr="00920819">
        <w:trPr>
          <w:trHeight w:val="493"/>
        </w:trPr>
        <w:tc>
          <w:tcPr>
            <w:tcW w:w="1702" w:type="dxa"/>
            <w:tcBorders>
              <w:top w:val="nil"/>
              <w:left w:val="single" w:sz="4" w:space="0" w:color="auto"/>
              <w:bottom w:val="single" w:sz="4" w:space="0" w:color="auto"/>
              <w:right w:val="single" w:sz="4" w:space="0" w:color="auto"/>
            </w:tcBorders>
            <w:shd w:val="clear" w:color="auto" w:fill="FFFFFF"/>
            <w:vAlign w:val="center"/>
            <w:hideMark/>
          </w:tcPr>
          <w:p w14:paraId="07FB0F3A" w14:textId="77777777" w:rsidR="00FC3472" w:rsidRDefault="00FC3472" w:rsidP="00920819">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наш ИТ-товар</w:t>
            </w:r>
            <w:r w:rsidR="00920819">
              <w:rPr>
                <w:rFonts w:ascii="Times New Roman" w:hAnsi="Times New Roman"/>
                <w:color w:val="000000"/>
                <w:sz w:val="20"/>
                <w:szCs w:val="20"/>
                <w:lang w:eastAsia="ru-RU"/>
              </w:rPr>
              <w:t xml:space="preserve"> </w:t>
            </w:r>
          </w:p>
        </w:tc>
        <w:tc>
          <w:tcPr>
            <w:tcW w:w="709" w:type="dxa"/>
            <w:tcBorders>
              <w:top w:val="nil"/>
              <w:left w:val="nil"/>
              <w:bottom w:val="single" w:sz="4" w:space="0" w:color="auto"/>
              <w:right w:val="single" w:sz="4" w:space="0" w:color="auto"/>
            </w:tcBorders>
            <w:shd w:val="clear" w:color="auto" w:fill="FFFFFF"/>
            <w:vAlign w:val="center"/>
          </w:tcPr>
          <w:p w14:paraId="4583E5B5" w14:textId="77777777" w:rsidR="00FC3472" w:rsidRDefault="00FC3472">
            <w:pPr>
              <w:spacing w:after="0" w:line="240" w:lineRule="auto"/>
              <w:jc w:val="center"/>
              <w:rPr>
                <w:rFonts w:ascii="Times New Roman" w:hAnsi="Times New Roman"/>
                <w:color w:val="000000"/>
                <w:sz w:val="20"/>
                <w:szCs w:val="20"/>
                <w:lang w:eastAsia="ru-RU"/>
              </w:rPr>
            </w:pPr>
          </w:p>
        </w:tc>
        <w:tc>
          <w:tcPr>
            <w:tcW w:w="709" w:type="dxa"/>
            <w:tcBorders>
              <w:top w:val="nil"/>
              <w:left w:val="nil"/>
              <w:bottom w:val="single" w:sz="4" w:space="0" w:color="auto"/>
              <w:right w:val="single" w:sz="4" w:space="0" w:color="auto"/>
            </w:tcBorders>
            <w:shd w:val="clear" w:color="auto" w:fill="FFFFFF"/>
            <w:vAlign w:val="center"/>
          </w:tcPr>
          <w:p w14:paraId="70102F16" w14:textId="77777777" w:rsidR="00FC3472" w:rsidRDefault="00FC3472">
            <w:pPr>
              <w:spacing w:after="0" w:line="240" w:lineRule="auto"/>
              <w:jc w:val="center"/>
              <w:rPr>
                <w:rFonts w:ascii="Times New Roman" w:hAnsi="Times New Roman"/>
                <w:color w:val="000000"/>
                <w:sz w:val="20"/>
                <w:szCs w:val="20"/>
                <w:lang w:eastAsia="ru-RU"/>
              </w:rPr>
            </w:pPr>
          </w:p>
        </w:tc>
        <w:tc>
          <w:tcPr>
            <w:tcW w:w="850" w:type="dxa"/>
            <w:tcBorders>
              <w:top w:val="nil"/>
              <w:left w:val="nil"/>
              <w:bottom w:val="single" w:sz="4" w:space="0" w:color="auto"/>
              <w:right w:val="single" w:sz="4" w:space="0" w:color="auto"/>
            </w:tcBorders>
            <w:shd w:val="clear" w:color="auto" w:fill="FFFFFF"/>
            <w:vAlign w:val="center"/>
          </w:tcPr>
          <w:p w14:paraId="37EB5322" w14:textId="77777777" w:rsidR="00FC3472" w:rsidRDefault="00FC3472">
            <w:pPr>
              <w:spacing w:after="0" w:line="240" w:lineRule="auto"/>
              <w:jc w:val="center"/>
              <w:rPr>
                <w:rFonts w:ascii="Times New Roman" w:hAnsi="Times New Roman"/>
                <w:color w:val="000000"/>
                <w:sz w:val="20"/>
                <w:szCs w:val="20"/>
                <w:lang w:eastAsia="ru-RU"/>
              </w:rPr>
            </w:pPr>
          </w:p>
        </w:tc>
        <w:tc>
          <w:tcPr>
            <w:tcW w:w="720" w:type="dxa"/>
            <w:tcBorders>
              <w:top w:val="nil"/>
              <w:left w:val="nil"/>
              <w:bottom w:val="single" w:sz="4" w:space="0" w:color="auto"/>
              <w:right w:val="single" w:sz="4" w:space="0" w:color="auto"/>
            </w:tcBorders>
            <w:shd w:val="clear" w:color="auto" w:fill="FFFFFF"/>
            <w:vAlign w:val="center"/>
          </w:tcPr>
          <w:p w14:paraId="59E107CE" w14:textId="77777777" w:rsidR="00FC3472" w:rsidRDefault="00FC3472">
            <w:pPr>
              <w:spacing w:after="0" w:line="240" w:lineRule="auto"/>
              <w:jc w:val="center"/>
              <w:rPr>
                <w:rFonts w:ascii="Times New Roman" w:hAnsi="Times New Roman"/>
                <w:color w:val="000000"/>
                <w:sz w:val="20"/>
                <w:szCs w:val="20"/>
                <w:lang w:eastAsia="ru-RU"/>
              </w:rPr>
            </w:pPr>
          </w:p>
        </w:tc>
        <w:tc>
          <w:tcPr>
            <w:tcW w:w="709" w:type="dxa"/>
            <w:tcBorders>
              <w:top w:val="nil"/>
              <w:left w:val="nil"/>
              <w:bottom w:val="single" w:sz="4" w:space="0" w:color="auto"/>
              <w:right w:val="single" w:sz="4" w:space="0" w:color="auto"/>
            </w:tcBorders>
            <w:shd w:val="clear" w:color="auto" w:fill="FFFFFF"/>
            <w:vAlign w:val="center"/>
          </w:tcPr>
          <w:p w14:paraId="28F55C7A" w14:textId="77777777" w:rsidR="00FC3472" w:rsidRDefault="00FC3472">
            <w:pPr>
              <w:spacing w:after="0" w:line="240" w:lineRule="auto"/>
              <w:jc w:val="center"/>
              <w:rPr>
                <w:rFonts w:ascii="Times New Roman" w:hAnsi="Times New Roman"/>
                <w:color w:val="000000"/>
                <w:sz w:val="20"/>
                <w:szCs w:val="20"/>
                <w:lang w:eastAsia="ru-RU"/>
              </w:rPr>
            </w:pPr>
          </w:p>
        </w:tc>
        <w:tc>
          <w:tcPr>
            <w:tcW w:w="839" w:type="dxa"/>
            <w:tcBorders>
              <w:top w:val="nil"/>
              <w:left w:val="nil"/>
              <w:bottom w:val="single" w:sz="4" w:space="0" w:color="auto"/>
              <w:right w:val="single" w:sz="4" w:space="0" w:color="auto"/>
            </w:tcBorders>
            <w:shd w:val="clear" w:color="auto" w:fill="FFFFFF"/>
            <w:vAlign w:val="center"/>
          </w:tcPr>
          <w:p w14:paraId="67E98AB6" w14:textId="77777777" w:rsidR="00FC3472" w:rsidRDefault="00FC3472">
            <w:pPr>
              <w:spacing w:after="0" w:line="240" w:lineRule="auto"/>
              <w:jc w:val="center"/>
              <w:rPr>
                <w:rFonts w:ascii="Times New Roman" w:hAnsi="Times New Roman"/>
                <w:color w:val="000000"/>
                <w:sz w:val="20"/>
                <w:szCs w:val="20"/>
                <w:lang w:eastAsia="ru-RU"/>
              </w:rPr>
            </w:pPr>
          </w:p>
        </w:tc>
        <w:tc>
          <w:tcPr>
            <w:tcW w:w="709" w:type="dxa"/>
            <w:tcBorders>
              <w:top w:val="nil"/>
              <w:left w:val="nil"/>
              <w:bottom w:val="single" w:sz="4" w:space="0" w:color="auto"/>
              <w:right w:val="single" w:sz="4" w:space="0" w:color="auto"/>
            </w:tcBorders>
            <w:shd w:val="clear" w:color="auto" w:fill="FFFFFF"/>
            <w:vAlign w:val="center"/>
          </w:tcPr>
          <w:p w14:paraId="057B5285" w14:textId="77777777" w:rsidR="00FC3472" w:rsidRDefault="00FC3472">
            <w:pPr>
              <w:spacing w:after="0" w:line="240" w:lineRule="auto"/>
              <w:jc w:val="center"/>
              <w:rPr>
                <w:rFonts w:ascii="Times New Roman" w:hAnsi="Times New Roman"/>
                <w:color w:val="000000"/>
                <w:sz w:val="20"/>
                <w:szCs w:val="20"/>
                <w:lang w:eastAsia="ru-RU"/>
              </w:rPr>
            </w:pPr>
          </w:p>
        </w:tc>
        <w:tc>
          <w:tcPr>
            <w:tcW w:w="724" w:type="dxa"/>
            <w:tcBorders>
              <w:top w:val="nil"/>
              <w:left w:val="nil"/>
              <w:bottom w:val="single" w:sz="4" w:space="0" w:color="auto"/>
              <w:right w:val="single" w:sz="4" w:space="0" w:color="auto"/>
            </w:tcBorders>
            <w:shd w:val="clear" w:color="auto" w:fill="FFFFFF"/>
            <w:vAlign w:val="center"/>
          </w:tcPr>
          <w:p w14:paraId="67196918" w14:textId="77777777" w:rsidR="00FC3472" w:rsidRDefault="00FC3472">
            <w:pPr>
              <w:spacing w:after="0" w:line="240" w:lineRule="auto"/>
              <w:jc w:val="center"/>
              <w:rPr>
                <w:rFonts w:ascii="Times New Roman" w:hAnsi="Times New Roman"/>
                <w:color w:val="000000"/>
                <w:sz w:val="20"/>
                <w:szCs w:val="20"/>
                <w:lang w:eastAsia="ru-RU"/>
              </w:rPr>
            </w:pPr>
          </w:p>
        </w:tc>
        <w:tc>
          <w:tcPr>
            <w:tcW w:w="724" w:type="dxa"/>
            <w:tcBorders>
              <w:top w:val="nil"/>
              <w:left w:val="nil"/>
              <w:bottom w:val="single" w:sz="4" w:space="0" w:color="auto"/>
              <w:right w:val="single" w:sz="4" w:space="0" w:color="auto"/>
            </w:tcBorders>
            <w:shd w:val="clear" w:color="auto" w:fill="FFFFFF"/>
            <w:vAlign w:val="center"/>
          </w:tcPr>
          <w:p w14:paraId="54E1A113" w14:textId="77777777" w:rsidR="00FC3472" w:rsidRDefault="00FC3472">
            <w:pPr>
              <w:spacing w:after="0" w:line="240" w:lineRule="auto"/>
              <w:jc w:val="center"/>
              <w:rPr>
                <w:rFonts w:ascii="Times New Roman" w:hAnsi="Times New Roman"/>
                <w:color w:val="000000"/>
                <w:sz w:val="20"/>
                <w:szCs w:val="20"/>
                <w:lang w:eastAsia="ru-RU"/>
              </w:rPr>
            </w:pPr>
          </w:p>
        </w:tc>
        <w:tc>
          <w:tcPr>
            <w:tcW w:w="709" w:type="dxa"/>
            <w:tcBorders>
              <w:top w:val="nil"/>
              <w:left w:val="nil"/>
              <w:bottom w:val="single" w:sz="4" w:space="0" w:color="auto"/>
              <w:right w:val="single" w:sz="4" w:space="0" w:color="auto"/>
            </w:tcBorders>
            <w:shd w:val="clear" w:color="auto" w:fill="FFFFFF"/>
            <w:vAlign w:val="center"/>
          </w:tcPr>
          <w:p w14:paraId="6EED2A32" w14:textId="77777777" w:rsidR="00FC3472" w:rsidRDefault="00FC3472">
            <w:pPr>
              <w:spacing w:after="0" w:line="240" w:lineRule="auto"/>
              <w:jc w:val="center"/>
              <w:rPr>
                <w:rFonts w:ascii="Times New Roman" w:hAnsi="Times New Roman"/>
                <w:color w:val="000000"/>
                <w:sz w:val="20"/>
                <w:szCs w:val="20"/>
                <w:lang w:eastAsia="ru-RU"/>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B78A745" w14:textId="77777777" w:rsidR="00FC3472" w:rsidRDefault="00FC3472">
            <w:pPr>
              <w:spacing w:after="0" w:line="240" w:lineRule="auto"/>
              <w:jc w:val="center"/>
              <w:rPr>
                <w:rFonts w:ascii="Times New Roman" w:hAnsi="Times New Roman"/>
                <w:sz w:val="20"/>
                <w:szCs w:val="20"/>
                <w:lang w:eastAsia="ru-RU"/>
              </w:rPr>
            </w:pPr>
          </w:p>
        </w:tc>
        <w:tc>
          <w:tcPr>
            <w:tcW w:w="993"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EB5B324" w14:textId="77777777" w:rsidR="00FC3472" w:rsidRDefault="00FC3472">
            <w:pPr>
              <w:spacing w:after="0" w:line="240" w:lineRule="auto"/>
              <w:jc w:val="center"/>
              <w:rPr>
                <w:rFonts w:ascii="Times New Roman" w:hAnsi="Times New Roman"/>
                <w:sz w:val="20"/>
                <w:szCs w:val="20"/>
                <w:lang w:eastAsia="ru-RU"/>
              </w:rPr>
            </w:pPr>
          </w:p>
        </w:tc>
      </w:tr>
      <w:tr w:rsidR="00FC3472" w14:paraId="02AAEF81" w14:textId="77777777" w:rsidTr="00587A88">
        <w:trPr>
          <w:trHeight w:val="375"/>
        </w:trPr>
        <w:tc>
          <w:tcPr>
            <w:tcW w:w="1702" w:type="dxa"/>
            <w:tcBorders>
              <w:top w:val="nil"/>
              <w:left w:val="single" w:sz="4" w:space="0" w:color="auto"/>
              <w:bottom w:val="single" w:sz="4" w:space="0" w:color="auto"/>
              <w:right w:val="single" w:sz="4" w:space="0" w:color="auto"/>
            </w:tcBorders>
            <w:shd w:val="clear" w:color="auto" w:fill="FFFFFF"/>
            <w:vAlign w:val="center"/>
            <w:hideMark/>
          </w:tcPr>
          <w:p w14:paraId="5A6F79A8" w14:textId="77777777" w:rsidR="00FC3472" w:rsidRDefault="00FC3472">
            <w:pPr>
              <w:spacing w:after="0" w:line="240"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Конкурент 1</w:t>
            </w:r>
            <w:r w:rsidR="00920819">
              <w:rPr>
                <w:rFonts w:ascii="Times New Roman" w:hAnsi="Times New Roman"/>
                <w:color w:val="000000"/>
                <w:sz w:val="20"/>
                <w:szCs w:val="20"/>
                <w:lang w:eastAsia="ru-RU"/>
              </w:rPr>
              <w:t xml:space="preserve"> (взять из таблицы 2)</w:t>
            </w:r>
          </w:p>
        </w:tc>
        <w:tc>
          <w:tcPr>
            <w:tcW w:w="709" w:type="dxa"/>
            <w:tcBorders>
              <w:top w:val="nil"/>
              <w:left w:val="nil"/>
              <w:bottom w:val="single" w:sz="4" w:space="0" w:color="auto"/>
              <w:right w:val="single" w:sz="4" w:space="0" w:color="auto"/>
            </w:tcBorders>
            <w:vAlign w:val="center"/>
          </w:tcPr>
          <w:p w14:paraId="019B1892" w14:textId="77777777" w:rsidR="00FC3472" w:rsidRDefault="00FC3472">
            <w:pPr>
              <w:spacing w:after="0" w:line="240" w:lineRule="auto"/>
              <w:jc w:val="center"/>
              <w:rPr>
                <w:rFonts w:ascii="Times New Roman" w:hAnsi="Times New Roman"/>
                <w:color w:val="000000"/>
                <w:sz w:val="20"/>
                <w:szCs w:val="20"/>
                <w:lang w:eastAsia="ru-RU"/>
              </w:rPr>
            </w:pPr>
          </w:p>
        </w:tc>
        <w:tc>
          <w:tcPr>
            <w:tcW w:w="709" w:type="dxa"/>
            <w:tcBorders>
              <w:top w:val="nil"/>
              <w:left w:val="nil"/>
              <w:bottom w:val="single" w:sz="4" w:space="0" w:color="auto"/>
              <w:right w:val="single" w:sz="4" w:space="0" w:color="auto"/>
            </w:tcBorders>
            <w:vAlign w:val="center"/>
          </w:tcPr>
          <w:p w14:paraId="360A5A27" w14:textId="77777777" w:rsidR="00FC3472" w:rsidRDefault="00FC3472">
            <w:pPr>
              <w:spacing w:after="0" w:line="240" w:lineRule="auto"/>
              <w:jc w:val="center"/>
              <w:rPr>
                <w:rFonts w:ascii="Times New Roman" w:hAnsi="Times New Roman"/>
                <w:color w:val="000000"/>
                <w:sz w:val="20"/>
                <w:szCs w:val="20"/>
                <w:lang w:eastAsia="ru-RU"/>
              </w:rPr>
            </w:pPr>
          </w:p>
        </w:tc>
        <w:tc>
          <w:tcPr>
            <w:tcW w:w="850" w:type="dxa"/>
            <w:tcBorders>
              <w:top w:val="nil"/>
              <w:left w:val="nil"/>
              <w:bottom w:val="single" w:sz="4" w:space="0" w:color="auto"/>
              <w:right w:val="single" w:sz="4" w:space="0" w:color="auto"/>
            </w:tcBorders>
            <w:vAlign w:val="center"/>
          </w:tcPr>
          <w:p w14:paraId="46315E17" w14:textId="77777777" w:rsidR="00FC3472" w:rsidRDefault="00FC3472">
            <w:pPr>
              <w:spacing w:after="0" w:line="240" w:lineRule="auto"/>
              <w:jc w:val="center"/>
              <w:rPr>
                <w:rFonts w:ascii="Times New Roman" w:hAnsi="Times New Roman"/>
                <w:color w:val="000000"/>
                <w:sz w:val="20"/>
                <w:szCs w:val="20"/>
                <w:lang w:eastAsia="ru-RU"/>
              </w:rPr>
            </w:pPr>
          </w:p>
        </w:tc>
        <w:tc>
          <w:tcPr>
            <w:tcW w:w="720" w:type="dxa"/>
            <w:tcBorders>
              <w:top w:val="nil"/>
              <w:left w:val="nil"/>
              <w:bottom w:val="single" w:sz="4" w:space="0" w:color="auto"/>
              <w:right w:val="single" w:sz="4" w:space="0" w:color="auto"/>
            </w:tcBorders>
            <w:vAlign w:val="center"/>
          </w:tcPr>
          <w:p w14:paraId="6EF36814" w14:textId="77777777" w:rsidR="00FC3472" w:rsidRDefault="00FC3472">
            <w:pPr>
              <w:spacing w:after="0" w:line="240" w:lineRule="auto"/>
              <w:jc w:val="center"/>
              <w:rPr>
                <w:rFonts w:ascii="Times New Roman" w:hAnsi="Times New Roman"/>
                <w:color w:val="000000"/>
                <w:sz w:val="20"/>
                <w:szCs w:val="20"/>
                <w:lang w:eastAsia="ru-RU"/>
              </w:rPr>
            </w:pPr>
          </w:p>
        </w:tc>
        <w:tc>
          <w:tcPr>
            <w:tcW w:w="709" w:type="dxa"/>
            <w:tcBorders>
              <w:top w:val="nil"/>
              <w:left w:val="nil"/>
              <w:bottom w:val="single" w:sz="4" w:space="0" w:color="auto"/>
              <w:right w:val="single" w:sz="4" w:space="0" w:color="auto"/>
            </w:tcBorders>
            <w:vAlign w:val="center"/>
          </w:tcPr>
          <w:p w14:paraId="0AECAB4C" w14:textId="77777777" w:rsidR="00FC3472" w:rsidRDefault="00FC3472">
            <w:pPr>
              <w:spacing w:after="0" w:line="240" w:lineRule="auto"/>
              <w:jc w:val="center"/>
              <w:rPr>
                <w:rFonts w:ascii="Times New Roman" w:hAnsi="Times New Roman"/>
                <w:color w:val="000000"/>
                <w:sz w:val="20"/>
                <w:szCs w:val="20"/>
                <w:lang w:eastAsia="ru-RU"/>
              </w:rPr>
            </w:pPr>
          </w:p>
        </w:tc>
        <w:tc>
          <w:tcPr>
            <w:tcW w:w="839" w:type="dxa"/>
            <w:tcBorders>
              <w:top w:val="nil"/>
              <w:left w:val="nil"/>
              <w:bottom w:val="single" w:sz="4" w:space="0" w:color="auto"/>
              <w:right w:val="single" w:sz="4" w:space="0" w:color="auto"/>
            </w:tcBorders>
            <w:vAlign w:val="center"/>
          </w:tcPr>
          <w:p w14:paraId="347448F8" w14:textId="77777777" w:rsidR="00FC3472" w:rsidRDefault="00FC3472">
            <w:pPr>
              <w:spacing w:after="0" w:line="240" w:lineRule="auto"/>
              <w:jc w:val="center"/>
              <w:rPr>
                <w:rFonts w:ascii="Times New Roman" w:hAnsi="Times New Roman"/>
                <w:color w:val="000000"/>
                <w:sz w:val="20"/>
                <w:szCs w:val="20"/>
                <w:lang w:eastAsia="ru-RU"/>
              </w:rPr>
            </w:pPr>
          </w:p>
        </w:tc>
        <w:tc>
          <w:tcPr>
            <w:tcW w:w="709" w:type="dxa"/>
            <w:tcBorders>
              <w:top w:val="nil"/>
              <w:left w:val="nil"/>
              <w:bottom w:val="single" w:sz="4" w:space="0" w:color="auto"/>
              <w:right w:val="single" w:sz="4" w:space="0" w:color="auto"/>
            </w:tcBorders>
            <w:vAlign w:val="center"/>
          </w:tcPr>
          <w:p w14:paraId="6C201B12" w14:textId="77777777" w:rsidR="00FC3472" w:rsidRDefault="00FC3472">
            <w:pPr>
              <w:spacing w:after="0" w:line="240" w:lineRule="auto"/>
              <w:jc w:val="center"/>
              <w:rPr>
                <w:rFonts w:ascii="Times New Roman" w:hAnsi="Times New Roman"/>
                <w:color w:val="000000"/>
                <w:sz w:val="20"/>
                <w:szCs w:val="20"/>
                <w:lang w:eastAsia="ru-RU"/>
              </w:rPr>
            </w:pPr>
          </w:p>
        </w:tc>
        <w:tc>
          <w:tcPr>
            <w:tcW w:w="724" w:type="dxa"/>
            <w:tcBorders>
              <w:top w:val="nil"/>
              <w:left w:val="nil"/>
              <w:bottom w:val="single" w:sz="4" w:space="0" w:color="auto"/>
              <w:right w:val="single" w:sz="4" w:space="0" w:color="auto"/>
            </w:tcBorders>
            <w:vAlign w:val="center"/>
          </w:tcPr>
          <w:p w14:paraId="26BB7E99" w14:textId="77777777" w:rsidR="00FC3472" w:rsidRDefault="00FC3472">
            <w:pPr>
              <w:spacing w:after="0" w:line="240" w:lineRule="auto"/>
              <w:jc w:val="center"/>
              <w:rPr>
                <w:rFonts w:ascii="Times New Roman" w:hAnsi="Times New Roman"/>
                <w:color w:val="000000"/>
                <w:sz w:val="20"/>
                <w:szCs w:val="20"/>
                <w:lang w:eastAsia="ru-RU"/>
              </w:rPr>
            </w:pPr>
          </w:p>
        </w:tc>
        <w:tc>
          <w:tcPr>
            <w:tcW w:w="724" w:type="dxa"/>
            <w:tcBorders>
              <w:top w:val="nil"/>
              <w:left w:val="nil"/>
              <w:bottom w:val="single" w:sz="4" w:space="0" w:color="auto"/>
              <w:right w:val="single" w:sz="4" w:space="0" w:color="auto"/>
            </w:tcBorders>
            <w:vAlign w:val="center"/>
          </w:tcPr>
          <w:p w14:paraId="01F46D35" w14:textId="77777777" w:rsidR="00FC3472" w:rsidRDefault="00FC3472">
            <w:pPr>
              <w:spacing w:after="0" w:line="240" w:lineRule="auto"/>
              <w:jc w:val="center"/>
              <w:rPr>
                <w:rFonts w:ascii="Times New Roman" w:hAnsi="Times New Roman"/>
                <w:color w:val="000000"/>
                <w:sz w:val="20"/>
                <w:szCs w:val="20"/>
                <w:lang w:eastAsia="ru-RU"/>
              </w:rPr>
            </w:pPr>
          </w:p>
        </w:tc>
        <w:tc>
          <w:tcPr>
            <w:tcW w:w="709" w:type="dxa"/>
            <w:tcBorders>
              <w:top w:val="nil"/>
              <w:left w:val="nil"/>
              <w:bottom w:val="single" w:sz="4" w:space="0" w:color="auto"/>
              <w:right w:val="single" w:sz="4" w:space="0" w:color="auto"/>
            </w:tcBorders>
            <w:vAlign w:val="center"/>
          </w:tcPr>
          <w:p w14:paraId="190E3185" w14:textId="77777777" w:rsidR="00FC3472" w:rsidRDefault="00FC3472">
            <w:pPr>
              <w:spacing w:after="0" w:line="240" w:lineRule="auto"/>
              <w:jc w:val="center"/>
              <w:rPr>
                <w:rFonts w:ascii="Times New Roman" w:hAnsi="Times New Roman"/>
                <w:color w:val="000000"/>
                <w:sz w:val="20"/>
                <w:szCs w:val="20"/>
                <w:lang w:eastAsia="ru-RU"/>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08E75B0" w14:textId="77777777" w:rsidR="00FC3472" w:rsidRDefault="00FC3472">
            <w:pPr>
              <w:spacing w:after="0" w:line="240" w:lineRule="auto"/>
              <w:jc w:val="center"/>
              <w:rPr>
                <w:rFonts w:ascii="Times New Roman" w:hAnsi="Times New Roman"/>
                <w:sz w:val="20"/>
                <w:szCs w:val="20"/>
                <w:lang w:eastAsia="ru-RU"/>
              </w:rPr>
            </w:pPr>
          </w:p>
        </w:tc>
        <w:tc>
          <w:tcPr>
            <w:tcW w:w="993"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445BE87" w14:textId="77777777" w:rsidR="00FC3472" w:rsidRDefault="00FC3472">
            <w:pPr>
              <w:spacing w:after="0" w:line="240" w:lineRule="auto"/>
              <w:jc w:val="center"/>
              <w:rPr>
                <w:rFonts w:ascii="Times New Roman" w:hAnsi="Times New Roman"/>
                <w:sz w:val="20"/>
                <w:szCs w:val="20"/>
                <w:lang w:eastAsia="ru-RU"/>
              </w:rPr>
            </w:pPr>
          </w:p>
        </w:tc>
      </w:tr>
      <w:tr w:rsidR="00FC3472" w14:paraId="42CE00C0" w14:textId="77777777" w:rsidTr="00587A88">
        <w:trPr>
          <w:trHeight w:val="375"/>
        </w:trPr>
        <w:tc>
          <w:tcPr>
            <w:tcW w:w="1702" w:type="dxa"/>
            <w:tcBorders>
              <w:top w:val="nil"/>
              <w:left w:val="single" w:sz="4" w:space="0" w:color="auto"/>
              <w:bottom w:val="single" w:sz="4" w:space="0" w:color="auto"/>
              <w:right w:val="single" w:sz="4" w:space="0" w:color="auto"/>
            </w:tcBorders>
            <w:shd w:val="clear" w:color="auto" w:fill="FFFFFF"/>
            <w:vAlign w:val="center"/>
            <w:hideMark/>
          </w:tcPr>
          <w:p w14:paraId="72B2CCA6" w14:textId="77777777" w:rsidR="00FC3472" w:rsidRDefault="00FC3472">
            <w:pPr>
              <w:spacing w:after="0" w:line="240"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Конкурент 2</w:t>
            </w:r>
            <w:r w:rsidR="00920819">
              <w:rPr>
                <w:rFonts w:ascii="Times New Roman" w:hAnsi="Times New Roman"/>
                <w:color w:val="000000"/>
                <w:sz w:val="20"/>
                <w:szCs w:val="20"/>
                <w:lang w:eastAsia="ru-RU"/>
              </w:rPr>
              <w:t xml:space="preserve"> (взять из таблицы 2)</w:t>
            </w:r>
          </w:p>
        </w:tc>
        <w:tc>
          <w:tcPr>
            <w:tcW w:w="709" w:type="dxa"/>
            <w:tcBorders>
              <w:top w:val="nil"/>
              <w:left w:val="nil"/>
              <w:bottom w:val="single" w:sz="4" w:space="0" w:color="auto"/>
              <w:right w:val="single" w:sz="4" w:space="0" w:color="auto"/>
            </w:tcBorders>
            <w:vAlign w:val="center"/>
          </w:tcPr>
          <w:p w14:paraId="506203A0" w14:textId="77777777" w:rsidR="00FC3472" w:rsidRDefault="00FC3472">
            <w:pPr>
              <w:spacing w:after="0" w:line="240" w:lineRule="auto"/>
              <w:jc w:val="center"/>
              <w:rPr>
                <w:rFonts w:ascii="Times New Roman" w:hAnsi="Times New Roman"/>
                <w:color w:val="000000"/>
                <w:sz w:val="20"/>
                <w:szCs w:val="20"/>
                <w:lang w:eastAsia="ru-RU"/>
              </w:rPr>
            </w:pPr>
          </w:p>
        </w:tc>
        <w:tc>
          <w:tcPr>
            <w:tcW w:w="709" w:type="dxa"/>
            <w:tcBorders>
              <w:top w:val="nil"/>
              <w:left w:val="nil"/>
              <w:bottom w:val="single" w:sz="4" w:space="0" w:color="auto"/>
              <w:right w:val="single" w:sz="4" w:space="0" w:color="auto"/>
            </w:tcBorders>
            <w:vAlign w:val="center"/>
          </w:tcPr>
          <w:p w14:paraId="5B3203B0" w14:textId="77777777" w:rsidR="00FC3472" w:rsidRDefault="00FC3472">
            <w:pPr>
              <w:spacing w:after="0" w:line="240" w:lineRule="auto"/>
              <w:jc w:val="center"/>
              <w:rPr>
                <w:rFonts w:ascii="Times New Roman" w:hAnsi="Times New Roman"/>
                <w:color w:val="000000"/>
                <w:sz w:val="20"/>
                <w:szCs w:val="20"/>
                <w:lang w:eastAsia="ru-RU"/>
              </w:rPr>
            </w:pPr>
          </w:p>
        </w:tc>
        <w:tc>
          <w:tcPr>
            <w:tcW w:w="850" w:type="dxa"/>
            <w:tcBorders>
              <w:top w:val="nil"/>
              <w:left w:val="nil"/>
              <w:bottom w:val="single" w:sz="4" w:space="0" w:color="auto"/>
              <w:right w:val="single" w:sz="4" w:space="0" w:color="auto"/>
            </w:tcBorders>
            <w:vAlign w:val="center"/>
          </w:tcPr>
          <w:p w14:paraId="28C46CBA" w14:textId="77777777" w:rsidR="00FC3472" w:rsidRDefault="00FC3472">
            <w:pPr>
              <w:spacing w:after="0" w:line="240" w:lineRule="auto"/>
              <w:jc w:val="center"/>
              <w:rPr>
                <w:rFonts w:ascii="Times New Roman" w:hAnsi="Times New Roman"/>
                <w:color w:val="000000"/>
                <w:sz w:val="20"/>
                <w:szCs w:val="20"/>
                <w:lang w:eastAsia="ru-RU"/>
              </w:rPr>
            </w:pPr>
          </w:p>
        </w:tc>
        <w:tc>
          <w:tcPr>
            <w:tcW w:w="720" w:type="dxa"/>
            <w:tcBorders>
              <w:top w:val="nil"/>
              <w:left w:val="nil"/>
              <w:bottom w:val="single" w:sz="4" w:space="0" w:color="auto"/>
              <w:right w:val="single" w:sz="4" w:space="0" w:color="auto"/>
            </w:tcBorders>
            <w:vAlign w:val="center"/>
          </w:tcPr>
          <w:p w14:paraId="128BE3BB" w14:textId="77777777" w:rsidR="00FC3472" w:rsidRDefault="00FC3472">
            <w:pPr>
              <w:spacing w:after="0" w:line="240" w:lineRule="auto"/>
              <w:jc w:val="center"/>
              <w:rPr>
                <w:rFonts w:ascii="Times New Roman" w:hAnsi="Times New Roman"/>
                <w:color w:val="000000"/>
                <w:sz w:val="20"/>
                <w:szCs w:val="20"/>
                <w:lang w:eastAsia="ru-RU"/>
              </w:rPr>
            </w:pPr>
          </w:p>
        </w:tc>
        <w:tc>
          <w:tcPr>
            <w:tcW w:w="709" w:type="dxa"/>
            <w:tcBorders>
              <w:top w:val="nil"/>
              <w:left w:val="nil"/>
              <w:bottom w:val="single" w:sz="4" w:space="0" w:color="auto"/>
              <w:right w:val="single" w:sz="4" w:space="0" w:color="auto"/>
            </w:tcBorders>
            <w:vAlign w:val="center"/>
          </w:tcPr>
          <w:p w14:paraId="1BAC2D57" w14:textId="77777777" w:rsidR="00FC3472" w:rsidRDefault="00FC3472">
            <w:pPr>
              <w:spacing w:after="0" w:line="240" w:lineRule="auto"/>
              <w:jc w:val="center"/>
              <w:rPr>
                <w:rFonts w:ascii="Times New Roman" w:hAnsi="Times New Roman"/>
                <w:color w:val="000000"/>
                <w:sz w:val="20"/>
                <w:szCs w:val="20"/>
                <w:lang w:eastAsia="ru-RU"/>
              </w:rPr>
            </w:pPr>
          </w:p>
        </w:tc>
        <w:tc>
          <w:tcPr>
            <w:tcW w:w="839" w:type="dxa"/>
            <w:tcBorders>
              <w:top w:val="nil"/>
              <w:left w:val="nil"/>
              <w:bottom w:val="single" w:sz="4" w:space="0" w:color="auto"/>
              <w:right w:val="single" w:sz="4" w:space="0" w:color="auto"/>
            </w:tcBorders>
            <w:vAlign w:val="center"/>
          </w:tcPr>
          <w:p w14:paraId="3754231F" w14:textId="77777777" w:rsidR="00FC3472" w:rsidRDefault="00FC3472">
            <w:pPr>
              <w:spacing w:after="0" w:line="240" w:lineRule="auto"/>
              <w:jc w:val="center"/>
              <w:rPr>
                <w:rFonts w:ascii="Times New Roman" w:hAnsi="Times New Roman"/>
                <w:color w:val="000000"/>
                <w:sz w:val="20"/>
                <w:szCs w:val="20"/>
                <w:lang w:eastAsia="ru-RU"/>
              </w:rPr>
            </w:pPr>
          </w:p>
        </w:tc>
        <w:tc>
          <w:tcPr>
            <w:tcW w:w="709" w:type="dxa"/>
            <w:tcBorders>
              <w:top w:val="nil"/>
              <w:left w:val="nil"/>
              <w:bottom w:val="single" w:sz="4" w:space="0" w:color="auto"/>
              <w:right w:val="single" w:sz="4" w:space="0" w:color="auto"/>
            </w:tcBorders>
            <w:vAlign w:val="center"/>
          </w:tcPr>
          <w:p w14:paraId="31D41ECD" w14:textId="77777777" w:rsidR="00FC3472" w:rsidRDefault="00FC3472">
            <w:pPr>
              <w:spacing w:after="0" w:line="240" w:lineRule="auto"/>
              <w:jc w:val="center"/>
              <w:rPr>
                <w:rFonts w:ascii="Times New Roman" w:hAnsi="Times New Roman"/>
                <w:color w:val="000000"/>
                <w:sz w:val="20"/>
                <w:szCs w:val="20"/>
                <w:lang w:eastAsia="ru-RU"/>
              </w:rPr>
            </w:pPr>
          </w:p>
        </w:tc>
        <w:tc>
          <w:tcPr>
            <w:tcW w:w="724" w:type="dxa"/>
            <w:tcBorders>
              <w:top w:val="nil"/>
              <w:left w:val="nil"/>
              <w:bottom w:val="single" w:sz="4" w:space="0" w:color="auto"/>
              <w:right w:val="single" w:sz="4" w:space="0" w:color="auto"/>
            </w:tcBorders>
            <w:vAlign w:val="center"/>
          </w:tcPr>
          <w:p w14:paraId="31AE5D57" w14:textId="77777777" w:rsidR="00FC3472" w:rsidRDefault="00FC3472">
            <w:pPr>
              <w:spacing w:after="0" w:line="240" w:lineRule="auto"/>
              <w:jc w:val="center"/>
              <w:rPr>
                <w:rFonts w:ascii="Times New Roman" w:hAnsi="Times New Roman"/>
                <w:color w:val="000000"/>
                <w:sz w:val="20"/>
                <w:szCs w:val="20"/>
                <w:lang w:eastAsia="ru-RU"/>
              </w:rPr>
            </w:pPr>
          </w:p>
        </w:tc>
        <w:tc>
          <w:tcPr>
            <w:tcW w:w="724" w:type="dxa"/>
            <w:tcBorders>
              <w:top w:val="nil"/>
              <w:left w:val="nil"/>
              <w:bottom w:val="single" w:sz="4" w:space="0" w:color="auto"/>
              <w:right w:val="single" w:sz="4" w:space="0" w:color="auto"/>
            </w:tcBorders>
            <w:vAlign w:val="center"/>
          </w:tcPr>
          <w:p w14:paraId="093F954C" w14:textId="77777777" w:rsidR="00FC3472" w:rsidRDefault="00FC3472">
            <w:pPr>
              <w:spacing w:after="0" w:line="240" w:lineRule="auto"/>
              <w:jc w:val="center"/>
              <w:rPr>
                <w:rFonts w:ascii="Times New Roman" w:hAnsi="Times New Roman"/>
                <w:color w:val="000000"/>
                <w:sz w:val="20"/>
                <w:szCs w:val="20"/>
                <w:lang w:eastAsia="ru-RU"/>
              </w:rPr>
            </w:pPr>
          </w:p>
        </w:tc>
        <w:tc>
          <w:tcPr>
            <w:tcW w:w="709" w:type="dxa"/>
            <w:tcBorders>
              <w:top w:val="nil"/>
              <w:left w:val="nil"/>
              <w:bottom w:val="single" w:sz="4" w:space="0" w:color="auto"/>
              <w:right w:val="single" w:sz="4" w:space="0" w:color="auto"/>
            </w:tcBorders>
            <w:vAlign w:val="center"/>
          </w:tcPr>
          <w:p w14:paraId="674F2B0C" w14:textId="77777777" w:rsidR="00FC3472" w:rsidRDefault="00FC3472">
            <w:pPr>
              <w:spacing w:after="0" w:line="240" w:lineRule="auto"/>
              <w:jc w:val="center"/>
              <w:rPr>
                <w:rFonts w:ascii="Times New Roman" w:hAnsi="Times New Roman"/>
                <w:color w:val="000000"/>
                <w:sz w:val="20"/>
                <w:szCs w:val="20"/>
                <w:lang w:eastAsia="ru-RU"/>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3334C2A" w14:textId="77777777" w:rsidR="00FC3472" w:rsidRDefault="00FC3472">
            <w:pPr>
              <w:spacing w:after="0" w:line="240" w:lineRule="auto"/>
              <w:jc w:val="center"/>
              <w:rPr>
                <w:rFonts w:ascii="Times New Roman" w:hAnsi="Times New Roman"/>
                <w:sz w:val="20"/>
                <w:szCs w:val="20"/>
                <w:lang w:eastAsia="ru-RU"/>
              </w:rPr>
            </w:pPr>
          </w:p>
        </w:tc>
        <w:tc>
          <w:tcPr>
            <w:tcW w:w="993"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1FDDB2C" w14:textId="77777777" w:rsidR="00FC3472" w:rsidRDefault="00FC3472">
            <w:pPr>
              <w:spacing w:after="0" w:line="240" w:lineRule="auto"/>
              <w:jc w:val="center"/>
              <w:rPr>
                <w:rFonts w:ascii="Times New Roman" w:hAnsi="Times New Roman"/>
                <w:sz w:val="20"/>
                <w:szCs w:val="20"/>
                <w:lang w:eastAsia="ru-RU"/>
              </w:rPr>
            </w:pPr>
          </w:p>
        </w:tc>
      </w:tr>
      <w:tr w:rsidR="00FC3472" w14:paraId="3743A933" w14:textId="77777777" w:rsidTr="00587A88">
        <w:trPr>
          <w:trHeight w:val="375"/>
        </w:trPr>
        <w:tc>
          <w:tcPr>
            <w:tcW w:w="1702" w:type="dxa"/>
            <w:tcBorders>
              <w:top w:val="nil"/>
              <w:left w:val="single" w:sz="4" w:space="0" w:color="auto"/>
              <w:bottom w:val="single" w:sz="4" w:space="0" w:color="auto"/>
              <w:right w:val="single" w:sz="4" w:space="0" w:color="auto"/>
            </w:tcBorders>
            <w:shd w:val="clear" w:color="auto" w:fill="FFFFFF"/>
            <w:vAlign w:val="center"/>
            <w:hideMark/>
          </w:tcPr>
          <w:p w14:paraId="73FF9073" w14:textId="77777777" w:rsidR="00FC3472" w:rsidRDefault="00FC3472">
            <w:pPr>
              <w:spacing w:after="0" w:line="240"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Конкурент 3</w:t>
            </w:r>
            <w:r w:rsidR="00920819">
              <w:rPr>
                <w:rFonts w:ascii="Times New Roman" w:hAnsi="Times New Roman"/>
                <w:color w:val="000000"/>
                <w:sz w:val="20"/>
                <w:szCs w:val="20"/>
                <w:lang w:eastAsia="ru-RU"/>
              </w:rPr>
              <w:t xml:space="preserve"> (взять из таблицы 2)</w:t>
            </w:r>
          </w:p>
        </w:tc>
        <w:tc>
          <w:tcPr>
            <w:tcW w:w="709" w:type="dxa"/>
            <w:tcBorders>
              <w:top w:val="nil"/>
              <w:left w:val="nil"/>
              <w:bottom w:val="single" w:sz="4" w:space="0" w:color="auto"/>
              <w:right w:val="single" w:sz="4" w:space="0" w:color="auto"/>
            </w:tcBorders>
            <w:vAlign w:val="center"/>
          </w:tcPr>
          <w:p w14:paraId="2E558FA7" w14:textId="77777777" w:rsidR="00FC3472" w:rsidRDefault="00FC3472">
            <w:pPr>
              <w:spacing w:after="0" w:line="240" w:lineRule="auto"/>
              <w:jc w:val="center"/>
              <w:rPr>
                <w:rFonts w:ascii="Times New Roman" w:hAnsi="Times New Roman"/>
                <w:color w:val="000000"/>
                <w:sz w:val="20"/>
                <w:szCs w:val="20"/>
                <w:lang w:eastAsia="ru-RU"/>
              </w:rPr>
            </w:pPr>
          </w:p>
        </w:tc>
        <w:tc>
          <w:tcPr>
            <w:tcW w:w="709" w:type="dxa"/>
            <w:tcBorders>
              <w:top w:val="nil"/>
              <w:left w:val="nil"/>
              <w:bottom w:val="single" w:sz="4" w:space="0" w:color="auto"/>
              <w:right w:val="single" w:sz="4" w:space="0" w:color="auto"/>
            </w:tcBorders>
            <w:vAlign w:val="center"/>
          </w:tcPr>
          <w:p w14:paraId="2374C785" w14:textId="77777777" w:rsidR="00FC3472" w:rsidRDefault="00FC3472">
            <w:pPr>
              <w:spacing w:after="0" w:line="240" w:lineRule="auto"/>
              <w:jc w:val="center"/>
              <w:rPr>
                <w:rFonts w:ascii="Times New Roman" w:hAnsi="Times New Roman"/>
                <w:color w:val="000000"/>
                <w:sz w:val="20"/>
                <w:szCs w:val="20"/>
                <w:lang w:eastAsia="ru-RU"/>
              </w:rPr>
            </w:pPr>
          </w:p>
        </w:tc>
        <w:tc>
          <w:tcPr>
            <w:tcW w:w="850" w:type="dxa"/>
            <w:tcBorders>
              <w:top w:val="nil"/>
              <w:left w:val="nil"/>
              <w:bottom w:val="single" w:sz="4" w:space="0" w:color="auto"/>
              <w:right w:val="single" w:sz="4" w:space="0" w:color="auto"/>
            </w:tcBorders>
            <w:vAlign w:val="center"/>
          </w:tcPr>
          <w:p w14:paraId="52170897" w14:textId="77777777" w:rsidR="00FC3472" w:rsidRDefault="00FC3472">
            <w:pPr>
              <w:spacing w:after="0" w:line="240" w:lineRule="auto"/>
              <w:jc w:val="center"/>
              <w:rPr>
                <w:rFonts w:ascii="Times New Roman" w:hAnsi="Times New Roman"/>
                <w:color w:val="000000"/>
                <w:sz w:val="20"/>
                <w:szCs w:val="20"/>
                <w:lang w:eastAsia="ru-RU"/>
              </w:rPr>
            </w:pPr>
          </w:p>
        </w:tc>
        <w:tc>
          <w:tcPr>
            <w:tcW w:w="720" w:type="dxa"/>
            <w:tcBorders>
              <w:top w:val="nil"/>
              <w:left w:val="nil"/>
              <w:bottom w:val="single" w:sz="4" w:space="0" w:color="auto"/>
              <w:right w:val="single" w:sz="4" w:space="0" w:color="auto"/>
            </w:tcBorders>
            <w:shd w:val="clear" w:color="auto" w:fill="FFFFFF"/>
            <w:vAlign w:val="center"/>
          </w:tcPr>
          <w:p w14:paraId="58B16970" w14:textId="77777777" w:rsidR="00FC3472" w:rsidRDefault="00FC3472">
            <w:pPr>
              <w:spacing w:after="0" w:line="240" w:lineRule="auto"/>
              <w:jc w:val="center"/>
              <w:rPr>
                <w:rFonts w:ascii="Times New Roman" w:hAnsi="Times New Roman"/>
                <w:color w:val="000000"/>
                <w:sz w:val="20"/>
                <w:szCs w:val="20"/>
                <w:lang w:eastAsia="ru-RU"/>
              </w:rPr>
            </w:pPr>
          </w:p>
        </w:tc>
        <w:tc>
          <w:tcPr>
            <w:tcW w:w="709" w:type="dxa"/>
            <w:tcBorders>
              <w:top w:val="nil"/>
              <w:left w:val="nil"/>
              <w:bottom w:val="single" w:sz="4" w:space="0" w:color="auto"/>
              <w:right w:val="single" w:sz="4" w:space="0" w:color="auto"/>
            </w:tcBorders>
            <w:shd w:val="clear" w:color="auto" w:fill="FFFFFF"/>
            <w:vAlign w:val="center"/>
          </w:tcPr>
          <w:p w14:paraId="2926CCB3" w14:textId="77777777" w:rsidR="00FC3472" w:rsidRDefault="00FC3472">
            <w:pPr>
              <w:spacing w:after="0" w:line="240" w:lineRule="auto"/>
              <w:jc w:val="center"/>
              <w:rPr>
                <w:rFonts w:ascii="Times New Roman" w:hAnsi="Times New Roman"/>
                <w:color w:val="000000"/>
                <w:sz w:val="20"/>
                <w:szCs w:val="20"/>
                <w:lang w:eastAsia="ru-RU"/>
              </w:rPr>
            </w:pPr>
          </w:p>
        </w:tc>
        <w:tc>
          <w:tcPr>
            <w:tcW w:w="839" w:type="dxa"/>
            <w:tcBorders>
              <w:top w:val="nil"/>
              <w:left w:val="nil"/>
              <w:bottom w:val="single" w:sz="4" w:space="0" w:color="auto"/>
              <w:right w:val="single" w:sz="4" w:space="0" w:color="auto"/>
            </w:tcBorders>
            <w:vAlign w:val="center"/>
          </w:tcPr>
          <w:p w14:paraId="5087AECA" w14:textId="77777777" w:rsidR="00FC3472" w:rsidRDefault="00FC3472">
            <w:pPr>
              <w:spacing w:after="0" w:line="240" w:lineRule="auto"/>
              <w:jc w:val="center"/>
              <w:rPr>
                <w:rFonts w:ascii="Times New Roman" w:hAnsi="Times New Roman"/>
                <w:color w:val="000000"/>
                <w:sz w:val="20"/>
                <w:szCs w:val="20"/>
                <w:lang w:eastAsia="ru-RU"/>
              </w:rPr>
            </w:pPr>
          </w:p>
        </w:tc>
        <w:tc>
          <w:tcPr>
            <w:tcW w:w="709" w:type="dxa"/>
            <w:tcBorders>
              <w:top w:val="nil"/>
              <w:left w:val="nil"/>
              <w:bottom w:val="single" w:sz="4" w:space="0" w:color="auto"/>
              <w:right w:val="single" w:sz="4" w:space="0" w:color="auto"/>
            </w:tcBorders>
            <w:shd w:val="clear" w:color="auto" w:fill="FFFFFF"/>
            <w:vAlign w:val="center"/>
          </w:tcPr>
          <w:p w14:paraId="00496B54" w14:textId="77777777" w:rsidR="00FC3472" w:rsidRDefault="00FC3472">
            <w:pPr>
              <w:spacing w:after="0" w:line="240" w:lineRule="auto"/>
              <w:jc w:val="center"/>
              <w:rPr>
                <w:rFonts w:ascii="Times New Roman" w:hAnsi="Times New Roman"/>
                <w:color w:val="000000"/>
                <w:sz w:val="20"/>
                <w:szCs w:val="20"/>
                <w:lang w:eastAsia="ru-RU"/>
              </w:rPr>
            </w:pPr>
          </w:p>
        </w:tc>
        <w:tc>
          <w:tcPr>
            <w:tcW w:w="724" w:type="dxa"/>
            <w:tcBorders>
              <w:top w:val="nil"/>
              <w:left w:val="nil"/>
              <w:bottom w:val="single" w:sz="4" w:space="0" w:color="auto"/>
              <w:right w:val="single" w:sz="4" w:space="0" w:color="auto"/>
            </w:tcBorders>
            <w:shd w:val="clear" w:color="auto" w:fill="FFFFFF"/>
            <w:vAlign w:val="center"/>
          </w:tcPr>
          <w:p w14:paraId="1BA7373B" w14:textId="77777777" w:rsidR="00FC3472" w:rsidRDefault="00FC3472">
            <w:pPr>
              <w:spacing w:after="0" w:line="240" w:lineRule="auto"/>
              <w:jc w:val="center"/>
              <w:rPr>
                <w:rFonts w:ascii="Times New Roman" w:hAnsi="Times New Roman"/>
                <w:color w:val="000000"/>
                <w:sz w:val="20"/>
                <w:szCs w:val="20"/>
                <w:lang w:eastAsia="ru-RU"/>
              </w:rPr>
            </w:pPr>
          </w:p>
        </w:tc>
        <w:tc>
          <w:tcPr>
            <w:tcW w:w="724" w:type="dxa"/>
            <w:tcBorders>
              <w:top w:val="nil"/>
              <w:left w:val="nil"/>
              <w:bottom w:val="single" w:sz="4" w:space="0" w:color="auto"/>
              <w:right w:val="single" w:sz="4" w:space="0" w:color="auto"/>
            </w:tcBorders>
            <w:shd w:val="clear" w:color="auto" w:fill="FFFFFF"/>
            <w:vAlign w:val="center"/>
          </w:tcPr>
          <w:p w14:paraId="78FE915F" w14:textId="77777777" w:rsidR="00FC3472" w:rsidRDefault="00FC3472">
            <w:pPr>
              <w:spacing w:after="0" w:line="240" w:lineRule="auto"/>
              <w:jc w:val="center"/>
              <w:rPr>
                <w:rFonts w:ascii="Times New Roman" w:hAnsi="Times New Roman"/>
                <w:color w:val="000000"/>
                <w:sz w:val="20"/>
                <w:szCs w:val="20"/>
                <w:lang w:eastAsia="ru-RU"/>
              </w:rPr>
            </w:pPr>
          </w:p>
        </w:tc>
        <w:tc>
          <w:tcPr>
            <w:tcW w:w="709" w:type="dxa"/>
            <w:tcBorders>
              <w:top w:val="nil"/>
              <w:left w:val="nil"/>
              <w:bottom w:val="single" w:sz="4" w:space="0" w:color="auto"/>
              <w:right w:val="single" w:sz="4" w:space="0" w:color="auto"/>
            </w:tcBorders>
            <w:shd w:val="clear" w:color="auto" w:fill="FFFFFF"/>
            <w:vAlign w:val="center"/>
          </w:tcPr>
          <w:p w14:paraId="591BE7EA" w14:textId="77777777" w:rsidR="00FC3472" w:rsidRDefault="00FC3472">
            <w:pPr>
              <w:spacing w:after="0" w:line="240" w:lineRule="auto"/>
              <w:jc w:val="center"/>
              <w:rPr>
                <w:rFonts w:ascii="Times New Roman" w:hAnsi="Times New Roman"/>
                <w:color w:val="000000"/>
                <w:sz w:val="20"/>
                <w:szCs w:val="20"/>
                <w:lang w:eastAsia="ru-RU"/>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E9CE655" w14:textId="77777777" w:rsidR="00FC3472" w:rsidRDefault="00FC3472">
            <w:pPr>
              <w:spacing w:after="0" w:line="240" w:lineRule="auto"/>
              <w:jc w:val="center"/>
              <w:rPr>
                <w:rFonts w:ascii="Times New Roman" w:hAnsi="Times New Roman"/>
                <w:sz w:val="20"/>
                <w:szCs w:val="20"/>
                <w:lang w:eastAsia="ru-RU"/>
              </w:rPr>
            </w:pPr>
          </w:p>
        </w:tc>
        <w:tc>
          <w:tcPr>
            <w:tcW w:w="993"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43D1B0E" w14:textId="77777777" w:rsidR="00FC3472" w:rsidRDefault="00FC3472">
            <w:pPr>
              <w:spacing w:after="0" w:line="240" w:lineRule="auto"/>
              <w:jc w:val="center"/>
              <w:rPr>
                <w:rFonts w:ascii="Times New Roman" w:hAnsi="Times New Roman"/>
                <w:sz w:val="20"/>
                <w:szCs w:val="20"/>
                <w:lang w:eastAsia="ru-RU"/>
              </w:rPr>
            </w:pPr>
          </w:p>
        </w:tc>
      </w:tr>
      <w:tr w:rsidR="00FC3472" w14:paraId="523AE63B" w14:textId="77777777" w:rsidTr="00587A88">
        <w:trPr>
          <w:trHeight w:val="375"/>
        </w:trPr>
        <w:tc>
          <w:tcPr>
            <w:tcW w:w="1702" w:type="dxa"/>
            <w:tcBorders>
              <w:top w:val="nil"/>
              <w:left w:val="single" w:sz="4" w:space="0" w:color="auto"/>
              <w:bottom w:val="single" w:sz="4" w:space="0" w:color="auto"/>
              <w:right w:val="single" w:sz="4" w:space="0" w:color="auto"/>
            </w:tcBorders>
            <w:shd w:val="clear" w:color="auto" w:fill="FFFFFF"/>
            <w:vAlign w:val="center"/>
            <w:hideMark/>
          </w:tcPr>
          <w:p w14:paraId="39BEDD73" w14:textId="77777777" w:rsidR="00FC3472" w:rsidRDefault="00FC3472">
            <w:pPr>
              <w:spacing w:after="0" w:line="240"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Конкурент 4</w:t>
            </w:r>
            <w:r w:rsidR="00920819">
              <w:rPr>
                <w:rFonts w:ascii="Times New Roman" w:hAnsi="Times New Roman"/>
                <w:color w:val="000000"/>
                <w:sz w:val="20"/>
                <w:szCs w:val="20"/>
                <w:lang w:eastAsia="ru-RU"/>
              </w:rPr>
              <w:t xml:space="preserve"> (взять из таблицы 2)</w:t>
            </w:r>
          </w:p>
        </w:tc>
        <w:tc>
          <w:tcPr>
            <w:tcW w:w="709" w:type="dxa"/>
            <w:tcBorders>
              <w:top w:val="nil"/>
              <w:left w:val="nil"/>
              <w:bottom w:val="single" w:sz="4" w:space="0" w:color="auto"/>
              <w:right w:val="single" w:sz="4" w:space="0" w:color="auto"/>
            </w:tcBorders>
            <w:vAlign w:val="center"/>
          </w:tcPr>
          <w:p w14:paraId="6A424909" w14:textId="77777777" w:rsidR="00FC3472" w:rsidRDefault="00FC3472">
            <w:pPr>
              <w:spacing w:after="0" w:line="240" w:lineRule="auto"/>
              <w:jc w:val="center"/>
              <w:rPr>
                <w:rFonts w:ascii="Times New Roman" w:hAnsi="Times New Roman"/>
                <w:color w:val="000000"/>
                <w:sz w:val="20"/>
                <w:szCs w:val="20"/>
                <w:lang w:eastAsia="ru-RU"/>
              </w:rPr>
            </w:pPr>
          </w:p>
        </w:tc>
        <w:tc>
          <w:tcPr>
            <w:tcW w:w="709" w:type="dxa"/>
            <w:tcBorders>
              <w:top w:val="nil"/>
              <w:left w:val="nil"/>
              <w:bottom w:val="single" w:sz="4" w:space="0" w:color="auto"/>
              <w:right w:val="single" w:sz="4" w:space="0" w:color="auto"/>
            </w:tcBorders>
            <w:vAlign w:val="center"/>
          </w:tcPr>
          <w:p w14:paraId="0BF8CA52" w14:textId="77777777" w:rsidR="00FC3472" w:rsidRDefault="00FC3472">
            <w:pPr>
              <w:spacing w:after="0" w:line="240" w:lineRule="auto"/>
              <w:jc w:val="center"/>
              <w:rPr>
                <w:rFonts w:ascii="Times New Roman" w:hAnsi="Times New Roman"/>
                <w:color w:val="000000"/>
                <w:sz w:val="20"/>
                <w:szCs w:val="20"/>
                <w:lang w:eastAsia="ru-RU"/>
              </w:rPr>
            </w:pPr>
          </w:p>
        </w:tc>
        <w:tc>
          <w:tcPr>
            <w:tcW w:w="850" w:type="dxa"/>
            <w:tcBorders>
              <w:top w:val="nil"/>
              <w:left w:val="nil"/>
              <w:bottom w:val="single" w:sz="4" w:space="0" w:color="auto"/>
              <w:right w:val="single" w:sz="4" w:space="0" w:color="auto"/>
            </w:tcBorders>
            <w:vAlign w:val="center"/>
          </w:tcPr>
          <w:p w14:paraId="62765C6A" w14:textId="77777777" w:rsidR="00FC3472" w:rsidRDefault="00FC3472">
            <w:pPr>
              <w:spacing w:after="0" w:line="240" w:lineRule="auto"/>
              <w:jc w:val="center"/>
              <w:rPr>
                <w:rFonts w:ascii="Times New Roman" w:hAnsi="Times New Roman"/>
                <w:color w:val="000000"/>
                <w:sz w:val="20"/>
                <w:szCs w:val="20"/>
                <w:lang w:eastAsia="ru-RU"/>
              </w:rPr>
            </w:pPr>
          </w:p>
        </w:tc>
        <w:tc>
          <w:tcPr>
            <w:tcW w:w="720" w:type="dxa"/>
            <w:tcBorders>
              <w:top w:val="nil"/>
              <w:left w:val="nil"/>
              <w:bottom w:val="single" w:sz="4" w:space="0" w:color="auto"/>
              <w:right w:val="single" w:sz="4" w:space="0" w:color="auto"/>
            </w:tcBorders>
            <w:vAlign w:val="center"/>
          </w:tcPr>
          <w:p w14:paraId="71C44A49" w14:textId="77777777" w:rsidR="00FC3472" w:rsidRDefault="00FC3472">
            <w:pPr>
              <w:spacing w:after="0" w:line="240" w:lineRule="auto"/>
              <w:jc w:val="center"/>
              <w:rPr>
                <w:rFonts w:ascii="Times New Roman" w:hAnsi="Times New Roman"/>
                <w:color w:val="000000"/>
                <w:sz w:val="20"/>
                <w:szCs w:val="20"/>
                <w:lang w:eastAsia="ru-RU"/>
              </w:rPr>
            </w:pPr>
          </w:p>
        </w:tc>
        <w:tc>
          <w:tcPr>
            <w:tcW w:w="709" w:type="dxa"/>
            <w:tcBorders>
              <w:top w:val="nil"/>
              <w:left w:val="nil"/>
              <w:bottom w:val="single" w:sz="4" w:space="0" w:color="auto"/>
              <w:right w:val="single" w:sz="4" w:space="0" w:color="auto"/>
            </w:tcBorders>
            <w:vAlign w:val="center"/>
          </w:tcPr>
          <w:p w14:paraId="1262D56C" w14:textId="77777777" w:rsidR="00FC3472" w:rsidRDefault="00FC3472">
            <w:pPr>
              <w:spacing w:after="0" w:line="240" w:lineRule="auto"/>
              <w:jc w:val="center"/>
              <w:rPr>
                <w:rFonts w:ascii="Times New Roman" w:hAnsi="Times New Roman"/>
                <w:color w:val="000000"/>
                <w:sz w:val="20"/>
                <w:szCs w:val="20"/>
                <w:lang w:eastAsia="ru-RU"/>
              </w:rPr>
            </w:pPr>
          </w:p>
        </w:tc>
        <w:tc>
          <w:tcPr>
            <w:tcW w:w="839" w:type="dxa"/>
            <w:tcBorders>
              <w:top w:val="nil"/>
              <w:left w:val="nil"/>
              <w:bottom w:val="single" w:sz="4" w:space="0" w:color="auto"/>
              <w:right w:val="single" w:sz="4" w:space="0" w:color="auto"/>
            </w:tcBorders>
            <w:vAlign w:val="center"/>
          </w:tcPr>
          <w:p w14:paraId="74A2504C" w14:textId="77777777" w:rsidR="00FC3472" w:rsidRDefault="00FC3472">
            <w:pPr>
              <w:spacing w:after="0" w:line="240" w:lineRule="auto"/>
              <w:jc w:val="center"/>
              <w:rPr>
                <w:rFonts w:ascii="Times New Roman" w:hAnsi="Times New Roman"/>
                <w:color w:val="000000"/>
                <w:sz w:val="20"/>
                <w:szCs w:val="20"/>
                <w:lang w:eastAsia="ru-RU"/>
              </w:rPr>
            </w:pPr>
          </w:p>
        </w:tc>
        <w:tc>
          <w:tcPr>
            <w:tcW w:w="709" w:type="dxa"/>
            <w:tcBorders>
              <w:top w:val="nil"/>
              <w:left w:val="nil"/>
              <w:bottom w:val="single" w:sz="4" w:space="0" w:color="auto"/>
              <w:right w:val="single" w:sz="4" w:space="0" w:color="auto"/>
            </w:tcBorders>
            <w:vAlign w:val="center"/>
          </w:tcPr>
          <w:p w14:paraId="11EF5911" w14:textId="77777777" w:rsidR="00FC3472" w:rsidRDefault="00FC3472">
            <w:pPr>
              <w:spacing w:after="0" w:line="240" w:lineRule="auto"/>
              <w:jc w:val="center"/>
              <w:rPr>
                <w:rFonts w:ascii="Times New Roman" w:hAnsi="Times New Roman"/>
                <w:color w:val="000000"/>
                <w:sz w:val="20"/>
                <w:szCs w:val="20"/>
                <w:lang w:eastAsia="ru-RU"/>
              </w:rPr>
            </w:pPr>
          </w:p>
        </w:tc>
        <w:tc>
          <w:tcPr>
            <w:tcW w:w="724" w:type="dxa"/>
            <w:tcBorders>
              <w:top w:val="nil"/>
              <w:left w:val="nil"/>
              <w:bottom w:val="single" w:sz="4" w:space="0" w:color="auto"/>
              <w:right w:val="single" w:sz="4" w:space="0" w:color="auto"/>
            </w:tcBorders>
            <w:vAlign w:val="center"/>
          </w:tcPr>
          <w:p w14:paraId="2638928E" w14:textId="77777777" w:rsidR="00FC3472" w:rsidRDefault="00FC3472">
            <w:pPr>
              <w:spacing w:after="0" w:line="240" w:lineRule="auto"/>
              <w:jc w:val="center"/>
              <w:rPr>
                <w:rFonts w:ascii="Times New Roman" w:hAnsi="Times New Roman"/>
                <w:color w:val="000000"/>
                <w:sz w:val="20"/>
                <w:szCs w:val="20"/>
                <w:lang w:eastAsia="ru-RU"/>
              </w:rPr>
            </w:pPr>
          </w:p>
        </w:tc>
        <w:tc>
          <w:tcPr>
            <w:tcW w:w="724" w:type="dxa"/>
            <w:tcBorders>
              <w:top w:val="nil"/>
              <w:left w:val="nil"/>
              <w:bottom w:val="single" w:sz="4" w:space="0" w:color="auto"/>
              <w:right w:val="single" w:sz="4" w:space="0" w:color="auto"/>
            </w:tcBorders>
            <w:vAlign w:val="center"/>
          </w:tcPr>
          <w:p w14:paraId="635B1FF6" w14:textId="77777777" w:rsidR="00FC3472" w:rsidRDefault="00FC3472">
            <w:pPr>
              <w:spacing w:after="0" w:line="240" w:lineRule="auto"/>
              <w:jc w:val="center"/>
              <w:rPr>
                <w:rFonts w:ascii="Times New Roman" w:hAnsi="Times New Roman"/>
                <w:color w:val="000000"/>
                <w:sz w:val="20"/>
                <w:szCs w:val="20"/>
                <w:lang w:eastAsia="ru-RU"/>
              </w:rPr>
            </w:pPr>
          </w:p>
        </w:tc>
        <w:tc>
          <w:tcPr>
            <w:tcW w:w="709" w:type="dxa"/>
            <w:tcBorders>
              <w:top w:val="nil"/>
              <w:left w:val="nil"/>
              <w:bottom w:val="single" w:sz="4" w:space="0" w:color="auto"/>
              <w:right w:val="single" w:sz="4" w:space="0" w:color="auto"/>
            </w:tcBorders>
            <w:vAlign w:val="center"/>
          </w:tcPr>
          <w:p w14:paraId="39E5FA0F" w14:textId="77777777" w:rsidR="00FC3472" w:rsidRDefault="00FC3472">
            <w:pPr>
              <w:spacing w:after="0" w:line="240" w:lineRule="auto"/>
              <w:jc w:val="center"/>
              <w:rPr>
                <w:rFonts w:ascii="Times New Roman" w:hAnsi="Times New Roman"/>
                <w:color w:val="000000"/>
                <w:sz w:val="20"/>
                <w:szCs w:val="20"/>
                <w:lang w:eastAsia="ru-RU"/>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6B6D52F" w14:textId="77777777" w:rsidR="00FC3472" w:rsidRDefault="00FC3472">
            <w:pPr>
              <w:spacing w:after="0" w:line="240" w:lineRule="auto"/>
              <w:jc w:val="center"/>
              <w:rPr>
                <w:rFonts w:ascii="Times New Roman" w:hAnsi="Times New Roman"/>
                <w:sz w:val="20"/>
                <w:szCs w:val="20"/>
                <w:lang w:eastAsia="ru-RU"/>
              </w:rPr>
            </w:pPr>
          </w:p>
        </w:tc>
        <w:tc>
          <w:tcPr>
            <w:tcW w:w="993"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F1D4DB4" w14:textId="77777777" w:rsidR="00FC3472" w:rsidRDefault="00FC3472">
            <w:pPr>
              <w:spacing w:after="0" w:line="240" w:lineRule="auto"/>
              <w:jc w:val="center"/>
              <w:rPr>
                <w:rFonts w:ascii="Times New Roman" w:hAnsi="Times New Roman"/>
                <w:sz w:val="20"/>
                <w:szCs w:val="20"/>
                <w:lang w:eastAsia="ru-RU"/>
              </w:rPr>
            </w:pPr>
          </w:p>
        </w:tc>
      </w:tr>
      <w:tr w:rsidR="00FC3472" w14:paraId="38E2E56C" w14:textId="77777777" w:rsidTr="00587A88">
        <w:trPr>
          <w:trHeight w:val="385"/>
        </w:trPr>
        <w:tc>
          <w:tcPr>
            <w:tcW w:w="1702" w:type="dxa"/>
            <w:tcBorders>
              <w:top w:val="nil"/>
              <w:left w:val="single" w:sz="4" w:space="0" w:color="auto"/>
              <w:bottom w:val="single" w:sz="4" w:space="0" w:color="auto"/>
              <w:right w:val="single" w:sz="4" w:space="0" w:color="auto"/>
            </w:tcBorders>
            <w:vAlign w:val="center"/>
            <w:hideMark/>
          </w:tcPr>
          <w:p w14:paraId="389F3861" w14:textId="77777777" w:rsidR="00FC3472" w:rsidRDefault="00FC3472">
            <w:pPr>
              <w:spacing w:after="0" w:line="240" w:lineRule="auto"/>
              <w:jc w:val="center"/>
              <w:rPr>
                <w:rFonts w:ascii="Times New Roman" w:hAnsi="Times New Roman"/>
                <w:sz w:val="20"/>
                <w:szCs w:val="20"/>
                <w:lang w:eastAsia="ru-RU"/>
              </w:rPr>
            </w:pPr>
            <w:r>
              <w:rPr>
                <w:rFonts w:ascii="Times New Roman" w:hAnsi="Times New Roman"/>
                <w:sz w:val="20"/>
                <w:szCs w:val="20"/>
                <w:lang w:eastAsia="ru-RU"/>
              </w:rPr>
              <w:lastRenderedPageBreak/>
              <w:t>Важность</w:t>
            </w:r>
          </w:p>
        </w:tc>
        <w:tc>
          <w:tcPr>
            <w:tcW w:w="709" w:type="dxa"/>
            <w:tcBorders>
              <w:top w:val="single" w:sz="4" w:space="0" w:color="auto"/>
              <w:left w:val="single" w:sz="4" w:space="0" w:color="auto"/>
              <w:bottom w:val="single" w:sz="4" w:space="0" w:color="auto"/>
              <w:right w:val="single" w:sz="4" w:space="0" w:color="auto"/>
            </w:tcBorders>
            <w:vAlign w:val="bottom"/>
          </w:tcPr>
          <w:p w14:paraId="4F42BE00" w14:textId="77777777" w:rsidR="00FC3472" w:rsidRDefault="00FC3472">
            <w:pPr>
              <w:spacing w:after="0" w:line="240" w:lineRule="auto"/>
              <w:jc w:val="center"/>
              <w:rPr>
                <w:rFonts w:ascii="Times New Roman" w:hAnsi="Times New Roman"/>
                <w:sz w:val="20"/>
                <w:szCs w:val="20"/>
                <w:lang w:eastAsia="ru-RU"/>
              </w:rPr>
            </w:pPr>
          </w:p>
        </w:tc>
        <w:tc>
          <w:tcPr>
            <w:tcW w:w="709" w:type="dxa"/>
            <w:tcBorders>
              <w:top w:val="single" w:sz="4" w:space="0" w:color="auto"/>
              <w:left w:val="nil"/>
              <w:bottom w:val="single" w:sz="4" w:space="0" w:color="auto"/>
              <w:right w:val="single" w:sz="4" w:space="0" w:color="auto"/>
            </w:tcBorders>
            <w:vAlign w:val="bottom"/>
          </w:tcPr>
          <w:p w14:paraId="4E7FDAE5" w14:textId="77777777" w:rsidR="00FC3472" w:rsidRDefault="00FC3472">
            <w:pPr>
              <w:spacing w:after="0" w:line="240" w:lineRule="auto"/>
              <w:jc w:val="center"/>
              <w:rPr>
                <w:rFonts w:ascii="Times New Roman" w:hAnsi="Times New Roman"/>
                <w:sz w:val="20"/>
                <w:szCs w:val="20"/>
                <w:lang w:eastAsia="ru-RU"/>
              </w:rPr>
            </w:pPr>
          </w:p>
        </w:tc>
        <w:tc>
          <w:tcPr>
            <w:tcW w:w="850" w:type="dxa"/>
            <w:tcBorders>
              <w:top w:val="single" w:sz="4" w:space="0" w:color="auto"/>
              <w:left w:val="nil"/>
              <w:bottom w:val="single" w:sz="4" w:space="0" w:color="auto"/>
              <w:right w:val="single" w:sz="4" w:space="0" w:color="auto"/>
            </w:tcBorders>
            <w:vAlign w:val="bottom"/>
          </w:tcPr>
          <w:p w14:paraId="19FD5551" w14:textId="77777777" w:rsidR="00FC3472" w:rsidRDefault="00FC3472">
            <w:pPr>
              <w:spacing w:after="0" w:line="240" w:lineRule="auto"/>
              <w:jc w:val="center"/>
              <w:rPr>
                <w:rFonts w:ascii="Times New Roman" w:hAnsi="Times New Roman"/>
                <w:sz w:val="20"/>
                <w:szCs w:val="20"/>
                <w:lang w:eastAsia="ru-RU"/>
              </w:rPr>
            </w:pPr>
          </w:p>
        </w:tc>
        <w:tc>
          <w:tcPr>
            <w:tcW w:w="720" w:type="dxa"/>
            <w:tcBorders>
              <w:top w:val="single" w:sz="4" w:space="0" w:color="auto"/>
              <w:left w:val="nil"/>
              <w:bottom w:val="single" w:sz="4" w:space="0" w:color="auto"/>
              <w:right w:val="single" w:sz="4" w:space="0" w:color="auto"/>
            </w:tcBorders>
            <w:vAlign w:val="bottom"/>
          </w:tcPr>
          <w:p w14:paraId="26BEBAE7" w14:textId="77777777" w:rsidR="00FC3472" w:rsidRDefault="00FC3472">
            <w:pPr>
              <w:spacing w:after="0" w:line="240" w:lineRule="auto"/>
              <w:jc w:val="center"/>
              <w:rPr>
                <w:rFonts w:ascii="Times New Roman" w:hAnsi="Times New Roman"/>
                <w:sz w:val="20"/>
                <w:szCs w:val="20"/>
                <w:lang w:eastAsia="ru-RU"/>
              </w:rPr>
            </w:pPr>
          </w:p>
        </w:tc>
        <w:tc>
          <w:tcPr>
            <w:tcW w:w="709" w:type="dxa"/>
            <w:tcBorders>
              <w:top w:val="single" w:sz="4" w:space="0" w:color="auto"/>
              <w:left w:val="nil"/>
              <w:bottom w:val="single" w:sz="4" w:space="0" w:color="auto"/>
              <w:right w:val="single" w:sz="4" w:space="0" w:color="auto"/>
            </w:tcBorders>
            <w:vAlign w:val="bottom"/>
          </w:tcPr>
          <w:p w14:paraId="7E14E56A" w14:textId="77777777" w:rsidR="00FC3472" w:rsidRDefault="00FC3472">
            <w:pPr>
              <w:spacing w:after="0" w:line="240" w:lineRule="auto"/>
              <w:jc w:val="center"/>
              <w:rPr>
                <w:rFonts w:ascii="Times New Roman" w:hAnsi="Times New Roman"/>
                <w:sz w:val="20"/>
                <w:szCs w:val="20"/>
                <w:lang w:eastAsia="ru-RU"/>
              </w:rPr>
            </w:pPr>
          </w:p>
        </w:tc>
        <w:tc>
          <w:tcPr>
            <w:tcW w:w="839" w:type="dxa"/>
            <w:tcBorders>
              <w:top w:val="single" w:sz="4" w:space="0" w:color="auto"/>
              <w:left w:val="nil"/>
              <w:bottom w:val="single" w:sz="4" w:space="0" w:color="auto"/>
              <w:right w:val="single" w:sz="4" w:space="0" w:color="auto"/>
            </w:tcBorders>
            <w:vAlign w:val="bottom"/>
          </w:tcPr>
          <w:p w14:paraId="02B207E0" w14:textId="77777777" w:rsidR="00FC3472" w:rsidRDefault="00FC3472">
            <w:pPr>
              <w:spacing w:after="0" w:line="240" w:lineRule="auto"/>
              <w:jc w:val="center"/>
              <w:rPr>
                <w:rFonts w:ascii="Times New Roman" w:hAnsi="Times New Roman"/>
                <w:sz w:val="20"/>
                <w:szCs w:val="20"/>
                <w:lang w:eastAsia="ru-RU"/>
              </w:rPr>
            </w:pPr>
          </w:p>
        </w:tc>
        <w:tc>
          <w:tcPr>
            <w:tcW w:w="709" w:type="dxa"/>
            <w:tcBorders>
              <w:top w:val="single" w:sz="4" w:space="0" w:color="auto"/>
              <w:left w:val="nil"/>
              <w:bottom w:val="single" w:sz="4" w:space="0" w:color="auto"/>
              <w:right w:val="single" w:sz="4" w:space="0" w:color="auto"/>
            </w:tcBorders>
            <w:vAlign w:val="bottom"/>
          </w:tcPr>
          <w:p w14:paraId="02E4D34D" w14:textId="77777777" w:rsidR="00FC3472" w:rsidRDefault="00FC3472">
            <w:pPr>
              <w:spacing w:after="0" w:line="240" w:lineRule="auto"/>
              <w:jc w:val="center"/>
              <w:rPr>
                <w:rFonts w:ascii="Times New Roman" w:hAnsi="Times New Roman"/>
                <w:sz w:val="20"/>
                <w:szCs w:val="20"/>
                <w:lang w:eastAsia="ru-RU"/>
              </w:rPr>
            </w:pPr>
          </w:p>
        </w:tc>
        <w:tc>
          <w:tcPr>
            <w:tcW w:w="724" w:type="dxa"/>
            <w:tcBorders>
              <w:top w:val="single" w:sz="4" w:space="0" w:color="auto"/>
              <w:left w:val="nil"/>
              <w:bottom w:val="single" w:sz="4" w:space="0" w:color="auto"/>
              <w:right w:val="single" w:sz="4" w:space="0" w:color="auto"/>
            </w:tcBorders>
            <w:vAlign w:val="bottom"/>
          </w:tcPr>
          <w:p w14:paraId="1F8AE9EC" w14:textId="77777777" w:rsidR="00FC3472" w:rsidRDefault="00FC3472">
            <w:pPr>
              <w:spacing w:after="0" w:line="240" w:lineRule="auto"/>
              <w:jc w:val="center"/>
              <w:rPr>
                <w:rFonts w:ascii="Times New Roman" w:hAnsi="Times New Roman"/>
                <w:sz w:val="20"/>
                <w:szCs w:val="20"/>
                <w:lang w:eastAsia="ru-RU"/>
              </w:rPr>
            </w:pPr>
          </w:p>
        </w:tc>
        <w:tc>
          <w:tcPr>
            <w:tcW w:w="724" w:type="dxa"/>
            <w:tcBorders>
              <w:top w:val="single" w:sz="4" w:space="0" w:color="auto"/>
              <w:left w:val="nil"/>
              <w:bottom w:val="single" w:sz="4" w:space="0" w:color="auto"/>
              <w:right w:val="single" w:sz="4" w:space="0" w:color="auto"/>
            </w:tcBorders>
            <w:vAlign w:val="bottom"/>
          </w:tcPr>
          <w:p w14:paraId="2F3CCF02" w14:textId="77777777" w:rsidR="00FC3472" w:rsidRDefault="00FC3472">
            <w:pPr>
              <w:spacing w:after="0" w:line="240" w:lineRule="auto"/>
              <w:jc w:val="center"/>
              <w:rPr>
                <w:rFonts w:ascii="Times New Roman" w:hAnsi="Times New Roman"/>
                <w:sz w:val="20"/>
                <w:szCs w:val="20"/>
                <w:lang w:eastAsia="ru-RU"/>
              </w:rPr>
            </w:pPr>
          </w:p>
        </w:tc>
        <w:tc>
          <w:tcPr>
            <w:tcW w:w="709" w:type="dxa"/>
            <w:tcBorders>
              <w:top w:val="single" w:sz="4" w:space="0" w:color="auto"/>
              <w:left w:val="nil"/>
              <w:bottom w:val="single" w:sz="4" w:space="0" w:color="auto"/>
              <w:right w:val="single" w:sz="4" w:space="0" w:color="auto"/>
            </w:tcBorders>
            <w:vAlign w:val="bottom"/>
          </w:tcPr>
          <w:p w14:paraId="4ADE4E7A" w14:textId="77777777" w:rsidR="00FC3472" w:rsidRDefault="00FC3472">
            <w:pPr>
              <w:spacing w:after="0" w:line="240" w:lineRule="auto"/>
              <w:jc w:val="center"/>
              <w:rPr>
                <w:rFonts w:ascii="Times New Roman" w:hAnsi="Times New Roman"/>
                <w:sz w:val="20"/>
                <w:szCs w:val="20"/>
                <w:lang w:eastAsia="ru-RU"/>
              </w:rPr>
            </w:pPr>
          </w:p>
        </w:tc>
        <w:tc>
          <w:tcPr>
            <w:tcW w:w="850" w:type="dxa"/>
            <w:vAlign w:val="bottom"/>
            <w:hideMark/>
          </w:tcPr>
          <w:p w14:paraId="4D75747D" w14:textId="77777777" w:rsidR="00FC3472" w:rsidRDefault="00FC3472">
            <w:pPr>
              <w:spacing w:after="0" w:line="240" w:lineRule="auto"/>
              <w:rPr>
                <w:rFonts w:ascii="Arial" w:hAnsi="Arial" w:cs="Arial"/>
                <w:sz w:val="20"/>
                <w:szCs w:val="20"/>
                <w:lang w:eastAsia="ru-RU"/>
              </w:rPr>
            </w:pPr>
            <w:r>
              <w:rPr>
                <w:rFonts w:ascii="Arial" w:hAnsi="Arial" w:cs="Arial"/>
                <w:sz w:val="20"/>
                <w:szCs w:val="20"/>
                <w:lang w:eastAsia="ru-RU"/>
              </w:rPr>
              <w:t xml:space="preserve"> </w:t>
            </w:r>
          </w:p>
        </w:tc>
        <w:tc>
          <w:tcPr>
            <w:tcW w:w="993" w:type="dxa"/>
            <w:vAlign w:val="bottom"/>
            <w:hideMark/>
          </w:tcPr>
          <w:p w14:paraId="2E02B4E8" w14:textId="77777777" w:rsidR="00FC3472" w:rsidRDefault="00FC3472">
            <w:pPr>
              <w:spacing w:after="0" w:line="240" w:lineRule="auto"/>
              <w:rPr>
                <w:rFonts w:ascii="Arial" w:hAnsi="Arial" w:cs="Arial"/>
                <w:sz w:val="20"/>
                <w:szCs w:val="20"/>
                <w:lang w:eastAsia="ru-RU"/>
              </w:rPr>
            </w:pPr>
            <w:r>
              <w:rPr>
                <w:rFonts w:ascii="Arial" w:hAnsi="Arial" w:cs="Arial"/>
                <w:sz w:val="20"/>
                <w:szCs w:val="20"/>
                <w:lang w:eastAsia="ru-RU"/>
              </w:rPr>
              <w:t xml:space="preserve"> </w:t>
            </w:r>
          </w:p>
        </w:tc>
      </w:tr>
      <w:tr w:rsidR="00FC3472" w14:paraId="09679FFA" w14:textId="77777777" w:rsidTr="00587A88">
        <w:trPr>
          <w:trHeight w:val="489"/>
        </w:trPr>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3884276" w14:textId="77777777" w:rsidR="00FC3472" w:rsidRDefault="00FC3472" w:rsidP="00E354C1">
            <w:pPr>
              <w:spacing w:after="0" w:line="192" w:lineRule="auto"/>
              <w:ind w:right="-108"/>
              <w:rPr>
                <w:rFonts w:ascii="Times New Roman" w:hAnsi="Times New Roman"/>
                <w:bCs/>
                <w:sz w:val="20"/>
                <w:szCs w:val="20"/>
                <w:lang w:eastAsia="ru-RU"/>
              </w:rPr>
            </w:pPr>
            <w:r>
              <w:rPr>
                <w:rFonts w:ascii="Times New Roman" w:hAnsi="Times New Roman"/>
                <w:bCs/>
                <w:sz w:val="20"/>
                <w:szCs w:val="20"/>
                <w:lang w:eastAsia="ru-RU"/>
              </w:rPr>
              <w:t>Дифференциация</w:t>
            </w:r>
          </w:p>
        </w:tc>
        <w:tc>
          <w:tcPr>
            <w:tcW w:w="709" w:type="dxa"/>
            <w:tcBorders>
              <w:top w:val="nil"/>
              <w:left w:val="nil"/>
              <w:bottom w:val="single" w:sz="4" w:space="0" w:color="auto"/>
              <w:right w:val="single" w:sz="4" w:space="0" w:color="auto"/>
            </w:tcBorders>
            <w:vAlign w:val="bottom"/>
          </w:tcPr>
          <w:p w14:paraId="4D6AAE17" w14:textId="77777777" w:rsidR="00FC3472" w:rsidRDefault="00FC3472">
            <w:pPr>
              <w:spacing w:after="0" w:line="240" w:lineRule="auto"/>
              <w:jc w:val="center"/>
              <w:rPr>
                <w:rFonts w:ascii="Times New Roman" w:hAnsi="Times New Roman"/>
                <w:b/>
                <w:bCs/>
                <w:color w:val="000000"/>
                <w:sz w:val="20"/>
                <w:szCs w:val="20"/>
                <w:lang w:eastAsia="ru-RU"/>
              </w:rPr>
            </w:pPr>
          </w:p>
        </w:tc>
        <w:tc>
          <w:tcPr>
            <w:tcW w:w="709" w:type="dxa"/>
            <w:tcBorders>
              <w:top w:val="nil"/>
              <w:left w:val="nil"/>
              <w:bottom w:val="single" w:sz="4" w:space="0" w:color="auto"/>
              <w:right w:val="single" w:sz="4" w:space="0" w:color="auto"/>
            </w:tcBorders>
            <w:vAlign w:val="bottom"/>
          </w:tcPr>
          <w:p w14:paraId="10A580B3" w14:textId="77777777" w:rsidR="00FC3472" w:rsidRDefault="00FC3472">
            <w:pPr>
              <w:spacing w:after="0" w:line="240" w:lineRule="auto"/>
              <w:jc w:val="center"/>
              <w:rPr>
                <w:rFonts w:ascii="Times New Roman" w:hAnsi="Times New Roman"/>
                <w:b/>
                <w:bCs/>
                <w:color w:val="000000"/>
                <w:sz w:val="20"/>
                <w:szCs w:val="20"/>
                <w:lang w:eastAsia="ru-RU"/>
              </w:rPr>
            </w:pPr>
          </w:p>
        </w:tc>
        <w:tc>
          <w:tcPr>
            <w:tcW w:w="850" w:type="dxa"/>
            <w:tcBorders>
              <w:top w:val="nil"/>
              <w:left w:val="nil"/>
              <w:bottom w:val="single" w:sz="4" w:space="0" w:color="auto"/>
              <w:right w:val="single" w:sz="4" w:space="0" w:color="auto"/>
            </w:tcBorders>
            <w:vAlign w:val="bottom"/>
          </w:tcPr>
          <w:p w14:paraId="38470C6C" w14:textId="77777777" w:rsidR="00FC3472" w:rsidRDefault="00FC3472">
            <w:pPr>
              <w:spacing w:after="0" w:line="240" w:lineRule="auto"/>
              <w:jc w:val="center"/>
              <w:rPr>
                <w:rFonts w:ascii="Times New Roman" w:hAnsi="Times New Roman"/>
                <w:b/>
                <w:bCs/>
                <w:color w:val="000000"/>
                <w:sz w:val="20"/>
                <w:szCs w:val="20"/>
                <w:lang w:eastAsia="ru-RU"/>
              </w:rPr>
            </w:pPr>
          </w:p>
        </w:tc>
        <w:tc>
          <w:tcPr>
            <w:tcW w:w="720" w:type="dxa"/>
            <w:tcBorders>
              <w:top w:val="nil"/>
              <w:left w:val="nil"/>
              <w:bottom w:val="single" w:sz="4" w:space="0" w:color="auto"/>
              <w:right w:val="single" w:sz="4" w:space="0" w:color="auto"/>
            </w:tcBorders>
            <w:vAlign w:val="bottom"/>
          </w:tcPr>
          <w:p w14:paraId="18B46A52" w14:textId="77777777" w:rsidR="00FC3472" w:rsidRDefault="00FC3472">
            <w:pPr>
              <w:spacing w:after="0" w:line="240" w:lineRule="auto"/>
              <w:jc w:val="center"/>
              <w:rPr>
                <w:rFonts w:ascii="Times New Roman" w:hAnsi="Times New Roman"/>
                <w:b/>
                <w:bCs/>
                <w:color w:val="000000"/>
                <w:sz w:val="20"/>
                <w:szCs w:val="20"/>
                <w:lang w:eastAsia="ru-RU"/>
              </w:rPr>
            </w:pPr>
          </w:p>
        </w:tc>
        <w:tc>
          <w:tcPr>
            <w:tcW w:w="709" w:type="dxa"/>
            <w:tcBorders>
              <w:top w:val="nil"/>
              <w:left w:val="nil"/>
              <w:bottom w:val="single" w:sz="4" w:space="0" w:color="auto"/>
              <w:right w:val="single" w:sz="4" w:space="0" w:color="auto"/>
            </w:tcBorders>
            <w:vAlign w:val="bottom"/>
          </w:tcPr>
          <w:p w14:paraId="5C5F9285" w14:textId="77777777" w:rsidR="00FC3472" w:rsidRDefault="00FC3472">
            <w:pPr>
              <w:spacing w:after="0" w:line="240" w:lineRule="auto"/>
              <w:jc w:val="center"/>
              <w:rPr>
                <w:rFonts w:ascii="Times New Roman" w:hAnsi="Times New Roman"/>
                <w:b/>
                <w:bCs/>
                <w:color w:val="000000"/>
                <w:sz w:val="20"/>
                <w:szCs w:val="20"/>
                <w:lang w:eastAsia="ru-RU"/>
              </w:rPr>
            </w:pPr>
          </w:p>
        </w:tc>
        <w:tc>
          <w:tcPr>
            <w:tcW w:w="839" w:type="dxa"/>
            <w:tcBorders>
              <w:top w:val="nil"/>
              <w:left w:val="nil"/>
              <w:bottom w:val="single" w:sz="4" w:space="0" w:color="auto"/>
              <w:right w:val="single" w:sz="4" w:space="0" w:color="auto"/>
            </w:tcBorders>
            <w:vAlign w:val="bottom"/>
          </w:tcPr>
          <w:p w14:paraId="5984E423" w14:textId="77777777" w:rsidR="00FC3472" w:rsidRDefault="00FC3472">
            <w:pPr>
              <w:spacing w:after="0" w:line="240" w:lineRule="auto"/>
              <w:jc w:val="center"/>
              <w:rPr>
                <w:rFonts w:ascii="Times New Roman" w:hAnsi="Times New Roman"/>
                <w:b/>
                <w:bCs/>
                <w:color w:val="000000"/>
                <w:sz w:val="20"/>
                <w:szCs w:val="20"/>
                <w:lang w:eastAsia="ru-RU"/>
              </w:rPr>
            </w:pPr>
          </w:p>
        </w:tc>
        <w:tc>
          <w:tcPr>
            <w:tcW w:w="709" w:type="dxa"/>
            <w:tcBorders>
              <w:top w:val="nil"/>
              <w:left w:val="nil"/>
              <w:bottom w:val="single" w:sz="4" w:space="0" w:color="auto"/>
              <w:right w:val="single" w:sz="4" w:space="0" w:color="auto"/>
            </w:tcBorders>
            <w:vAlign w:val="bottom"/>
          </w:tcPr>
          <w:p w14:paraId="5A30FB2A" w14:textId="77777777" w:rsidR="00FC3472" w:rsidRDefault="00FC3472">
            <w:pPr>
              <w:spacing w:after="0" w:line="240" w:lineRule="auto"/>
              <w:jc w:val="center"/>
              <w:rPr>
                <w:rFonts w:ascii="Times New Roman" w:hAnsi="Times New Roman"/>
                <w:b/>
                <w:bCs/>
                <w:color w:val="000000"/>
                <w:sz w:val="20"/>
                <w:szCs w:val="20"/>
                <w:lang w:eastAsia="ru-RU"/>
              </w:rPr>
            </w:pPr>
          </w:p>
        </w:tc>
        <w:tc>
          <w:tcPr>
            <w:tcW w:w="724" w:type="dxa"/>
            <w:tcBorders>
              <w:top w:val="nil"/>
              <w:left w:val="nil"/>
              <w:bottom w:val="single" w:sz="4" w:space="0" w:color="auto"/>
              <w:right w:val="single" w:sz="4" w:space="0" w:color="auto"/>
            </w:tcBorders>
            <w:vAlign w:val="bottom"/>
          </w:tcPr>
          <w:p w14:paraId="24205C0B" w14:textId="77777777" w:rsidR="00FC3472" w:rsidRDefault="00FC3472">
            <w:pPr>
              <w:spacing w:after="0" w:line="240" w:lineRule="auto"/>
              <w:jc w:val="center"/>
              <w:rPr>
                <w:rFonts w:ascii="Times New Roman" w:hAnsi="Times New Roman"/>
                <w:b/>
                <w:bCs/>
                <w:color w:val="000000"/>
                <w:sz w:val="20"/>
                <w:szCs w:val="20"/>
                <w:lang w:eastAsia="ru-RU"/>
              </w:rPr>
            </w:pPr>
          </w:p>
        </w:tc>
        <w:tc>
          <w:tcPr>
            <w:tcW w:w="724" w:type="dxa"/>
            <w:tcBorders>
              <w:top w:val="nil"/>
              <w:left w:val="nil"/>
              <w:bottom w:val="single" w:sz="4" w:space="0" w:color="auto"/>
              <w:right w:val="single" w:sz="4" w:space="0" w:color="auto"/>
            </w:tcBorders>
            <w:vAlign w:val="bottom"/>
          </w:tcPr>
          <w:p w14:paraId="0877C70D" w14:textId="77777777" w:rsidR="00FC3472" w:rsidRDefault="00FC3472">
            <w:pPr>
              <w:spacing w:after="0" w:line="240" w:lineRule="auto"/>
              <w:jc w:val="center"/>
              <w:rPr>
                <w:rFonts w:ascii="Times New Roman" w:hAnsi="Times New Roman"/>
                <w:b/>
                <w:bCs/>
                <w:color w:val="000000"/>
                <w:sz w:val="20"/>
                <w:szCs w:val="20"/>
                <w:lang w:eastAsia="ru-RU"/>
              </w:rPr>
            </w:pPr>
          </w:p>
        </w:tc>
        <w:tc>
          <w:tcPr>
            <w:tcW w:w="709" w:type="dxa"/>
            <w:tcBorders>
              <w:top w:val="nil"/>
              <w:left w:val="nil"/>
              <w:bottom w:val="single" w:sz="4" w:space="0" w:color="auto"/>
              <w:right w:val="single" w:sz="4" w:space="0" w:color="auto"/>
            </w:tcBorders>
            <w:vAlign w:val="bottom"/>
          </w:tcPr>
          <w:p w14:paraId="761BE1E9" w14:textId="77777777" w:rsidR="00FC3472" w:rsidRDefault="00FC3472">
            <w:pPr>
              <w:spacing w:after="0" w:line="240" w:lineRule="auto"/>
              <w:jc w:val="center"/>
              <w:rPr>
                <w:rFonts w:ascii="Times New Roman" w:hAnsi="Times New Roman"/>
                <w:b/>
                <w:bCs/>
                <w:color w:val="000000"/>
                <w:sz w:val="20"/>
                <w:szCs w:val="20"/>
                <w:lang w:eastAsia="ru-RU"/>
              </w:rPr>
            </w:pPr>
          </w:p>
        </w:tc>
        <w:tc>
          <w:tcPr>
            <w:tcW w:w="850" w:type="dxa"/>
            <w:vAlign w:val="bottom"/>
            <w:hideMark/>
          </w:tcPr>
          <w:p w14:paraId="26B69D95" w14:textId="77777777" w:rsidR="00FC3472" w:rsidRDefault="00FC3472">
            <w:pPr>
              <w:spacing w:after="0"/>
              <w:rPr>
                <w:rFonts w:eastAsiaTheme="minorHAnsi" w:cstheme="minorBidi"/>
              </w:rPr>
            </w:pPr>
          </w:p>
        </w:tc>
        <w:tc>
          <w:tcPr>
            <w:tcW w:w="993" w:type="dxa"/>
            <w:vAlign w:val="bottom"/>
            <w:hideMark/>
          </w:tcPr>
          <w:p w14:paraId="46C8335F" w14:textId="77777777" w:rsidR="00FC3472" w:rsidRDefault="00FC3472">
            <w:pPr>
              <w:spacing w:after="0"/>
              <w:rPr>
                <w:rFonts w:eastAsiaTheme="minorHAnsi" w:cstheme="minorBidi"/>
              </w:rPr>
            </w:pPr>
          </w:p>
        </w:tc>
      </w:tr>
      <w:tr w:rsidR="00FC3472" w14:paraId="37894AB0" w14:textId="77777777" w:rsidTr="00587A88">
        <w:trPr>
          <w:trHeight w:val="537"/>
        </w:trPr>
        <w:tc>
          <w:tcPr>
            <w:tcW w:w="1702"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6770F2D7" w14:textId="77777777" w:rsidR="00FC3472" w:rsidRDefault="00FC3472">
            <w:pPr>
              <w:spacing w:after="0" w:line="192" w:lineRule="auto"/>
              <w:rPr>
                <w:rFonts w:ascii="Times New Roman" w:hAnsi="Times New Roman"/>
                <w:bCs/>
                <w:sz w:val="20"/>
                <w:szCs w:val="20"/>
                <w:lang w:eastAsia="ru-RU"/>
              </w:rPr>
            </w:pPr>
            <w:r>
              <w:rPr>
                <w:rFonts w:ascii="Times New Roman" w:hAnsi="Times New Roman"/>
                <w:bCs/>
                <w:sz w:val="20"/>
                <w:szCs w:val="20"/>
                <w:lang w:eastAsia="ru-RU"/>
              </w:rPr>
              <w:t>C=Важность*Дифференциация</w:t>
            </w:r>
          </w:p>
        </w:tc>
        <w:tc>
          <w:tcPr>
            <w:tcW w:w="709" w:type="dxa"/>
            <w:tcBorders>
              <w:top w:val="nil"/>
              <w:left w:val="nil"/>
              <w:bottom w:val="single" w:sz="4" w:space="0" w:color="auto"/>
              <w:right w:val="single" w:sz="4" w:space="0" w:color="auto"/>
            </w:tcBorders>
            <w:vAlign w:val="bottom"/>
          </w:tcPr>
          <w:p w14:paraId="732104B5" w14:textId="77777777" w:rsidR="00FC3472" w:rsidRDefault="00FC3472">
            <w:pPr>
              <w:spacing w:after="0" w:line="240" w:lineRule="auto"/>
              <w:jc w:val="center"/>
              <w:rPr>
                <w:rFonts w:ascii="Times New Roman" w:hAnsi="Times New Roman"/>
                <w:b/>
                <w:bCs/>
                <w:color w:val="000000"/>
                <w:sz w:val="20"/>
                <w:szCs w:val="20"/>
                <w:lang w:eastAsia="ru-RU"/>
              </w:rPr>
            </w:pPr>
          </w:p>
        </w:tc>
        <w:tc>
          <w:tcPr>
            <w:tcW w:w="709" w:type="dxa"/>
            <w:tcBorders>
              <w:top w:val="nil"/>
              <w:left w:val="nil"/>
              <w:bottom w:val="single" w:sz="4" w:space="0" w:color="auto"/>
              <w:right w:val="single" w:sz="4" w:space="0" w:color="auto"/>
            </w:tcBorders>
            <w:vAlign w:val="bottom"/>
          </w:tcPr>
          <w:p w14:paraId="54BE9574" w14:textId="77777777" w:rsidR="00FC3472" w:rsidRDefault="00FC3472">
            <w:pPr>
              <w:spacing w:after="0" w:line="240" w:lineRule="auto"/>
              <w:jc w:val="center"/>
              <w:rPr>
                <w:rFonts w:ascii="Times New Roman" w:hAnsi="Times New Roman"/>
                <w:b/>
                <w:bCs/>
                <w:color w:val="000000"/>
                <w:sz w:val="20"/>
                <w:szCs w:val="20"/>
                <w:lang w:eastAsia="ru-RU"/>
              </w:rPr>
            </w:pPr>
          </w:p>
        </w:tc>
        <w:tc>
          <w:tcPr>
            <w:tcW w:w="850" w:type="dxa"/>
            <w:tcBorders>
              <w:top w:val="nil"/>
              <w:left w:val="nil"/>
              <w:bottom w:val="single" w:sz="4" w:space="0" w:color="auto"/>
              <w:right w:val="single" w:sz="4" w:space="0" w:color="auto"/>
            </w:tcBorders>
            <w:vAlign w:val="bottom"/>
          </w:tcPr>
          <w:p w14:paraId="2E786D2A" w14:textId="77777777" w:rsidR="00FC3472" w:rsidRDefault="00FC3472">
            <w:pPr>
              <w:spacing w:after="0" w:line="240" w:lineRule="auto"/>
              <w:jc w:val="center"/>
              <w:rPr>
                <w:rFonts w:ascii="Times New Roman" w:hAnsi="Times New Roman"/>
                <w:b/>
                <w:bCs/>
                <w:color w:val="000000"/>
                <w:sz w:val="20"/>
                <w:szCs w:val="20"/>
                <w:lang w:eastAsia="ru-RU"/>
              </w:rPr>
            </w:pPr>
          </w:p>
        </w:tc>
        <w:tc>
          <w:tcPr>
            <w:tcW w:w="720" w:type="dxa"/>
            <w:tcBorders>
              <w:top w:val="nil"/>
              <w:left w:val="nil"/>
              <w:bottom w:val="single" w:sz="4" w:space="0" w:color="auto"/>
              <w:right w:val="single" w:sz="4" w:space="0" w:color="auto"/>
            </w:tcBorders>
            <w:vAlign w:val="bottom"/>
          </w:tcPr>
          <w:p w14:paraId="5D00BEEB" w14:textId="77777777" w:rsidR="00FC3472" w:rsidRDefault="00FC3472">
            <w:pPr>
              <w:spacing w:after="0" w:line="240" w:lineRule="auto"/>
              <w:jc w:val="center"/>
              <w:rPr>
                <w:rFonts w:ascii="Times New Roman" w:hAnsi="Times New Roman"/>
                <w:b/>
                <w:bCs/>
                <w:color w:val="000000"/>
                <w:sz w:val="20"/>
                <w:szCs w:val="20"/>
                <w:lang w:eastAsia="ru-RU"/>
              </w:rPr>
            </w:pPr>
          </w:p>
        </w:tc>
        <w:tc>
          <w:tcPr>
            <w:tcW w:w="709" w:type="dxa"/>
            <w:tcBorders>
              <w:top w:val="nil"/>
              <w:left w:val="nil"/>
              <w:bottom w:val="single" w:sz="4" w:space="0" w:color="auto"/>
              <w:right w:val="single" w:sz="4" w:space="0" w:color="auto"/>
            </w:tcBorders>
            <w:vAlign w:val="bottom"/>
          </w:tcPr>
          <w:p w14:paraId="00A93556" w14:textId="77777777" w:rsidR="00FC3472" w:rsidRDefault="00FC3472">
            <w:pPr>
              <w:spacing w:after="0" w:line="240" w:lineRule="auto"/>
              <w:jc w:val="center"/>
              <w:rPr>
                <w:rFonts w:ascii="Times New Roman" w:hAnsi="Times New Roman"/>
                <w:b/>
                <w:bCs/>
                <w:color w:val="000000"/>
                <w:sz w:val="20"/>
                <w:szCs w:val="20"/>
                <w:lang w:eastAsia="ru-RU"/>
              </w:rPr>
            </w:pPr>
          </w:p>
        </w:tc>
        <w:tc>
          <w:tcPr>
            <w:tcW w:w="839" w:type="dxa"/>
            <w:tcBorders>
              <w:top w:val="nil"/>
              <w:left w:val="nil"/>
              <w:bottom w:val="single" w:sz="4" w:space="0" w:color="auto"/>
              <w:right w:val="single" w:sz="4" w:space="0" w:color="auto"/>
            </w:tcBorders>
            <w:vAlign w:val="bottom"/>
          </w:tcPr>
          <w:p w14:paraId="766FD04C" w14:textId="77777777" w:rsidR="00FC3472" w:rsidRDefault="00FC3472">
            <w:pPr>
              <w:spacing w:after="0" w:line="240" w:lineRule="auto"/>
              <w:jc w:val="center"/>
              <w:rPr>
                <w:rFonts w:ascii="Times New Roman" w:hAnsi="Times New Roman"/>
                <w:b/>
                <w:bCs/>
                <w:color w:val="000000"/>
                <w:sz w:val="20"/>
                <w:szCs w:val="20"/>
                <w:lang w:eastAsia="ru-RU"/>
              </w:rPr>
            </w:pPr>
          </w:p>
        </w:tc>
        <w:tc>
          <w:tcPr>
            <w:tcW w:w="709" w:type="dxa"/>
            <w:tcBorders>
              <w:top w:val="nil"/>
              <w:left w:val="nil"/>
              <w:bottom w:val="single" w:sz="4" w:space="0" w:color="auto"/>
              <w:right w:val="single" w:sz="4" w:space="0" w:color="auto"/>
            </w:tcBorders>
            <w:vAlign w:val="bottom"/>
          </w:tcPr>
          <w:p w14:paraId="3A96EC52" w14:textId="77777777" w:rsidR="00FC3472" w:rsidRDefault="00FC3472">
            <w:pPr>
              <w:spacing w:after="0" w:line="240" w:lineRule="auto"/>
              <w:jc w:val="center"/>
              <w:rPr>
                <w:rFonts w:ascii="Times New Roman" w:hAnsi="Times New Roman"/>
                <w:b/>
                <w:bCs/>
                <w:color w:val="000000"/>
                <w:sz w:val="20"/>
                <w:szCs w:val="20"/>
                <w:lang w:eastAsia="ru-RU"/>
              </w:rPr>
            </w:pPr>
          </w:p>
        </w:tc>
        <w:tc>
          <w:tcPr>
            <w:tcW w:w="724" w:type="dxa"/>
            <w:tcBorders>
              <w:top w:val="nil"/>
              <w:left w:val="nil"/>
              <w:bottom w:val="single" w:sz="4" w:space="0" w:color="auto"/>
              <w:right w:val="single" w:sz="4" w:space="0" w:color="auto"/>
            </w:tcBorders>
            <w:vAlign w:val="bottom"/>
          </w:tcPr>
          <w:p w14:paraId="4AF4DCC8" w14:textId="77777777" w:rsidR="00FC3472" w:rsidRDefault="00FC3472">
            <w:pPr>
              <w:spacing w:after="0" w:line="240" w:lineRule="auto"/>
              <w:jc w:val="center"/>
              <w:rPr>
                <w:rFonts w:ascii="Times New Roman" w:hAnsi="Times New Roman"/>
                <w:b/>
                <w:bCs/>
                <w:color w:val="000000"/>
                <w:sz w:val="20"/>
                <w:szCs w:val="20"/>
                <w:lang w:eastAsia="ru-RU"/>
              </w:rPr>
            </w:pPr>
          </w:p>
        </w:tc>
        <w:tc>
          <w:tcPr>
            <w:tcW w:w="724" w:type="dxa"/>
            <w:tcBorders>
              <w:top w:val="nil"/>
              <w:left w:val="nil"/>
              <w:bottom w:val="single" w:sz="4" w:space="0" w:color="auto"/>
              <w:right w:val="single" w:sz="4" w:space="0" w:color="auto"/>
            </w:tcBorders>
            <w:vAlign w:val="bottom"/>
          </w:tcPr>
          <w:p w14:paraId="2EC6BA13" w14:textId="77777777" w:rsidR="00FC3472" w:rsidRDefault="00FC3472">
            <w:pPr>
              <w:spacing w:after="0" w:line="240" w:lineRule="auto"/>
              <w:jc w:val="center"/>
              <w:rPr>
                <w:rFonts w:ascii="Times New Roman" w:hAnsi="Times New Roman"/>
                <w:b/>
                <w:bCs/>
                <w:color w:val="000000"/>
                <w:sz w:val="20"/>
                <w:szCs w:val="20"/>
                <w:lang w:eastAsia="ru-RU"/>
              </w:rPr>
            </w:pPr>
          </w:p>
        </w:tc>
        <w:tc>
          <w:tcPr>
            <w:tcW w:w="709" w:type="dxa"/>
            <w:tcBorders>
              <w:top w:val="nil"/>
              <w:left w:val="nil"/>
              <w:bottom w:val="single" w:sz="4" w:space="0" w:color="auto"/>
              <w:right w:val="single" w:sz="4" w:space="0" w:color="auto"/>
            </w:tcBorders>
            <w:vAlign w:val="bottom"/>
          </w:tcPr>
          <w:p w14:paraId="18DD4771" w14:textId="77777777" w:rsidR="00FC3472" w:rsidRDefault="00FC3472">
            <w:pPr>
              <w:spacing w:after="0" w:line="240" w:lineRule="auto"/>
              <w:jc w:val="center"/>
              <w:rPr>
                <w:rFonts w:ascii="Times New Roman" w:hAnsi="Times New Roman"/>
                <w:b/>
                <w:bCs/>
                <w:color w:val="000000"/>
                <w:sz w:val="20"/>
                <w:szCs w:val="20"/>
                <w:lang w:eastAsia="ru-RU"/>
              </w:rPr>
            </w:pPr>
          </w:p>
        </w:tc>
        <w:tc>
          <w:tcPr>
            <w:tcW w:w="850" w:type="dxa"/>
            <w:vAlign w:val="bottom"/>
            <w:hideMark/>
          </w:tcPr>
          <w:p w14:paraId="7C0A7A09" w14:textId="77777777" w:rsidR="00FC3472" w:rsidRDefault="00FC3472">
            <w:pPr>
              <w:spacing w:after="0"/>
              <w:rPr>
                <w:rFonts w:eastAsiaTheme="minorHAnsi" w:cstheme="minorBidi"/>
              </w:rPr>
            </w:pPr>
          </w:p>
        </w:tc>
        <w:tc>
          <w:tcPr>
            <w:tcW w:w="993" w:type="dxa"/>
            <w:vAlign w:val="bottom"/>
            <w:hideMark/>
          </w:tcPr>
          <w:p w14:paraId="38F8B01E" w14:textId="77777777" w:rsidR="00FC3472" w:rsidRDefault="00FC3472">
            <w:pPr>
              <w:spacing w:after="0"/>
              <w:rPr>
                <w:rFonts w:eastAsiaTheme="minorHAnsi" w:cstheme="minorBidi"/>
              </w:rPr>
            </w:pPr>
          </w:p>
        </w:tc>
      </w:tr>
      <w:tr w:rsidR="00FC3472" w14:paraId="3B60C29F" w14:textId="77777777" w:rsidTr="00587A88">
        <w:trPr>
          <w:trHeight w:val="417"/>
        </w:trPr>
        <w:tc>
          <w:tcPr>
            <w:tcW w:w="1702"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290308F9" w14:textId="77777777" w:rsidR="00FC3472" w:rsidRDefault="00FC3472">
            <w:pPr>
              <w:spacing w:after="0" w:line="192" w:lineRule="auto"/>
              <w:ind w:right="-108"/>
              <w:rPr>
                <w:rFonts w:ascii="Times New Roman" w:hAnsi="Times New Roman"/>
                <w:bCs/>
                <w:sz w:val="20"/>
                <w:szCs w:val="20"/>
                <w:lang w:eastAsia="ru-RU"/>
              </w:rPr>
            </w:pPr>
            <w:r>
              <w:rPr>
                <w:rFonts w:ascii="Times New Roman" w:hAnsi="Times New Roman"/>
                <w:bCs/>
                <w:sz w:val="20"/>
                <w:szCs w:val="20"/>
                <w:lang w:eastAsia="ru-RU"/>
              </w:rPr>
              <w:t>Детерминация</w:t>
            </w:r>
          </w:p>
        </w:tc>
        <w:tc>
          <w:tcPr>
            <w:tcW w:w="709" w:type="dxa"/>
            <w:tcBorders>
              <w:top w:val="nil"/>
              <w:left w:val="nil"/>
              <w:bottom w:val="single" w:sz="4" w:space="0" w:color="auto"/>
              <w:right w:val="single" w:sz="4" w:space="0" w:color="auto"/>
            </w:tcBorders>
            <w:vAlign w:val="bottom"/>
          </w:tcPr>
          <w:p w14:paraId="747BF36C" w14:textId="77777777" w:rsidR="00FC3472" w:rsidRDefault="00FC3472">
            <w:pPr>
              <w:spacing w:after="0" w:line="240" w:lineRule="auto"/>
              <w:jc w:val="center"/>
              <w:rPr>
                <w:rFonts w:ascii="Times New Roman" w:hAnsi="Times New Roman"/>
                <w:b/>
                <w:bCs/>
                <w:color w:val="000000"/>
                <w:sz w:val="20"/>
                <w:szCs w:val="20"/>
                <w:lang w:eastAsia="ru-RU"/>
              </w:rPr>
            </w:pPr>
          </w:p>
        </w:tc>
        <w:tc>
          <w:tcPr>
            <w:tcW w:w="709" w:type="dxa"/>
            <w:tcBorders>
              <w:top w:val="nil"/>
              <w:left w:val="nil"/>
              <w:bottom w:val="single" w:sz="4" w:space="0" w:color="auto"/>
              <w:right w:val="single" w:sz="4" w:space="0" w:color="auto"/>
            </w:tcBorders>
            <w:vAlign w:val="bottom"/>
          </w:tcPr>
          <w:p w14:paraId="52367490" w14:textId="77777777" w:rsidR="00FC3472" w:rsidRDefault="00FC3472">
            <w:pPr>
              <w:spacing w:after="0" w:line="240" w:lineRule="auto"/>
              <w:jc w:val="center"/>
              <w:rPr>
                <w:rFonts w:ascii="Times New Roman" w:hAnsi="Times New Roman"/>
                <w:b/>
                <w:bCs/>
                <w:color w:val="000000"/>
                <w:sz w:val="20"/>
                <w:szCs w:val="20"/>
                <w:lang w:eastAsia="ru-RU"/>
              </w:rPr>
            </w:pPr>
          </w:p>
        </w:tc>
        <w:tc>
          <w:tcPr>
            <w:tcW w:w="850" w:type="dxa"/>
            <w:tcBorders>
              <w:top w:val="nil"/>
              <w:left w:val="nil"/>
              <w:bottom w:val="single" w:sz="4" w:space="0" w:color="auto"/>
              <w:right w:val="single" w:sz="4" w:space="0" w:color="auto"/>
            </w:tcBorders>
            <w:vAlign w:val="bottom"/>
          </w:tcPr>
          <w:p w14:paraId="0E229BBF" w14:textId="77777777" w:rsidR="00FC3472" w:rsidRDefault="00FC3472">
            <w:pPr>
              <w:spacing w:after="0" w:line="240" w:lineRule="auto"/>
              <w:jc w:val="center"/>
              <w:rPr>
                <w:rFonts w:ascii="Times New Roman" w:hAnsi="Times New Roman"/>
                <w:b/>
                <w:bCs/>
                <w:color w:val="000000"/>
                <w:sz w:val="20"/>
                <w:szCs w:val="20"/>
                <w:lang w:eastAsia="ru-RU"/>
              </w:rPr>
            </w:pPr>
          </w:p>
        </w:tc>
        <w:tc>
          <w:tcPr>
            <w:tcW w:w="720" w:type="dxa"/>
            <w:tcBorders>
              <w:top w:val="nil"/>
              <w:left w:val="nil"/>
              <w:bottom w:val="single" w:sz="4" w:space="0" w:color="auto"/>
              <w:right w:val="single" w:sz="4" w:space="0" w:color="auto"/>
            </w:tcBorders>
            <w:vAlign w:val="bottom"/>
          </w:tcPr>
          <w:p w14:paraId="60BDA349" w14:textId="77777777" w:rsidR="00FC3472" w:rsidRDefault="00FC3472">
            <w:pPr>
              <w:spacing w:after="0" w:line="240" w:lineRule="auto"/>
              <w:jc w:val="center"/>
              <w:rPr>
                <w:rFonts w:ascii="Times New Roman" w:hAnsi="Times New Roman"/>
                <w:b/>
                <w:bCs/>
                <w:color w:val="000000"/>
                <w:sz w:val="20"/>
                <w:szCs w:val="20"/>
                <w:lang w:eastAsia="ru-RU"/>
              </w:rPr>
            </w:pPr>
          </w:p>
        </w:tc>
        <w:tc>
          <w:tcPr>
            <w:tcW w:w="709" w:type="dxa"/>
            <w:tcBorders>
              <w:top w:val="nil"/>
              <w:left w:val="nil"/>
              <w:bottom w:val="single" w:sz="4" w:space="0" w:color="auto"/>
              <w:right w:val="single" w:sz="4" w:space="0" w:color="auto"/>
            </w:tcBorders>
            <w:vAlign w:val="bottom"/>
          </w:tcPr>
          <w:p w14:paraId="662E0A7F" w14:textId="77777777" w:rsidR="00FC3472" w:rsidRDefault="00FC3472">
            <w:pPr>
              <w:spacing w:after="0" w:line="240" w:lineRule="auto"/>
              <w:jc w:val="center"/>
              <w:rPr>
                <w:rFonts w:ascii="Times New Roman" w:hAnsi="Times New Roman"/>
                <w:b/>
                <w:bCs/>
                <w:color w:val="000000"/>
                <w:sz w:val="20"/>
                <w:szCs w:val="20"/>
                <w:lang w:eastAsia="ru-RU"/>
              </w:rPr>
            </w:pPr>
          </w:p>
        </w:tc>
        <w:tc>
          <w:tcPr>
            <w:tcW w:w="839" w:type="dxa"/>
            <w:tcBorders>
              <w:top w:val="nil"/>
              <w:left w:val="nil"/>
              <w:bottom w:val="single" w:sz="4" w:space="0" w:color="auto"/>
              <w:right w:val="single" w:sz="4" w:space="0" w:color="auto"/>
            </w:tcBorders>
            <w:vAlign w:val="bottom"/>
          </w:tcPr>
          <w:p w14:paraId="0F55A852" w14:textId="77777777" w:rsidR="00FC3472" w:rsidRDefault="00FC3472">
            <w:pPr>
              <w:spacing w:after="0" w:line="240" w:lineRule="auto"/>
              <w:jc w:val="center"/>
              <w:rPr>
                <w:rFonts w:ascii="Times New Roman" w:hAnsi="Times New Roman"/>
                <w:b/>
                <w:bCs/>
                <w:color w:val="000000"/>
                <w:sz w:val="20"/>
                <w:szCs w:val="20"/>
                <w:lang w:eastAsia="ru-RU"/>
              </w:rPr>
            </w:pPr>
          </w:p>
        </w:tc>
        <w:tc>
          <w:tcPr>
            <w:tcW w:w="709" w:type="dxa"/>
            <w:tcBorders>
              <w:top w:val="nil"/>
              <w:left w:val="nil"/>
              <w:bottom w:val="single" w:sz="4" w:space="0" w:color="auto"/>
              <w:right w:val="single" w:sz="4" w:space="0" w:color="auto"/>
            </w:tcBorders>
            <w:vAlign w:val="bottom"/>
          </w:tcPr>
          <w:p w14:paraId="642700C4" w14:textId="77777777" w:rsidR="00FC3472" w:rsidRDefault="00FC3472">
            <w:pPr>
              <w:spacing w:after="0" w:line="240" w:lineRule="auto"/>
              <w:jc w:val="center"/>
              <w:rPr>
                <w:rFonts w:ascii="Times New Roman" w:hAnsi="Times New Roman"/>
                <w:b/>
                <w:bCs/>
                <w:color w:val="000000"/>
                <w:sz w:val="20"/>
                <w:szCs w:val="20"/>
                <w:lang w:eastAsia="ru-RU"/>
              </w:rPr>
            </w:pPr>
          </w:p>
        </w:tc>
        <w:tc>
          <w:tcPr>
            <w:tcW w:w="724" w:type="dxa"/>
            <w:tcBorders>
              <w:top w:val="nil"/>
              <w:left w:val="nil"/>
              <w:bottom w:val="single" w:sz="4" w:space="0" w:color="auto"/>
              <w:right w:val="single" w:sz="4" w:space="0" w:color="auto"/>
            </w:tcBorders>
            <w:vAlign w:val="bottom"/>
          </w:tcPr>
          <w:p w14:paraId="47555B22" w14:textId="77777777" w:rsidR="00FC3472" w:rsidRDefault="00FC3472">
            <w:pPr>
              <w:spacing w:after="0" w:line="240" w:lineRule="auto"/>
              <w:jc w:val="center"/>
              <w:rPr>
                <w:rFonts w:ascii="Times New Roman" w:hAnsi="Times New Roman"/>
                <w:b/>
                <w:bCs/>
                <w:color w:val="000000"/>
                <w:sz w:val="20"/>
                <w:szCs w:val="20"/>
                <w:lang w:eastAsia="ru-RU"/>
              </w:rPr>
            </w:pPr>
          </w:p>
        </w:tc>
        <w:tc>
          <w:tcPr>
            <w:tcW w:w="724" w:type="dxa"/>
            <w:tcBorders>
              <w:top w:val="nil"/>
              <w:left w:val="nil"/>
              <w:bottom w:val="single" w:sz="4" w:space="0" w:color="auto"/>
              <w:right w:val="single" w:sz="4" w:space="0" w:color="auto"/>
            </w:tcBorders>
            <w:vAlign w:val="bottom"/>
          </w:tcPr>
          <w:p w14:paraId="309611D3" w14:textId="77777777" w:rsidR="00FC3472" w:rsidRDefault="00FC3472">
            <w:pPr>
              <w:spacing w:after="0" w:line="240" w:lineRule="auto"/>
              <w:jc w:val="center"/>
              <w:rPr>
                <w:rFonts w:ascii="Times New Roman" w:hAnsi="Times New Roman"/>
                <w:b/>
                <w:bCs/>
                <w:color w:val="000000"/>
                <w:sz w:val="20"/>
                <w:szCs w:val="20"/>
                <w:lang w:eastAsia="ru-RU"/>
              </w:rPr>
            </w:pPr>
          </w:p>
        </w:tc>
        <w:tc>
          <w:tcPr>
            <w:tcW w:w="709" w:type="dxa"/>
            <w:tcBorders>
              <w:top w:val="nil"/>
              <w:left w:val="nil"/>
              <w:bottom w:val="single" w:sz="4" w:space="0" w:color="auto"/>
              <w:right w:val="single" w:sz="4" w:space="0" w:color="auto"/>
            </w:tcBorders>
            <w:vAlign w:val="bottom"/>
          </w:tcPr>
          <w:p w14:paraId="0836A9C4" w14:textId="77777777" w:rsidR="00FC3472" w:rsidRDefault="00FC3472">
            <w:pPr>
              <w:spacing w:after="0" w:line="240" w:lineRule="auto"/>
              <w:jc w:val="center"/>
              <w:rPr>
                <w:rFonts w:ascii="Times New Roman" w:hAnsi="Times New Roman"/>
                <w:b/>
                <w:bCs/>
                <w:color w:val="000000"/>
                <w:sz w:val="20"/>
                <w:szCs w:val="20"/>
                <w:lang w:eastAsia="ru-RU"/>
              </w:rPr>
            </w:pPr>
          </w:p>
        </w:tc>
        <w:tc>
          <w:tcPr>
            <w:tcW w:w="850" w:type="dxa"/>
            <w:vAlign w:val="bottom"/>
            <w:hideMark/>
          </w:tcPr>
          <w:p w14:paraId="341B7D13" w14:textId="77777777" w:rsidR="00FC3472" w:rsidRDefault="00FC3472">
            <w:pPr>
              <w:spacing w:after="0"/>
              <w:rPr>
                <w:rFonts w:eastAsiaTheme="minorHAnsi" w:cstheme="minorBidi"/>
              </w:rPr>
            </w:pPr>
          </w:p>
        </w:tc>
        <w:tc>
          <w:tcPr>
            <w:tcW w:w="993" w:type="dxa"/>
            <w:vAlign w:val="bottom"/>
            <w:hideMark/>
          </w:tcPr>
          <w:p w14:paraId="1D9A1693" w14:textId="77777777" w:rsidR="00FC3472" w:rsidRDefault="00FC3472">
            <w:pPr>
              <w:spacing w:after="0"/>
              <w:rPr>
                <w:rFonts w:eastAsiaTheme="minorHAnsi" w:cstheme="minorBidi"/>
              </w:rPr>
            </w:pPr>
          </w:p>
        </w:tc>
      </w:tr>
      <w:tr w:rsidR="00FC3472" w14:paraId="1FE9FB27" w14:textId="77777777" w:rsidTr="00587A88">
        <w:trPr>
          <w:trHeight w:val="537"/>
        </w:trPr>
        <w:tc>
          <w:tcPr>
            <w:tcW w:w="1702"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0A17109A" w14:textId="77777777" w:rsidR="00FC3472" w:rsidRDefault="00FC3472">
            <w:pPr>
              <w:spacing w:after="0" w:line="192" w:lineRule="auto"/>
              <w:ind w:right="-108"/>
              <w:rPr>
                <w:rFonts w:ascii="Times New Roman" w:hAnsi="Times New Roman"/>
                <w:bCs/>
                <w:sz w:val="20"/>
                <w:szCs w:val="20"/>
                <w:lang w:eastAsia="ru-RU"/>
              </w:rPr>
            </w:pPr>
            <w:r>
              <w:rPr>
                <w:rFonts w:ascii="Times New Roman" w:hAnsi="Times New Roman"/>
                <w:bCs/>
                <w:sz w:val="20"/>
                <w:szCs w:val="20"/>
                <w:lang w:eastAsia="ru-RU"/>
              </w:rPr>
              <w:t>Относительная эффективность</w:t>
            </w:r>
          </w:p>
        </w:tc>
        <w:tc>
          <w:tcPr>
            <w:tcW w:w="709" w:type="dxa"/>
            <w:tcBorders>
              <w:top w:val="nil"/>
              <w:left w:val="nil"/>
              <w:bottom w:val="single" w:sz="4" w:space="0" w:color="auto"/>
              <w:right w:val="single" w:sz="4" w:space="0" w:color="auto"/>
            </w:tcBorders>
            <w:vAlign w:val="bottom"/>
          </w:tcPr>
          <w:p w14:paraId="31E49852" w14:textId="77777777" w:rsidR="00FC3472" w:rsidRDefault="00FC3472">
            <w:pPr>
              <w:spacing w:after="0" w:line="240" w:lineRule="auto"/>
              <w:jc w:val="center"/>
              <w:rPr>
                <w:rFonts w:ascii="Times New Roman" w:hAnsi="Times New Roman"/>
                <w:b/>
                <w:bCs/>
                <w:color w:val="000000"/>
                <w:sz w:val="20"/>
                <w:szCs w:val="20"/>
                <w:lang w:eastAsia="ru-RU"/>
              </w:rPr>
            </w:pPr>
          </w:p>
        </w:tc>
        <w:tc>
          <w:tcPr>
            <w:tcW w:w="709" w:type="dxa"/>
            <w:tcBorders>
              <w:top w:val="nil"/>
              <w:left w:val="nil"/>
              <w:bottom w:val="single" w:sz="4" w:space="0" w:color="auto"/>
              <w:right w:val="single" w:sz="4" w:space="0" w:color="auto"/>
            </w:tcBorders>
            <w:vAlign w:val="bottom"/>
          </w:tcPr>
          <w:p w14:paraId="29B45A5B" w14:textId="77777777" w:rsidR="00FC3472" w:rsidRDefault="00FC3472">
            <w:pPr>
              <w:spacing w:after="0" w:line="240" w:lineRule="auto"/>
              <w:jc w:val="center"/>
              <w:rPr>
                <w:rFonts w:ascii="Times New Roman" w:hAnsi="Times New Roman"/>
                <w:b/>
                <w:bCs/>
                <w:color w:val="000000"/>
                <w:sz w:val="20"/>
                <w:szCs w:val="20"/>
                <w:lang w:eastAsia="ru-RU"/>
              </w:rPr>
            </w:pPr>
          </w:p>
        </w:tc>
        <w:tc>
          <w:tcPr>
            <w:tcW w:w="850" w:type="dxa"/>
            <w:tcBorders>
              <w:top w:val="nil"/>
              <w:left w:val="nil"/>
              <w:bottom w:val="single" w:sz="4" w:space="0" w:color="auto"/>
              <w:right w:val="single" w:sz="4" w:space="0" w:color="auto"/>
            </w:tcBorders>
            <w:vAlign w:val="bottom"/>
          </w:tcPr>
          <w:p w14:paraId="06FB235D" w14:textId="77777777" w:rsidR="00FC3472" w:rsidRDefault="00FC3472">
            <w:pPr>
              <w:spacing w:after="0" w:line="240" w:lineRule="auto"/>
              <w:jc w:val="center"/>
              <w:rPr>
                <w:rFonts w:ascii="Times New Roman" w:hAnsi="Times New Roman"/>
                <w:b/>
                <w:bCs/>
                <w:color w:val="000000"/>
                <w:sz w:val="20"/>
                <w:szCs w:val="20"/>
                <w:lang w:eastAsia="ru-RU"/>
              </w:rPr>
            </w:pPr>
          </w:p>
        </w:tc>
        <w:tc>
          <w:tcPr>
            <w:tcW w:w="720" w:type="dxa"/>
            <w:tcBorders>
              <w:top w:val="nil"/>
              <w:left w:val="nil"/>
              <w:bottom w:val="single" w:sz="4" w:space="0" w:color="auto"/>
              <w:right w:val="single" w:sz="4" w:space="0" w:color="auto"/>
            </w:tcBorders>
            <w:vAlign w:val="bottom"/>
          </w:tcPr>
          <w:p w14:paraId="6B885324" w14:textId="77777777" w:rsidR="00FC3472" w:rsidRDefault="00FC3472">
            <w:pPr>
              <w:spacing w:after="0" w:line="240" w:lineRule="auto"/>
              <w:jc w:val="center"/>
              <w:rPr>
                <w:rFonts w:ascii="Times New Roman" w:hAnsi="Times New Roman"/>
                <w:b/>
                <w:bCs/>
                <w:color w:val="000000"/>
                <w:sz w:val="20"/>
                <w:szCs w:val="20"/>
                <w:lang w:eastAsia="ru-RU"/>
              </w:rPr>
            </w:pPr>
          </w:p>
        </w:tc>
        <w:tc>
          <w:tcPr>
            <w:tcW w:w="709" w:type="dxa"/>
            <w:tcBorders>
              <w:top w:val="nil"/>
              <w:left w:val="nil"/>
              <w:bottom w:val="single" w:sz="4" w:space="0" w:color="auto"/>
              <w:right w:val="single" w:sz="4" w:space="0" w:color="auto"/>
            </w:tcBorders>
            <w:vAlign w:val="bottom"/>
          </w:tcPr>
          <w:p w14:paraId="67EA7A4C" w14:textId="77777777" w:rsidR="00FC3472" w:rsidRDefault="00FC3472">
            <w:pPr>
              <w:spacing w:after="0" w:line="240" w:lineRule="auto"/>
              <w:jc w:val="center"/>
              <w:rPr>
                <w:rFonts w:ascii="Times New Roman" w:hAnsi="Times New Roman"/>
                <w:b/>
                <w:bCs/>
                <w:color w:val="000000"/>
                <w:sz w:val="20"/>
                <w:szCs w:val="20"/>
                <w:lang w:eastAsia="ru-RU"/>
              </w:rPr>
            </w:pPr>
          </w:p>
        </w:tc>
        <w:tc>
          <w:tcPr>
            <w:tcW w:w="839" w:type="dxa"/>
            <w:tcBorders>
              <w:top w:val="nil"/>
              <w:left w:val="nil"/>
              <w:bottom w:val="single" w:sz="4" w:space="0" w:color="auto"/>
              <w:right w:val="single" w:sz="4" w:space="0" w:color="auto"/>
            </w:tcBorders>
            <w:vAlign w:val="bottom"/>
          </w:tcPr>
          <w:p w14:paraId="296296F1" w14:textId="77777777" w:rsidR="00FC3472" w:rsidRDefault="00FC3472">
            <w:pPr>
              <w:spacing w:after="0" w:line="240" w:lineRule="auto"/>
              <w:jc w:val="center"/>
              <w:rPr>
                <w:rFonts w:ascii="Times New Roman" w:hAnsi="Times New Roman"/>
                <w:b/>
                <w:bCs/>
                <w:color w:val="000000"/>
                <w:sz w:val="20"/>
                <w:szCs w:val="20"/>
                <w:lang w:eastAsia="ru-RU"/>
              </w:rPr>
            </w:pPr>
          </w:p>
        </w:tc>
        <w:tc>
          <w:tcPr>
            <w:tcW w:w="709" w:type="dxa"/>
            <w:tcBorders>
              <w:top w:val="nil"/>
              <w:left w:val="nil"/>
              <w:bottom w:val="single" w:sz="4" w:space="0" w:color="auto"/>
              <w:right w:val="single" w:sz="4" w:space="0" w:color="auto"/>
            </w:tcBorders>
            <w:vAlign w:val="bottom"/>
          </w:tcPr>
          <w:p w14:paraId="46457384" w14:textId="77777777" w:rsidR="00FC3472" w:rsidRDefault="00FC3472">
            <w:pPr>
              <w:spacing w:after="0" w:line="240" w:lineRule="auto"/>
              <w:jc w:val="center"/>
              <w:rPr>
                <w:rFonts w:ascii="Times New Roman" w:hAnsi="Times New Roman"/>
                <w:b/>
                <w:bCs/>
                <w:color w:val="000000"/>
                <w:sz w:val="20"/>
                <w:szCs w:val="20"/>
                <w:lang w:eastAsia="ru-RU"/>
              </w:rPr>
            </w:pPr>
          </w:p>
        </w:tc>
        <w:tc>
          <w:tcPr>
            <w:tcW w:w="724" w:type="dxa"/>
            <w:tcBorders>
              <w:top w:val="nil"/>
              <w:left w:val="nil"/>
              <w:bottom w:val="single" w:sz="4" w:space="0" w:color="auto"/>
              <w:right w:val="single" w:sz="4" w:space="0" w:color="auto"/>
            </w:tcBorders>
            <w:vAlign w:val="bottom"/>
          </w:tcPr>
          <w:p w14:paraId="716D723B" w14:textId="77777777" w:rsidR="00FC3472" w:rsidRDefault="00FC3472">
            <w:pPr>
              <w:spacing w:after="0" w:line="240" w:lineRule="auto"/>
              <w:jc w:val="center"/>
              <w:rPr>
                <w:rFonts w:ascii="Times New Roman" w:hAnsi="Times New Roman"/>
                <w:b/>
                <w:bCs/>
                <w:color w:val="000000"/>
                <w:sz w:val="20"/>
                <w:szCs w:val="20"/>
                <w:lang w:eastAsia="ru-RU"/>
              </w:rPr>
            </w:pPr>
          </w:p>
        </w:tc>
        <w:tc>
          <w:tcPr>
            <w:tcW w:w="724" w:type="dxa"/>
            <w:tcBorders>
              <w:top w:val="nil"/>
              <w:left w:val="nil"/>
              <w:bottom w:val="single" w:sz="4" w:space="0" w:color="auto"/>
              <w:right w:val="single" w:sz="4" w:space="0" w:color="auto"/>
            </w:tcBorders>
            <w:vAlign w:val="bottom"/>
          </w:tcPr>
          <w:p w14:paraId="0EC43520" w14:textId="77777777" w:rsidR="00FC3472" w:rsidRDefault="00FC3472">
            <w:pPr>
              <w:spacing w:after="0" w:line="240" w:lineRule="auto"/>
              <w:jc w:val="center"/>
              <w:rPr>
                <w:rFonts w:ascii="Times New Roman" w:hAnsi="Times New Roman"/>
                <w:b/>
                <w:bCs/>
                <w:color w:val="000000"/>
                <w:sz w:val="20"/>
                <w:szCs w:val="20"/>
                <w:lang w:eastAsia="ru-RU"/>
              </w:rPr>
            </w:pPr>
          </w:p>
        </w:tc>
        <w:tc>
          <w:tcPr>
            <w:tcW w:w="709" w:type="dxa"/>
            <w:tcBorders>
              <w:top w:val="nil"/>
              <w:left w:val="nil"/>
              <w:bottom w:val="single" w:sz="4" w:space="0" w:color="auto"/>
              <w:right w:val="single" w:sz="4" w:space="0" w:color="auto"/>
            </w:tcBorders>
            <w:vAlign w:val="bottom"/>
          </w:tcPr>
          <w:p w14:paraId="1836D17D" w14:textId="77777777" w:rsidR="00FC3472" w:rsidRDefault="00FC3472">
            <w:pPr>
              <w:spacing w:after="0" w:line="240" w:lineRule="auto"/>
              <w:jc w:val="center"/>
              <w:rPr>
                <w:rFonts w:ascii="Times New Roman" w:hAnsi="Times New Roman"/>
                <w:b/>
                <w:bCs/>
                <w:color w:val="000000"/>
                <w:sz w:val="20"/>
                <w:szCs w:val="20"/>
                <w:lang w:eastAsia="ru-RU"/>
              </w:rPr>
            </w:pPr>
          </w:p>
        </w:tc>
        <w:tc>
          <w:tcPr>
            <w:tcW w:w="850" w:type="dxa"/>
            <w:vAlign w:val="bottom"/>
            <w:hideMark/>
          </w:tcPr>
          <w:p w14:paraId="0A0F591E" w14:textId="77777777" w:rsidR="00FC3472" w:rsidRDefault="00FC3472">
            <w:pPr>
              <w:spacing w:after="0"/>
              <w:rPr>
                <w:rFonts w:eastAsiaTheme="minorHAnsi" w:cstheme="minorBidi"/>
              </w:rPr>
            </w:pPr>
          </w:p>
        </w:tc>
        <w:tc>
          <w:tcPr>
            <w:tcW w:w="993" w:type="dxa"/>
            <w:vAlign w:val="bottom"/>
            <w:hideMark/>
          </w:tcPr>
          <w:p w14:paraId="09DA89ED" w14:textId="77777777" w:rsidR="00FC3472" w:rsidRDefault="00FC3472">
            <w:pPr>
              <w:spacing w:after="0"/>
              <w:rPr>
                <w:rFonts w:eastAsiaTheme="minorHAnsi" w:cstheme="minorBidi"/>
              </w:rPr>
            </w:pPr>
          </w:p>
        </w:tc>
      </w:tr>
    </w:tbl>
    <w:p w14:paraId="6E54C787" w14:textId="77777777" w:rsidR="00FC3472" w:rsidRDefault="00FC3472" w:rsidP="00FC3472">
      <w:pPr>
        <w:pStyle w:val="a5"/>
        <w:spacing w:before="0" w:beforeAutospacing="0" w:after="0" w:afterAutospacing="0"/>
        <w:jc w:val="both"/>
      </w:pPr>
    </w:p>
    <w:p w14:paraId="4577875F" w14:textId="77777777" w:rsidR="00FC3472" w:rsidRDefault="00FC3472" w:rsidP="00C275B3">
      <w:pPr>
        <w:pStyle w:val="a5"/>
        <w:spacing w:before="0" w:beforeAutospacing="0" w:after="0" w:afterAutospacing="0"/>
        <w:jc w:val="both"/>
      </w:pPr>
      <w:r>
        <w:rPr>
          <w:b/>
        </w:rPr>
        <w:t>Шаг 2:</w:t>
      </w:r>
      <w:r>
        <w:t xml:space="preserve"> Оцените </w:t>
      </w:r>
      <w:r w:rsidR="00920819">
        <w:t>конкурентоспособность ИТ-товара</w:t>
      </w:r>
      <w:r>
        <w:t xml:space="preserve"> анализируемой компании и аналогичных ИТ-товаров компаний-конкурентов. Рассчитайте полную полезность товаров компании без уч</w:t>
      </w:r>
      <w:r w:rsidR="00553090">
        <w:t>ё</w:t>
      </w:r>
      <w:r>
        <w:t>та и с уч</w:t>
      </w:r>
      <w:r w:rsidR="00553090">
        <w:t>ё</w:t>
      </w:r>
      <w:r>
        <w:t>том дифференциации атрибутов.</w:t>
      </w:r>
    </w:p>
    <w:p w14:paraId="15910EC5" w14:textId="77777777" w:rsidR="00FC3472" w:rsidRDefault="00FC3472" w:rsidP="00C275B3">
      <w:pPr>
        <w:pStyle w:val="a5"/>
        <w:spacing w:before="0" w:beforeAutospacing="0" w:after="0" w:afterAutospacing="0"/>
        <w:jc w:val="both"/>
      </w:pPr>
    </w:p>
    <w:p w14:paraId="78F06B70" w14:textId="77777777" w:rsidR="00FC3472" w:rsidRDefault="00643338" w:rsidP="00C275B3">
      <w:pPr>
        <w:pStyle w:val="a5"/>
        <w:spacing w:before="0" w:beforeAutospacing="0" w:after="0" w:afterAutospacing="0"/>
        <w:jc w:val="both"/>
      </w:pPr>
      <w:r>
        <w:rPr>
          <w:b/>
        </w:rPr>
        <w:t>1</w:t>
      </w:r>
      <w:r w:rsidR="00FC3472">
        <w:rPr>
          <w:b/>
        </w:rPr>
        <w:t>.1.</w:t>
      </w:r>
      <w:r w:rsidR="00FC3472">
        <w:t xml:space="preserve"> По каждому критерию и для каждой компании необходимо заполнить строки атрибутов (полезности атрибутов), поставив в соответствие баллы  по 10-ти бальной шкале, где 1 — самый низкий балл, 10 — максимальный балл. Заполните строки полезности атрибутов (произвольно).</w:t>
      </w:r>
    </w:p>
    <w:p w14:paraId="3A5699A7" w14:textId="77777777" w:rsidR="00FC3472" w:rsidRDefault="00FC3472" w:rsidP="00C275B3">
      <w:pPr>
        <w:pStyle w:val="a5"/>
        <w:spacing w:before="0" w:beforeAutospacing="0" w:after="0" w:afterAutospacing="0"/>
        <w:jc w:val="both"/>
      </w:pPr>
    </w:p>
    <w:p w14:paraId="27518026" w14:textId="77777777" w:rsidR="00FC3472" w:rsidRDefault="00FC3472" w:rsidP="00C275B3">
      <w:pPr>
        <w:pStyle w:val="a5"/>
        <w:spacing w:before="0" w:beforeAutospacing="0" w:after="0" w:afterAutospacing="0"/>
        <w:jc w:val="center"/>
      </w:pPr>
      <w:r>
        <w:t>Шкала интервалов оценки</w:t>
      </w:r>
    </w:p>
    <w:tbl>
      <w:tblPr>
        <w:tblStyle w:val="a7"/>
        <w:tblW w:w="0" w:type="auto"/>
        <w:tblInd w:w="1101" w:type="dxa"/>
        <w:tblLook w:val="04A0" w:firstRow="1" w:lastRow="0" w:firstColumn="1" w:lastColumn="0" w:noHBand="0" w:noVBand="1"/>
      </w:tblPr>
      <w:tblGrid>
        <w:gridCol w:w="5352"/>
        <w:gridCol w:w="2302"/>
      </w:tblGrid>
      <w:tr w:rsidR="00FC3472" w14:paraId="050C9403" w14:textId="77777777" w:rsidTr="00FC3472">
        <w:tc>
          <w:tcPr>
            <w:tcW w:w="5352" w:type="dxa"/>
            <w:tcBorders>
              <w:top w:val="single" w:sz="4" w:space="0" w:color="auto"/>
              <w:left w:val="single" w:sz="4" w:space="0" w:color="auto"/>
              <w:bottom w:val="single" w:sz="4" w:space="0" w:color="auto"/>
              <w:right w:val="single" w:sz="4" w:space="0" w:color="auto"/>
            </w:tcBorders>
            <w:hideMark/>
          </w:tcPr>
          <w:p w14:paraId="7CADFB88" w14:textId="77777777" w:rsidR="00FC3472" w:rsidRDefault="00FC3472" w:rsidP="00C275B3">
            <w:pPr>
              <w:pStyle w:val="a5"/>
              <w:spacing w:before="0" w:beforeAutospacing="0" w:after="0" w:afterAutospacing="0"/>
              <w:jc w:val="both"/>
              <w:rPr>
                <w:lang w:eastAsia="en-US"/>
              </w:rPr>
            </w:pPr>
            <w:r>
              <w:rPr>
                <w:lang w:eastAsia="en-US"/>
              </w:rPr>
              <w:t>Лингвистическое значение</w:t>
            </w:r>
          </w:p>
        </w:tc>
        <w:tc>
          <w:tcPr>
            <w:tcW w:w="2302" w:type="dxa"/>
            <w:tcBorders>
              <w:top w:val="single" w:sz="4" w:space="0" w:color="auto"/>
              <w:left w:val="single" w:sz="4" w:space="0" w:color="auto"/>
              <w:bottom w:val="single" w:sz="4" w:space="0" w:color="auto"/>
              <w:right w:val="single" w:sz="4" w:space="0" w:color="auto"/>
            </w:tcBorders>
            <w:hideMark/>
          </w:tcPr>
          <w:p w14:paraId="3997866B" w14:textId="77777777" w:rsidR="00FC3472" w:rsidRDefault="00FC3472" w:rsidP="00C275B3">
            <w:pPr>
              <w:pStyle w:val="a5"/>
              <w:spacing w:before="0" w:beforeAutospacing="0" w:after="0" w:afterAutospacing="0"/>
              <w:jc w:val="both"/>
              <w:rPr>
                <w:lang w:eastAsia="en-US"/>
              </w:rPr>
            </w:pPr>
            <w:r>
              <w:rPr>
                <w:lang w:eastAsia="en-US"/>
              </w:rPr>
              <w:t>Количественное значение</w:t>
            </w:r>
          </w:p>
        </w:tc>
      </w:tr>
      <w:tr w:rsidR="00FC3472" w14:paraId="1F9A0814" w14:textId="77777777" w:rsidTr="00FC3472">
        <w:tc>
          <w:tcPr>
            <w:tcW w:w="5352" w:type="dxa"/>
            <w:tcBorders>
              <w:top w:val="single" w:sz="4" w:space="0" w:color="auto"/>
              <w:left w:val="single" w:sz="4" w:space="0" w:color="auto"/>
              <w:bottom w:val="single" w:sz="4" w:space="0" w:color="auto"/>
              <w:right w:val="single" w:sz="4" w:space="0" w:color="auto"/>
            </w:tcBorders>
            <w:hideMark/>
          </w:tcPr>
          <w:p w14:paraId="4E96E219" w14:textId="77777777" w:rsidR="00FC3472" w:rsidRDefault="00FC3472" w:rsidP="00C275B3">
            <w:pPr>
              <w:pStyle w:val="a5"/>
              <w:spacing w:before="0" w:beforeAutospacing="0" w:after="0" w:afterAutospacing="0"/>
              <w:jc w:val="both"/>
              <w:rPr>
                <w:lang w:eastAsia="en-US"/>
              </w:rPr>
            </w:pPr>
            <w:r>
              <w:rPr>
                <w:lang w:eastAsia="en-US"/>
              </w:rPr>
              <w:t xml:space="preserve">Чрезвычайно непривлекательный </w:t>
            </w:r>
          </w:p>
        </w:tc>
        <w:tc>
          <w:tcPr>
            <w:tcW w:w="2302" w:type="dxa"/>
            <w:tcBorders>
              <w:top w:val="single" w:sz="4" w:space="0" w:color="auto"/>
              <w:left w:val="single" w:sz="4" w:space="0" w:color="auto"/>
              <w:bottom w:val="single" w:sz="4" w:space="0" w:color="auto"/>
              <w:right w:val="single" w:sz="4" w:space="0" w:color="auto"/>
            </w:tcBorders>
            <w:hideMark/>
          </w:tcPr>
          <w:p w14:paraId="0D6CBCF7" w14:textId="77777777" w:rsidR="00FC3472" w:rsidRDefault="00FC3472" w:rsidP="00C275B3">
            <w:pPr>
              <w:pStyle w:val="a5"/>
              <w:spacing w:before="0" w:beforeAutospacing="0" w:after="0" w:afterAutospacing="0"/>
              <w:jc w:val="both"/>
              <w:rPr>
                <w:lang w:eastAsia="en-US"/>
              </w:rPr>
            </w:pPr>
            <w:r>
              <w:rPr>
                <w:lang w:eastAsia="en-US"/>
              </w:rPr>
              <w:t>1–2</w:t>
            </w:r>
          </w:p>
        </w:tc>
      </w:tr>
      <w:tr w:rsidR="00FC3472" w14:paraId="3DC010F7" w14:textId="77777777" w:rsidTr="00FC3472">
        <w:tc>
          <w:tcPr>
            <w:tcW w:w="5352" w:type="dxa"/>
            <w:tcBorders>
              <w:top w:val="single" w:sz="4" w:space="0" w:color="auto"/>
              <w:left w:val="single" w:sz="4" w:space="0" w:color="auto"/>
              <w:bottom w:val="single" w:sz="4" w:space="0" w:color="auto"/>
              <w:right w:val="single" w:sz="4" w:space="0" w:color="auto"/>
            </w:tcBorders>
            <w:hideMark/>
          </w:tcPr>
          <w:p w14:paraId="7334B184" w14:textId="77777777" w:rsidR="00FC3472" w:rsidRDefault="00FC3472" w:rsidP="00C275B3">
            <w:pPr>
              <w:pStyle w:val="a5"/>
              <w:spacing w:before="0" w:beforeAutospacing="0" w:after="0" w:afterAutospacing="0"/>
              <w:jc w:val="both"/>
              <w:rPr>
                <w:lang w:eastAsia="en-US"/>
              </w:rPr>
            </w:pPr>
            <w:r>
              <w:rPr>
                <w:lang w:eastAsia="en-US"/>
              </w:rPr>
              <w:t xml:space="preserve">Умеренно непривлекательный </w:t>
            </w:r>
          </w:p>
        </w:tc>
        <w:tc>
          <w:tcPr>
            <w:tcW w:w="2302" w:type="dxa"/>
            <w:tcBorders>
              <w:top w:val="single" w:sz="4" w:space="0" w:color="auto"/>
              <w:left w:val="single" w:sz="4" w:space="0" w:color="auto"/>
              <w:bottom w:val="single" w:sz="4" w:space="0" w:color="auto"/>
              <w:right w:val="single" w:sz="4" w:space="0" w:color="auto"/>
            </w:tcBorders>
            <w:hideMark/>
          </w:tcPr>
          <w:p w14:paraId="478B1561" w14:textId="77777777" w:rsidR="00FC3472" w:rsidRDefault="00FC3472" w:rsidP="00C275B3">
            <w:pPr>
              <w:pStyle w:val="a5"/>
              <w:spacing w:before="0" w:beforeAutospacing="0" w:after="0" w:afterAutospacing="0"/>
              <w:jc w:val="both"/>
              <w:rPr>
                <w:lang w:eastAsia="en-US"/>
              </w:rPr>
            </w:pPr>
            <w:r>
              <w:rPr>
                <w:lang w:eastAsia="en-US"/>
              </w:rPr>
              <w:t>3–4</w:t>
            </w:r>
          </w:p>
        </w:tc>
      </w:tr>
      <w:tr w:rsidR="00FC3472" w14:paraId="11DED2DF" w14:textId="77777777" w:rsidTr="00FC3472">
        <w:tc>
          <w:tcPr>
            <w:tcW w:w="5352" w:type="dxa"/>
            <w:tcBorders>
              <w:top w:val="single" w:sz="4" w:space="0" w:color="auto"/>
              <w:left w:val="single" w:sz="4" w:space="0" w:color="auto"/>
              <w:bottom w:val="single" w:sz="4" w:space="0" w:color="auto"/>
              <w:right w:val="single" w:sz="4" w:space="0" w:color="auto"/>
            </w:tcBorders>
            <w:hideMark/>
          </w:tcPr>
          <w:p w14:paraId="0C57AEB2" w14:textId="77777777" w:rsidR="00FC3472" w:rsidRDefault="00FC3472" w:rsidP="00C275B3">
            <w:pPr>
              <w:pStyle w:val="a5"/>
              <w:spacing w:before="0" w:beforeAutospacing="0" w:after="0" w:afterAutospacing="0"/>
              <w:jc w:val="both"/>
              <w:rPr>
                <w:lang w:eastAsia="en-US"/>
              </w:rPr>
            </w:pPr>
            <w:r>
              <w:rPr>
                <w:lang w:eastAsia="en-US"/>
              </w:rPr>
              <w:t xml:space="preserve">Средняя привлекательность </w:t>
            </w:r>
          </w:p>
        </w:tc>
        <w:tc>
          <w:tcPr>
            <w:tcW w:w="2302" w:type="dxa"/>
            <w:tcBorders>
              <w:top w:val="single" w:sz="4" w:space="0" w:color="auto"/>
              <w:left w:val="single" w:sz="4" w:space="0" w:color="auto"/>
              <w:bottom w:val="single" w:sz="4" w:space="0" w:color="auto"/>
              <w:right w:val="single" w:sz="4" w:space="0" w:color="auto"/>
            </w:tcBorders>
            <w:hideMark/>
          </w:tcPr>
          <w:p w14:paraId="1AD5A9C6" w14:textId="77777777" w:rsidR="00FC3472" w:rsidRDefault="00FC3472" w:rsidP="00C275B3">
            <w:pPr>
              <w:pStyle w:val="a5"/>
              <w:spacing w:before="0" w:beforeAutospacing="0" w:after="0" w:afterAutospacing="0"/>
              <w:jc w:val="both"/>
              <w:rPr>
                <w:lang w:eastAsia="en-US"/>
              </w:rPr>
            </w:pPr>
            <w:r>
              <w:rPr>
                <w:lang w:eastAsia="en-US"/>
              </w:rPr>
              <w:t>5–6</w:t>
            </w:r>
          </w:p>
        </w:tc>
      </w:tr>
      <w:tr w:rsidR="00FC3472" w14:paraId="7738C8C3" w14:textId="77777777" w:rsidTr="00FC3472">
        <w:tc>
          <w:tcPr>
            <w:tcW w:w="5352" w:type="dxa"/>
            <w:tcBorders>
              <w:top w:val="single" w:sz="4" w:space="0" w:color="auto"/>
              <w:left w:val="single" w:sz="4" w:space="0" w:color="auto"/>
              <w:bottom w:val="single" w:sz="4" w:space="0" w:color="auto"/>
              <w:right w:val="single" w:sz="4" w:space="0" w:color="auto"/>
            </w:tcBorders>
            <w:hideMark/>
          </w:tcPr>
          <w:p w14:paraId="2C4C627F" w14:textId="77777777" w:rsidR="00FC3472" w:rsidRDefault="00FC3472" w:rsidP="00C275B3">
            <w:pPr>
              <w:pStyle w:val="a5"/>
              <w:spacing w:before="0" w:beforeAutospacing="0" w:after="0" w:afterAutospacing="0"/>
              <w:jc w:val="both"/>
              <w:rPr>
                <w:lang w:eastAsia="en-US"/>
              </w:rPr>
            </w:pPr>
            <w:r>
              <w:rPr>
                <w:lang w:eastAsia="en-US"/>
              </w:rPr>
              <w:t xml:space="preserve">Умеренно привлекательный </w:t>
            </w:r>
          </w:p>
        </w:tc>
        <w:tc>
          <w:tcPr>
            <w:tcW w:w="2302" w:type="dxa"/>
            <w:tcBorders>
              <w:top w:val="single" w:sz="4" w:space="0" w:color="auto"/>
              <w:left w:val="single" w:sz="4" w:space="0" w:color="auto"/>
              <w:bottom w:val="single" w:sz="4" w:space="0" w:color="auto"/>
              <w:right w:val="single" w:sz="4" w:space="0" w:color="auto"/>
            </w:tcBorders>
            <w:hideMark/>
          </w:tcPr>
          <w:p w14:paraId="096B5F6F" w14:textId="77777777" w:rsidR="00FC3472" w:rsidRDefault="00FC3472" w:rsidP="00C275B3">
            <w:pPr>
              <w:pStyle w:val="a5"/>
              <w:spacing w:before="0" w:beforeAutospacing="0" w:after="0" w:afterAutospacing="0"/>
              <w:jc w:val="both"/>
              <w:rPr>
                <w:lang w:eastAsia="en-US"/>
              </w:rPr>
            </w:pPr>
            <w:r>
              <w:rPr>
                <w:lang w:eastAsia="en-US"/>
              </w:rPr>
              <w:t>7–8</w:t>
            </w:r>
          </w:p>
        </w:tc>
      </w:tr>
      <w:tr w:rsidR="00FC3472" w14:paraId="1ED59437" w14:textId="77777777" w:rsidTr="00FC3472">
        <w:tc>
          <w:tcPr>
            <w:tcW w:w="5352" w:type="dxa"/>
            <w:tcBorders>
              <w:top w:val="single" w:sz="4" w:space="0" w:color="auto"/>
              <w:left w:val="single" w:sz="4" w:space="0" w:color="auto"/>
              <w:bottom w:val="single" w:sz="4" w:space="0" w:color="auto"/>
              <w:right w:val="single" w:sz="4" w:space="0" w:color="auto"/>
            </w:tcBorders>
            <w:hideMark/>
          </w:tcPr>
          <w:p w14:paraId="587ADDD2" w14:textId="77777777" w:rsidR="00FC3472" w:rsidRDefault="00FC3472" w:rsidP="00C275B3">
            <w:pPr>
              <w:pStyle w:val="a5"/>
              <w:spacing w:before="0" w:beforeAutospacing="0" w:after="0" w:afterAutospacing="0"/>
              <w:jc w:val="both"/>
              <w:rPr>
                <w:lang w:eastAsia="en-US"/>
              </w:rPr>
            </w:pPr>
            <w:r>
              <w:rPr>
                <w:lang w:eastAsia="en-US"/>
              </w:rPr>
              <w:t xml:space="preserve">Чрезвычайно привлекательный </w:t>
            </w:r>
          </w:p>
        </w:tc>
        <w:tc>
          <w:tcPr>
            <w:tcW w:w="2302" w:type="dxa"/>
            <w:tcBorders>
              <w:top w:val="single" w:sz="4" w:space="0" w:color="auto"/>
              <w:left w:val="single" w:sz="4" w:space="0" w:color="auto"/>
              <w:bottom w:val="single" w:sz="4" w:space="0" w:color="auto"/>
              <w:right w:val="single" w:sz="4" w:space="0" w:color="auto"/>
            </w:tcBorders>
            <w:hideMark/>
          </w:tcPr>
          <w:p w14:paraId="7C9C9A3A" w14:textId="77777777" w:rsidR="00FC3472" w:rsidRDefault="00FC3472" w:rsidP="00C275B3">
            <w:pPr>
              <w:pStyle w:val="a5"/>
              <w:spacing w:before="0" w:beforeAutospacing="0" w:after="0" w:afterAutospacing="0"/>
              <w:jc w:val="both"/>
              <w:rPr>
                <w:lang w:eastAsia="en-US"/>
              </w:rPr>
            </w:pPr>
            <w:r>
              <w:rPr>
                <w:lang w:eastAsia="en-US"/>
              </w:rPr>
              <w:t>9–10</w:t>
            </w:r>
          </w:p>
        </w:tc>
      </w:tr>
    </w:tbl>
    <w:p w14:paraId="02A3C040" w14:textId="77777777" w:rsidR="00FC3472" w:rsidRDefault="00FC3472" w:rsidP="00C275B3">
      <w:pPr>
        <w:pStyle w:val="a5"/>
        <w:spacing w:before="0" w:beforeAutospacing="0" w:after="0" w:afterAutospacing="0"/>
        <w:jc w:val="both"/>
      </w:pPr>
    </w:p>
    <w:p w14:paraId="5F13088D" w14:textId="77777777" w:rsidR="00FC3472" w:rsidRDefault="00FC3472" w:rsidP="00C275B3">
      <w:pPr>
        <w:pStyle w:val="a5"/>
        <w:spacing w:before="0" w:beforeAutospacing="0" w:after="0" w:afterAutospacing="0"/>
        <w:jc w:val="both"/>
      </w:pPr>
    </w:p>
    <w:p w14:paraId="783BF6FE" w14:textId="77777777" w:rsidR="00FC3472" w:rsidRDefault="00643338" w:rsidP="00C275B3">
      <w:pPr>
        <w:pStyle w:val="a5"/>
        <w:spacing w:before="0" w:beforeAutospacing="0" w:after="0" w:afterAutospacing="0"/>
        <w:ind w:left="284"/>
        <w:jc w:val="both"/>
      </w:pPr>
      <w:r>
        <w:rPr>
          <w:b/>
        </w:rPr>
        <w:t>1</w:t>
      </w:r>
      <w:r w:rsidR="00FC3472">
        <w:rPr>
          <w:b/>
        </w:rPr>
        <w:t>.1.1.</w:t>
      </w:r>
      <w:r w:rsidR="00FC3472">
        <w:t xml:space="preserve"> Визуализируйте величины всех атрибутов для нашего товара/услуги. Для этого выберите меню Главная </w:t>
      </w:r>
      <w:r w:rsidR="00FC3472">
        <w:rPr>
          <w:lang w:val="en-US"/>
        </w:rPr>
        <w:sym w:font="Wingdings" w:char="F0E0"/>
      </w:r>
      <w:r w:rsidR="00FC3472">
        <w:t xml:space="preserve"> Условное форматирование </w:t>
      </w:r>
      <w:r w:rsidR="00FC3472">
        <w:rPr>
          <w:lang w:val="en-US"/>
        </w:rPr>
        <w:sym w:font="Wingdings" w:char="F0E0"/>
      </w:r>
      <w:r w:rsidR="00FC3472" w:rsidRPr="00FC3472">
        <w:t xml:space="preserve"> </w:t>
      </w:r>
      <w:r w:rsidR="00FC3472">
        <w:t>Создать правило</w:t>
      </w:r>
      <w:r w:rsidR="00FC3472">
        <w:rPr>
          <w:lang w:val="en-US"/>
        </w:rPr>
        <w:sym w:font="Wingdings" w:char="F0E0"/>
      </w:r>
      <w:r w:rsidR="00FC3472">
        <w:t xml:space="preserve"> Стиль формата: </w:t>
      </w:r>
      <w:r w:rsidR="00FC3472">
        <w:rPr>
          <w:u w:val="single"/>
        </w:rPr>
        <w:t>гистограмма</w:t>
      </w:r>
      <w:r w:rsidR="00FC3472">
        <w:t xml:space="preserve">. Вместо «максимальное значение» выберите «число» </w:t>
      </w:r>
      <w:r w:rsidR="00FC3472">
        <w:rPr>
          <w:lang w:val="en-US"/>
        </w:rPr>
        <w:sym w:font="Wingdings" w:char="F0E0"/>
      </w:r>
      <w:r w:rsidR="00FC3472">
        <w:t xml:space="preserve"> «10». Выбрать новый цвет с градиентной заливкой, обязательно поставьте «сплошная граница». </w:t>
      </w:r>
    </w:p>
    <w:p w14:paraId="2F7F6317" w14:textId="77777777" w:rsidR="00FC3472" w:rsidRDefault="00FC3472" w:rsidP="00C275B3">
      <w:pPr>
        <w:pStyle w:val="a5"/>
        <w:spacing w:before="0" w:beforeAutospacing="0" w:after="0" w:afterAutospacing="0"/>
        <w:ind w:left="284"/>
        <w:jc w:val="both"/>
        <w:rPr>
          <w:b/>
        </w:rPr>
      </w:pPr>
    </w:p>
    <w:p w14:paraId="450923BA" w14:textId="77777777" w:rsidR="00FC3472" w:rsidRDefault="00643338" w:rsidP="00C275B3">
      <w:pPr>
        <w:pStyle w:val="a5"/>
        <w:spacing w:before="0" w:beforeAutospacing="0" w:after="0" w:afterAutospacing="0"/>
        <w:ind w:left="284"/>
        <w:jc w:val="both"/>
      </w:pPr>
      <w:r>
        <w:rPr>
          <w:b/>
        </w:rPr>
        <w:t>1</w:t>
      </w:r>
      <w:r w:rsidR="00FC3472">
        <w:rPr>
          <w:b/>
        </w:rPr>
        <w:t>.1.2.</w:t>
      </w:r>
      <w:r w:rsidR="00FC3472">
        <w:t xml:space="preserve"> На эти же ячейки создайте еще одно правило: Стиль формата: </w:t>
      </w:r>
      <w:r w:rsidR="00FC3472">
        <w:rPr>
          <w:u w:val="single"/>
        </w:rPr>
        <w:t>наборы значков</w:t>
      </w:r>
      <w:r w:rsidR="00FC3472">
        <w:t xml:space="preserve"> </w:t>
      </w:r>
      <w:r w:rsidR="00FC3472">
        <w:rPr>
          <w:lang w:val="en-US"/>
        </w:rPr>
        <w:sym w:font="Wingdings" w:char="F0E0"/>
      </w:r>
      <w:r w:rsidR="00FC3472" w:rsidRPr="00FC3472">
        <w:t xml:space="preserve"> </w:t>
      </w:r>
      <w:r w:rsidR="00FC3472">
        <w:rPr>
          <w:noProof/>
        </w:rPr>
        <w:drawing>
          <wp:inline distT="0" distB="0" distL="0" distR="0" wp14:anchorId="53094604" wp14:editId="25CFDD9F">
            <wp:extent cx="874395" cy="222885"/>
            <wp:effectExtent l="0" t="0" r="190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74395" cy="222885"/>
                    </a:xfrm>
                    <a:prstGeom prst="rect">
                      <a:avLst/>
                    </a:prstGeom>
                    <a:noFill/>
                    <a:ln>
                      <a:noFill/>
                    </a:ln>
                  </pic:spPr>
                </pic:pic>
              </a:graphicData>
            </a:graphic>
          </wp:inline>
        </w:drawing>
      </w:r>
      <w:r w:rsidR="00FC3472">
        <w:t xml:space="preserve"> или </w:t>
      </w:r>
      <w:r w:rsidR="00FC3472">
        <w:rPr>
          <w:noProof/>
        </w:rPr>
        <w:drawing>
          <wp:inline distT="0" distB="0" distL="0" distR="0" wp14:anchorId="3275F242" wp14:editId="71DB8B1E">
            <wp:extent cx="914400" cy="207010"/>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207010"/>
                    </a:xfrm>
                    <a:prstGeom prst="rect">
                      <a:avLst/>
                    </a:prstGeom>
                    <a:noFill/>
                    <a:ln>
                      <a:noFill/>
                    </a:ln>
                  </pic:spPr>
                </pic:pic>
              </a:graphicData>
            </a:graphic>
          </wp:inline>
        </w:drawing>
      </w:r>
      <w:r w:rsidR="00FC3472">
        <w:t>. Остальное оставьте без изменений. Должно получиться так:</w:t>
      </w:r>
    </w:p>
    <w:p w14:paraId="0AAC5D28" w14:textId="77777777" w:rsidR="00FC3472" w:rsidRDefault="00FC3472" w:rsidP="00C275B3">
      <w:pPr>
        <w:pStyle w:val="a5"/>
        <w:spacing w:before="0" w:beforeAutospacing="0" w:after="0" w:afterAutospacing="0"/>
        <w:ind w:left="284"/>
        <w:jc w:val="both"/>
      </w:pPr>
      <w:r>
        <w:rPr>
          <w:noProof/>
        </w:rPr>
        <w:drawing>
          <wp:inline distT="0" distB="0" distL="0" distR="0" wp14:anchorId="0E74E022" wp14:editId="34C730EC">
            <wp:extent cx="906145" cy="707390"/>
            <wp:effectExtent l="0" t="0" r="825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06145" cy="707390"/>
                    </a:xfrm>
                    <a:prstGeom prst="rect">
                      <a:avLst/>
                    </a:prstGeom>
                    <a:noFill/>
                    <a:ln>
                      <a:noFill/>
                    </a:ln>
                  </pic:spPr>
                </pic:pic>
              </a:graphicData>
            </a:graphic>
          </wp:inline>
        </w:drawing>
      </w:r>
    </w:p>
    <w:p w14:paraId="117E7F0E" w14:textId="77777777" w:rsidR="00FC3472" w:rsidRDefault="00FC3472" w:rsidP="00C275B3">
      <w:pPr>
        <w:pStyle w:val="a5"/>
        <w:spacing w:before="0" w:beforeAutospacing="0" w:after="0" w:afterAutospacing="0"/>
        <w:jc w:val="both"/>
      </w:pPr>
    </w:p>
    <w:p w14:paraId="3CDD066A" w14:textId="77777777" w:rsidR="00FC3472" w:rsidRDefault="00643338" w:rsidP="00C275B3">
      <w:pPr>
        <w:pStyle w:val="a5"/>
        <w:spacing w:before="0" w:beforeAutospacing="0" w:after="0" w:afterAutospacing="0"/>
        <w:jc w:val="both"/>
      </w:pPr>
      <w:r>
        <w:rPr>
          <w:b/>
        </w:rPr>
        <w:t>1</w:t>
      </w:r>
      <w:r w:rsidR="00FC3472">
        <w:rPr>
          <w:b/>
        </w:rPr>
        <w:t>.2.</w:t>
      </w:r>
      <w:r w:rsidR="00FC3472">
        <w:t xml:space="preserve"> Заполните (произвольно) строку «Важность». Важность каждого критерия проставьте таким образом, чтобы в сумме получалась 1.</w:t>
      </w:r>
    </w:p>
    <w:p w14:paraId="064BF18B" w14:textId="77777777" w:rsidR="00FC3472" w:rsidRDefault="00FC3472" w:rsidP="00C275B3">
      <w:pPr>
        <w:spacing w:after="0" w:line="240" w:lineRule="auto"/>
        <w:jc w:val="both"/>
        <w:rPr>
          <w:rFonts w:ascii="Times New Roman" w:hAnsi="Times New Roman"/>
          <w:b/>
          <w:sz w:val="24"/>
          <w:szCs w:val="24"/>
          <w:highlight w:val="green"/>
        </w:rPr>
      </w:pPr>
    </w:p>
    <w:p w14:paraId="2A7E1D97" w14:textId="77777777" w:rsidR="00FC3472" w:rsidRDefault="00643338" w:rsidP="00C275B3">
      <w:pPr>
        <w:spacing w:after="0" w:line="240" w:lineRule="auto"/>
        <w:jc w:val="both"/>
        <w:rPr>
          <w:rFonts w:ascii="Times New Roman" w:hAnsi="Times New Roman"/>
          <w:sz w:val="24"/>
          <w:szCs w:val="24"/>
        </w:rPr>
      </w:pPr>
      <w:r>
        <w:rPr>
          <w:rFonts w:ascii="Times New Roman" w:hAnsi="Times New Roman"/>
          <w:b/>
          <w:sz w:val="24"/>
          <w:szCs w:val="24"/>
        </w:rPr>
        <w:t>1</w:t>
      </w:r>
      <w:r w:rsidR="00FC3472">
        <w:rPr>
          <w:rFonts w:ascii="Times New Roman" w:hAnsi="Times New Roman"/>
          <w:b/>
          <w:sz w:val="24"/>
          <w:szCs w:val="24"/>
        </w:rPr>
        <w:t>.3.</w:t>
      </w:r>
      <w:r w:rsidR="00FC3472">
        <w:rPr>
          <w:rFonts w:ascii="Times New Roman" w:hAnsi="Times New Roman"/>
          <w:sz w:val="24"/>
          <w:szCs w:val="24"/>
        </w:rPr>
        <w:t xml:space="preserve"> </w:t>
      </w:r>
      <w:r w:rsidR="00FC3472">
        <w:rPr>
          <w:rStyle w:val="aa"/>
          <w:rFonts w:ascii="Times New Roman" w:hAnsi="Times New Roman"/>
          <w:sz w:val="24"/>
          <w:szCs w:val="24"/>
          <w:shd w:val="clear" w:color="auto" w:fill="FFFFFF"/>
        </w:rPr>
        <w:t>Дифференциация</w:t>
      </w:r>
      <w:r w:rsidR="00FC3472">
        <w:rPr>
          <w:rFonts w:ascii="Times New Roman" w:hAnsi="Times New Roman"/>
          <w:b/>
          <w:sz w:val="24"/>
          <w:szCs w:val="24"/>
          <w:shd w:val="clear" w:color="auto" w:fill="FFFFFF"/>
        </w:rPr>
        <w:t> (</w:t>
      </w:r>
      <w:r w:rsidR="00FC3472">
        <w:rPr>
          <w:rStyle w:val="aa"/>
          <w:rFonts w:ascii="Times New Roman" w:hAnsi="Times New Roman"/>
          <w:sz w:val="24"/>
          <w:szCs w:val="24"/>
          <w:shd w:val="clear" w:color="auto" w:fill="FFFFFF"/>
        </w:rPr>
        <w:t>дифференцирование</w:t>
      </w:r>
      <w:r w:rsidR="00FC3472">
        <w:rPr>
          <w:rFonts w:ascii="Times New Roman" w:hAnsi="Times New Roman"/>
          <w:b/>
          <w:sz w:val="24"/>
          <w:szCs w:val="24"/>
          <w:shd w:val="clear" w:color="auto" w:fill="FFFFFF"/>
        </w:rPr>
        <w:t>)</w:t>
      </w:r>
      <w:r w:rsidR="00FC3472">
        <w:rPr>
          <w:rFonts w:ascii="Times New Roman" w:hAnsi="Times New Roman"/>
          <w:sz w:val="24"/>
          <w:szCs w:val="24"/>
          <w:shd w:val="clear" w:color="auto" w:fill="FFFFFF"/>
        </w:rPr>
        <w:t xml:space="preserve"> в маркетинге — процесс разработки ряда существенных особенностей продукта, призванных отличить его от товаров конкурентов, выявление привлекательных и выгодных для потребителя  отличий товаров / услуг.</w:t>
      </w:r>
      <w:r w:rsidR="00FC3472">
        <w:rPr>
          <w:rFonts w:ascii="Times New Roman" w:hAnsi="Times New Roman"/>
          <w:sz w:val="24"/>
          <w:szCs w:val="24"/>
        </w:rPr>
        <w:t xml:space="preserve"> </w:t>
      </w:r>
    </w:p>
    <w:p w14:paraId="4341F742" w14:textId="77777777" w:rsidR="00FC3472" w:rsidRDefault="00FC3472" w:rsidP="00BF6AF2">
      <w:pPr>
        <w:spacing w:after="0" w:line="240" w:lineRule="auto"/>
        <w:ind w:firstLine="567"/>
        <w:jc w:val="both"/>
        <w:rPr>
          <w:rFonts w:ascii="Times New Roman" w:hAnsi="Times New Roman"/>
          <w:sz w:val="24"/>
          <w:szCs w:val="24"/>
        </w:rPr>
      </w:pPr>
      <w:r>
        <w:rPr>
          <w:rFonts w:ascii="Times New Roman" w:hAnsi="Times New Roman"/>
          <w:sz w:val="24"/>
          <w:szCs w:val="24"/>
        </w:rPr>
        <w:t xml:space="preserve">Рассчитайте ДИФФЕРЕНЦИАЦИЮ через функцию СТАНДОТКЛОН.В (оценивает стандартное отклонение по выборке из генеральной совокупности. Стандартное отклонение — это мера того, насколько широко разбросаны точки данных относительно их среднего). Стандартное отклонение вычисляется с использованием «n-1» метода, что означает, что аргументы являются только </w:t>
      </w:r>
      <w:r>
        <w:rPr>
          <w:rFonts w:ascii="Times New Roman" w:hAnsi="Times New Roman"/>
          <w:sz w:val="24"/>
          <w:szCs w:val="24"/>
          <w:u w:val="single"/>
        </w:rPr>
        <w:t>выборкой</w:t>
      </w:r>
      <w:r>
        <w:rPr>
          <w:rFonts w:ascii="Times New Roman" w:hAnsi="Times New Roman"/>
          <w:sz w:val="24"/>
          <w:szCs w:val="24"/>
        </w:rPr>
        <w:t xml:space="preserve"> из генеральной совокупности. Следует выбрать не все данные, а n-1, где </w:t>
      </w:r>
      <w:r>
        <w:rPr>
          <w:rFonts w:ascii="Times New Roman" w:hAnsi="Times New Roman"/>
          <w:sz w:val="24"/>
          <w:szCs w:val="24"/>
          <w:lang w:val="en-US"/>
        </w:rPr>
        <w:t>n</w:t>
      </w:r>
      <w:r>
        <w:rPr>
          <w:rFonts w:ascii="Times New Roman" w:hAnsi="Times New Roman"/>
          <w:sz w:val="24"/>
          <w:szCs w:val="24"/>
        </w:rPr>
        <w:t xml:space="preserve"> – количество подвергающихся анализу компаний с их товарами/услугами.</w:t>
      </w:r>
    </w:p>
    <w:p w14:paraId="54B76ACE" w14:textId="77777777" w:rsidR="00FC3472" w:rsidRDefault="00FC3472" w:rsidP="00BF6AF2">
      <w:pPr>
        <w:spacing w:after="0" w:line="240" w:lineRule="auto"/>
        <w:jc w:val="both"/>
        <w:rPr>
          <w:rFonts w:ascii="Times New Roman" w:hAnsi="Times New Roman"/>
          <w:b/>
          <w:sz w:val="24"/>
          <w:szCs w:val="24"/>
        </w:rPr>
      </w:pPr>
    </w:p>
    <w:p w14:paraId="1B8933C9" w14:textId="77777777" w:rsidR="00FC3472" w:rsidRDefault="00643338" w:rsidP="00BF6AF2">
      <w:pPr>
        <w:spacing w:after="0" w:line="240" w:lineRule="auto"/>
        <w:jc w:val="both"/>
        <w:rPr>
          <w:rFonts w:ascii="Times New Roman" w:hAnsi="Times New Roman"/>
          <w:sz w:val="24"/>
          <w:szCs w:val="24"/>
        </w:rPr>
      </w:pPr>
      <w:r>
        <w:rPr>
          <w:rFonts w:ascii="Times New Roman" w:hAnsi="Times New Roman"/>
          <w:b/>
          <w:sz w:val="24"/>
          <w:szCs w:val="24"/>
        </w:rPr>
        <w:t>1</w:t>
      </w:r>
      <w:r w:rsidR="00FC3472">
        <w:rPr>
          <w:rFonts w:ascii="Times New Roman" w:hAnsi="Times New Roman"/>
          <w:b/>
          <w:sz w:val="24"/>
          <w:szCs w:val="24"/>
        </w:rPr>
        <w:t>.4.</w:t>
      </w:r>
      <w:r w:rsidR="00FC3472">
        <w:rPr>
          <w:rFonts w:ascii="Times New Roman" w:hAnsi="Times New Roman"/>
          <w:sz w:val="24"/>
          <w:szCs w:val="24"/>
        </w:rPr>
        <w:t xml:space="preserve">   Рассчитайте произведение по каждому критерию:</w:t>
      </w:r>
    </w:p>
    <w:p w14:paraId="79945C6A" w14:textId="77777777" w:rsidR="00FC3472" w:rsidRDefault="00FC3472" w:rsidP="00BF6AF2">
      <w:pPr>
        <w:spacing w:after="0" w:line="240" w:lineRule="auto"/>
        <w:ind w:left="426"/>
        <w:jc w:val="both"/>
        <w:rPr>
          <w:rFonts w:ascii="Times New Roman" w:hAnsi="Times New Roman"/>
          <w:sz w:val="24"/>
          <w:szCs w:val="24"/>
        </w:rPr>
      </w:pPr>
      <w:r>
        <w:rPr>
          <w:rFonts w:ascii="Times New Roman" w:hAnsi="Times New Roman"/>
          <w:sz w:val="24"/>
          <w:szCs w:val="24"/>
        </w:rPr>
        <w:lastRenderedPageBreak/>
        <w:t xml:space="preserve">  </w:t>
      </w:r>
      <m:oMath>
        <m:sSub>
          <m:sSubPr>
            <m:ctrlPr>
              <w:rPr>
                <w:rFonts w:ascii="Cambria Math"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i</m:t>
            </m:r>
          </m:sub>
        </m:sSub>
        <m: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Важность</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Дифференциация</m:t>
            </m:r>
          </m:e>
          <m:sub>
            <m:r>
              <w:rPr>
                <w:rFonts w:ascii="Cambria Math" w:hAnsi="Cambria Math"/>
                <w:sz w:val="24"/>
                <w:szCs w:val="24"/>
              </w:rPr>
              <m:t>i</m:t>
            </m:r>
          </m:sub>
        </m:sSub>
      </m:oMath>
      <w:r>
        <w:rPr>
          <w:rFonts w:ascii="Times New Roman" w:hAnsi="Times New Roman"/>
          <w:sz w:val="24"/>
          <w:szCs w:val="24"/>
        </w:rPr>
        <w:t xml:space="preserve">, где </w:t>
      </w:r>
    </w:p>
    <w:p w14:paraId="4BAA49C4" w14:textId="77777777" w:rsidR="00FC3472" w:rsidRDefault="00FC3472" w:rsidP="00BF6AF2">
      <w:pPr>
        <w:spacing w:after="0" w:line="240" w:lineRule="auto"/>
        <w:ind w:left="426"/>
        <w:jc w:val="both"/>
        <w:rPr>
          <w:rFonts w:ascii="Times New Roman" w:hAnsi="Times New Roman"/>
          <w:sz w:val="24"/>
          <w:szCs w:val="24"/>
        </w:rPr>
      </w:pPr>
      <w:proofErr w:type="spellStart"/>
      <w:r>
        <w:rPr>
          <w:rFonts w:ascii="Times New Roman" w:hAnsi="Times New Roman"/>
          <w:sz w:val="24"/>
          <w:szCs w:val="24"/>
          <w:lang w:val="en-US"/>
        </w:rPr>
        <w:t>i</w:t>
      </w:r>
      <w:proofErr w:type="spellEnd"/>
      <w:r w:rsidRPr="00FC3472">
        <w:rPr>
          <w:rFonts w:ascii="Times New Roman" w:hAnsi="Times New Roman"/>
          <w:sz w:val="24"/>
          <w:szCs w:val="24"/>
        </w:rPr>
        <w:t xml:space="preserve"> </w:t>
      </w:r>
      <w:r>
        <w:rPr>
          <w:rFonts w:ascii="Times New Roman" w:hAnsi="Times New Roman"/>
          <w:sz w:val="24"/>
          <w:szCs w:val="24"/>
        </w:rPr>
        <w:t>– критерий</w:t>
      </w:r>
    </w:p>
    <w:p w14:paraId="5EDCB666" w14:textId="77777777" w:rsidR="00FC3472" w:rsidRDefault="00FC3472" w:rsidP="00BF6AF2">
      <w:pPr>
        <w:spacing w:after="0" w:line="240" w:lineRule="auto"/>
        <w:jc w:val="both"/>
        <w:textAlignment w:val="baseline"/>
        <w:rPr>
          <w:rFonts w:ascii="Times New Roman" w:hAnsi="Times New Roman"/>
          <w:b/>
          <w:sz w:val="24"/>
          <w:szCs w:val="24"/>
          <w:highlight w:val="green"/>
        </w:rPr>
      </w:pPr>
    </w:p>
    <w:p w14:paraId="544E4ADC" w14:textId="77777777" w:rsidR="00FC3472" w:rsidRDefault="00643338" w:rsidP="00BF6AF2">
      <w:pPr>
        <w:spacing w:after="0" w:line="240" w:lineRule="auto"/>
        <w:jc w:val="both"/>
        <w:textAlignment w:val="baseline"/>
        <w:rPr>
          <w:rFonts w:ascii="Times New Roman" w:hAnsi="Times New Roman"/>
          <w:sz w:val="24"/>
          <w:szCs w:val="24"/>
          <w:lang w:eastAsia="ru-RU"/>
        </w:rPr>
      </w:pPr>
      <w:r>
        <w:rPr>
          <w:rFonts w:ascii="Times New Roman" w:hAnsi="Times New Roman"/>
          <w:b/>
          <w:sz w:val="24"/>
          <w:szCs w:val="24"/>
        </w:rPr>
        <w:t>1</w:t>
      </w:r>
      <w:r w:rsidR="00FC3472">
        <w:rPr>
          <w:rFonts w:ascii="Times New Roman" w:hAnsi="Times New Roman"/>
          <w:b/>
          <w:sz w:val="24"/>
          <w:szCs w:val="24"/>
        </w:rPr>
        <w:t>.5.</w:t>
      </w:r>
      <w:r w:rsidR="00FC3472">
        <w:rPr>
          <w:rFonts w:ascii="Times New Roman" w:hAnsi="Times New Roman"/>
          <w:sz w:val="24"/>
          <w:szCs w:val="24"/>
        </w:rPr>
        <w:t xml:space="preserve"> </w:t>
      </w:r>
      <w:r w:rsidR="00FC3472">
        <w:rPr>
          <w:rFonts w:ascii="Times New Roman" w:hAnsi="Times New Roman"/>
          <w:sz w:val="24"/>
          <w:szCs w:val="24"/>
          <w:lang w:eastAsia="ru-RU"/>
        </w:rPr>
        <w:t xml:space="preserve">При оценке полезности важно учитывать не только «важность критерия», но и «детерминацию» и «относительную эффективность». Детерминирующие свойства — это свойства, на базе которых проводится отбор торговых марок, т. е. это свойства, напрямую влияющие на выбор покупателя. </w:t>
      </w:r>
    </w:p>
    <w:p w14:paraId="5A9AB1A9" w14:textId="77777777" w:rsidR="00FC3472" w:rsidRDefault="00FC3472" w:rsidP="00BF6AF2">
      <w:pPr>
        <w:spacing w:after="0" w:line="240" w:lineRule="auto"/>
        <w:ind w:firstLine="567"/>
        <w:jc w:val="both"/>
        <w:textAlignment w:val="baseline"/>
        <w:rPr>
          <w:rFonts w:ascii="Times New Roman" w:hAnsi="Times New Roman"/>
          <w:sz w:val="24"/>
          <w:szCs w:val="24"/>
          <w:lang w:eastAsia="ru-RU"/>
        </w:rPr>
      </w:pPr>
      <w:r>
        <w:rPr>
          <w:rFonts w:ascii="Times New Roman" w:hAnsi="Times New Roman"/>
          <w:sz w:val="24"/>
          <w:szCs w:val="24"/>
          <w:lang w:eastAsia="ru-RU"/>
        </w:rPr>
        <w:t>Существуют три градации: для детерминации: высокий, средний и низкий уровни и для относительной эффективности: конкурентное преимущество, паритет и отставание.</w:t>
      </w:r>
    </w:p>
    <w:p w14:paraId="7B9E9521" w14:textId="77777777" w:rsidR="00FC3472" w:rsidRDefault="00FC3472" w:rsidP="00BF6AF2">
      <w:pPr>
        <w:spacing w:after="0" w:line="240" w:lineRule="auto"/>
        <w:jc w:val="both"/>
        <w:rPr>
          <w:rFonts w:ascii="Times New Roman" w:hAnsi="Times New Roman"/>
          <w:sz w:val="24"/>
          <w:szCs w:val="24"/>
        </w:rPr>
      </w:pPr>
      <w:r>
        <w:rPr>
          <w:rFonts w:ascii="Times New Roman" w:hAnsi="Times New Roman"/>
          <w:sz w:val="24"/>
          <w:szCs w:val="24"/>
        </w:rPr>
        <w:t>Рассчитайте для каждого критерия ДЕТЕРМИНАЦИЮ по формуле:</w:t>
      </w:r>
    </w:p>
    <w:p w14:paraId="0DCC130B" w14:textId="77777777" w:rsidR="00FC3472" w:rsidRDefault="00FC3472" w:rsidP="00BF6AF2">
      <w:pPr>
        <w:spacing w:after="0" w:line="240" w:lineRule="auto"/>
        <w:ind w:left="426"/>
        <w:jc w:val="both"/>
        <w:rPr>
          <w:rFonts w:ascii="Times New Roman" w:hAnsi="Times New Roman"/>
          <w:sz w:val="24"/>
          <w:szCs w:val="24"/>
        </w:rPr>
      </w:pPr>
      <w:r>
        <w:rPr>
          <w:rFonts w:ascii="Times New Roman" w:hAnsi="Times New Roman"/>
          <w:sz w:val="24"/>
          <w:szCs w:val="24"/>
        </w:rPr>
        <w:t xml:space="preserve"> </w:t>
      </w:r>
      <m:oMath>
        <m:sSub>
          <m:sSubPr>
            <m:ctrlPr>
              <w:rPr>
                <w:rFonts w:ascii="Cambria Math" w:hAnsi="Cambria Math"/>
                <w:i/>
                <w:sz w:val="24"/>
                <w:szCs w:val="24"/>
              </w:rPr>
            </m:ctrlPr>
          </m:sSubPr>
          <m:e>
            <m:r>
              <m:rPr>
                <m:sty m:val="p"/>
              </m:rPr>
              <w:rPr>
                <w:rFonts w:ascii="Cambria Math" w:hAnsi="Cambria Math"/>
                <w:sz w:val="24"/>
                <w:szCs w:val="24"/>
              </w:rPr>
              <m:t>Детерминация</m:t>
            </m:r>
          </m:e>
          <m:sub>
            <m:r>
              <w:rPr>
                <w:rFonts w:ascii="Cambria Math" w:hAnsi="Cambria Math"/>
                <w:sz w:val="24"/>
                <w:szCs w:val="24"/>
              </w:rPr>
              <m:t>i</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С</m:t>
                </m:r>
              </m:e>
              <m:sub>
                <m:r>
                  <w:rPr>
                    <w:rFonts w:ascii="Cambria Math" w:hAnsi="Cambria Math"/>
                    <w:sz w:val="24"/>
                    <w:szCs w:val="24"/>
                  </w:rPr>
                  <m:t>i</m:t>
                </m:r>
              </m:sub>
            </m:sSub>
          </m:num>
          <m:den>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lang w:val="en-US"/>
                  </w:rPr>
                  <m:t>m</m:t>
                </m:r>
              </m:sup>
              <m:e>
                <m:sSub>
                  <m:sSubPr>
                    <m:ctrlPr>
                      <w:rPr>
                        <w:rFonts w:ascii="Cambria Math" w:hAnsi="Cambria Math"/>
                        <w:i/>
                        <w:sz w:val="24"/>
                        <w:szCs w:val="24"/>
                      </w:rPr>
                    </m:ctrlPr>
                  </m:sSubPr>
                  <m:e>
                    <m:r>
                      <w:rPr>
                        <w:rFonts w:ascii="Cambria Math" w:hAnsi="Cambria Math"/>
                        <w:sz w:val="24"/>
                        <w:szCs w:val="24"/>
                      </w:rPr>
                      <m:t>С</m:t>
                    </m:r>
                  </m:e>
                  <m:sub>
                    <m:r>
                      <w:rPr>
                        <w:rFonts w:ascii="Cambria Math" w:hAnsi="Cambria Math"/>
                        <w:sz w:val="24"/>
                        <w:szCs w:val="24"/>
                      </w:rPr>
                      <m:t>i</m:t>
                    </m:r>
                  </m:sub>
                </m:sSub>
              </m:e>
            </m:nary>
          </m:den>
        </m:f>
      </m:oMath>
      <w:r>
        <w:rPr>
          <w:rFonts w:ascii="Times New Roman" w:hAnsi="Times New Roman"/>
          <w:sz w:val="24"/>
          <w:szCs w:val="24"/>
        </w:rPr>
        <w:t xml:space="preserve">, где </w:t>
      </w:r>
    </w:p>
    <w:p w14:paraId="690350CE" w14:textId="77777777" w:rsidR="00FC3472" w:rsidRDefault="00FC3472" w:rsidP="00BF6AF2">
      <w:pPr>
        <w:spacing w:after="0" w:line="240" w:lineRule="auto"/>
        <w:ind w:left="426"/>
        <w:jc w:val="both"/>
        <w:rPr>
          <w:rFonts w:ascii="Times New Roman" w:hAnsi="Times New Roman"/>
          <w:sz w:val="24"/>
          <w:szCs w:val="24"/>
        </w:rPr>
      </w:pPr>
      <w:r>
        <w:rPr>
          <w:rFonts w:ascii="Times New Roman" w:hAnsi="Times New Roman"/>
          <w:sz w:val="24"/>
          <w:szCs w:val="24"/>
          <w:lang w:val="en-US"/>
        </w:rPr>
        <w:t>m</w:t>
      </w:r>
      <w:r>
        <w:rPr>
          <w:rFonts w:ascii="Times New Roman" w:hAnsi="Times New Roman"/>
          <w:sz w:val="24"/>
          <w:szCs w:val="24"/>
        </w:rPr>
        <w:t xml:space="preserve"> – количество критериев</w:t>
      </w:r>
    </w:p>
    <w:p w14:paraId="3F3FD770" w14:textId="77777777" w:rsidR="00FC3472" w:rsidRDefault="00FC3472" w:rsidP="00BF6AF2">
      <w:pPr>
        <w:spacing w:after="0" w:line="240" w:lineRule="auto"/>
        <w:ind w:left="426"/>
        <w:jc w:val="both"/>
        <w:rPr>
          <w:rFonts w:ascii="Times New Roman" w:hAnsi="Times New Roman"/>
          <w:sz w:val="24"/>
          <w:szCs w:val="24"/>
        </w:rPr>
      </w:pPr>
      <w:proofErr w:type="spellStart"/>
      <w:r>
        <w:rPr>
          <w:rFonts w:ascii="Times New Roman" w:hAnsi="Times New Roman"/>
          <w:sz w:val="24"/>
          <w:szCs w:val="24"/>
          <w:lang w:val="en-US"/>
        </w:rPr>
        <w:t>i</w:t>
      </w:r>
      <w:proofErr w:type="spellEnd"/>
      <w:r>
        <w:rPr>
          <w:rFonts w:ascii="Times New Roman" w:hAnsi="Times New Roman"/>
          <w:sz w:val="24"/>
          <w:szCs w:val="24"/>
        </w:rPr>
        <w:t xml:space="preserve"> – критерий</w:t>
      </w:r>
    </w:p>
    <w:p w14:paraId="0F38AD0C" w14:textId="77777777" w:rsidR="00FC3472" w:rsidRDefault="00FC3472" w:rsidP="00BF6AF2">
      <w:pPr>
        <w:pStyle w:val="a5"/>
        <w:spacing w:before="0" w:beforeAutospacing="0" w:after="0" w:afterAutospacing="0"/>
        <w:jc w:val="both"/>
      </w:pPr>
    </w:p>
    <w:p w14:paraId="0C53522C" w14:textId="77777777" w:rsidR="00FC3472" w:rsidRDefault="00643338" w:rsidP="00BF6AF2">
      <w:pPr>
        <w:spacing w:after="0" w:line="240" w:lineRule="auto"/>
        <w:jc w:val="both"/>
        <w:rPr>
          <w:rFonts w:ascii="Times New Roman" w:hAnsi="Times New Roman"/>
          <w:sz w:val="24"/>
          <w:szCs w:val="24"/>
          <w:lang w:eastAsia="ru-RU"/>
        </w:rPr>
      </w:pPr>
      <w:r>
        <w:rPr>
          <w:rFonts w:ascii="Times New Roman" w:hAnsi="Times New Roman"/>
          <w:b/>
          <w:sz w:val="24"/>
          <w:szCs w:val="24"/>
          <w:lang w:eastAsia="ru-RU"/>
        </w:rPr>
        <w:t>1</w:t>
      </w:r>
      <w:r w:rsidR="00FC3472">
        <w:rPr>
          <w:rFonts w:ascii="Times New Roman" w:hAnsi="Times New Roman"/>
          <w:b/>
          <w:sz w:val="24"/>
          <w:szCs w:val="24"/>
          <w:lang w:eastAsia="ru-RU"/>
        </w:rPr>
        <w:t>.6.</w:t>
      </w:r>
      <w:r w:rsidR="00FC3472">
        <w:rPr>
          <w:rFonts w:ascii="Times New Roman" w:hAnsi="Times New Roman"/>
          <w:sz w:val="24"/>
          <w:szCs w:val="24"/>
          <w:lang w:eastAsia="ru-RU"/>
        </w:rPr>
        <w:t xml:space="preserve"> Рассчитайте полную полезность товаров/услуг </w:t>
      </w:r>
      <w:r w:rsidR="00FC3472">
        <w:rPr>
          <w:rFonts w:ascii="Times New Roman" w:hAnsi="Times New Roman"/>
          <w:sz w:val="24"/>
          <w:szCs w:val="24"/>
          <w:u w:val="single"/>
          <w:lang w:eastAsia="ru-RU"/>
        </w:rPr>
        <w:t>без уч</w:t>
      </w:r>
      <w:r w:rsidR="00553090">
        <w:rPr>
          <w:rFonts w:ascii="Times New Roman" w:hAnsi="Times New Roman"/>
          <w:sz w:val="24"/>
          <w:szCs w:val="24"/>
          <w:u w:val="single"/>
          <w:lang w:eastAsia="ru-RU"/>
        </w:rPr>
        <w:t>ё</w:t>
      </w:r>
      <w:r w:rsidR="00FC3472">
        <w:rPr>
          <w:rFonts w:ascii="Times New Roman" w:hAnsi="Times New Roman"/>
          <w:sz w:val="24"/>
          <w:szCs w:val="24"/>
          <w:u w:val="single"/>
          <w:lang w:eastAsia="ru-RU"/>
        </w:rPr>
        <w:t>та</w:t>
      </w:r>
      <w:r w:rsidR="00FC3472">
        <w:rPr>
          <w:rFonts w:ascii="Times New Roman" w:hAnsi="Times New Roman"/>
          <w:sz w:val="24"/>
          <w:szCs w:val="24"/>
          <w:lang w:eastAsia="ru-RU"/>
        </w:rPr>
        <w:t xml:space="preserve"> и </w:t>
      </w:r>
      <w:r w:rsidR="00FC3472">
        <w:rPr>
          <w:rFonts w:ascii="Times New Roman" w:hAnsi="Times New Roman"/>
          <w:sz w:val="24"/>
          <w:szCs w:val="24"/>
          <w:u w:val="single"/>
          <w:lang w:eastAsia="ru-RU"/>
        </w:rPr>
        <w:t>с уч</w:t>
      </w:r>
      <w:r w:rsidR="00553090">
        <w:rPr>
          <w:rFonts w:ascii="Times New Roman" w:hAnsi="Times New Roman"/>
          <w:sz w:val="24"/>
          <w:szCs w:val="24"/>
          <w:u w:val="single"/>
          <w:lang w:eastAsia="ru-RU"/>
        </w:rPr>
        <w:t>ё</w:t>
      </w:r>
      <w:r w:rsidR="00FC3472">
        <w:rPr>
          <w:rFonts w:ascii="Times New Roman" w:hAnsi="Times New Roman"/>
          <w:sz w:val="24"/>
          <w:szCs w:val="24"/>
          <w:u w:val="single"/>
          <w:lang w:eastAsia="ru-RU"/>
        </w:rPr>
        <w:t>том</w:t>
      </w:r>
      <w:r w:rsidR="00FC3472">
        <w:rPr>
          <w:rFonts w:ascii="Times New Roman" w:hAnsi="Times New Roman"/>
          <w:sz w:val="24"/>
          <w:szCs w:val="24"/>
          <w:lang w:eastAsia="ru-RU"/>
        </w:rPr>
        <w:t xml:space="preserve"> дифференциации атрибутов. Т.к. наш товар/услуга сопоставляется с альтернативами, предлагаемыми конкурентами, то необходимо использовать относительные оценки эффективности свойств с уч</w:t>
      </w:r>
      <w:r w:rsidR="00553090">
        <w:rPr>
          <w:rFonts w:ascii="Times New Roman" w:hAnsi="Times New Roman"/>
          <w:sz w:val="24"/>
          <w:szCs w:val="24"/>
          <w:lang w:eastAsia="ru-RU"/>
        </w:rPr>
        <w:t>ё</w:t>
      </w:r>
      <w:r w:rsidR="00FC3472">
        <w:rPr>
          <w:rFonts w:ascii="Times New Roman" w:hAnsi="Times New Roman"/>
          <w:sz w:val="24"/>
          <w:szCs w:val="24"/>
          <w:lang w:eastAsia="ru-RU"/>
        </w:rPr>
        <w:t xml:space="preserve">том приоритетного конкурента. Для этого считаем U и U </w:t>
      </w:r>
      <w:proofErr w:type="spellStart"/>
      <w:r w:rsidR="00FC3472">
        <w:rPr>
          <w:rFonts w:ascii="Times New Roman" w:hAnsi="Times New Roman"/>
          <w:sz w:val="24"/>
          <w:szCs w:val="24"/>
          <w:lang w:eastAsia="ru-RU"/>
        </w:rPr>
        <w:t>детерменации</w:t>
      </w:r>
      <w:proofErr w:type="spellEnd"/>
      <w:r w:rsidR="00FC3472">
        <w:rPr>
          <w:rFonts w:ascii="Times New Roman" w:hAnsi="Times New Roman"/>
          <w:sz w:val="24"/>
          <w:szCs w:val="24"/>
          <w:lang w:eastAsia="ru-RU"/>
        </w:rPr>
        <w:t xml:space="preserve"> - у кого из конкурентов будут самые высокие оценки – с тем и будем в дальнейшем сравнивать наш товар/услугу и будем использовать в формуле при расчете «Относительной эффективности».</w:t>
      </w:r>
    </w:p>
    <w:p w14:paraId="738406EC" w14:textId="77777777" w:rsidR="00FC3472" w:rsidRDefault="00FC3472" w:rsidP="00BF6AF2">
      <w:pPr>
        <w:spacing w:after="0" w:line="240" w:lineRule="auto"/>
        <w:jc w:val="both"/>
        <w:rPr>
          <w:rFonts w:ascii="Times New Roman" w:hAnsi="Times New Roman"/>
          <w:sz w:val="24"/>
          <w:szCs w:val="24"/>
          <w:highlight w:val="green"/>
          <w:lang w:eastAsia="ru-RU"/>
        </w:rPr>
      </w:pPr>
    </w:p>
    <w:p w14:paraId="2B0A7AA1" w14:textId="77777777" w:rsidR="00FC3472" w:rsidRDefault="00643338" w:rsidP="00BF6AF2">
      <w:pPr>
        <w:spacing w:after="0" w:line="240" w:lineRule="auto"/>
        <w:ind w:left="284"/>
        <w:jc w:val="both"/>
        <w:rPr>
          <w:rFonts w:ascii="Times New Roman" w:hAnsi="Times New Roman"/>
          <w:sz w:val="24"/>
          <w:szCs w:val="24"/>
          <w:lang w:eastAsia="ru-RU"/>
        </w:rPr>
      </w:pPr>
      <w:r>
        <w:rPr>
          <w:rFonts w:ascii="Times New Roman" w:hAnsi="Times New Roman"/>
          <w:b/>
          <w:sz w:val="24"/>
          <w:szCs w:val="24"/>
          <w:lang w:eastAsia="ru-RU"/>
        </w:rPr>
        <w:t>1</w:t>
      </w:r>
      <w:r w:rsidR="00FC3472">
        <w:rPr>
          <w:rFonts w:ascii="Times New Roman" w:hAnsi="Times New Roman"/>
          <w:b/>
          <w:sz w:val="24"/>
          <w:szCs w:val="24"/>
          <w:lang w:eastAsia="ru-RU"/>
        </w:rPr>
        <w:t>.6.1.</w:t>
      </w:r>
      <w:r w:rsidR="00FC3472">
        <w:rPr>
          <w:rFonts w:ascii="Times New Roman" w:hAnsi="Times New Roman"/>
          <w:sz w:val="24"/>
          <w:szCs w:val="24"/>
          <w:lang w:eastAsia="ru-RU"/>
        </w:rPr>
        <w:t xml:space="preserve">  </w:t>
      </w:r>
      <w:r w:rsidR="00FC3472">
        <w:rPr>
          <w:rFonts w:ascii="Times New Roman" w:hAnsi="Times New Roman"/>
          <w:sz w:val="24"/>
          <w:szCs w:val="24"/>
          <w:u w:val="single"/>
          <w:lang w:eastAsia="ru-RU"/>
        </w:rPr>
        <w:t>Полезность товаров без уч</w:t>
      </w:r>
      <w:r w:rsidR="00553090">
        <w:rPr>
          <w:rFonts w:ascii="Times New Roman" w:hAnsi="Times New Roman"/>
          <w:sz w:val="24"/>
          <w:szCs w:val="24"/>
          <w:u w:val="single"/>
          <w:lang w:eastAsia="ru-RU"/>
        </w:rPr>
        <w:t>ё</w:t>
      </w:r>
      <w:r w:rsidR="00FC3472">
        <w:rPr>
          <w:rFonts w:ascii="Times New Roman" w:hAnsi="Times New Roman"/>
          <w:sz w:val="24"/>
          <w:szCs w:val="24"/>
          <w:u w:val="single"/>
          <w:lang w:eastAsia="ru-RU"/>
        </w:rPr>
        <w:t>та</w:t>
      </w:r>
      <w:r w:rsidR="00FC3472">
        <w:rPr>
          <w:rFonts w:ascii="Times New Roman" w:hAnsi="Times New Roman"/>
          <w:sz w:val="24"/>
          <w:szCs w:val="24"/>
          <w:lang w:eastAsia="ru-RU"/>
        </w:rPr>
        <w:t xml:space="preserve"> дифференциации атрибутов:</w:t>
      </w:r>
    </w:p>
    <w:p w14:paraId="4C0F45BC" w14:textId="77777777" w:rsidR="00FC3472" w:rsidRDefault="00FC3472" w:rsidP="00BF6AF2">
      <w:pPr>
        <w:spacing w:after="0" w:line="240" w:lineRule="auto"/>
        <w:ind w:left="284"/>
        <w:jc w:val="both"/>
        <w:rPr>
          <w:rFonts w:ascii="Times New Roman" w:hAnsi="Times New Roman"/>
          <w:sz w:val="24"/>
          <w:szCs w:val="24"/>
          <w:lang w:eastAsia="ru-RU"/>
        </w:rPr>
      </w:pPr>
      <w:r>
        <w:rPr>
          <w:rFonts w:ascii="Times New Roman" w:hAnsi="Times New Roman"/>
          <w:sz w:val="24"/>
          <w:szCs w:val="24"/>
          <w:lang w:eastAsia="ru-RU"/>
        </w:rPr>
        <w:t>U (без учёта дифференциации атрибутов) = СУММПРОИЗВ (диапазон всех значений строки с атрибутами (баллами) для отдельной компании</w:t>
      </w:r>
      <w:r>
        <w:rPr>
          <w:rFonts w:ascii="Times New Roman" w:hAnsi="Times New Roman"/>
          <w:b/>
          <w:sz w:val="24"/>
          <w:szCs w:val="24"/>
          <w:lang w:eastAsia="ru-RU"/>
        </w:rPr>
        <w:t>;</w:t>
      </w:r>
      <w:r>
        <w:rPr>
          <w:rFonts w:ascii="Times New Roman" w:hAnsi="Times New Roman"/>
          <w:sz w:val="24"/>
          <w:szCs w:val="24"/>
          <w:lang w:eastAsia="ru-RU"/>
        </w:rPr>
        <w:t xml:space="preserve"> диапазон всех значений строки «Важность»)</w:t>
      </w:r>
    </w:p>
    <w:p w14:paraId="00F30F93" w14:textId="77777777" w:rsidR="00FC3472" w:rsidRDefault="00FC3472" w:rsidP="00BF6AF2">
      <w:pPr>
        <w:spacing w:after="0" w:line="240" w:lineRule="auto"/>
        <w:ind w:left="284"/>
        <w:jc w:val="both"/>
        <w:rPr>
          <w:rFonts w:ascii="Times New Roman" w:hAnsi="Times New Roman"/>
          <w:sz w:val="24"/>
          <w:szCs w:val="24"/>
          <w:u w:val="single"/>
          <w:lang w:eastAsia="ru-RU"/>
        </w:rPr>
      </w:pPr>
    </w:p>
    <w:p w14:paraId="07A91874" w14:textId="77777777" w:rsidR="00FC3472" w:rsidRDefault="00643338" w:rsidP="00BF6AF2">
      <w:pPr>
        <w:spacing w:after="0" w:line="240" w:lineRule="auto"/>
        <w:ind w:left="284"/>
        <w:jc w:val="both"/>
        <w:rPr>
          <w:rFonts w:ascii="Times New Roman" w:hAnsi="Times New Roman"/>
          <w:sz w:val="24"/>
          <w:szCs w:val="24"/>
          <w:lang w:eastAsia="ru-RU"/>
        </w:rPr>
      </w:pPr>
      <w:r>
        <w:rPr>
          <w:rFonts w:ascii="Times New Roman" w:hAnsi="Times New Roman"/>
          <w:b/>
          <w:sz w:val="24"/>
          <w:szCs w:val="24"/>
          <w:lang w:eastAsia="ru-RU"/>
        </w:rPr>
        <w:t>1</w:t>
      </w:r>
      <w:r w:rsidR="00FC3472">
        <w:rPr>
          <w:rFonts w:ascii="Times New Roman" w:hAnsi="Times New Roman"/>
          <w:b/>
          <w:sz w:val="24"/>
          <w:szCs w:val="24"/>
          <w:lang w:eastAsia="ru-RU"/>
        </w:rPr>
        <w:t>.6.2.</w:t>
      </w:r>
      <w:r w:rsidR="00FC3472">
        <w:rPr>
          <w:rFonts w:ascii="Times New Roman" w:hAnsi="Times New Roman"/>
          <w:sz w:val="24"/>
          <w:szCs w:val="24"/>
          <w:lang w:eastAsia="ru-RU"/>
        </w:rPr>
        <w:t xml:space="preserve"> </w:t>
      </w:r>
      <w:r w:rsidR="00FC3472">
        <w:rPr>
          <w:rFonts w:ascii="Times New Roman" w:hAnsi="Times New Roman"/>
          <w:sz w:val="24"/>
          <w:szCs w:val="24"/>
          <w:u w:val="single"/>
          <w:lang w:eastAsia="ru-RU"/>
        </w:rPr>
        <w:t>Полезность товаров с уч</w:t>
      </w:r>
      <w:r w:rsidR="00553090">
        <w:rPr>
          <w:rFonts w:ascii="Times New Roman" w:hAnsi="Times New Roman"/>
          <w:sz w:val="24"/>
          <w:szCs w:val="24"/>
          <w:u w:val="single"/>
          <w:lang w:eastAsia="ru-RU"/>
        </w:rPr>
        <w:t>ё</w:t>
      </w:r>
      <w:r w:rsidR="00FC3472">
        <w:rPr>
          <w:rFonts w:ascii="Times New Roman" w:hAnsi="Times New Roman"/>
          <w:sz w:val="24"/>
          <w:szCs w:val="24"/>
          <w:u w:val="single"/>
          <w:lang w:eastAsia="ru-RU"/>
        </w:rPr>
        <w:t>том</w:t>
      </w:r>
      <w:r w:rsidR="00FC3472">
        <w:rPr>
          <w:rFonts w:ascii="Times New Roman" w:hAnsi="Times New Roman"/>
          <w:sz w:val="24"/>
          <w:szCs w:val="24"/>
          <w:lang w:eastAsia="ru-RU"/>
        </w:rPr>
        <w:t xml:space="preserve"> дифференциации атрибутов:</w:t>
      </w:r>
    </w:p>
    <w:p w14:paraId="7D1BC765" w14:textId="77777777" w:rsidR="00FC3472" w:rsidRDefault="00FC3472" w:rsidP="00BF6AF2">
      <w:pPr>
        <w:spacing w:after="0" w:line="240" w:lineRule="auto"/>
        <w:ind w:left="284"/>
        <w:jc w:val="both"/>
        <w:rPr>
          <w:rFonts w:ascii="Times New Roman" w:hAnsi="Times New Roman"/>
          <w:sz w:val="24"/>
          <w:szCs w:val="24"/>
          <w:lang w:eastAsia="ru-RU"/>
        </w:rPr>
      </w:pPr>
      <w:proofErr w:type="spellStart"/>
      <w:r>
        <w:rPr>
          <w:rFonts w:ascii="Times New Roman" w:hAnsi="Times New Roman"/>
          <w:sz w:val="24"/>
          <w:szCs w:val="24"/>
          <w:lang w:eastAsia="ru-RU"/>
        </w:rPr>
        <w:t>U</w:t>
      </w:r>
      <w:proofErr w:type="gramStart"/>
      <w:r>
        <w:rPr>
          <w:rFonts w:ascii="Times New Roman" w:hAnsi="Times New Roman"/>
          <w:sz w:val="24"/>
          <w:szCs w:val="24"/>
          <w:vertAlign w:val="subscript"/>
          <w:lang w:eastAsia="ru-RU"/>
        </w:rPr>
        <w:t>детерм</w:t>
      </w:r>
      <w:proofErr w:type="spellEnd"/>
      <w:r>
        <w:rPr>
          <w:rFonts w:ascii="Times New Roman" w:hAnsi="Times New Roman"/>
          <w:sz w:val="24"/>
          <w:szCs w:val="24"/>
          <w:lang w:eastAsia="ru-RU"/>
        </w:rPr>
        <w:t xml:space="preserve">  (</w:t>
      </w:r>
      <w:proofErr w:type="gramEnd"/>
      <w:r>
        <w:rPr>
          <w:rFonts w:ascii="Times New Roman" w:hAnsi="Times New Roman"/>
          <w:sz w:val="24"/>
          <w:szCs w:val="24"/>
          <w:lang w:eastAsia="ru-RU"/>
        </w:rPr>
        <w:t>с учётом дифференциации атрибутов) = СУММПРОИЗВ (диапазон всех значений строки с атрибутами (баллами) для отдельной компании; диапазон всех значений строки «Детерминация»)</w:t>
      </w:r>
    </w:p>
    <w:p w14:paraId="2DBD6E4F" w14:textId="77777777" w:rsidR="00FC3472" w:rsidRDefault="00FC3472" w:rsidP="00BF6AF2">
      <w:pPr>
        <w:spacing w:after="0" w:line="240" w:lineRule="auto"/>
        <w:ind w:left="284"/>
        <w:jc w:val="both"/>
        <w:rPr>
          <w:rFonts w:ascii="Times New Roman" w:hAnsi="Times New Roman"/>
          <w:sz w:val="24"/>
          <w:szCs w:val="24"/>
          <w:lang w:eastAsia="ru-RU"/>
        </w:rPr>
      </w:pPr>
    </w:p>
    <w:p w14:paraId="573D8B43" w14:textId="77777777" w:rsidR="00FC3472" w:rsidRDefault="00643338" w:rsidP="00BF6AF2">
      <w:pPr>
        <w:spacing w:after="0" w:line="240" w:lineRule="auto"/>
        <w:ind w:left="284"/>
        <w:jc w:val="both"/>
        <w:rPr>
          <w:rFonts w:ascii="Times New Roman" w:hAnsi="Times New Roman"/>
          <w:sz w:val="24"/>
          <w:szCs w:val="24"/>
        </w:rPr>
      </w:pPr>
      <w:r>
        <w:rPr>
          <w:rFonts w:ascii="Times New Roman" w:hAnsi="Times New Roman"/>
          <w:b/>
          <w:sz w:val="24"/>
          <w:szCs w:val="24"/>
          <w:lang w:eastAsia="ru-RU"/>
        </w:rPr>
        <w:t>1</w:t>
      </w:r>
      <w:r w:rsidR="00FC3472">
        <w:rPr>
          <w:rFonts w:ascii="Times New Roman" w:hAnsi="Times New Roman"/>
          <w:b/>
          <w:sz w:val="24"/>
          <w:szCs w:val="24"/>
          <w:lang w:eastAsia="ru-RU"/>
        </w:rPr>
        <w:t>.6.3.</w:t>
      </w:r>
      <w:r w:rsidR="00FC3472">
        <w:rPr>
          <w:rFonts w:ascii="Times New Roman" w:hAnsi="Times New Roman"/>
          <w:sz w:val="24"/>
          <w:szCs w:val="24"/>
          <w:lang w:eastAsia="ru-RU"/>
        </w:rPr>
        <w:t xml:space="preserve"> Для того, чтобы в ячейках полезность отличалась </w:t>
      </w:r>
      <w:proofErr w:type="gramStart"/>
      <w:r w:rsidR="00FC3472">
        <w:rPr>
          <w:rFonts w:ascii="Times New Roman" w:hAnsi="Times New Roman"/>
          <w:sz w:val="24"/>
          <w:szCs w:val="24"/>
          <w:lang w:eastAsia="ru-RU"/>
        </w:rPr>
        <w:t>по цвету</w:t>
      </w:r>
      <w:proofErr w:type="gramEnd"/>
      <w:r w:rsidR="00FC3472">
        <w:rPr>
          <w:rFonts w:ascii="Times New Roman" w:hAnsi="Times New Roman"/>
          <w:sz w:val="24"/>
          <w:szCs w:val="24"/>
          <w:lang w:eastAsia="ru-RU"/>
        </w:rPr>
        <w:t xml:space="preserve"> создайте новое правило: </w:t>
      </w:r>
      <w:r w:rsidR="00FC3472">
        <w:rPr>
          <w:rFonts w:ascii="Times New Roman" w:hAnsi="Times New Roman"/>
          <w:sz w:val="24"/>
          <w:szCs w:val="24"/>
        </w:rPr>
        <w:t xml:space="preserve">в меню Главная </w:t>
      </w:r>
      <w:r w:rsidR="00FC3472">
        <w:rPr>
          <w:rFonts w:ascii="Times New Roman" w:hAnsi="Times New Roman"/>
          <w:sz w:val="24"/>
          <w:szCs w:val="24"/>
          <w:lang w:val="en-US"/>
        </w:rPr>
        <w:sym w:font="Wingdings" w:char="F0E0"/>
      </w:r>
      <w:r w:rsidR="00FC3472">
        <w:rPr>
          <w:rFonts w:ascii="Times New Roman" w:hAnsi="Times New Roman"/>
          <w:sz w:val="24"/>
          <w:szCs w:val="24"/>
        </w:rPr>
        <w:t xml:space="preserve"> Условное форматирование </w:t>
      </w:r>
      <w:r w:rsidR="00FC3472">
        <w:rPr>
          <w:rFonts w:ascii="Times New Roman" w:hAnsi="Times New Roman"/>
          <w:sz w:val="24"/>
          <w:szCs w:val="24"/>
          <w:lang w:val="en-US"/>
        </w:rPr>
        <w:sym w:font="Wingdings" w:char="F0E0"/>
      </w:r>
      <w:r w:rsidR="00FC3472">
        <w:rPr>
          <w:rFonts w:ascii="Times New Roman" w:hAnsi="Times New Roman"/>
          <w:sz w:val="24"/>
          <w:szCs w:val="24"/>
        </w:rPr>
        <w:t xml:space="preserve"> Создать правило</w:t>
      </w:r>
      <w:r w:rsidR="00FC3472">
        <w:rPr>
          <w:rFonts w:ascii="Times New Roman" w:hAnsi="Times New Roman"/>
          <w:sz w:val="24"/>
          <w:szCs w:val="24"/>
          <w:lang w:val="en-US"/>
        </w:rPr>
        <w:sym w:font="Wingdings" w:char="F0E0"/>
      </w:r>
      <w:r w:rsidR="00FC3472">
        <w:rPr>
          <w:rFonts w:ascii="Times New Roman" w:hAnsi="Times New Roman"/>
          <w:sz w:val="24"/>
          <w:szCs w:val="24"/>
        </w:rPr>
        <w:t xml:space="preserve"> Стиль формата: </w:t>
      </w:r>
      <w:r w:rsidR="00FC3472">
        <w:rPr>
          <w:rFonts w:ascii="Times New Roman" w:hAnsi="Times New Roman"/>
          <w:sz w:val="24"/>
          <w:szCs w:val="24"/>
          <w:u w:val="single"/>
        </w:rPr>
        <w:t>трехцветная шкала</w:t>
      </w:r>
      <w:r w:rsidR="00FC3472">
        <w:rPr>
          <w:rFonts w:ascii="Times New Roman" w:hAnsi="Times New Roman"/>
          <w:sz w:val="24"/>
          <w:szCs w:val="24"/>
        </w:rPr>
        <w:t xml:space="preserve">. </w:t>
      </w:r>
    </w:p>
    <w:p w14:paraId="6F147CE0" w14:textId="77777777" w:rsidR="00FC3472" w:rsidRDefault="00FC3472" w:rsidP="00BF6AF2">
      <w:pPr>
        <w:spacing w:after="0" w:line="240" w:lineRule="auto"/>
        <w:ind w:left="709"/>
        <w:jc w:val="both"/>
        <w:rPr>
          <w:rFonts w:ascii="Times New Roman" w:hAnsi="Times New Roman"/>
          <w:sz w:val="24"/>
          <w:szCs w:val="24"/>
          <w:lang w:eastAsia="ru-RU"/>
        </w:rPr>
      </w:pPr>
      <w:r>
        <w:rPr>
          <w:rFonts w:ascii="Times New Roman" w:hAnsi="Times New Roman"/>
          <w:sz w:val="24"/>
          <w:szCs w:val="24"/>
          <w:lang w:eastAsia="ru-RU"/>
        </w:rPr>
        <w:t xml:space="preserve">зеленый – высокий уровень полезности </w:t>
      </w:r>
    </w:p>
    <w:p w14:paraId="0007A107" w14:textId="77777777" w:rsidR="00FC3472" w:rsidRDefault="00FC3472" w:rsidP="00BF6AF2">
      <w:pPr>
        <w:spacing w:after="0" w:line="240" w:lineRule="auto"/>
        <w:ind w:left="709"/>
        <w:jc w:val="both"/>
        <w:rPr>
          <w:rFonts w:ascii="Times New Roman" w:hAnsi="Times New Roman"/>
          <w:sz w:val="24"/>
          <w:szCs w:val="24"/>
          <w:lang w:eastAsia="ru-RU"/>
        </w:rPr>
      </w:pPr>
      <w:r>
        <w:rPr>
          <w:rFonts w:ascii="Times New Roman" w:hAnsi="Times New Roman"/>
          <w:sz w:val="24"/>
          <w:szCs w:val="24"/>
          <w:lang w:eastAsia="ru-RU"/>
        </w:rPr>
        <w:t>желтый – средний уровень полезности</w:t>
      </w:r>
    </w:p>
    <w:p w14:paraId="3FB94290" w14:textId="77777777" w:rsidR="00FC3472" w:rsidRDefault="00FC3472" w:rsidP="00BF6AF2">
      <w:pPr>
        <w:spacing w:after="0" w:line="240" w:lineRule="auto"/>
        <w:ind w:left="709"/>
        <w:jc w:val="both"/>
        <w:rPr>
          <w:rFonts w:ascii="Times New Roman" w:hAnsi="Times New Roman"/>
          <w:sz w:val="24"/>
          <w:szCs w:val="24"/>
          <w:lang w:eastAsia="ru-RU"/>
        </w:rPr>
      </w:pPr>
      <w:r>
        <w:rPr>
          <w:rFonts w:ascii="Times New Roman" w:hAnsi="Times New Roman"/>
          <w:sz w:val="24"/>
          <w:szCs w:val="24"/>
          <w:lang w:eastAsia="ru-RU"/>
        </w:rPr>
        <w:t>красный - низкий уровень полезности.</w:t>
      </w:r>
    </w:p>
    <w:p w14:paraId="413B70EB" w14:textId="77777777" w:rsidR="00FC3472" w:rsidRDefault="00FC3472" w:rsidP="00BF6AF2">
      <w:pPr>
        <w:spacing w:after="0" w:line="240" w:lineRule="auto"/>
        <w:jc w:val="both"/>
        <w:rPr>
          <w:rFonts w:ascii="Times New Roman" w:hAnsi="Times New Roman"/>
          <w:sz w:val="24"/>
          <w:szCs w:val="24"/>
          <w:lang w:eastAsia="ru-RU"/>
        </w:rPr>
      </w:pPr>
    </w:p>
    <w:p w14:paraId="2067D059" w14:textId="77777777" w:rsidR="00FC3472" w:rsidRDefault="00643338" w:rsidP="00BF6AF2">
      <w:pPr>
        <w:spacing w:after="0" w:line="240" w:lineRule="auto"/>
        <w:jc w:val="both"/>
        <w:rPr>
          <w:rFonts w:ascii="Times New Roman" w:hAnsi="Times New Roman"/>
          <w:sz w:val="24"/>
          <w:szCs w:val="24"/>
          <w:lang w:eastAsia="ru-RU"/>
        </w:rPr>
      </w:pPr>
      <w:r>
        <w:rPr>
          <w:rFonts w:ascii="Times New Roman" w:hAnsi="Times New Roman"/>
          <w:b/>
          <w:sz w:val="24"/>
          <w:szCs w:val="24"/>
          <w:lang w:eastAsia="ru-RU"/>
        </w:rPr>
        <w:t>1</w:t>
      </w:r>
      <w:r w:rsidR="00FC3472">
        <w:rPr>
          <w:rFonts w:ascii="Times New Roman" w:hAnsi="Times New Roman"/>
          <w:b/>
          <w:sz w:val="24"/>
          <w:szCs w:val="24"/>
          <w:lang w:eastAsia="ru-RU"/>
        </w:rPr>
        <w:t>.7.</w:t>
      </w:r>
      <w:r w:rsidR="00FC3472">
        <w:rPr>
          <w:rFonts w:ascii="Times New Roman" w:hAnsi="Times New Roman"/>
          <w:sz w:val="24"/>
          <w:szCs w:val="24"/>
          <w:lang w:eastAsia="ru-RU"/>
        </w:rPr>
        <w:t xml:space="preserve"> </w:t>
      </w:r>
      <w:r w:rsidR="00FC3472">
        <w:rPr>
          <w:rFonts w:ascii="Times New Roman" w:hAnsi="Times New Roman"/>
          <w:sz w:val="24"/>
          <w:szCs w:val="24"/>
        </w:rPr>
        <w:t xml:space="preserve">Рассчитайте для каждого критерия </w:t>
      </w:r>
      <w:r w:rsidR="00FC3472">
        <w:rPr>
          <w:rFonts w:ascii="Times New Roman" w:hAnsi="Times New Roman"/>
          <w:sz w:val="24"/>
          <w:szCs w:val="24"/>
          <w:lang w:eastAsia="ru-RU"/>
        </w:rPr>
        <w:t>ОТНОСИТЕЛЬНУЮ ЭФФЕКТИВНОСТЬ, используя значения критериев</w:t>
      </w:r>
      <w:r w:rsidR="00FC3472">
        <w:rPr>
          <w:rFonts w:ascii="Roboto" w:hAnsi="Roboto"/>
          <w:sz w:val="24"/>
          <w:szCs w:val="24"/>
          <w:lang w:eastAsia="ru-RU"/>
        </w:rPr>
        <w:t xml:space="preserve"> у нашего товара/услуги и соответствующие им значения критериев у того конкурента, у которого </w:t>
      </w:r>
      <w:r w:rsidR="00FC3472">
        <w:rPr>
          <w:rFonts w:ascii="Roboto" w:hAnsi="Roboto"/>
          <w:sz w:val="24"/>
          <w:szCs w:val="24"/>
          <w:lang w:val="en-US" w:eastAsia="ru-RU"/>
        </w:rPr>
        <w:t>U</w:t>
      </w:r>
      <w:r w:rsidR="00FC3472">
        <w:rPr>
          <w:rFonts w:ascii="Roboto" w:hAnsi="Roboto"/>
          <w:sz w:val="24"/>
          <w:szCs w:val="24"/>
          <w:lang w:eastAsia="ru-RU"/>
        </w:rPr>
        <w:t xml:space="preserve"> и U </w:t>
      </w:r>
      <w:proofErr w:type="spellStart"/>
      <w:r w:rsidR="00FC3472">
        <w:rPr>
          <w:rFonts w:ascii="Roboto" w:hAnsi="Roboto"/>
          <w:sz w:val="24"/>
          <w:szCs w:val="24"/>
          <w:lang w:eastAsia="ru-RU"/>
        </w:rPr>
        <w:t>детерменации</w:t>
      </w:r>
      <w:proofErr w:type="spellEnd"/>
      <w:r w:rsidR="00FC3472">
        <w:rPr>
          <w:rFonts w:ascii="Roboto" w:hAnsi="Roboto"/>
          <w:sz w:val="24"/>
          <w:szCs w:val="24"/>
          <w:lang w:eastAsia="ru-RU"/>
        </w:rPr>
        <w:t xml:space="preserve"> самые высокие.   </w:t>
      </w:r>
    </w:p>
    <w:p w14:paraId="49B0AC2A" w14:textId="77777777" w:rsidR="00FC3472" w:rsidRDefault="00FC3472" w:rsidP="00BF6AF2">
      <w:pPr>
        <w:pStyle w:val="a5"/>
        <w:spacing w:before="0" w:beforeAutospacing="0" w:after="0" w:afterAutospacing="0"/>
        <w:jc w:val="both"/>
      </w:pPr>
    </w:p>
    <w:p w14:paraId="19C9AC30" w14:textId="77777777" w:rsidR="00FC3472" w:rsidRDefault="00FC3472" w:rsidP="00BF6AF2">
      <w:pPr>
        <w:pStyle w:val="a5"/>
        <w:spacing w:before="0" w:beforeAutospacing="0" w:after="0" w:afterAutospacing="0"/>
        <w:jc w:val="both"/>
      </w:pPr>
      <m:oMath>
        <m:r>
          <m:rPr>
            <m:sty m:val="p"/>
          </m:rPr>
          <w:rPr>
            <w:rFonts w:ascii="Cambria Math" w:hAnsi="Cambria Math"/>
          </w:rPr>
          <m:t>Относительная эффективность=</m:t>
        </m:r>
        <m:f>
          <m:fPr>
            <m:ctrlPr>
              <w:rPr>
                <w:rFonts w:ascii="Cambria Math" w:hAnsi="Cambria Math"/>
              </w:rPr>
            </m:ctrlPr>
          </m:fPr>
          <m:num>
            <m:sSub>
              <m:sSubPr>
                <m:ctrlPr>
                  <w:rPr>
                    <w:rFonts w:ascii="Cambria Math" w:hAnsi="Cambria Math"/>
                    <w:i/>
                  </w:rPr>
                </m:ctrlPr>
              </m:sSubPr>
              <m:e>
                <m:r>
                  <w:rPr>
                    <w:rFonts w:ascii="Cambria Math" w:hAnsi="Cambria Math"/>
                  </w:rPr>
                  <m:t>Значение критерия</m:t>
                </m:r>
              </m:e>
              <m:sub>
                <m:r>
                  <w:rPr>
                    <w:rFonts w:ascii="Cambria Math" w:hAnsi="Cambria Math"/>
                  </w:rPr>
                  <m:t>нашего товара</m:t>
                </m:r>
              </m:sub>
            </m:sSub>
          </m:num>
          <m:den>
            <m:sSub>
              <m:sSubPr>
                <m:ctrlPr>
                  <w:rPr>
                    <w:rFonts w:ascii="Cambria Math" w:hAnsi="Cambria Math"/>
                    <w:i/>
                  </w:rPr>
                </m:ctrlPr>
              </m:sSubPr>
              <m:e>
                <m:r>
                  <w:rPr>
                    <w:rFonts w:ascii="Cambria Math" w:hAnsi="Cambria Math"/>
                  </w:rPr>
                  <m:t>Значение критерия</m:t>
                </m:r>
              </m:e>
              <m:sub>
                <m:r>
                  <w:rPr>
                    <w:rFonts w:ascii="Cambria Math" w:hAnsi="Cambria Math"/>
                  </w:rPr>
                  <m:t>самого сильного конкурента</m:t>
                </m:r>
              </m:sub>
            </m:sSub>
          </m:den>
        </m:f>
      </m:oMath>
      <w:r>
        <w:rPr>
          <w:rFonts w:ascii="Roboto" w:hAnsi="Roboto"/>
        </w:rPr>
        <w:t xml:space="preserve"> </w:t>
      </w:r>
    </w:p>
    <w:p w14:paraId="68DF7A9D" w14:textId="77777777" w:rsidR="00FC3472" w:rsidRDefault="00FC3472" w:rsidP="00BF6AF2">
      <w:pPr>
        <w:pStyle w:val="a5"/>
        <w:spacing w:before="0" w:beforeAutospacing="0" w:after="0" w:afterAutospacing="0"/>
        <w:jc w:val="both"/>
      </w:pPr>
    </w:p>
    <w:p w14:paraId="606FB652" w14:textId="77777777" w:rsidR="00920819" w:rsidRPr="00920819" w:rsidRDefault="00643338" w:rsidP="00920819">
      <w:pPr>
        <w:pStyle w:val="a5"/>
        <w:spacing w:before="0" w:beforeAutospacing="0" w:after="80" w:afterAutospacing="0"/>
        <w:jc w:val="both"/>
        <w:rPr>
          <w:u w:val="single"/>
        </w:rPr>
      </w:pPr>
      <w:r>
        <w:rPr>
          <w:b/>
        </w:rPr>
        <w:t>1</w:t>
      </w:r>
      <w:r w:rsidR="00FC3472">
        <w:rPr>
          <w:b/>
        </w:rPr>
        <w:t>.8.</w:t>
      </w:r>
      <w:r w:rsidR="00FC3472">
        <w:t xml:space="preserve"> Постройте многоугольник конкурентоспособности для всех компаний. Тип диаграммы Лепестковая. Особенно отметьте на диаграмме вашу компанию и компанию-конкурента, у которой самые лучшие показатели полезности и эффективности: для этого следует увеличить ширину линий до 4,5 пт.</w:t>
      </w:r>
      <w:r w:rsidR="00587A88">
        <w:t xml:space="preserve"> </w:t>
      </w:r>
      <w:r w:rsidR="00920819" w:rsidRPr="00920819">
        <w:rPr>
          <w:u w:val="single"/>
        </w:rPr>
        <w:t>В названии</w:t>
      </w:r>
      <w:r w:rsidR="00920819">
        <w:rPr>
          <w:u w:val="single"/>
        </w:rPr>
        <w:t xml:space="preserve"> многоугольника</w:t>
      </w:r>
      <w:r w:rsidR="00920819" w:rsidRPr="00920819">
        <w:rPr>
          <w:u w:val="single"/>
        </w:rPr>
        <w:t xml:space="preserve"> </w:t>
      </w:r>
      <w:r w:rsidR="00920819">
        <w:rPr>
          <w:u w:val="single"/>
        </w:rPr>
        <w:t xml:space="preserve">(в скобках) </w:t>
      </w:r>
      <w:r w:rsidR="00920819" w:rsidRPr="00920819">
        <w:rPr>
          <w:u w:val="single"/>
        </w:rPr>
        <w:t>обязательно должн</w:t>
      </w:r>
      <w:r w:rsidR="00313993">
        <w:rPr>
          <w:u w:val="single"/>
        </w:rPr>
        <w:t>ы</w:t>
      </w:r>
      <w:r w:rsidR="00920819" w:rsidRPr="00920819">
        <w:rPr>
          <w:u w:val="single"/>
        </w:rPr>
        <w:t xml:space="preserve"> быть ФИО студентов, выполнявших работу.</w:t>
      </w:r>
    </w:p>
    <w:p w14:paraId="38B24719" w14:textId="77777777" w:rsidR="00FC3472" w:rsidRDefault="00587A88" w:rsidP="00BF6AF2">
      <w:pPr>
        <w:pStyle w:val="a5"/>
        <w:spacing w:before="0" w:beforeAutospacing="0" w:after="120" w:afterAutospacing="0"/>
        <w:jc w:val="both"/>
      </w:pPr>
      <w:r>
        <w:t>Должно получиться примерно так:</w:t>
      </w:r>
    </w:p>
    <w:p w14:paraId="2A5E65B9" w14:textId="77777777" w:rsidR="00FC3472" w:rsidRDefault="00FC3472" w:rsidP="00BF6AF2">
      <w:pPr>
        <w:pStyle w:val="a5"/>
        <w:spacing w:before="0" w:beforeAutospacing="0" w:after="0" w:afterAutospacing="0"/>
        <w:jc w:val="center"/>
      </w:pPr>
      <w:r>
        <w:rPr>
          <w:noProof/>
        </w:rPr>
        <w:lastRenderedPageBreak/>
        <w:drawing>
          <wp:inline distT="0" distB="0" distL="0" distR="0" wp14:anchorId="58ACACE4" wp14:editId="73719AE4">
            <wp:extent cx="3269818" cy="2579298"/>
            <wp:effectExtent l="0" t="0" r="698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1832" cy="2580887"/>
                    </a:xfrm>
                    <a:prstGeom prst="rect">
                      <a:avLst/>
                    </a:prstGeom>
                    <a:noFill/>
                    <a:ln>
                      <a:noFill/>
                    </a:ln>
                  </pic:spPr>
                </pic:pic>
              </a:graphicData>
            </a:graphic>
          </wp:inline>
        </w:drawing>
      </w:r>
    </w:p>
    <w:p w14:paraId="0271234E" w14:textId="77777777" w:rsidR="00FC3472" w:rsidRDefault="00FC3472" w:rsidP="00BF6AF2">
      <w:pPr>
        <w:spacing w:after="0" w:line="240" w:lineRule="auto"/>
      </w:pPr>
    </w:p>
    <w:p w14:paraId="49642A8C" w14:textId="77777777" w:rsidR="00920819" w:rsidRPr="00920819" w:rsidRDefault="00643338" w:rsidP="00920819">
      <w:pPr>
        <w:pStyle w:val="a5"/>
        <w:spacing w:before="0" w:beforeAutospacing="0" w:after="80" w:afterAutospacing="0"/>
        <w:jc w:val="both"/>
        <w:rPr>
          <w:u w:val="single"/>
        </w:rPr>
      </w:pPr>
      <w:r>
        <w:rPr>
          <w:b/>
        </w:rPr>
        <w:t>1</w:t>
      </w:r>
      <w:r w:rsidR="00FC3472">
        <w:rPr>
          <w:b/>
        </w:rPr>
        <w:t>.9.</w:t>
      </w:r>
      <w:r w:rsidR="00FC3472">
        <w:t xml:space="preserve"> Постройте для своего товара/услуги матрицу «Важность/Эффективность». </w:t>
      </w:r>
      <w:r w:rsidR="00FC3472">
        <w:rPr>
          <w:color w:val="000000"/>
        </w:rPr>
        <w:t xml:space="preserve">Необходимо будет показать данные таблицы, содержащие пары сгруппированных значений, и вывести самостоятельные шкалы точечного графика для иллюстрации дополнительной информации о сгруппированных данных. Для этого используйте точечную диаграмму. </w:t>
      </w:r>
      <w:r w:rsidR="00920819" w:rsidRPr="00920819">
        <w:rPr>
          <w:u w:val="single"/>
        </w:rPr>
        <w:t>В названии</w:t>
      </w:r>
      <w:r w:rsidR="00920819">
        <w:rPr>
          <w:u w:val="single"/>
        </w:rPr>
        <w:t xml:space="preserve"> диаграммы (в скобках)</w:t>
      </w:r>
      <w:r w:rsidR="00920819" w:rsidRPr="00920819">
        <w:rPr>
          <w:u w:val="single"/>
        </w:rPr>
        <w:t xml:space="preserve"> обязательно должн</w:t>
      </w:r>
      <w:r w:rsidR="00313993">
        <w:rPr>
          <w:u w:val="single"/>
        </w:rPr>
        <w:t>ы</w:t>
      </w:r>
      <w:r w:rsidR="00920819" w:rsidRPr="00920819">
        <w:rPr>
          <w:u w:val="single"/>
        </w:rPr>
        <w:t xml:space="preserve"> быть ФИО студентов, выполнявших работу.</w:t>
      </w:r>
    </w:p>
    <w:p w14:paraId="22C11415" w14:textId="77777777" w:rsidR="00FC3472" w:rsidRDefault="00FC3472" w:rsidP="00BF6AF2">
      <w:pPr>
        <w:pStyle w:val="a5"/>
        <w:spacing w:before="0" w:beforeAutospacing="0" w:after="0" w:afterAutospacing="0"/>
        <w:jc w:val="both"/>
        <w:rPr>
          <w:color w:val="000000"/>
        </w:rPr>
      </w:pPr>
      <w:r>
        <w:rPr>
          <w:color w:val="000000"/>
        </w:rPr>
        <w:t>Перегруппируйте таблицу (транспонируйте значения!), иначе не получится та диаграмма, которая необходима:</w:t>
      </w:r>
    </w:p>
    <w:tbl>
      <w:tblPr>
        <w:tblW w:w="2616" w:type="dxa"/>
        <w:jc w:val="center"/>
        <w:tblLook w:val="04A0" w:firstRow="1" w:lastRow="0" w:firstColumn="1" w:lastColumn="0" w:noHBand="0" w:noVBand="1"/>
      </w:tblPr>
      <w:tblGrid>
        <w:gridCol w:w="1302"/>
        <w:gridCol w:w="1314"/>
      </w:tblGrid>
      <w:tr w:rsidR="00FC3472" w14:paraId="42398A6F" w14:textId="77777777" w:rsidTr="00C275B3">
        <w:trPr>
          <w:trHeight w:val="386"/>
          <w:jc w:val="center"/>
        </w:trPr>
        <w:tc>
          <w:tcPr>
            <w:tcW w:w="1302" w:type="dxa"/>
            <w:tcBorders>
              <w:top w:val="single" w:sz="4" w:space="0" w:color="auto"/>
              <w:left w:val="single" w:sz="4" w:space="0" w:color="auto"/>
              <w:bottom w:val="single" w:sz="4" w:space="0" w:color="auto"/>
              <w:right w:val="single" w:sz="4" w:space="0" w:color="auto"/>
            </w:tcBorders>
            <w:noWrap/>
            <w:hideMark/>
          </w:tcPr>
          <w:p w14:paraId="642C1E3A" w14:textId="77777777" w:rsidR="00FC3472" w:rsidRDefault="00FC3472" w:rsidP="00BF6AF2">
            <w:pPr>
              <w:spacing w:after="0" w:line="240" w:lineRule="auto"/>
              <w:jc w:val="center"/>
              <w:rPr>
                <w:rFonts w:ascii="Times New Roman" w:hAnsi="Times New Roman"/>
                <w:sz w:val="18"/>
                <w:szCs w:val="18"/>
                <w:lang w:eastAsia="ru-RU"/>
              </w:rPr>
            </w:pPr>
            <w:r>
              <w:rPr>
                <w:rFonts w:ascii="Times New Roman" w:hAnsi="Times New Roman"/>
                <w:sz w:val="18"/>
                <w:szCs w:val="18"/>
                <w:lang w:eastAsia="ru-RU"/>
              </w:rPr>
              <w:t>Важность</w:t>
            </w:r>
          </w:p>
        </w:tc>
        <w:tc>
          <w:tcPr>
            <w:tcW w:w="1314" w:type="dxa"/>
            <w:tcBorders>
              <w:top w:val="single" w:sz="4" w:space="0" w:color="auto"/>
              <w:left w:val="nil"/>
              <w:bottom w:val="single" w:sz="4" w:space="0" w:color="auto"/>
              <w:right w:val="single" w:sz="4" w:space="0" w:color="auto"/>
            </w:tcBorders>
            <w:shd w:val="clear" w:color="auto" w:fill="FFFFFF"/>
            <w:hideMark/>
          </w:tcPr>
          <w:p w14:paraId="0B90848B" w14:textId="77777777" w:rsidR="00FC3472" w:rsidRDefault="00FC3472" w:rsidP="00BF6AF2">
            <w:pPr>
              <w:spacing w:after="0" w:line="240" w:lineRule="auto"/>
              <w:jc w:val="center"/>
              <w:rPr>
                <w:rFonts w:ascii="Times New Roman" w:hAnsi="Times New Roman"/>
                <w:color w:val="000000"/>
                <w:sz w:val="18"/>
                <w:szCs w:val="18"/>
                <w:lang w:eastAsia="ru-RU"/>
              </w:rPr>
            </w:pPr>
            <w:r>
              <w:rPr>
                <w:rFonts w:ascii="Times New Roman" w:hAnsi="Times New Roman"/>
                <w:color w:val="000000"/>
                <w:sz w:val="18"/>
                <w:szCs w:val="18"/>
                <w:lang w:eastAsia="ru-RU"/>
              </w:rPr>
              <w:t>наш ИТ-товар/услуга</w:t>
            </w:r>
          </w:p>
        </w:tc>
      </w:tr>
      <w:tr w:rsidR="00FC3472" w14:paraId="60EAA698" w14:textId="77777777" w:rsidTr="00C275B3">
        <w:trPr>
          <w:trHeight w:val="227"/>
          <w:jc w:val="center"/>
        </w:trPr>
        <w:tc>
          <w:tcPr>
            <w:tcW w:w="1302" w:type="dxa"/>
            <w:tcBorders>
              <w:top w:val="single" w:sz="4" w:space="0" w:color="auto"/>
              <w:left w:val="single" w:sz="4" w:space="0" w:color="auto"/>
              <w:bottom w:val="single" w:sz="4" w:space="0" w:color="auto"/>
              <w:right w:val="single" w:sz="4" w:space="0" w:color="auto"/>
            </w:tcBorders>
            <w:noWrap/>
            <w:vAlign w:val="bottom"/>
            <w:hideMark/>
          </w:tcPr>
          <w:p w14:paraId="3480982C" w14:textId="77777777" w:rsidR="00FC3472" w:rsidRPr="00BF6AF2" w:rsidRDefault="00FC3472" w:rsidP="00BF6AF2">
            <w:pPr>
              <w:spacing w:after="0" w:line="240" w:lineRule="auto"/>
              <w:jc w:val="center"/>
              <w:rPr>
                <w:rFonts w:ascii="Times New Roman" w:hAnsi="Times New Roman"/>
                <w:sz w:val="24"/>
                <w:szCs w:val="24"/>
                <w:lang w:eastAsia="ru-RU"/>
              </w:rPr>
            </w:pPr>
            <w:r w:rsidRPr="00BF6AF2">
              <w:rPr>
                <w:rFonts w:ascii="Times New Roman" w:hAnsi="Times New Roman"/>
                <w:sz w:val="24"/>
                <w:szCs w:val="24"/>
                <w:lang w:eastAsia="ru-RU"/>
              </w:rPr>
              <w:t>0,08</w:t>
            </w:r>
          </w:p>
        </w:tc>
        <w:tc>
          <w:tcPr>
            <w:tcW w:w="1314" w:type="dxa"/>
            <w:tcBorders>
              <w:top w:val="nil"/>
              <w:left w:val="single" w:sz="4" w:space="0" w:color="auto"/>
              <w:bottom w:val="single" w:sz="4" w:space="0" w:color="auto"/>
              <w:right w:val="single" w:sz="4" w:space="0" w:color="auto"/>
            </w:tcBorders>
            <w:shd w:val="clear" w:color="auto" w:fill="FFFFFF"/>
            <w:vAlign w:val="center"/>
            <w:hideMark/>
          </w:tcPr>
          <w:p w14:paraId="445A8D47" w14:textId="77777777" w:rsidR="00FC3472" w:rsidRPr="00BF6AF2" w:rsidRDefault="00FC3472" w:rsidP="00BF6AF2">
            <w:pPr>
              <w:spacing w:after="0" w:line="240" w:lineRule="auto"/>
              <w:jc w:val="center"/>
              <w:rPr>
                <w:rFonts w:ascii="Times New Roman" w:hAnsi="Times New Roman"/>
                <w:color w:val="000000"/>
                <w:sz w:val="24"/>
                <w:szCs w:val="24"/>
                <w:lang w:eastAsia="ru-RU"/>
              </w:rPr>
            </w:pPr>
            <w:r w:rsidRPr="00BF6AF2">
              <w:rPr>
                <w:rFonts w:ascii="Times New Roman" w:hAnsi="Times New Roman"/>
                <w:color w:val="000000"/>
                <w:sz w:val="24"/>
                <w:szCs w:val="24"/>
                <w:lang w:eastAsia="ru-RU"/>
              </w:rPr>
              <w:t>8</w:t>
            </w:r>
          </w:p>
        </w:tc>
      </w:tr>
      <w:tr w:rsidR="00FC3472" w14:paraId="772C515F" w14:textId="77777777" w:rsidTr="00C275B3">
        <w:trPr>
          <w:trHeight w:val="227"/>
          <w:jc w:val="center"/>
        </w:trPr>
        <w:tc>
          <w:tcPr>
            <w:tcW w:w="1302" w:type="dxa"/>
            <w:tcBorders>
              <w:top w:val="nil"/>
              <w:left w:val="single" w:sz="4" w:space="0" w:color="auto"/>
              <w:bottom w:val="single" w:sz="4" w:space="0" w:color="auto"/>
              <w:right w:val="single" w:sz="4" w:space="0" w:color="auto"/>
            </w:tcBorders>
            <w:noWrap/>
            <w:vAlign w:val="bottom"/>
            <w:hideMark/>
          </w:tcPr>
          <w:p w14:paraId="25061233" w14:textId="77777777" w:rsidR="00FC3472" w:rsidRPr="00BF6AF2" w:rsidRDefault="00FC3472" w:rsidP="00BF6AF2">
            <w:pPr>
              <w:spacing w:after="0" w:line="240" w:lineRule="auto"/>
              <w:jc w:val="center"/>
              <w:rPr>
                <w:rFonts w:ascii="Times New Roman" w:hAnsi="Times New Roman"/>
                <w:sz w:val="24"/>
                <w:szCs w:val="24"/>
                <w:lang w:eastAsia="ru-RU"/>
              </w:rPr>
            </w:pPr>
            <w:r w:rsidRPr="00BF6AF2">
              <w:rPr>
                <w:rFonts w:ascii="Times New Roman" w:hAnsi="Times New Roman"/>
                <w:sz w:val="24"/>
                <w:szCs w:val="24"/>
                <w:lang w:eastAsia="ru-RU"/>
              </w:rPr>
              <w:t>0,14</w:t>
            </w:r>
          </w:p>
        </w:tc>
        <w:tc>
          <w:tcPr>
            <w:tcW w:w="1314" w:type="dxa"/>
            <w:tcBorders>
              <w:top w:val="nil"/>
              <w:left w:val="single" w:sz="4" w:space="0" w:color="auto"/>
              <w:bottom w:val="single" w:sz="4" w:space="0" w:color="auto"/>
              <w:right w:val="single" w:sz="4" w:space="0" w:color="auto"/>
            </w:tcBorders>
            <w:shd w:val="clear" w:color="auto" w:fill="FFFFFF"/>
            <w:vAlign w:val="center"/>
            <w:hideMark/>
          </w:tcPr>
          <w:p w14:paraId="74F50777" w14:textId="77777777" w:rsidR="00FC3472" w:rsidRPr="00BF6AF2" w:rsidRDefault="00FC3472" w:rsidP="00BF6AF2">
            <w:pPr>
              <w:spacing w:after="0" w:line="240" w:lineRule="auto"/>
              <w:jc w:val="center"/>
              <w:rPr>
                <w:rFonts w:ascii="Times New Roman" w:hAnsi="Times New Roman"/>
                <w:color w:val="000000"/>
                <w:sz w:val="24"/>
                <w:szCs w:val="24"/>
                <w:lang w:eastAsia="ru-RU"/>
              </w:rPr>
            </w:pPr>
            <w:r w:rsidRPr="00BF6AF2">
              <w:rPr>
                <w:rFonts w:ascii="Times New Roman" w:hAnsi="Times New Roman"/>
                <w:color w:val="000000"/>
                <w:sz w:val="24"/>
                <w:szCs w:val="24"/>
                <w:lang w:eastAsia="ru-RU"/>
              </w:rPr>
              <w:t>5</w:t>
            </w:r>
          </w:p>
        </w:tc>
      </w:tr>
      <w:tr w:rsidR="00FC3472" w14:paraId="4A8390BD" w14:textId="77777777" w:rsidTr="00C275B3">
        <w:trPr>
          <w:trHeight w:val="227"/>
          <w:jc w:val="center"/>
        </w:trPr>
        <w:tc>
          <w:tcPr>
            <w:tcW w:w="1302" w:type="dxa"/>
            <w:tcBorders>
              <w:top w:val="nil"/>
              <w:left w:val="single" w:sz="4" w:space="0" w:color="auto"/>
              <w:bottom w:val="single" w:sz="4" w:space="0" w:color="auto"/>
              <w:right w:val="single" w:sz="4" w:space="0" w:color="auto"/>
            </w:tcBorders>
            <w:noWrap/>
            <w:vAlign w:val="bottom"/>
            <w:hideMark/>
          </w:tcPr>
          <w:p w14:paraId="7A3A8E23" w14:textId="77777777" w:rsidR="00FC3472" w:rsidRPr="00BF6AF2" w:rsidRDefault="00FC3472" w:rsidP="00BF6AF2">
            <w:pPr>
              <w:spacing w:after="0" w:line="240" w:lineRule="auto"/>
              <w:jc w:val="center"/>
              <w:rPr>
                <w:rFonts w:ascii="Times New Roman" w:hAnsi="Times New Roman"/>
                <w:sz w:val="24"/>
                <w:szCs w:val="24"/>
                <w:lang w:eastAsia="ru-RU"/>
              </w:rPr>
            </w:pPr>
            <w:r w:rsidRPr="00BF6AF2">
              <w:rPr>
                <w:rFonts w:ascii="Times New Roman" w:hAnsi="Times New Roman"/>
                <w:sz w:val="24"/>
                <w:szCs w:val="24"/>
                <w:lang w:eastAsia="ru-RU"/>
              </w:rPr>
              <w:t>0,16</w:t>
            </w:r>
          </w:p>
        </w:tc>
        <w:tc>
          <w:tcPr>
            <w:tcW w:w="1314" w:type="dxa"/>
            <w:tcBorders>
              <w:top w:val="nil"/>
              <w:left w:val="single" w:sz="4" w:space="0" w:color="auto"/>
              <w:bottom w:val="single" w:sz="4" w:space="0" w:color="auto"/>
              <w:right w:val="single" w:sz="4" w:space="0" w:color="auto"/>
            </w:tcBorders>
            <w:shd w:val="clear" w:color="auto" w:fill="FFFFFF"/>
            <w:vAlign w:val="center"/>
            <w:hideMark/>
          </w:tcPr>
          <w:p w14:paraId="336BD2D2" w14:textId="77777777" w:rsidR="00FC3472" w:rsidRPr="00BF6AF2" w:rsidRDefault="00FC3472" w:rsidP="00BF6AF2">
            <w:pPr>
              <w:spacing w:after="0" w:line="240" w:lineRule="auto"/>
              <w:jc w:val="center"/>
              <w:rPr>
                <w:rFonts w:ascii="Times New Roman" w:hAnsi="Times New Roman"/>
                <w:color w:val="000000"/>
                <w:sz w:val="24"/>
                <w:szCs w:val="24"/>
                <w:lang w:eastAsia="ru-RU"/>
              </w:rPr>
            </w:pPr>
            <w:r w:rsidRPr="00BF6AF2">
              <w:rPr>
                <w:rFonts w:ascii="Times New Roman" w:hAnsi="Times New Roman"/>
                <w:color w:val="000000"/>
                <w:sz w:val="24"/>
                <w:szCs w:val="24"/>
                <w:lang w:eastAsia="ru-RU"/>
              </w:rPr>
              <w:t>7</w:t>
            </w:r>
          </w:p>
        </w:tc>
      </w:tr>
      <w:tr w:rsidR="00FC3472" w14:paraId="629C716C" w14:textId="77777777" w:rsidTr="00C275B3">
        <w:trPr>
          <w:trHeight w:val="227"/>
          <w:jc w:val="center"/>
        </w:trPr>
        <w:tc>
          <w:tcPr>
            <w:tcW w:w="1302" w:type="dxa"/>
            <w:tcBorders>
              <w:top w:val="nil"/>
              <w:left w:val="single" w:sz="4" w:space="0" w:color="auto"/>
              <w:bottom w:val="single" w:sz="4" w:space="0" w:color="auto"/>
              <w:right w:val="single" w:sz="4" w:space="0" w:color="auto"/>
            </w:tcBorders>
            <w:noWrap/>
            <w:vAlign w:val="bottom"/>
            <w:hideMark/>
          </w:tcPr>
          <w:p w14:paraId="34548352" w14:textId="77777777" w:rsidR="00FC3472" w:rsidRPr="00BF6AF2" w:rsidRDefault="00FC3472" w:rsidP="00BF6AF2">
            <w:pPr>
              <w:spacing w:after="0" w:line="240" w:lineRule="auto"/>
              <w:jc w:val="center"/>
              <w:rPr>
                <w:rFonts w:ascii="Times New Roman" w:hAnsi="Times New Roman"/>
                <w:sz w:val="24"/>
                <w:szCs w:val="24"/>
                <w:lang w:eastAsia="ru-RU"/>
              </w:rPr>
            </w:pPr>
            <w:r w:rsidRPr="00BF6AF2">
              <w:rPr>
                <w:rFonts w:ascii="Times New Roman" w:hAnsi="Times New Roman"/>
                <w:sz w:val="24"/>
                <w:szCs w:val="24"/>
                <w:lang w:eastAsia="ru-RU"/>
              </w:rPr>
              <w:t>0,12</w:t>
            </w:r>
          </w:p>
        </w:tc>
        <w:tc>
          <w:tcPr>
            <w:tcW w:w="1314" w:type="dxa"/>
            <w:tcBorders>
              <w:top w:val="nil"/>
              <w:left w:val="single" w:sz="4" w:space="0" w:color="auto"/>
              <w:bottom w:val="single" w:sz="4" w:space="0" w:color="auto"/>
              <w:right w:val="single" w:sz="4" w:space="0" w:color="auto"/>
            </w:tcBorders>
            <w:shd w:val="clear" w:color="auto" w:fill="FFFFFF"/>
            <w:vAlign w:val="center"/>
            <w:hideMark/>
          </w:tcPr>
          <w:p w14:paraId="293EA068" w14:textId="77777777" w:rsidR="00FC3472" w:rsidRPr="00BF6AF2" w:rsidRDefault="00FC3472" w:rsidP="00BF6AF2">
            <w:pPr>
              <w:spacing w:after="0" w:line="240" w:lineRule="auto"/>
              <w:jc w:val="center"/>
              <w:rPr>
                <w:rFonts w:ascii="Times New Roman" w:hAnsi="Times New Roman"/>
                <w:color w:val="000000"/>
                <w:sz w:val="24"/>
                <w:szCs w:val="24"/>
                <w:lang w:eastAsia="ru-RU"/>
              </w:rPr>
            </w:pPr>
            <w:r w:rsidRPr="00BF6AF2">
              <w:rPr>
                <w:rFonts w:ascii="Times New Roman" w:hAnsi="Times New Roman"/>
                <w:color w:val="000000"/>
                <w:sz w:val="24"/>
                <w:szCs w:val="24"/>
                <w:lang w:eastAsia="ru-RU"/>
              </w:rPr>
              <w:t>9</w:t>
            </w:r>
          </w:p>
        </w:tc>
      </w:tr>
      <w:tr w:rsidR="00FC3472" w14:paraId="365AFFFE" w14:textId="77777777" w:rsidTr="00C275B3">
        <w:trPr>
          <w:trHeight w:val="227"/>
          <w:jc w:val="center"/>
        </w:trPr>
        <w:tc>
          <w:tcPr>
            <w:tcW w:w="1302" w:type="dxa"/>
            <w:tcBorders>
              <w:top w:val="nil"/>
              <w:left w:val="single" w:sz="4" w:space="0" w:color="auto"/>
              <w:bottom w:val="single" w:sz="4" w:space="0" w:color="auto"/>
              <w:right w:val="single" w:sz="4" w:space="0" w:color="auto"/>
            </w:tcBorders>
            <w:noWrap/>
            <w:vAlign w:val="bottom"/>
            <w:hideMark/>
          </w:tcPr>
          <w:p w14:paraId="26B82C8E" w14:textId="77777777" w:rsidR="00FC3472" w:rsidRPr="00BF6AF2" w:rsidRDefault="00FC3472" w:rsidP="00BF6AF2">
            <w:pPr>
              <w:spacing w:after="0" w:line="240" w:lineRule="auto"/>
              <w:jc w:val="center"/>
              <w:rPr>
                <w:rFonts w:ascii="Times New Roman" w:hAnsi="Times New Roman"/>
                <w:sz w:val="24"/>
                <w:szCs w:val="24"/>
                <w:lang w:eastAsia="ru-RU"/>
              </w:rPr>
            </w:pPr>
            <w:r w:rsidRPr="00BF6AF2">
              <w:rPr>
                <w:rFonts w:ascii="Times New Roman" w:hAnsi="Times New Roman"/>
                <w:sz w:val="24"/>
                <w:szCs w:val="24"/>
                <w:lang w:eastAsia="ru-RU"/>
              </w:rPr>
              <w:t>0,15</w:t>
            </w:r>
          </w:p>
        </w:tc>
        <w:tc>
          <w:tcPr>
            <w:tcW w:w="1314" w:type="dxa"/>
            <w:tcBorders>
              <w:top w:val="nil"/>
              <w:left w:val="single" w:sz="4" w:space="0" w:color="auto"/>
              <w:bottom w:val="single" w:sz="4" w:space="0" w:color="auto"/>
              <w:right w:val="single" w:sz="4" w:space="0" w:color="auto"/>
            </w:tcBorders>
            <w:shd w:val="clear" w:color="auto" w:fill="FFFFFF"/>
            <w:vAlign w:val="center"/>
            <w:hideMark/>
          </w:tcPr>
          <w:p w14:paraId="029201C8" w14:textId="77777777" w:rsidR="00FC3472" w:rsidRPr="00BF6AF2" w:rsidRDefault="00FC3472" w:rsidP="00BF6AF2">
            <w:pPr>
              <w:spacing w:after="0" w:line="240" w:lineRule="auto"/>
              <w:jc w:val="center"/>
              <w:rPr>
                <w:rFonts w:ascii="Times New Roman" w:hAnsi="Times New Roman"/>
                <w:color w:val="000000"/>
                <w:sz w:val="24"/>
                <w:szCs w:val="24"/>
                <w:lang w:eastAsia="ru-RU"/>
              </w:rPr>
            </w:pPr>
            <w:r w:rsidRPr="00BF6AF2">
              <w:rPr>
                <w:rFonts w:ascii="Times New Roman" w:hAnsi="Times New Roman"/>
                <w:color w:val="000000"/>
                <w:sz w:val="24"/>
                <w:szCs w:val="24"/>
                <w:lang w:eastAsia="ru-RU"/>
              </w:rPr>
              <w:t>4</w:t>
            </w:r>
          </w:p>
        </w:tc>
      </w:tr>
      <w:tr w:rsidR="00FC3472" w14:paraId="153138D4" w14:textId="77777777" w:rsidTr="00C275B3">
        <w:trPr>
          <w:trHeight w:val="227"/>
          <w:jc w:val="center"/>
        </w:trPr>
        <w:tc>
          <w:tcPr>
            <w:tcW w:w="1302" w:type="dxa"/>
            <w:tcBorders>
              <w:top w:val="nil"/>
              <w:left w:val="single" w:sz="4" w:space="0" w:color="auto"/>
              <w:bottom w:val="single" w:sz="4" w:space="0" w:color="auto"/>
              <w:right w:val="single" w:sz="4" w:space="0" w:color="auto"/>
            </w:tcBorders>
            <w:noWrap/>
            <w:vAlign w:val="bottom"/>
            <w:hideMark/>
          </w:tcPr>
          <w:p w14:paraId="5C1B7ECD" w14:textId="77777777" w:rsidR="00FC3472" w:rsidRPr="00BF6AF2" w:rsidRDefault="00FC3472" w:rsidP="00BF6AF2">
            <w:pPr>
              <w:spacing w:after="0" w:line="240" w:lineRule="auto"/>
              <w:jc w:val="center"/>
              <w:rPr>
                <w:rFonts w:ascii="Times New Roman" w:hAnsi="Times New Roman"/>
                <w:sz w:val="24"/>
                <w:szCs w:val="24"/>
                <w:lang w:eastAsia="ru-RU"/>
              </w:rPr>
            </w:pPr>
            <w:r w:rsidRPr="00BF6AF2">
              <w:rPr>
                <w:rFonts w:ascii="Times New Roman" w:hAnsi="Times New Roman"/>
                <w:sz w:val="24"/>
                <w:szCs w:val="24"/>
                <w:lang w:eastAsia="ru-RU"/>
              </w:rPr>
              <w:t>….</w:t>
            </w:r>
          </w:p>
        </w:tc>
        <w:tc>
          <w:tcPr>
            <w:tcW w:w="1314" w:type="dxa"/>
            <w:tcBorders>
              <w:top w:val="nil"/>
              <w:left w:val="single" w:sz="4" w:space="0" w:color="auto"/>
              <w:bottom w:val="single" w:sz="4" w:space="0" w:color="auto"/>
              <w:right w:val="single" w:sz="4" w:space="0" w:color="auto"/>
            </w:tcBorders>
            <w:shd w:val="clear" w:color="auto" w:fill="FFFFFF"/>
            <w:vAlign w:val="center"/>
            <w:hideMark/>
          </w:tcPr>
          <w:p w14:paraId="25DC72EA" w14:textId="77777777" w:rsidR="00FC3472" w:rsidRPr="00BF6AF2" w:rsidRDefault="00FC3472" w:rsidP="00BF6AF2">
            <w:pPr>
              <w:spacing w:after="0" w:line="240" w:lineRule="auto"/>
              <w:jc w:val="center"/>
              <w:rPr>
                <w:rFonts w:ascii="Times New Roman" w:hAnsi="Times New Roman"/>
                <w:color w:val="000000"/>
                <w:sz w:val="24"/>
                <w:szCs w:val="24"/>
                <w:lang w:eastAsia="ru-RU"/>
              </w:rPr>
            </w:pPr>
            <w:r w:rsidRPr="00BF6AF2">
              <w:rPr>
                <w:rFonts w:ascii="Times New Roman" w:hAnsi="Times New Roman"/>
                <w:color w:val="000000"/>
                <w:sz w:val="24"/>
                <w:szCs w:val="24"/>
                <w:lang w:eastAsia="ru-RU"/>
              </w:rPr>
              <w:t>…</w:t>
            </w:r>
          </w:p>
        </w:tc>
      </w:tr>
    </w:tbl>
    <w:p w14:paraId="1C5DCAE0" w14:textId="77777777" w:rsidR="00FC3472" w:rsidRDefault="00FC3472" w:rsidP="00BF6AF2">
      <w:pPr>
        <w:pStyle w:val="a5"/>
        <w:spacing w:before="0" w:beforeAutospacing="0" w:after="120" w:afterAutospacing="0"/>
        <w:jc w:val="both"/>
        <w:rPr>
          <w:color w:val="000000"/>
        </w:rPr>
      </w:pPr>
      <w:r>
        <w:rPr>
          <w:color w:val="000000"/>
        </w:rPr>
        <w:t>На диаграмму наложите ДВЕ фигуры (прерывистые линии 2-х разных цветов) в качестве пороговых значений. Горизонтальный порог – всё, что выше – зеленый цвет – «</w:t>
      </w:r>
      <w:r>
        <w:t>высокий уровень полезности», всё, что ниже – средний и низкий.</w:t>
      </w:r>
      <w:r>
        <w:rPr>
          <w:color w:val="000000"/>
        </w:rPr>
        <w:t xml:space="preserve"> Вертикальный порог – ограничитель около максимального балла атрибута. Диаграмма должна выглядеть так:</w:t>
      </w:r>
    </w:p>
    <w:p w14:paraId="553CAD25" w14:textId="77777777" w:rsidR="00FC3472" w:rsidRDefault="00FC3472" w:rsidP="00BF6AF2">
      <w:pPr>
        <w:pStyle w:val="a5"/>
        <w:spacing w:before="0" w:beforeAutospacing="0" w:after="0" w:afterAutospacing="0"/>
        <w:jc w:val="center"/>
      </w:pPr>
      <w:r>
        <w:rPr>
          <w:noProof/>
        </w:rPr>
        <w:drawing>
          <wp:inline distT="0" distB="0" distL="0" distR="0" wp14:anchorId="68500487" wp14:editId="60CA97DE">
            <wp:extent cx="2920739" cy="256244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28971" cy="2569669"/>
                    </a:xfrm>
                    <a:prstGeom prst="rect">
                      <a:avLst/>
                    </a:prstGeom>
                    <a:noFill/>
                    <a:ln>
                      <a:noFill/>
                    </a:ln>
                  </pic:spPr>
                </pic:pic>
              </a:graphicData>
            </a:graphic>
          </wp:inline>
        </w:drawing>
      </w:r>
    </w:p>
    <w:p w14:paraId="13CB4002" w14:textId="77777777" w:rsidR="00FC3472" w:rsidRDefault="00FC3472" w:rsidP="00BF6AF2">
      <w:pPr>
        <w:pStyle w:val="a5"/>
        <w:spacing w:before="0" w:beforeAutospacing="0" w:after="0" w:afterAutospacing="0"/>
        <w:jc w:val="both"/>
      </w:pPr>
    </w:p>
    <w:p w14:paraId="77633EDA" w14:textId="77777777" w:rsidR="00FC3472" w:rsidRDefault="00FC3472" w:rsidP="00BF6AF2">
      <w:pPr>
        <w:pStyle w:val="a5"/>
        <w:spacing w:before="0" w:beforeAutospacing="0" w:after="0" w:afterAutospacing="0"/>
        <w:jc w:val="both"/>
      </w:pPr>
      <w:r>
        <w:t>Шаг 3: Составьте план действий по улучшению конкурентоспособности нашего ИТ-товара/услуги по тем критериям, которые ниже конкурентов.</w:t>
      </w:r>
    </w:p>
    <w:p w14:paraId="356F1EE4" w14:textId="77777777" w:rsidR="00FC3472" w:rsidRDefault="00FC3472" w:rsidP="00BF6AF2">
      <w:pPr>
        <w:pStyle w:val="a5"/>
        <w:spacing w:before="0" w:beforeAutospacing="0" w:after="0" w:afterAutospacing="0"/>
        <w:ind w:firstLine="567"/>
        <w:jc w:val="both"/>
      </w:pPr>
      <w:r>
        <w:lastRenderedPageBreak/>
        <w:t xml:space="preserve">Имеющиеся в таблице строки транспонируйте в новую таблицу </w:t>
      </w:r>
      <w:r w:rsidR="007943EE" w:rsidRPr="007943EE">
        <w:t>28</w:t>
      </w:r>
      <w:r>
        <w:t xml:space="preserve">. Запишите конкретные мероприятия (кратко) по улучшению конкурентного преимущества только для тех атрибутов, которые находятся ниже порогового значения основного конкурента. </w:t>
      </w:r>
    </w:p>
    <w:p w14:paraId="0300E7AD" w14:textId="77777777" w:rsidR="00FC3472" w:rsidRDefault="00FC3472" w:rsidP="007943EE">
      <w:pPr>
        <w:pStyle w:val="a5"/>
        <w:spacing w:before="0" w:beforeAutospacing="0" w:after="120" w:afterAutospacing="0"/>
        <w:ind w:firstLine="567"/>
        <w:jc w:val="center"/>
        <w:rPr>
          <w:b/>
        </w:rPr>
      </w:pPr>
      <w:r w:rsidRPr="007943EE">
        <w:rPr>
          <w:b/>
        </w:rPr>
        <w:t>Таблица 2</w:t>
      </w:r>
      <w:r w:rsidR="007943EE" w:rsidRPr="007943EE">
        <w:rPr>
          <w:b/>
        </w:rPr>
        <w:t>8</w:t>
      </w:r>
      <w:r w:rsidRPr="007943EE">
        <w:rPr>
          <w:b/>
        </w:rPr>
        <w:t xml:space="preserve"> - План действий по улучшению конкурентного преимущества</w:t>
      </w:r>
    </w:p>
    <w:tbl>
      <w:tblPr>
        <w:tblW w:w="7796" w:type="dxa"/>
        <w:tblInd w:w="1951" w:type="dxa"/>
        <w:tblLook w:val="04A0" w:firstRow="1" w:lastRow="0" w:firstColumn="1" w:lastColumn="0" w:noHBand="0" w:noVBand="1"/>
      </w:tblPr>
      <w:tblGrid>
        <w:gridCol w:w="2659"/>
        <w:gridCol w:w="1586"/>
        <w:gridCol w:w="3551"/>
      </w:tblGrid>
      <w:tr w:rsidR="001756B5" w:rsidRPr="001756B5" w14:paraId="1FAF82D8" w14:textId="77777777" w:rsidTr="00560EF0">
        <w:trPr>
          <w:trHeight w:val="386"/>
        </w:trPr>
        <w:tc>
          <w:tcPr>
            <w:tcW w:w="2659" w:type="dxa"/>
            <w:tcBorders>
              <w:top w:val="single" w:sz="4" w:space="0" w:color="auto"/>
              <w:left w:val="single" w:sz="4" w:space="0" w:color="auto"/>
              <w:bottom w:val="single" w:sz="4" w:space="0" w:color="auto"/>
              <w:right w:val="single" w:sz="4" w:space="0" w:color="auto"/>
            </w:tcBorders>
            <w:shd w:val="clear" w:color="000000" w:fill="EBF1DE"/>
            <w:noWrap/>
            <w:vAlign w:val="center"/>
            <w:hideMark/>
          </w:tcPr>
          <w:p w14:paraId="54C478F7" w14:textId="77777777" w:rsidR="001756B5" w:rsidRPr="001756B5" w:rsidRDefault="001756B5" w:rsidP="001756B5">
            <w:pPr>
              <w:spacing w:after="0" w:line="240" w:lineRule="auto"/>
              <w:jc w:val="center"/>
              <w:rPr>
                <w:rFonts w:ascii="Times New Roman" w:hAnsi="Times New Roman"/>
                <w:color w:val="000000"/>
                <w:sz w:val="20"/>
                <w:szCs w:val="20"/>
                <w:lang w:eastAsia="ru-RU"/>
              </w:rPr>
            </w:pPr>
            <w:r w:rsidRPr="001756B5">
              <w:rPr>
                <w:rFonts w:ascii="Times New Roman" w:hAnsi="Times New Roman"/>
                <w:color w:val="000000"/>
                <w:sz w:val="20"/>
                <w:szCs w:val="20"/>
                <w:lang w:eastAsia="ru-RU"/>
              </w:rPr>
              <w:t>Атрибуты</w:t>
            </w:r>
          </w:p>
        </w:tc>
        <w:tc>
          <w:tcPr>
            <w:tcW w:w="1586" w:type="dxa"/>
            <w:tcBorders>
              <w:top w:val="single" w:sz="4" w:space="0" w:color="auto"/>
              <w:left w:val="nil"/>
              <w:bottom w:val="single" w:sz="4" w:space="0" w:color="auto"/>
              <w:right w:val="single" w:sz="4" w:space="0" w:color="auto"/>
            </w:tcBorders>
            <w:shd w:val="clear" w:color="000000" w:fill="EBF1DE"/>
            <w:noWrap/>
            <w:vAlign w:val="center"/>
            <w:hideMark/>
          </w:tcPr>
          <w:p w14:paraId="10618084" w14:textId="77777777" w:rsidR="001756B5" w:rsidRPr="001756B5" w:rsidRDefault="001756B5" w:rsidP="001756B5">
            <w:pPr>
              <w:spacing w:after="0" w:line="240" w:lineRule="auto"/>
              <w:jc w:val="center"/>
              <w:rPr>
                <w:rFonts w:ascii="Times New Roman" w:hAnsi="Times New Roman"/>
                <w:color w:val="000000"/>
                <w:sz w:val="20"/>
                <w:szCs w:val="20"/>
                <w:lang w:eastAsia="ru-RU"/>
              </w:rPr>
            </w:pPr>
            <w:r w:rsidRPr="001756B5">
              <w:rPr>
                <w:rFonts w:ascii="Times New Roman" w:hAnsi="Times New Roman"/>
                <w:color w:val="000000"/>
                <w:sz w:val="20"/>
                <w:szCs w:val="20"/>
                <w:lang w:eastAsia="ru-RU"/>
              </w:rPr>
              <w:t>Полезность атрибута</w:t>
            </w:r>
          </w:p>
        </w:tc>
        <w:tc>
          <w:tcPr>
            <w:tcW w:w="3551" w:type="dxa"/>
            <w:tcBorders>
              <w:top w:val="single" w:sz="4" w:space="0" w:color="auto"/>
              <w:left w:val="nil"/>
              <w:bottom w:val="single" w:sz="4" w:space="0" w:color="auto"/>
              <w:right w:val="single" w:sz="4" w:space="0" w:color="auto"/>
            </w:tcBorders>
            <w:shd w:val="clear" w:color="000000" w:fill="EBF1DE"/>
            <w:vAlign w:val="center"/>
            <w:hideMark/>
          </w:tcPr>
          <w:p w14:paraId="078BF7D6" w14:textId="77777777" w:rsidR="001756B5" w:rsidRPr="001756B5" w:rsidRDefault="001756B5" w:rsidP="001756B5">
            <w:pPr>
              <w:spacing w:after="0" w:line="240" w:lineRule="auto"/>
              <w:jc w:val="center"/>
              <w:rPr>
                <w:rFonts w:ascii="Times New Roman" w:hAnsi="Times New Roman"/>
                <w:color w:val="000000"/>
                <w:sz w:val="20"/>
                <w:szCs w:val="20"/>
                <w:lang w:eastAsia="ru-RU"/>
              </w:rPr>
            </w:pPr>
            <w:r w:rsidRPr="001756B5">
              <w:rPr>
                <w:rFonts w:ascii="Times New Roman" w:hAnsi="Times New Roman"/>
                <w:color w:val="000000"/>
                <w:sz w:val="20"/>
                <w:szCs w:val="20"/>
                <w:lang w:eastAsia="ru-RU"/>
              </w:rPr>
              <w:t>План действий по улучшению Конкурентного преимущества</w:t>
            </w:r>
          </w:p>
        </w:tc>
      </w:tr>
      <w:tr w:rsidR="001756B5" w:rsidRPr="001756B5" w14:paraId="662FF654" w14:textId="77777777" w:rsidTr="00560EF0">
        <w:trPr>
          <w:trHeight w:val="383"/>
        </w:trPr>
        <w:tc>
          <w:tcPr>
            <w:tcW w:w="2659" w:type="dxa"/>
            <w:tcBorders>
              <w:top w:val="nil"/>
              <w:left w:val="single" w:sz="4" w:space="0" w:color="auto"/>
              <w:bottom w:val="single" w:sz="4" w:space="0" w:color="auto"/>
              <w:right w:val="single" w:sz="4" w:space="0" w:color="auto"/>
            </w:tcBorders>
            <w:shd w:val="clear" w:color="auto" w:fill="auto"/>
            <w:vAlign w:val="center"/>
            <w:hideMark/>
          </w:tcPr>
          <w:p w14:paraId="2B3B517E" w14:textId="77777777" w:rsidR="001756B5" w:rsidRPr="001756B5" w:rsidRDefault="001756B5" w:rsidP="001756B5">
            <w:pPr>
              <w:spacing w:after="0" w:line="240" w:lineRule="auto"/>
              <w:rPr>
                <w:rFonts w:ascii="Times New Roman" w:hAnsi="Times New Roman"/>
                <w:color w:val="000000"/>
                <w:sz w:val="20"/>
                <w:szCs w:val="20"/>
                <w:lang w:eastAsia="ru-RU"/>
              </w:rPr>
            </w:pPr>
            <w:r w:rsidRPr="001756B5">
              <w:rPr>
                <w:rFonts w:ascii="Times New Roman" w:hAnsi="Times New Roman"/>
                <w:color w:val="000000"/>
                <w:sz w:val="20"/>
                <w:szCs w:val="20"/>
                <w:lang w:eastAsia="ru-RU"/>
              </w:rPr>
              <w:t>Размера бизнеса заказчика</w:t>
            </w:r>
          </w:p>
        </w:tc>
        <w:tc>
          <w:tcPr>
            <w:tcW w:w="1586" w:type="dxa"/>
            <w:tcBorders>
              <w:top w:val="nil"/>
              <w:left w:val="nil"/>
              <w:bottom w:val="single" w:sz="4" w:space="0" w:color="auto"/>
              <w:right w:val="single" w:sz="4" w:space="0" w:color="auto"/>
            </w:tcBorders>
            <w:shd w:val="clear" w:color="000000" w:fill="FFFFFF"/>
            <w:vAlign w:val="center"/>
            <w:hideMark/>
          </w:tcPr>
          <w:p w14:paraId="1DB20B05" w14:textId="77777777" w:rsidR="001756B5" w:rsidRPr="001756B5" w:rsidRDefault="001756B5" w:rsidP="001756B5">
            <w:pPr>
              <w:spacing w:after="0" w:line="240" w:lineRule="auto"/>
              <w:jc w:val="center"/>
              <w:rPr>
                <w:rFonts w:ascii="Times New Roman" w:hAnsi="Times New Roman"/>
                <w:color w:val="000000"/>
                <w:sz w:val="20"/>
                <w:szCs w:val="20"/>
                <w:lang w:eastAsia="ru-RU"/>
              </w:rPr>
            </w:pPr>
            <w:r w:rsidRPr="001756B5">
              <w:rPr>
                <w:rFonts w:ascii="Times New Roman" w:hAnsi="Times New Roman"/>
                <w:color w:val="000000"/>
                <w:sz w:val="20"/>
                <w:szCs w:val="20"/>
                <w:lang w:eastAsia="ru-RU"/>
              </w:rPr>
              <w:t> </w:t>
            </w:r>
          </w:p>
        </w:tc>
        <w:tc>
          <w:tcPr>
            <w:tcW w:w="3551" w:type="dxa"/>
            <w:tcBorders>
              <w:top w:val="nil"/>
              <w:left w:val="nil"/>
              <w:bottom w:val="single" w:sz="4" w:space="0" w:color="auto"/>
              <w:right w:val="single" w:sz="4" w:space="0" w:color="auto"/>
            </w:tcBorders>
            <w:shd w:val="clear" w:color="auto" w:fill="auto"/>
            <w:noWrap/>
            <w:vAlign w:val="bottom"/>
            <w:hideMark/>
          </w:tcPr>
          <w:p w14:paraId="525D73CA" w14:textId="77777777" w:rsidR="001756B5" w:rsidRPr="001756B5" w:rsidRDefault="001756B5" w:rsidP="001756B5">
            <w:pPr>
              <w:spacing w:after="0" w:line="240" w:lineRule="auto"/>
              <w:rPr>
                <w:rFonts w:ascii="Calibri" w:hAnsi="Calibri" w:cs="Calibri"/>
                <w:color w:val="000000"/>
                <w:sz w:val="20"/>
                <w:szCs w:val="20"/>
                <w:lang w:eastAsia="ru-RU"/>
              </w:rPr>
            </w:pPr>
            <w:r w:rsidRPr="001756B5">
              <w:rPr>
                <w:rFonts w:ascii="Calibri" w:hAnsi="Calibri" w:cs="Calibri"/>
                <w:color w:val="000000"/>
                <w:sz w:val="20"/>
                <w:szCs w:val="20"/>
                <w:lang w:eastAsia="ru-RU"/>
              </w:rPr>
              <w:t> </w:t>
            </w:r>
          </w:p>
        </w:tc>
      </w:tr>
      <w:tr w:rsidR="001756B5" w:rsidRPr="001756B5" w14:paraId="1FC512A5" w14:textId="77777777" w:rsidTr="00560EF0">
        <w:trPr>
          <w:trHeight w:val="383"/>
        </w:trPr>
        <w:tc>
          <w:tcPr>
            <w:tcW w:w="2659" w:type="dxa"/>
            <w:tcBorders>
              <w:top w:val="nil"/>
              <w:left w:val="single" w:sz="4" w:space="0" w:color="auto"/>
              <w:bottom w:val="single" w:sz="4" w:space="0" w:color="auto"/>
              <w:right w:val="single" w:sz="4" w:space="0" w:color="auto"/>
            </w:tcBorders>
            <w:shd w:val="clear" w:color="auto" w:fill="auto"/>
            <w:vAlign w:val="center"/>
            <w:hideMark/>
          </w:tcPr>
          <w:p w14:paraId="5909EE93" w14:textId="77777777" w:rsidR="001756B5" w:rsidRPr="001756B5" w:rsidRDefault="001756B5" w:rsidP="001756B5">
            <w:pPr>
              <w:spacing w:after="0" w:line="240" w:lineRule="auto"/>
              <w:rPr>
                <w:rFonts w:ascii="Times New Roman" w:hAnsi="Times New Roman"/>
                <w:color w:val="000000"/>
                <w:sz w:val="20"/>
                <w:szCs w:val="20"/>
                <w:lang w:eastAsia="ru-RU"/>
              </w:rPr>
            </w:pPr>
            <w:r w:rsidRPr="001756B5">
              <w:rPr>
                <w:rFonts w:ascii="Times New Roman" w:hAnsi="Times New Roman"/>
                <w:color w:val="000000"/>
                <w:sz w:val="20"/>
                <w:szCs w:val="20"/>
                <w:lang w:eastAsia="ru-RU"/>
              </w:rPr>
              <w:t>Функционал</w:t>
            </w:r>
          </w:p>
        </w:tc>
        <w:tc>
          <w:tcPr>
            <w:tcW w:w="1586" w:type="dxa"/>
            <w:tcBorders>
              <w:top w:val="nil"/>
              <w:left w:val="nil"/>
              <w:bottom w:val="single" w:sz="4" w:space="0" w:color="auto"/>
              <w:right w:val="single" w:sz="4" w:space="0" w:color="auto"/>
            </w:tcBorders>
            <w:shd w:val="clear" w:color="000000" w:fill="FFFFFF"/>
            <w:vAlign w:val="center"/>
            <w:hideMark/>
          </w:tcPr>
          <w:p w14:paraId="6D12531E" w14:textId="77777777" w:rsidR="001756B5" w:rsidRPr="001756B5" w:rsidRDefault="001756B5" w:rsidP="001756B5">
            <w:pPr>
              <w:spacing w:after="0" w:line="240" w:lineRule="auto"/>
              <w:jc w:val="center"/>
              <w:rPr>
                <w:rFonts w:ascii="Times New Roman" w:hAnsi="Times New Roman"/>
                <w:color w:val="000000"/>
                <w:sz w:val="20"/>
                <w:szCs w:val="20"/>
                <w:lang w:eastAsia="ru-RU"/>
              </w:rPr>
            </w:pPr>
            <w:r w:rsidRPr="001756B5">
              <w:rPr>
                <w:rFonts w:ascii="Times New Roman" w:hAnsi="Times New Roman"/>
                <w:color w:val="000000"/>
                <w:sz w:val="20"/>
                <w:szCs w:val="20"/>
                <w:lang w:eastAsia="ru-RU"/>
              </w:rPr>
              <w:t> </w:t>
            </w:r>
          </w:p>
        </w:tc>
        <w:tc>
          <w:tcPr>
            <w:tcW w:w="3551" w:type="dxa"/>
            <w:tcBorders>
              <w:top w:val="nil"/>
              <w:left w:val="nil"/>
              <w:bottom w:val="single" w:sz="4" w:space="0" w:color="auto"/>
              <w:right w:val="single" w:sz="4" w:space="0" w:color="auto"/>
            </w:tcBorders>
            <w:shd w:val="clear" w:color="auto" w:fill="auto"/>
            <w:noWrap/>
            <w:vAlign w:val="bottom"/>
            <w:hideMark/>
          </w:tcPr>
          <w:p w14:paraId="730B9E4E" w14:textId="77777777" w:rsidR="001756B5" w:rsidRPr="001756B5" w:rsidRDefault="001756B5" w:rsidP="001756B5">
            <w:pPr>
              <w:spacing w:after="0" w:line="240" w:lineRule="auto"/>
              <w:rPr>
                <w:rFonts w:ascii="Calibri" w:hAnsi="Calibri" w:cs="Calibri"/>
                <w:color w:val="000000"/>
                <w:sz w:val="20"/>
                <w:szCs w:val="20"/>
                <w:lang w:eastAsia="ru-RU"/>
              </w:rPr>
            </w:pPr>
            <w:r w:rsidRPr="001756B5">
              <w:rPr>
                <w:rFonts w:ascii="Calibri" w:hAnsi="Calibri" w:cs="Calibri"/>
                <w:color w:val="000000"/>
                <w:sz w:val="20"/>
                <w:szCs w:val="20"/>
                <w:lang w:eastAsia="ru-RU"/>
              </w:rPr>
              <w:t xml:space="preserve"> </w:t>
            </w:r>
          </w:p>
        </w:tc>
      </w:tr>
      <w:tr w:rsidR="001756B5" w:rsidRPr="001756B5" w14:paraId="0D2DCC61" w14:textId="77777777" w:rsidTr="00560EF0">
        <w:trPr>
          <w:trHeight w:val="383"/>
        </w:trPr>
        <w:tc>
          <w:tcPr>
            <w:tcW w:w="2659" w:type="dxa"/>
            <w:tcBorders>
              <w:top w:val="nil"/>
              <w:left w:val="single" w:sz="4" w:space="0" w:color="auto"/>
              <w:bottom w:val="single" w:sz="4" w:space="0" w:color="auto"/>
              <w:right w:val="single" w:sz="4" w:space="0" w:color="auto"/>
            </w:tcBorders>
            <w:shd w:val="clear" w:color="auto" w:fill="auto"/>
            <w:vAlign w:val="center"/>
            <w:hideMark/>
          </w:tcPr>
          <w:p w14:paraId="6669049A" w14:textId="77777777" w:rsidR="001756B5" w:rsidRPr="001756B5" w:rsidRDefault="001756B5" w:rsidP="001756B5">
            <w:pPr>
              <w:spacing w:after="0" w:line="240" w:lineRule="auto"/>
              <w:rPr>
                <w:rFonts w:ascii="Times New Roman" w:hAnsi="Times New Roman"/>
                <w:color w:val="000000"/>
                <w:sz w:val="20"/>
                <w:szCs w:val="20"/>
                <w:lang w:eastAsia="ru-RU"/>
              </w:rPr>
            </w:pPr>
            <w:r w:rsidRPr="001756B5">
              <w:rPr>
                <w:rFonts w:ascii="Times New Roman" w:hAnsi="Times New Roman"/>
                <w:color w:val="000000"/>
                <w:sz w:val="20"/>
                <w:szCs w:val="20"/>
                <w:lang w:eastAsia="ru-RU"/>
              </w:rPr>
              <w:t>Гибкость и масштабируемость</w:t>
            </w:r>
          </w:p>
        </w:tc>
        <w:tc>
          <w:tcPr>
            <w:tcW w:w="1586" w:type="dxa"/>
            <w:tcBorders>
              <w:top w:val="nil"/>
              <w:left w:val="nil"/>
              <w:bottom w:val="single" w:sz="4" w:space="0" w:color="auto"/>
              <w:right w:val="single" w:sz="4" w:space="0" w:color="auto"/>
            </w:tcBorders>
            <w:shd w:val="clear" w:color="000000" w:fill="FFFFFF"/>
            <w:vAlign w:val="center"/>
            <w:hideMark/>
          </w:tcPr>
          <w:p w14:paraId="65E27EC8" w14:textId="77777777" w:rsidR="001756B5" w:rsidRPr="001756B5" w:rsidRDefault="001756B5" w:rsidP="001756B5">
            <w:pPr>
              <w:spacing w:after="0" w:line="240" w:lineRule="auto"/>
              <w:jc w:val="center"/>
              <w:rPr>
                <w:rFonts w:ascii="Times New Roman" w:hAnsi="Times New Roman"/>
                <w:color w:val="000000"/>
                <w:sz w:val="20"/>
                <w:szCs w:val="20"/>
                <w:lang w:eastAsia="ru-RU"/>
              </w:rPr>
            </w:pPr>
            <w:r w:rsidRPr="001756B5">
              <w:rPr>
                <w:rFonts w:ascii="Times New Roman" w:hAnsi="Times New Roman"/>
                <w:color w:val="000000"/>
                <w:sz w:val="20"/>
                <w:szCs w:val="20"/>
                <w:lang w:eastAsia="ru-RU"/>
              </w:rPr>
              <w:t> </w:t>
            </w:r>
          </w:p>
        </w:tc>
        <w:tc>
          <w:tcPr>
            <w:tcW w:w="3551" w:type="dxa"/>
            <w:tcBorders>
              <w:top w:val="nil"/>
              <w:left w:val="nil"/>
              <w:bottom w:val="single" w:sz="4" w:space="0" w:color="auto"/>
              <w:right w:val="single" w:sz="4" w:space="0" w:color="auto"/>
            </w:tcBorders>
            <w:shd w:val="clear" w:color="auto" w:fill="auto"/>
            <w:noWrap/>
            <w:vAlign w:val="bottom"/>
            <w:hideMark/>
          </w:tcPr>
          <w:p w14:paraId="3D269BA5" w14:textId="77777777" w:rsidR="001756B5" w:rsidRPr="001756B5" w:rsidRDefault="001756B5" w:rsidP="001756B5">
            <w:pPr>
              <w:spacing w:after="0" w:line="240" w:lineRule="auto"/>
              <w:rPr>
                <w:rFonts w:ascii="Calibri" w:hAnsi="Calibri" w:cs="Calibri"/>
                <w:color w:val="000000"/>
                <w:sz w:val="20"/>
                <w:szCs w:val="20"/>
                <w:lang w:eastAsia="ru-RU"/>
              </w:rPr>
            </w:pPr>
            <w:r w:rsidRPr="001756B5">
              <w:rPr>
                <w:rFonts w:ascii="Calibri" w:hAnsi="Calibri" w:cs="Calibri"/>
                <w:color w:val="000000"/>
                <w:sz w:val="20"/>
                <w:szCs w:val="20"/>
                <w:lang w:eastAsia="ru-RU"/>
              </w:rPr>
              <w:t> </w:t>
            </w:r>
          </w:p>
        </w:tc>
      </w:tr>
      <w:tr w:rsidR="001756B5" w:rsidRPr="001756B5" w14:paraId="182D60A7" w14:textId="77777777" w:rsidTr="00560EF0">
        <w:trPr>
          <w:trHeight w:val="383"/>
        </w:trPr>
        <w:tc>
          <w:tcPr>
            <w:tcW w:w="2659" w:type="dxa"/>
            <w:tcBorders>
              <w:top w:val="nil"/>
              <w:left w:val="single" w:sz="4" w:space="0" w:color="auto"/>
              <w:bottom w:val="single" w:sz="4" w:space="0" w:color="auto"/>
              <w:right w:val="single" w:sz="4" w:space="0" w:color="auto"/>
            </w:tcBorders>
            <w:shd w:val="clear" w:color="auto" w:fill="auto"/>
            <w:vAlign w:val="center"/>
            <w:hideMark/>
          </w:tcPr>
          <w:p w14:paraId="31066AFF" w14:textId="77777777" w:rsidR="001756B5" w:rsidRPr="001756B5" w:rsidRDefault="001756B5" w:rsidP="001756B5">
            <w:pPr>
              <w:spacing w:after="0" w:line="240" w:lineRule="auto"/>
              <w:rPr>
                <w:rFonts w:ascii="Times New Roman" w:hAnsi="Times New Roman"/>
                <w:color w:val="000000"/>
                <w:sz w:val="20"/>
                <w:szCs w:val="20"/>
                <w:lang w:eastAsia="ru-RU"/>
              </w:rPr>
            </w:pPr>
            <w:r w:rsidRPr="001756B5">
              <w:rPr>
                <w:rFonts w:ascii="Times New Roman" w:hAnsi="Times New Roman"/>
                <w:color w:val="000000"/>
                <w:sz w:val="20"/>
                <w:szCs w:val="20"/>
                <w:lang w:eastAsia="ru-RU"/>
              </w:rPr>
              <w:t>Производительность платформы</w:t>
            </w:r>
          </w:p>
        </w:tc>
        <w:tc>
          <w:tcPr>
            <w:tcW w:w="1586" w:type="dxa"/>
            <w:tcBorders>
              <w:top w:val="nil"/>
              <w:left w:val="nil"/>
              <w:bottom w:val="single" w:sz="4" w:space="0" w:color="auto"/>
              <w:right w:val="single" w:sz="4" w:space="0" w:color="auto"/>
            </w:tcBorders>
            <w:shd w:val="clear" w:color="000000" w:fill="FFFFFF"/>
            <w:vAlign w:val="center"/>
            <w:hideMark/>
          </w:tcPr>
          <w:p w14:paraId="5E439698" w14:textId="77777777" w:rsidR="001756B5" w:rsidRPr="001756B5" w:rsidRDefault="001756B5" w:rsidP="001756B5">
            <w:pPr>
              <w:spacing w:after="0" w:line="240" w:lineRule="auto"/>
              <w:jc w:val="center"/>
              <w:rPr>
                <w:rFonts w:ascii="Times New Roman" w:hAnsi="Times New Roman"/>
                <w:color w:val="000000"/>
                <w:sz w:val="20"/>
                <w:szCs w:val="20"/>
                <w:lang w:eastAsia="ru-RU"/>
              </w:rPr>
            </w:pPr>
            <w:r w:rsidRPr="001756B5">
              <w:rPr>
                <w:rFonts w:ascii="Times New Roman" w:hAnsi="Times New Roman"/>
                <w:color w:val="000000"/>
                <w:sz w:val="20"/>
                <w:szCs w:val="20"/>
                <w:lang w:eastAsia="ru-RU"/>
              </w:rPr>
              <w:t> </w:t>
            </w:r>
          </w:p>
        </w:tc>
        <w:tc>
          <w:tcPr>
            <w:tcW w:w="3551" w:type="dxa"/>
            <w:tcBorders>
              <w:top w:val="nil"/>
              <w:left w:val="nil"/>
              <w:bottom w:val="single" w:sz="4" w:space="0" w:color="auto"/>
              <w:right w:val="single" w:sz="4" w:space="0" w:color="auto"/>
            </w:tcBorders>
            <w:shd w:val="clear" w:color="auto" w:fill="auto"/>
            <w:noWrap/>
            <w:vAlign w:val="bottom"/>
            <w:hideMark/>
          </w:tcPr>
          <w:p w14:paraId="61F53CE1" w14:textId="77777777" w:rsidR="001756B5" w:rsidRPr="001756B5" w:rsidRDefault="001756B5" w:rsidP="001756B5">
            <w:pPr>
              <w:spacing w:after="0" w:line="240" w:lineRule="auto"/>
              <w:rPr>
                <w:rFonts w:ascii="Calibri" w:hAnsi="Calibri" w:cs="Calibri"/>
                <w:color w:val="000000"/>
                <w:sz w:val="20"/>
                <w:szCs w:val="20"/>
                <w:lang w:eastAsia="ru-RU"/>
              </w:rPr>
            </w:pPr>
            <w:r w:rsidRPr="001756B5">
              <w:rPr>
                <w:rFonts w:ascii="Calibri" w:hAnsi="Calibri" w:cs="Calibri"/>
                <w:color w:val="000000"/>
                <w:sz w:val="20"/>
                <w:szCs w:val="20"/>
                <w:lang w:eastAsia="ru-RU"/>
              </w:rPr>
              <w:t> </w:t>
            </w:r>
          </w:p>
        </w:tc>
      </w:tr>
      <w:tr w:rsidR="001756B5" w:rsidRPr="001756B5" w14:paraId="0A46BEA9" w14:textId="77777777" w:rsidTr="00560EF0">
        <w:trPr>
          <w:trHeight w:val="383"/>
        </w:trPr>
        <w:tc>
          <w:tcPr>
            <w:tcW w:w="2659" w:type="dxa"/>
            <w:tcBorders>
              <w:top w:val="nil"/>
              <w:left w:val="single" w:sz="4" w:space="0" w:color="auto"/>
              <w:bottom w:val="single" w:sz="4" w:space="0" w:color="auto"/>
              <w:right w:val="single" w:sz="4" w:space="0" w:color="auto"/>
            </w:tcBorders>
            <w:shd w:val="clear" w:color="auto" w:fill="auto"/>
            <w:vAlign w:val="center"/>
            <w:hideMark/>
          </w:tcPr>
          <w:p w14:paraId="1FE1A323" w14:textId="77777777" w:rsidR="001756B5" w:rsidRPr="001756B5" w:rsidRDefault="001756B5" w:rsidP="001756B5">
            <w:pPr>
              <w:spacing w:after="0" w:line="240" w:lineRule="auto"/>
              <w:rPr>
                <w:rFonts w:ascii="Times New Roman" w:hAnsi="Times New Roman"/>
                <w:color w:val="000000"/>
                <w:sz w:val="20"/>
                <w:szCs w:val="20"/>
                <w:lang w:eastAsia="ru-RU"/>
              </w:rPr>
            </w:pPr>
            <w:r w:rsidRPr="001756B5">
              <w:rPr>
                <w:rFonts w:ascii="Times New Roman" w:hAnsi="Times New Roman"/>
                <w:color w:val="000000"/>
                <w:sz w:val="20"/>
                <w:szCs w:val="20"/>
                <w:lang w:eastAsia="ru-RU"/>
              </w:rPr>
              <w:t xml:space="preserve">Кастомизация </w:t>
            </w:r>
          </w:p>
        </w:tc>
        <w:tc>
          <w:tcPr>
            <w:tcW w:w="1586" w:type="dxa"/>
            <w:tcBorders>
              <w:top w:val="nil"/>
              <w:left w:val="nil"/>
              <w:bottom w:val="single" w:sz="4" w:space="0" w:color="auto"/>
              <w:right w:val="single" w:sz="4" w:space="0" w:color="auto"/>
            </w:tcBorders>
            <w:shd w:val="clear" w:color="000000" w:fill="FFFFFF"/>
            <w:vAlign w:val="center"/>
            <w:hideMark/>
          </w:tcPr>
          <w:p w14:paraId="2E3C3F98" w14:textId="77777777" w:rsidR="001756B5" w:rsidRPr="001756B5" w:rsidRDefault="001756B5" w:rsidP="001756B5">
            <w:pPr>
              <w:spacing w:after="0" w:line="240" w:lineRule="auto"/>
              <w:jc w:val="center"/>
              <w:rPr>
                <w:rFonts w:ascii="Times New Roman" w:hAnsi="Times New Roman"/>
                <w:color w:val="000000"/>
                <w:sz w:val="20"/>
                <w:szCs w:val="20"/>
                <w:lang w:eastAsia="ru-RU"/>
              </w:rPr>
            </w:pPr>
            <w:r w:rsidRPr="001756B5">
              <w:rPr>
                <w:rFonts w:ascii="Times New Roman" w:hAnsi="Times New Roman"/>
                <w:color w:val="000000"/>
                <w:sz w:val="20"/>
                <w:szCs w:val="20"/>
                <w:lang w:eastAsia="ru-RU"/>
              </w:rPr>
              <w:t> </w:t>
            </w:r>
          </w:p>
        </w:tc>
        <w:tc>
          <w:tcPr>
            <w:tcW w:w="3551" w:type="dxa"/>
            <w:tcBorders>
              <w:top w:val="nil"/>
              <w:left w:val="nil"/>
              <w:bottom w:val="single" w:sz="4" w:space="0" w:color="auto"/>
              <w:right w:val="single" w:sz="4" w:space="0" w:color="auto"/>
            </w:tcBorders>
            <w:shd w:val="clear" w:color="auto" w:fill="auto"/>
            <w:noWrap/>
            <w:vAlign w:val="bottom"/>
            <w:hideMark/>
          </w:tcPr>
          <w:p w14:paraId="586087CE" w14:textId="77777777" w:rsidR="001756B5" w:rsidRPr="001756B5" w:rsidRDefault="001756B5" w:rsidP="001756B5">
            <w:pPr>
              <w:spacing w:after="0" w:line="240" w:lineRule="auto"/>
              <w:rPr>
                <w:rFonts w:ascii="Calibri" w:hAnsi="Calibri" w:cs="Calibri"/>
                <w:color w:val="000000"/>
                <w:sz w:val="20"/>
                <w:szCs w:val="20"/>
                <w:lang w:eastAsia="ru-RU"/>
              </w:rPr>
            </w:pPr>
            <w:r w:rsidRPr="001756B5">
              <w:rPr>
                <w:rFonts w:ascii="Calibri" w:hAnsi="Calibri" w:cs="Calibri"/>
                <w:color w:val="000000"/>
                <w:sz w:val="20"/>
                <w:szCs w:val="20"/>
                <w:lang w:eastAsia="ru-RU"/>
              </w:rPr>
              <w:t xml:space="preserve"> </w:t>
            </w:r>
          </w:p>
        </w:tc>
      </w:tr>
      <w:tr w:rsidR="001756B5" w:rsidRPr="001756B5" w14:paraId="44DC4C37" w14:textId="77777777" w:rsidTr="00560EF0">
        <w:trPr>
          <w:trHeight w:val="383"/>
        </w:trPr>
        <w:tc>
          <w:tcPr>
            <w:tcW w:w="2659" w:type="dxa"/>
            <w:tcBorders>
              <w:top w:val="nil"/>
              <w:left w:val="single" w:sz="4" w:space="0" w:color="auto"/>
              <w:bottom w:val="single" w:sz="4" w:space="0" w:color="auto"/>
              <w:right w:val="single" w:sz="4" w:space="0" w:color="auto"/>
            </w:tcBorders>
            <w:shd w:val="clear" w:color="auto" w:fill="auto"/>
            <w:vAlign w:val="center"/>
            <w:hideMark/>
          </w:tcPr>
          <w:p w14:paraId="570CFE2F" w14:textId="77777777" w:rsidR="001756B5" w:rsidRPr="001756B5" w:rsidRDefault="001756B5" w:rsidP="001756B5">
            <w:pPr>
              <w:spacing w:after="0" w:line="240" w:lineRule="auto"/>
              <w:rPr>
                <w:rFonts w:ascii="Times New Roman" w:hAnsi="Times New Roman"/>
                <w:color w:val="000000"/>
                <w:sz w:val="20"/>
                <w:szCs w:val="20"/>
                <w:lang w:eastAsia="ru-RU"/>
              </w:rPr>
            </w:pPr>
            <w:r w:rsidRPr="001756B5">
              <w:rPr>
                <w:rFonts w:ascii="Times New Roman" w:hAnsi="Times New Roman"/>
                <w:color w:val="000000"/>
                <w:sz w:val="20"/>
                <w:szCs w:val="20"/>
                <w:lang w:eastAsia="ru-RU"/>
              </w:rPr>
              <w:t xml:space="preserve">Универсальность решения </w:t>
            </w:r>
          </w:p>
        </w:tc>
        <w:tc>
          <w:tcPr>
            <w:tcW w:w="1586" w:type="dxa"/>
            <w:tcBorders>
              <w:top w:val="nil"/>
              <w:left w:val="nil"/>
              <w:bottom w:val="single" w:sz="4" w:space="0" w:color="auto"/>
              <w:right w:val="single" w:sz="4" w:space="0" w:color="auto"/>
            </w:tcBorders>
            <w:shd w:val="clear" w:color="000000" w:fill="FFFFFF"/>
            <w:vAlign w:val="center"/>
            <w:hideMark/>
          </w:tcPr>
          <w:p w14:paraId="28803208" w14:textId="77777777" w:rsidR="001756B5" w:rsidRPr="001756B5" w:rsidRDefault="001756B5" w:rsidP="001756B5">
            <w:pPr>
              <w:spacing w:after="0" w:line="240" w:lineRule="auto"/>
              <w:jc w:val="center"/>
              <w:rPr>
                <w:rFonts w:ascii="Times New Roman" w:hAnsi="Times New Roman"/>
                <w:color w:val="000000"/>
                <w:sz w:val="20"/>
                <w:szCs w:val="20"/>
                <w:lang w:eastAsia="ru-RU"/>
              </w:rPr>
            </w:pPr>
            <w:r w:rsidRPr="001756B5">
              <w:rPr>
                <w:rFonts w:ascii="Times New Roman" w:hAnsi="Times New Roman"/>
                <w:color w:val="000000"/>
                <w:sz w:val="20"/>
                <w:szCs w:val="20"/>
                <w:lang w:eastAsia="ru-RU"/>
              </w:rPr>
              <w:t> </w:t>
            </w:r>
          </w:p>
        </w:tc>
        <w:tc>
          <w:tcPr>
            <w:tcW w:w="3551" w:type="dxa"/>
            <w:tcBorders>
              <w:top w:val="nil"/>
              <w:left w:val="nil"/>
              <w:bottom w:val="single" w:sz="4" w:space="0" w:color="auto"/>
              <w:right w:val="single" w:sz="4" w:space="0" w:color="auto"/>
            </w:tcBorders>
            <w:shd w:val="clear" w:color="auto" w:fill="auto"/>
            <w:noWrap/>
            <w:vAlign w:val="bottom"/>
            <w:hideMark/>
          </w:tcPr>
          <w:p w14:paraId="590C3864" w14:textId="77777777" w:rsidR="001756B5" w:rsidRPr="001756B5" w:rsidRDefault="001756B5" w:rsidP="001756B5">
            <w:pPr>
              <w:spacing w:after="0" w:line="240" w:lineRule="auto"/>
              <w:rPr>
                <w:rFonts w:ascii="Calibri" w:hAnsi="Calibri" w:cs="Calibri"/>
                <w:color w:val="000000"/>
                <w:sz w:val="20"/>
                <w:szCs w:val="20"/>
                <w:lang w:eastAsia="ru-RU"/>
              </w:rPr>
            </w:pPr>
            <w:r w:rsidRPr="001756B5">
              <w:rPr>
                <w:rFonts w:ascii="Calibri" w:hAnsi="Calibri" w:cs="Calibri"/>
                <w:color w:val="000000"/>
                <w:sz w:val="20"/>
                <w:szCs w:val="20"/>
                <w:lang w:eastAsia="ru-RU"/>
              </w:rPr>
              <w:t> </w:t>
            </w:r>
          </w:p>
        </w:tc>
      </w:tr>
      <w:tr w:rsidR="001756B5" w:rsidRPr="001756B5" w14:paraId="337AA7D9" w14:textId="77777777" w:rsidTr="00560EF0">
        <w:trPr>
          <w:trHeight w:val="383"/>
        </w:trPr>
        <w:tc>
          <w:tcPr>
            <w:tcW w:w="2659" w:type="dxa"/>
            <w:tcBorders>
              <w:top w:val="nil"/>
              <w:left w:val="single" w:sz="4" w:space="0" w:color="auto"/>
              <w:bottom w:val="single" w:sz="4" w:space="0" w:color="auto"/>
              <w:right w:val="single" w:sz="4" w:space="0" w:color="auto"/>
            </w:tcBorders>
            <w:shd w:val="clear" w:color="auto" w:fill="auto"/>
            <w:vAlign w:val="center"/>
            <w:hideMark/>
          </w:tcPr>
          <w:p w14:paraId="5264A56F" w14:textId="77777777" w:rsidR="001756B5" w:rsidRPr="001756B5" w:rsidRDefault="001756B5" w:rsidP="001756B5">
            <w:pPr>
              <w:spacing w:after="0" w:line="240" w:lineRule="auto"/>
              <w:rPr>
                <w:rFonts w:ascii="Times New Roman" w:hAnsi="Times New Roman"/>
                <w:color w:val="000000"/>
                <w:sz w:val="20"/>
                <w:szCs w:val="20"/>
                <w:lang w:eastAsia="ru-RU"/>
              </w:rPr>
            </w:pPr>
            <w:r w:rsidRPr="001756B5">
              <w:rPr>
                <w:rFonts w:ascii="Times New Roman" w:hAnsi="Times New Roman"/>
                <w:color w:val="000000"/>
                <w:sz w:val="20"/>
                <w:szCs w:val="20"/>
                <w:lang w:eastAsia="ru-RU"/>
              </w:rPr>
              <w:t>Разнообразие ценообразования</w:t>
            </w:r>
          </w:p>
        </w:tc>
        <w:tc>
          <w:tcPr>
            <w:tcW w:w="1586" w:type="dxa"/>
            <w:tcBorders>
              <w:top w:val="nil"/>
              <w:left w:val="nil"/>
              <w:bottom w:val="single" w:sz="4" w:space="0" w:color="auto"/>
              <w:right w:val="single" w:sz="4" w:space="0" w:color="auto"/>
            </w:tcBorders>
            <w:shd w:val="clear" w:color="000000" w:fill="FFFFFF"/>
            <w:vAlign w:val="center"/>
            <w:hideMark/>
          </w:tcPr>
          <w:p w14:paraId="7A2B69CA" w14:textId="77777777" w:rsidR="001756B5" w:rsidRPr="001756B5" w:rsidRDefault="001756B5" w:rsidP="001756B5">
            <w:pPr>
              <w:spacing w:after="0" w:line="240" w:lineRule="auto"/>
              <w:jc w:val="center"/>
              <w:rPr>
                <w:rFonts w:ascii="Times New Roman" w:hAnsi="Times New Roman"/>
                <w:color w:val="000000"/>
                <w:sz w:val="20"/>
                <w:szCs w:val="20"/>
                <w:lang w:eastAsia="ru-RU"/>
              </w:rPr>
            </w:pPr>
            <w:r w:rsidRPr="001756B5">
              <w:rPr>
                <w:rFonts w:ascii="Times New Roman" w:hAnsi="Times New Roman"/>
                <w:color w:val="000000"/>
                <w:sz w:val="20"/>
                <w:szCs w:val="20"/>
                <w:lang w:eastAsia="ru-RU"/>
              </w:rPr>
              <w:t> </w:t>
            </w:r>
          </w:p>
        </w:tc>
        <w:tc>
          <w:tcPr>
            <w:tcW w:w="3551" w:type="dxa"/>
            <w:tcBorders>
              <w:top w:val="nil"/>
              <w:left w:val="nil"/>
              <w:bottom w:val="single" w:sz="4" w:space="0" w:color="auto"/>
              <w:right w:val="single" w:sz="4" w:space="0" w:color="auto"/>
            </w:tcBorders>
            <w:shd w:val="clear" w:color="auto" w:fill="auto"/>
            <w:noWrap/>
            <w:vAlign w:val="bottom"/>
            <w:hideMark/>
          </w:tcPr>
          <w:p w14:paraId="6E865BBF" w14:textId="77777777" w:rsidR="001756B5" w:rsidRPr="001756B5" w:rsidRDefault="001756B5" w:rsidP="001756B5">
            <w:pPr>
              <w:spacing w:after="0" w:line="240" w:lineRule="auto"/>
              <w:rPr>
                <w:rFonts w:ascii="Calibri" w:hAnsi="Calibri" w:cs="Calibri"/>
                <w:color w:val="000000"/>
                <w:sz w:val="20"/>
                <w:szCs w:val="20"/>
                <w:lang w:eastAsia="ru-RU"/>
              </w:rPr>
            </w:pPr>
            <w:r w:rsidRPr="001756B5">
              <w:rPr>
                <w:rFonts w:ascii="Calibri" w:hAnsi="Calibri" w:cs="Calibri"/>
                <w:color w:val="000000"/>
                <w:sz w:val="20"/>
                <w:szCs w:val="20"/>
                <w:lang w:eastAsia="ru-RU"/>
              </w:rPr>
              <w:t> </w:t>
            </w:r>
          </w:p>
        </w:tc>
      </w:tr>
      <w:tr w:rsidR="001756B5" w:rsidRPr="001756B5" w14:paraId="78DC31F7" w14:textId="77777777" w:rsidTr="00560EF0">
        <w:trPr>
          <w:trHeight w:val="383"/>
        </w:trPr>
        <w:tc>
          <w:tcPr>
            <w:tcW w:w="2659" w:type="dxa"/>
            <w:tcBorders>
              <w:top w:val="nil"/>
              <w:left w:val="single" w:sz="4" w:space="0" w:color="auto"/>
              <w:bottom w:val="single" w:sz="4" w:space="0" w:color="auto"/>
              <w:right w:val="single" w:sz="4" w:space="0" w:color="auto"/>
            </w:tcBorders>
            <w:shd w:val="clear" w:color="auto" w:fill="auto"/>
            <w:vAlign w:val="center"/>
            <w:hideMark/>
          </w:tcPr>
          <w:p w14:paraId="0385F43F" w14:textId="77777777" w:rsidR="001756B5" w:rsidRPr="001756B5" w:rsidRDefault="001756B5" w:rsidP="001756B5">
            <w:pPr>
              <w:spacing w:after="0" w:line="240" w:lineRule="auto"/>
              <w:rPr>
                <w:rFonts w:ascii="Times New Roman" w:hAnsi="Times New Roman"/>
                <w:color w:val="000000"/>
                <w:sz w:val="20"/>
                <w:szCs w:val="20"/>
                <w:lang w:eastAsia="ru-RU"/>
              </w:rPr>
            </w:pPr>
            <w:r w:rsidRPr="001756B5">
              <w:rPr>
                <w:rFonts w:ascii="Times New Roman" w:hAnsi="Times New Roman"/>
                <w:color w:val="000000"/>
                <w:sz w:val="20"/>
                <w:szCs w:val="20"/>
                <w:lang w:eastAsia="ru-RU"/>
              </w:rPr>
              <w:t>Рекламная активность и Дистрибуция</w:t>
            </w:r>
          </w:p>
        </w:tc>
        <w:tc>
          <w:tcPr>
            <w:tcW w:w="1586" w:type="dxa"/>
            <w:tcBorders>
              <w:top w:val="nil"/>
              <w:left w:val="nil"/>
              <w:bottom w:val="single" w:sz="4" w:space="0" w:color="auto"/>
              <w:right w:val="single" w:sz="4" w:space="0" w:color="auto"/>
            </w:tcBorders>
            <w:shd w:val="clear" w:color="000000" w:fill="FFFFFF"/>
            <w:vAlign w:val="center"/>
            <w:hideMark/>
          </w:tcPr>
          <w:p w14:paraId="44F7C225" w14:textId="77777777" w:rsidR="001756B5" w:rsidRPr="001756B5" w:rsidRDefault="001756B5" w:rsidP="001756B5">
            <w:pPr>
              <w:spacing w:after="0" w:line="240" w:lineRule="auto"/>
              <w:jc w:val="center"/>
              <w:rPr>
                <w:rFonts w:ascii="Times New Roman" w:hAnsi="Times New Roman"/>
                <w:color w:val="000000"/>
                <w:sz w:val="20"/>
                <w:szCs w:val="20"/>
                <w:lang w:eastAsia="ru-RU"/>
              </w:rPr>
            </w:pPr>
            <w:r w:rsidRPr="001756B5">
              <w:rPr>
                <w:rFonts w:ascii="Times New Roman" w:hAnsi="Times New Roman"/>
                <w:color w:val="000000"/>
                <w:sz w:val="20"/>
                <w:szCs w:val="20"/>
                <w:lang w:eastAsia="ru-RU"/>
              </w:rPr>
              <w:t> </w:t>
            </w:r>
          </w:p>
        </w:tc>
        <w:tc>
          <w:tcPr>
            <w:tcW w:w="3551" w:type="dxa"/>
            <w:tcBorders>
              <w:top w:val="nil"/>
              <w:left w:val="nil"/>
              <w:bottom w:val="single" w:sz="4" w:space="0" w:color="auto"/>
              <w:right w:val="single" w:sz="4" w:space="0" w:color="auto"/>
            </w:tcBorders>
            <w:shd w:val="clear" w:color="auto" w:fill="auto"/>
            <w:noWrap/>
            <w:vAlign w:val="bottom"/>
            <w:hideMark/>
          </w:tcPr>
          <w:p w14:paraId="6FDFD430" w14:textId="77777777" w:rsidR="001756B5" w:rsidRPr="001756B5" w:rsidRDefault="001756B5" w:rsidP="001756B5">
            <w:pPr>
              <w:spacing w:after="0" w:line="240" w:lineRule="auto"/>
              <w:rPr>
                <w:rFonts w:ascii="Calibri" w:hAnsi="Calibri" w:cs="Calibri"/>
                <w:color w:val="000000"/>
                <w:sz w:val="20"/>
                <w:szCs w:val="20"/>
                <w:lang w:eastAsia="ru-RU"/>
              </w:rPr>
            </w:pPr>
            <w:r w:rsidRPr="001756B5">
              <w:rPr>
                <w:rFonts w:ascii="Calibri" w:hAnsi="Calibri" w:cs="Calibri"/>
                <w:color w:val="000000"/>
                <w:sz w:val="20"/>
                <w:szCs w:val="20"/>
                <w:lang w:eastAsia="ru-RU"/>
              </w:rPr>
              <w:t> </w:t>
            </w:r>
          </w:p>
        </w:tc>
      </w:tr>
      <w:tr w:rsidR="001756B5" w:rsidRPr="001756B5" w14:paraId="7C46E6F3" w14:textId="77777777" w:rsidTr="00560EF0">
        <w:trPr>
          <w:trHeight w:val="486"/>
        </w:trPr>
        <w:tc>
          <w:tcPr>
            <w:tcW w:w="2659" w:type="dxa"/>
            <w:tcBorders>
              <w:top w:val="nil"/>
              <w:left w:val="single" w:sz="4" w:space="0" w:color="auto"/>
              <w:bottom w:val="single" w:sz="4" w:space="0" w:color="auto"/>
              <w:right w:val="single" w:sz="4" w:space="0" w:color="auto"/>
            </w:tcBorders>
            <w:shd w:val="clear" w:color="auto" w:fill="auto"/>
            <w:vAlign w:val="center"/>
            <w:hideMark/>
          </w:tcPr>
          <w:p w14:paraId="3275CCBD" w14:textId="77777777" w:rsidR="001756B5" w:rsidRPr="001756B5" w:rsidRDefault="001756B5" w:rsidP="001756B5">
            <w:pPr>
              <w:spacing w:after="0" w:line="240" w:lineRule="auto"/>
              <w:rPr>
                <w:rFonts w:ascii="Times New Roman" w:hAnsi="Times New Roman"/>
                <w:color w:val="000000"/>
                <w:sz w:val="20"/>
                <w:szCs w:val="20"/>
                <w:lang w:eastAsia="ru-RU"/>
              </w:rPr>
            </w:pPr>
            <w:r w:rsidRPr="001756B5">
              <w:rPr>
                <w:rFonts w:ascii="Times New Roman" w:hAnsi="Times New Roman"/>
                <w:color w:val="000000"/>
                <w:sz w:val="20"/>
                <w:szCs w:val="20"/>
                <w:lang w:eastAsia="ru-RU"/>
              </w:rPr>
              <w:t xml:space="preserve">Известность бренда </w:t>
            </w:r>
          </w:p>
        </w:tc>
        <w:tc>
          <w:tcPr>
            <w:tcW w:w="1586" w:type="dxa"/>
            <w:tcBorders>
              <w:top w:val="nil"/>
              <w:left w:val="nil"/>
              <w:bottom w:val="single" w:sz="4" w:space="0" w:color="auto"/>
              <w:right w:val="single" w:sz="4" w:space="0" w:color="auto"/>
            </w:tcBorders>
            <w:shd w:val="clear" w:color="000000" w:fill="FFFFFF"/>
            <w:vAlign w:val="center"/>
            <w:hideMark/>
          </w:tcPr>
          <w:p w14:paraId="6C3C39D0" w14:textId="77777777" w:rsidR="001756B5" w:rsidRPr="001756B5" w:rsidRDefault="001756B5" w:rsidP="001756B5">
            <w:pPr>
              <w:spacing w:after="0" w:line="240" w:lineRule="auto"/>
              <w:jc w:val="center"/>
              <w:rPr>
                <w:rFonts w:ascii="Times New Roman" w:hAnsi="Times New Roman"/>
                <w:color w:val="000000"/>
                <w:sz w:val="20"/>
                <w:szCs w:val="20"/>
                <w:lang w:eastAsia="ru-RU"/>
              </w:rPr>
            </w:pPr>
            <w:r w:rsidRPr="001756B5">
              <w:rPr>
                <w:rFonts w:ascii="Times New Roman" w:hAnsi="Times New Roman"/>
                <w:color w:val="000000"/>
                <w:sz w:val="20"/>
                <w:szCs w:val="20"/>
                <w:lang w:eastAsia="ru-RU"/>
              </w:rPr>
              <w:t> </w:t>
            </w:r>
          </w:p>
        </w:tc>
        <w:tc>
          <w:tcPr>
            <w:tcW w:w="3551" w:type="dxa"/>
            <w:tcBorders>
              <w:top w:val="nil"/>
              <w:left w:val="nil"/>
              <w:bottom w:val="single" w:sz="4" w:space="0" w:color="auto"/>
              <w:right w:val="single" w:sz="4" w:space="0" w:color="auto"/>
            </w:tcBorders>
            <w:shd w:val="clear" w:color="auto" w:fill="auto"/>
            <w:vAlign w:val="bottom"/>
            <w:hideMark/>
          </w:tcPr>
          <w:p w14:paraId="5D82C185" w14:textId="77777777" w:rsidR="001756B5" w:rsidRPr="001756B5" w:rsidRDefault="001756B5" w:rsidP="001756B5">
            <w:pPr>
              <w:spacing w:after="0" w:line="240" w:lineRule="auto"/>
              <w:rPr>
                <w:rFonts w:ascii="Calibri" w:hAnsi="Calibri" w:cs="Calibri"/>
                <w:color w:val="000000"/>
                <w:sz w:val="20"/>
                <w:szCs w:val="20"/>
                <w:lang w:eastAsia="ru-RU"/>
              </w:rPr>
            </w:pPr>
            <w:r w:rsidRPr="001756B5">
              <w:rPr>
                <w:rFonts w:ascii="Calibri" w:hAnsi="Calibri" w:cs="Calibri"/>
                <w:color w:val="000000"/>
                <w:sz w:val="20"/>
                <w:szCs w:val="20"/>
                <w:lang w:eastAsia="ru-RU"/>
              </w:rPr>
              <w:t xml:space="preserve"> </w:t>
            </w:r>
          </w:p>
        </w:tc>
      </w:tr>
      <w:tr w:rsidR="001756B5" w:rsidRPr="001756B5" w14:paraId="110980FF" w14:textId="77777777" w:rsidTr="00560EF0">
        <w:trPr>
          <w:trHeight w:val="383"/>
        </w:trPr>
        <w:tc>
          <w:tcPr>
            <w:tcW w:w="2659" w:type="dxa"/>
            <w:tcBorders>
              <w:top w:val="nil"/>
              <w:left w:val="single" w:sz="4" w:space="0" w:color="auto"/>
              <w:bottom w:val="single" w:sz="4" w:space="0" w:color="auto"/>
              <w:right w:val="single" w:sz="4" w:space="0" w:color="auto"/>
            </w:tcBorders>
            <w:shd w:val="clear" w:color="auto" w:fill="auto"/>
            <w:vAlign w:val="center"/>
            <w:hideMark/>
          </w:tcPr>
          <w:p w14:paraId="4716FE19" w14:textId="77777777" w:rsidR="001756B5" w:rsidRPr="001756B5" w:rsidRDefault="001756B5" w:rsidP="001756B5">
            <w:pPr>
              <w:spacing w:after="0" w:line="240" w:lineRule="auto"/>
              <w:rPr>
                <w:rFonts w:ascii="Times New Roman" w:hAnsi="Times New Roman"/>
                <w:color w:val="000000"/>
                <w:sz w:val="20"/>
                <w:szCs w:val="20"/>
                <w:lang w:eastAsia="ru-RU"/>
              </w:rPr>
            </w:pPr>
            <w:r w:rsidRPr="001756B5">
              <w:rPr>
                <w:rFonts w:ascii="Times New Roman" w:hAnsi="Times New Roman"/>
                <w:color w:val="000000"/>
                <w:sz w:val="20"/>
                <w:szCs w:val="20"/>
                <w:lang w:eastAsia="ru-RU"/>
              </w:rPr>
              <w:t>Уникальность предложения</w:t>
            </w:r>
          </w:p>
        </w:tc>
        <w:tc>
          <w:tcPr>
            <w:tcW w:w="1586" w:type="dxa"/>
            <w:tcBorders>
              <w:top w:val="nil"/>
              <w:left w:val="nil"/>
              <w:bottom w:val="single" w:sz="4" w:space="0" w:color="auto"/>
              <w:right w:val="single" w:sz="4" w:space="0" w:color="auto"/>
            </w:tcBorders>
            <w:shd w:val="clear" w:color="000000" w:fill="FFFFFF"/>
            <w:vAlign w:val="center"/>
            <w:hideMark/>
          </w:tcPr>
          <w:p w14:paraId="581EEECE" w14:textId="77777777" w:rsidR="001756B5" w:rsidRPr="001756B5" w:rsidRDefault="001756B5" w:rsidP="001756B5">
            <w:pPr>
              <w:spacing w:after="0" w:line="240" w:lineRule="auto"/>
              <w:jc w:val="center"/>
              <w:rPr>
                <w:rFonts w:ascii="Times New Roman" w:hAnsi="Times New Roman"/>
                <w:color w:val="000000"/>
                <w:sz w:val="20"/>
                <w:szCs w:val="20"/>
                <w:lang w:eastAsia="ru-RU"/>
              </w:rPr>
            </w:pPr>
            <w:r w:rsidRPr="001756B5">
              <w:rPr>
                <w:rFonts w:ascii="Times New Roman" w:hAnsi="Times New Roman"/>
                <w:color w:val="000000"/>
                <w:sz w:val="20"/>
                <w:szCs w:val="20"/>
                <w:lang w:eastAsia="ru-RU"/>
              </w:rPr>
              <w:t> </w:t>
            </w:r>
          </w:p>
        </w:tc>
        <w:tc>
          <w:tcPr>
            <w:tcW w:w="3551" w:type="dxa"/>
            <w:tcBorders>
              <w:top w:val="nil"/>
              <w:left w:val="nil"/>
              <w:bottom w:val="single" w:sz="4" w:space="0" w:color="auto"/>
              <w:right w:val="single" w:sz="4" w:space="0" w:color="auto"/>
            </w:tcBorders>
            <w:shd w:val="clear" w:color="auto" w:fill="auto"/>
            <w:noWrap/>
            <w:vAlign w:val="bottom"/>
            <w:hideMark/>
          </w:tcPr>
          <w:p w14:paraId="35BC39FD" w14:textId="77777777" w:rsidR="001756B5" w:rsidRPr="001756B5" w:rsidRDefault="001756B5" w:rsidP="001756B5">
            <w:pPr>
              <w:spacing w:after="0" w:line="240" w:lineRule="auto"/>
              <w:rPr>
                <w:rFonts w:ascii="Calibri" w:hAnsi="Calibri" w:cs="Calibri"/>
                <w:color w:val="000000"/>
                <w:sz w:val="20"/>
                <w:szCs w:val="20"/>
                <w:lang w:eastAsia="ru-RU"/>
              </w:rPr>
            </w:pPr>
            <w:r w:rsidRPr="001756B5">
              <w:rPr>
                <w:rFonts w:ascii="Calibri" w:hAnsi="Calibri" w:cs="Calibri"/>
                <w:color w:val="000000"/>
                <w:sz w:val="20"/>
                <w:szCs w:val="20"/>
                <w:lang w:eastAsia="ru-RU"/>
              </w:rPr>
              <w:t> </w:t>
            </w:r>
          </w:p>
        </w:tc>
      </w:tr>
    </w:tbl>
    <w:p w14:paraId="34A66132" w14:textId="77777777" w:rsidR="00FC3472" w:rsidRPr="00560EF0" w:rsidRDefault="00FC3472" w:rsidP="00BF6AF2">
      <w:pPr>
        <w:pStyle w:val="a5"/>
        <w:spacing w:before="0" w:beforeAutospacing="0" w:after="0" w:afterAutospacing="0"/>
        <w:jc w:val="both"/>
        <w:rPr>
          <w:sz w:val="12"/>
          <w:szCs w:val="12"/>
        </w:rPr>
      </w:pPr>
    </w:p>
    <w:p w14:paraId="6DEB9B98" w14:textId="77777777" w:rsidR="00FC3472" w:rsidRPr="00643338" w:rsidRDefault="00475BE7" w:rsidP="00560EF0">
      <w:pPr>
        <w:pStyle w:val="a5"/>
        <w:numPr>
          <w:ilvl w:val="0"/>
          <w:numId w:val="14"/>
        </w:numPr>
        <w:spacing w:before="0" w:beforeAutospacing="0" w:after="80" w:afterAutospacing="0"/>
        <w:ind w:left="425" w:hanging="357"/>
        <w:jc w:val="both"/>
        <w:rPr>
          <w:b/>
          <w:sz w:val="28"/>
          <w:szCs w:val="28"/>
        </w:rPr>
      </w:pPr>
      <w:r w:rsidRPr="00643338">
        <w:rPr>
          <w:b/>
          <w:sz w:val="28"/>
          <w:szCs w:val="28"/>
        </w:rPr>
        <w:t xml:space="preserve">Выполнить: </w:t>
      </w:r>
      <w:r w:rsidR="00FC3472" w:rsidRPr="00643338">
        <w:rPr>
          <w:sz w:val="28"/>
          <w:szCs w:val="28"/>
        </w:rPr>
        <w:t xml:space="preserve">Сделайте скриншот (или копию) заполненной в </w:t>
      </w:r>
      <w:r w:rsidR="00FC3472" w:rsidRPr="00643338">
        <w:rPr>
          <w:sz w:val="28"/>
          <w:szCs w:val="28"/>
          <w:lang w:val="en-US"/>
        </w:rPr>
        <w:t>Excel</w:t>
      </w:r>
      <w:r w:rsidR="00FC3472" w:rsidRPr="00643338">
        <w:rPr>
          <w:sz w:val="28"/>
          <w:szCs w:val="28"/>
        </w:rPr>
        <w:t xml:space="preserve"> таблицы </w:t>
      </w:r>
      <w:r w:rsidR="00643338">
        <w:rPr>
          <w:sz w:val="28"/>
          <w:szCs w:val="28"/>
        </w:rPr>
        <w:t>2</w:t>
      </w:r>
      <w:r w:rsidR="00BF6AF2">
        <w:rPr>
          <w:sz w:val="28"/>
          <w:szCs w:val="28"/>
        </w:rPr>
        <w:t>7</w:t>
      </w:r>
      <w:r w:rsidR="00FC3472" w:rsidRPr="00643338">
        <w:rPr>
          <w:sz w:val="28"/>
          <w:szCs w:val="28"/>
        </w:rPr>
        <w:t xml:space="preserve"> со всеми вычислениями.</w:t>
      </w:r>
    </w:p>
    <w:p w14:paraId="02BD0DA9" w14:textId="77777777" w:rsidR="00FC3472" w:rsidRPr="00920819" w:rsidRDefault="00475BE7" w:rsidP="00560EF0">
      <w:pPr>
        <w:pStyle w:val="a5"/>
        <w:numPr>
          <w:ilvl w:val="0"/>
          <w:numId w:val="14"/>
        </w:numPr>
        <w:spacing w:before="0" w:beforeAutospacing="0" w:after="80" w:afterAutospacing="0"/>
        <w:ind w:left="425" w:hanging="357"/>
        <w:jc w:val="both"/>
        <w:rPr>
          <w:sz w:val="28"/>
          <w:szCs w:val="28"/>
        </w:rPr>
      </w:pPr>
      <w:r w:rsidRPr="00643338">
        <w:rPr>
          <w:b/>
          <w:sz w:val="28"/>
          <w:szCs w:val="28"/>
        </w:rPr>
        <w:t xml:space="preserve">Выполнить: </w:t>
      </w:r>
      <w:r w:rsidR="00FC3472" w:rsidRPr="00643338">
        <w:rPr>
          <w:sz w:val="28"/>
          <w:szCs w:val="28"/>
        </w:rPr>
        <w:t>Сделайте скриншот (или копию) многоугольника конкурентоспособности.</w:t>
      </w:r>
      <w:r w:rsidR="00FC3472" w:rsidRPr="00643338">
        <w:rPr>
          <w:b/>
          <w:sz w:val="28"/>
          <w:szCs w:val="28"/>
        </w:rPr>
        <w:t xml:space="preserve"> </w:t>
      </w:r>
      <w:r w:rsidR="00920819" w:rsidRPr="00920819">
        <w:rPr>
          <w:sz w:val="28"/>
          <w:szCs w:val="28"/>
        </w:rPr>
        <w:t xml:space="preserve">В названии обязательно должны быть </w:t>
      </w:r>
      <w:r w:rsidR="00920819" w:rsidRPr="00920819">
        <w:rPr>
          <w:sz w:val="28"/>
          <w:szCs w:val="28"/>
          <w:u w:val="single"/>
        </w:rPr>
        <w:t>ФИО студентов, выполнявших работу</w:t>
      </w:r>
      <w:r w:rsidR="00920819" w:rsidRPr="00920819">
        <w:rPr>
          <w:sz w:val="28"/>
          <w:szCs w:val="28"/>
        </w:rPr>
        <w:t>.</w:t>
      </w:r>
    </w:p>
    <w:p w14:paraId="29C1AE30" w14:textId="77777777" w:rsidR="00920819" w:rsidRPr="00920819" w:rsidRDefault="00475BE7" w:rsidP="00920819">
      <w:pPr>
        <w:pStyle w:val="a5"/>
        <w:numPr>
          <w:ilvl w:val="0"/>
          <w:numId w:val="14"/>
        </w:numPr>
        <w:spacing w:before="0" w:beforeAutospacing="0" w:after="80" w:afterAutospacing="0"/>
        <w:ind w:left="425" w:hanging="357"/>
        <w:jc w:val="both"/>
        <w:rPr>
          <w:sz w:val="28"/>
          <w:szCs w:val="28"/>
        </w:rPr>
      </w:pPr>
      <w:r w:rsidRPr="00643338">
        <w:rPr>
          <w:b/>
          <w:sz w:val="28"/>
          <w:szCs w:val="28"/>
        </w:rPr>
        <w:t xml:space="preserve">Выполнить: </w:t>
      </w:r>
      <w:r w:rsidR="00FC3472" w:rsidRPr="00643338">
        <w:rPr>
          <w:sz w:val="28"/>
          <w:szCs w:val="28"/>
        </w:rPr>
        <w:t xml:space="preserve">Сделайте скриншот (или копию) матрицы «Важность/Эффективность». </w:t>
      </w:r>
      <w:r w:rsidR="00920819" w:rsidRPr="00920819">
        <w:rPr>
          <w:sz w:val="28"/>
          <w:szCs w:val="28"/>
        </w:rPr>
        <w:t>В названии</w:t>
      </w:r>
      <w:r w:rsidR="00920819">
        <w:rPr>
          <w:sz w:val="28"/>
          <w:szCs w:val="28"/>
        </w:rPr>
        <w:t xml:space="preserve"> матрицы</w:t>
      </w:r>
      <w:r w:rsidR="00920819" w:rsidRPr="00920819">
        <w:rPr>
          <w:sz w:val="28"/>
          <w:szCs w:val="28"/>
        </w:rPr>
        <w:t xml:space="preserve"> обязательно должны быть </w:t>
      </w:r>
      <w:r w:rsidR="00920819" w:rsidRPr="00920819">
        <w:rPr>
          <w:sz w:val="28"/>
          <w:szCs w:val="28"/>
          <w:u w:val="single"/>
        </w:rPr>
        <w:t>ФИО студентов, выполнявших работу</w:t>
      </w:r>
      <w:r w:rsidR="00920819" w:rsidRPr="00920819">
        <w:rPr>
          <w:sz w:val="28"/>
          <w:szCs w:val="28"/>
        </w:rPr>
        <w:t>.</w:t>
      </w:r>
    </w:p>
    <w:p w14:paraId="06443E36" w14:textId="77777777" w:rsidR="00920819" w:rsidRDefault="00475BE7" w:rsidP="00920819">
      <w:pPr>
        <w:pStyle w:val="a5"/>
        <w:numPr>
          <w:ilvl w:val="0"/>
          <w:numId w:val="14"/>
        </w:numPr>
        <w:spacing w:before="0" w:beforeAutospacing="0" w:after="80" w:afterAutospacing="0"/>
        <w:ind w:left="425" w:hanging="357"/>
        <w:jc w:val="both"/>
        <w:rPr>
          <w:sz w:val="28"/>
          <w:szCs w:val="28"/>
        </w:rPr>
      </w:pPr>
      <w:r w:rsidRPr="00643338">
        <w:rPr>
          <w:b/>
          <w:sz w:val="28"/>
          <w:szCs w:val="28"/>
        </w:rPr>
        <w:t xml:space="preserve">Выполнить: </w:t>
      </w:r>
      <w:r w:rsidR="00FC3472" w:rsidRPr="00643338">
        <w:rPr>
          <w:sz w:val="28"/>
          <w:szCs w:val="28"/>
        </w:rPr>
        <w:t xml:space="preserve">Сделайте скриншот (или копию) заполненной в </w:t>
      </w:r>
      <w:r w:rsidR="00FC3472" w:rsidRPr="00643338">
        <w:rPr>
          <w:sz w:val="28"/>
          <w:szCs w:val="28"/>
          <w:lang w:val="en-US"/>
        </w:rPr>
        <w:t>Excel</w:t>
      </w:r>
      <w:r w:rsidR="00FC3472" w:rsidRPr="00643338">
        <w:rPr>
          <w:sz w:val="28"/>
          <w:szCs w:val="28"/>
        </w:rPr>
        <w:t xml:space="preserve"> таблицы </w:t>
      </w:r>
      <w:r w:rsidR="00BF6AF2">
        <w:rPr>
          <w:sz w:val="28"/>
          <w:szCs w:val="28"/>
        </w:rPr>
        <w:t>2</w:t>
      </w:r>
      <w:r w:rsidR="007943EE" w:rsidRPr="007943EE">
        <w:rPr>
          <w:sz w:val="28"/>
          <w:szCs w:val="28"/>
        </w:rPr>
        <w:t>8</w:t>
      </w:r>
      <w:r w:rsidR="00BF6AF2">
        <w:rPr>
          <w:sz w:val="28"/>
          <w:szCs w:val="28"/>
        </w:rPr>
        <w:t>.</w:t>
      </w:r>
    </w:p>
    <w:p w14:paraId="03134EC6" w14:textId="77777777" w:rsidR="00920819" w:rsidRPr="00920819" w:rsidRDefault="00920819" w:rsidP="00920819">
      <w:pPr>
        <w:pStyle w:val="a5"/>
        <w:numPr>
          <w:ilvl w:val="0"/>
          <w:numId w:val="14"/>
        </w:numPr>
        <w:spacing w:before="0" w:beforeAutospacing="0" w:after="80" w:afterAutospacing="0"/>
        <w:ind w:left="425" w:hanging="357"/>
        <w:jc w:val="both"/>
        <w:rPr>
          <w:sz w:val="28"/>
          <w:szCs w:val="28"/>
        </w:rPr>
      </w:pPr>
      <w:r w:rsidRPr="00920819">
        <w:rPr>
          <w:b/>
          <w:sz w:val="28"/>
          <w:szCs w:val="28"/>
        </w:rPr>
        <w:t>Выполнить:</w:t>
      </w:r>
      <w:r>
        <w:rPr>
          <w:b/>
          <w:sz w:val="28"/>
          <w:szCs w:val="28"/>
        </w:rPr>
        <w:t xml:space="preserve"> </w:t>
      </w:r>
      <w:r w:rsidRPr="00920819">
        <w:rPr>
          <w:sz w:val="28"/>
          <w:szCs w:val="28"/>
        </w:rPr>
        <w:t>Сделайте вывод о конкурентоспособности разрабатываемого в компании ИТ-товара и аналогичных ИТ-товаров компаний-конкурентов.</w:t>
      </w:r>
    </w:p>
    <w:p w14:paraId="16C1BB67" w14:textId="77777777" w:rsidR="00920819" w:rsidRPr="00643338" w:rsidRDefault="00920819" w:rsidP="00920819">
      <w:pPr>
        <w:pStyle w:val="a5"/>
        <w:spacing w:before="0" w:beforeAutospacing="0" w:after="80" w:afterAutospacing="0"/>
        <w:ind w:left="425"/>
        <w:jc w:val="both"/>
        <w:rPr>
          <w:sz w:val="28"/>
          <w:szCs w:val="28"/>
        </w:rPr>
      </w:pPr>
      <w:r>
        <w:rPr>
          <w:sz w:val="28"/>
          <w:szCs w:val="28"/>
        </w:rPr>
        <w:t>ВЫВОД: _______________________________________</w:t>
      </w:r>
    </w:p>
    <w:p w14:paraId="213F1E1D" w14:textId="77777777" w:rsidR="00FC3472" w:rsidRPr="00643338" w:rsidRDefault="00FC3472" w:rsidP="00313993">
      <w:pPr>
        <w:pStyle w:val="a5"/>
        <w:spacing w:before="0" w:beforeAutospacing="0" w:after="80" w:afterAutospacing="0"/>
        <w:ind w:firstLine="567"/>
        <w:jc w:val="both"/>
        <w:rPr>
          <w:sz w:val="28"/>
          <w:szCs w:val="28"/>
        </w:rPr>
      </w:pPr>
      <w:r w:rsidRPr="00643338">
        <w:rPr>
          <w:sz w:val="28"/>
          <w:szCs w:val="28"/>
        </w:rPr>
        <w:t xml:space="preserve">На проверку преподавателю необходимо предоставить соответствующие друг другу </w:t>
      </w:r>
      <w:r w:rsidRPr="00643338">
        <w:rPr>
          <w:sz w:val="28"/>
          <w:szCs w:val="28"/>
          <w:lang w:val="en-US"/>
        </w:rPr>
        <w:t>Excel</w:t>
      </w:r>
      <w:r w:rsidRPr="00643338">
        <w:rPr>
          <w:sz w:val="28"/>
          <w:szCs w:val="28"/>
        </w:rPr>
        <w:t xml:space="preserve"> файл и </w:t>
      </w:r>
      <w:r w:rsidR="00C042A5">
        <w:rPr>
          <w:sz w:val="28"/>
          <w:szCs w:val="28"/>
        </w:rPr>
        <w:t>данный практикум</w:t>
      </w:r>
      <w:r w:rsidRPr="00643338">
        <w:rPr>
          <w:sz w:val="28"/>
          <w:szCs w:val="28"/>
        </w:rPr>
        <w:t>.</w:t>
      </w:r>
    </w:p>
    <w:p w14:paraId="0D72F1CA" w14:textId="77777777" w:rsidR="00853460" w:rsidRDefault="00853460" w:rsidP="001678EE">
      <w:pPr>
        <w:spacing w:after="0" w:line="240" w:lineRule="auto"/>
        <w:ind w:firstLine="567"/>
        <w:jc w:val="both"/>
        <w:rPr>
          <w:rFonts w:ascii="Times New Roman" w:hAnsi="Times New Roman"/>
          <w:sz w:val="24"/>
          <w:szCs w:val="24"/>
        </w:rPr>
      </w:pPr>
      <w:bookmarkStart w:id="23" w:name="_3.2._Анализ_ассортимента"/>
      <w:bookmarkEnd w:id="23"/>
    </w:p>
    <w:p w14:paraId="0DB28F27" w14:textId="77777777" w:rsidR="00254AD4" w:rsidRPr="00643338" w:rsidRDefault="00254AD4" w:rsidP="00254AD4">
      <w:pPr>
        <w:pStyle w:val="2"/>
        <w:spacing w:after="240" w:line="240" w:lineRule="auto"/>
        <w:rPr>
          <w:rFonts w:ascii="Times New Roman" w:hAnsi="Times New Roman" w:cs="Times New Roman"/>
          <w:color w:val="auto"/>
          <w:sz w:val="32"/>
          <w:szCs w:val="32"/>
        </w:rPr>
      </w:pPr>
      <w:bookmarkStart w:id="24" w:name="_3.3.__Матрица"/>
      <w:bookmarkStart w:id="25" w:name="_Toc94485919"/>
      <w:bookmarkStart w:id="26" w:name="_Toc130775245"/>
      <w:bookmarkEnd w:id="24"/>
      <w:r w:rsidRPr="00643338">
        <w:rPr>
          <w:rFonts w:ascii="Times New Roman" w:hAnsi="Times New Roman" w:cs="Times New Roman"/>
          <w:color w:val="auto"/>
          <w:sz w:val="32"/>
          <w:szCs w:val="32"/>
        </w:rPr>
        <w:t>3.</w:t>
      </w:r>
      <w:r w:rsidR="006E3DA8">
        <w:rPr>
          <w:rFonts w:ascii="Times New Roman" w:hAnsi="Times New Roman" w:cs="Times New Roman"/>
          <w:color w:val="auto"/>
          <w:sz w:val="32"/>
          <w:szCs w:val="32"/>
        </w:rPr>
        <w:t>2</w:t>
      </w:r>
      <w:r w:rsidRPr="00643338">
        <w:rPr>
          <w:rFonts w:ascii="Times New Roman" w:hAnsi="Times New Roman" w:cs="Times New Roman"/>
          <w:color w:val="auto"/>
          <w:sz w:val="32"/>
          <w:szCs w:val="32"/>
        </w:rPr>
        <w:t>. Анализ ассортимента с помощью матрицы GE / McKinsey</w:t>
      </w:r>
      <w:bookmarkEnd w:id="25"/>
      <w:bookmarkEnd w:id="26"/>
    </w:p>
    <w:p w14:paraId="162A8A8F" w14:textId="77777777" w:rsidR="00254AD4" w:rsidRDefault="00254AD4" w:rsidP="00254AD4">
      <w:pPr>
        <w:spacing w:after="0" w:line="240" w:lineRule="auto"/>
        <w:ind w:firstLine="567"/>
        <w:jc w:val="both"/>
        <w:rPr>
          <w:rFonts w:ascii="Times New Roman" w:hAnsi="Times New Roman"/>
          <w:sz w:val="24"/>
          <w:szCs w:val="24"/>
        </w:rPr>
      </w:pPr>
      <w:r>
        <w:rPr>
          <w:rFonts w:ascii="Times New Roman" w:hAnsi="Times New Roman"/>
          <w:sz w:val="24"/>
          <w:szCs w:val="24"/>
        </w:rPr>
        <w:t xml:space="preserve">Матрица General Electric (GE) / McKinsey (другое название матрица «привлекательность отрасли — конкурентоспособность») является  </w:t>
      </w:r>
      <w:r>
        <w:rPr>
          <w:rFonts w:ascii="Times New Roman" w:hAnsi="Times New Roman"/>
          <w:sz w:val="24"/>
          <w:szCs w:val="24"/>
          <w:lang w:eastAsia="ru-RU"/>
        </w:rPr>
        <w:t>популярной многофакторной моделью анализа стратегических позиций бизнеса. Э</w:t>
      </w:r>
      <w:r>
        <w:rPr>
          <w:rFonts w:ascii="Times New Roman" w:hAnsi="Times New Roman"/>
          <w:sz w:val="24"/>
          <w:szCs w:val="24"/>
        </w:rPr>
        <w:t xml:space="preserve">то метод портфельного анализа, который используется для разработки стратегий развития ассортимента компании. </w:t>
      </w:r>
    </w:p>
    <w:p w14:paraId="79125D0C" w14:textId="77777777" w:rsidR="00254AD4" w:rsidRDefault="00254AD4" w:rsidP="00254AD4">
      <w:pPr>
        <w:spacing w:after="0" w:line="240" w:lineRule="auto"/>
        <w:ind w:firstLine="567"/>
        <w:jc w:val="both"/>
        <w:rPr>
          <w:rFonts w:ascii="Times New Roman" w:hAnsi="Times New Roman"/>
          <w:sz w:val="24"/>
          <w:szCs w:val="24"/>
          <w:lang w:eastAsia="ru-RU"/>
        </w:rPr>
      </w:pPr>
      <w:r>
        <w:rPr>
          <w:rFonts w:ascii="Times New Roman" w:hAnsi="Times New Roman"/>
          <w:sz w:val="24"/>
          <w:szCs w:val="24"/>
        </w:rPr>
        <w:t xml:space="preserve">Матрица General Electric (GE) / McKinsey представляет из себя матрицу, состоящую из 9 ячеек для сравнительного анализа стратегических направлений бизнеса компании. </w:t>
      </w:r>
      <w:r>
        <w:rPr>
          <w:rFonts w:ascii="Times New Roman" w:hAnsi="Times New Roman"/>
          <w:sz w:val="24"/>
          <w:szCs w:val="24"/>
          <w:lang w:eastAsia="ru-RU"/>
        </w:rPr>
        <w:t xml:space="preserve">Главной особенностью модели является использование весовых коэффициентов при построении модели и учёт трендов развития отрасли. </w:t>
      </w:r>
    </w:p>
    <w:p w14:paraId="5088920A" w14:textId="77777777" w:rsidR="00254AD4" w:rsidRDefault="00254AD4" w:rsidP="00254AD4">
      <w:pPr>
        <w:spacing w:after="0" w:line="240" w:lineRule="auto"/>
        <w:ind w:firstLine="567"/>
        <w:jc w:val="both"/>
        <w:rPr>
          <w:rFonts w:ascii="Times New Roman" w:hAnsi="Times New Roman"/>
          <w:sz w:val="24"/>
          <w:szCs w:val="24"/>
          <w:lang w:eastAsia="ru-RU"/>
        </w:rPr>
      </w:pPr>
      <w:r>
        <w:rPr>
          <w:rFonts w:ascii="Times New Roman" w:hAnsi="Times New Roman"/>
          <w:sz w:val="24"/>
          <w:szCs w:val="24"/>
          <w:lang w:eastAsia="ru-RU"/>
        </w:rPr>
        <w:t>На практике матрица General Electric (GE) / McKinsey позволяет ответить на следующие вопросы:</w:t>
      </w:r>
    </w:p>
    <w:p w14:paraId="22576D11" w14:textId="77777777" w:rsidR="00254AD4" w:rsidRDefault="00254AD4" w:rsidP="00254AD4">
      <w:pPr>
        <w:numPr>
          <w:ilvl w:val="0"/>
          <w:numId w:val="15"/>
        </w:numPr>
        <w:spacing w:after="0" w:line="240" w:lineRule="auto"/>
        <w:ind w:left="567" w:hanging="141"/>
        <w:rPr>
          <w:rFonts w:ascii="Times New Roman" w:hAnsi="Times New Roman"/>
          <w:sz w:val="24"/>
          <w:szCs w:val="24"/>
          <w:lang w:eastAsia="ru-RU"/>
        </w:rPr>
      </w:pPr>
      <w:r>
        <w:rPr>
          <w:rFonts w:ascii="Times New Roman" w:hAnsi="Times New Roman"/>
          <w:sz w:val="24"/>
          <w:szCs w:val="24"/>
          <w:lang w:eastAsia="ru-RU"/>
        </w:rPr>
        <w:lastRenderedPageBreak/>
        <w:t>какое из направлений бизнеса следует развивать компании</w:t>
      </w:r>
    </w:p>
    <w:p w14:paraId="0EFFDA14" w14:textId="77777777" w:rsidR="00254AD4" w:rsidRDefault="00254AD4" w:rsidP="00254AD4">
      <w:pPr>
        <w:numPr>
          <w:ilvl w:val="0"/>
          <w:numId w:val="15"/>
        </w:numPr>
        <w:spacing w:after="0" w:line="240" w:lineRule="auto"/>
        <w:ind w:left="567" w:hanging="141"/>
        <w:rPr>
          <w:rFonts w:ascii="Times New Roman" w:hAnsi="Times New Roman"/>
          <w:sz w:val="24"/>
          <w:szCs w:val="24"/>
          <w:lang w:eastAsia="ru-RU"/>
        </w:rPr>
      </w:pPr>
      <w:r>
        <w:rPr>
          <w:rFonts w:ascii="Times New Roman" w:hAnsi="Times New Roman"/>
          <w:sz w:val="24"/>
          <w:szCs w:val="24"/>
          <w:lang w:eastAsia="ru-RU"/>
        </w:rPr>
        <w:t>в каком из направлений компания будет нести убытки в долгосрочной перспективе</w:t>
      </w:r>
    </w:p>
    <w:p w14:paraId="085DEDE3" w14:textId="77777777" w:rsidR="00254AD4" w:rsidRDefault="00254AD4" w:rsidP="00254AD4">
      <w:pPr>
        <w:numPr>
          <w:ilvl w:val="0"/>
          <w:numId w:val="15"/>
        </w:numPr>
        <w:spacing w:after="0" w:line="240" w:lineRule="auto"/>
        <w:ind w:left="567" w:hanging="141"/>
        <w:rPr>
          <w:rFonts w:ascii="Times New Roman" w:hAnsi="Times New Roman"/>
          <w:sz w:val="24"/>
          <w:szCs w:val="24"/>
          <w:lang w:eastAsia="ru-RU"/>
        </w:rPr>
      </w:pPr>
      <w:r>
        <w:rPr>
          <w:rFonts w:ascii="Times New Roman" w:hAnsi="Times New Roman"/>
          <w:sz w:val="24"/>
          <w:szCs w:val="24"/>
          <w:lang w:eastAsia="ru-RU"/>
        </w:rPr>
        <w:t>какие товары нуждаются в повышении конкурентоспособности</w:t>
      </w:r>
    </w:p>
    <w:p w14:paraId="167BCEEC" w14:textId="77777777" w:rsidR="00254AD4" w:rsidRDefault="00254AD4" w:rsidP="00254AD4">
      <w:pPr>
        <w:numPr>
          <w:ilvl w:val="0"/>
          <w:numId w:val="15"/>
        </w:numPr>
        <w:spacing w:after="0" w:line="240" w:lineRule="auto"/>
        <w:ind w:left="567" w:hanging="141"/>
        <w:rPr>
          <w:rFonts w:ascii="Times New Roman" w:hAnsi="Times New Roman"/>
          <w:sz w:val="24"/>
          <w:szCs w:val="24"/>
          <w:lang w:eastAsia="ru-RU"/>
        </w:rPr>
      </w:pPr>
      <w:r>
        <w:rPr>
          <w:rFonts w:ascii="Times New Roman" w:hAnsi="Times New Roman"/>
          <w:sz w:val="24"/>
          <w:szCs w:val="24"/>
          <w:lang w:eastAsia="ru-RU"/>
        </w:rPr>
        <w:t>какие товары являются приоритетными в продвижении и развитии</w:t>
      </w:r>
    </w:p>
    <w:p w14:paraId="26BDE2B7" w14:textId="77777777" w:rsidR="00254AD4" w:rsidRDefault="00254AD4" w:rsidP="00254AD4">
      <w:pPr>
        <w:numPr>
          <w:ilvl w:val="0"/>
          <w:numId w:val="15"/>
        </w:numPr>
        <w:spacing w:after="0" w:line="240" w:lineRule="auto"/>
        <w:ind w:left="567" w:hanging="141"/>
        <w:rPr>
          <w:rFonts w:ascii="Times New Roman" w:hAnsi="Times New Roman"/>
          <w:sz w:val="24"/>
          <w:szCs w:val="24"/>
          <w:lang w:eastAsia="ru-RU"/>
        </w:rPr>
      </w:pPr>
      <w:r>
        <w:rPr>
          <w:rFonts w:ascii="Times New Roman" w:hAnsi="Times New Roman"/>
          <w:sz w:val="24"/>
          <w:szCs w:val="24"/>
          <w:lang w:eastAsia="ru-RU"/>
        </w:rPr>
        <w:t>как наиболее эффективно распределить ресурсы внутри компании между отделами</w:t>
      </w:r>
    </w:p>
    <w:p w14:paraId="5DAF5C0C" w14:textId="77777777" w:rsidR="00254AD4" w:rsidRDefault="00254AD4" w:rsidP="00254AD4">
      <w:pPr>
        <w:numPr>
          <w:ilvl w:val="0"/>
          <w:numId w:val="15"/>
        </w:numPr>
        <w:spacing w:after="0" w:line="240" w:lineRule="auto"/>
        <w:ind w:left="567" w:hanging="141"/>
        <w:jc w:val="both"/>
        <w:rPr>
          <w:rFonts w:ascii="Times New Roman" w:hAnsi="Times New Roman"/>
          <w:sz w:val="24"/>
          <w:szCs w:val="24"/>
          <w:lang w:eastAsia="ru-RU"/>
        </w:rPr>
      </w:pPr>
      <w:r>
        <w:rPr>
          <w:rFonts w:ascii="Times New Roman" w:hAnsi="Times New Roman"/>
          <w:sz w:val="24"/>
          <w:szCs w:val="24"/>
          <w:lang w:eastAsia="ru-RU"/>
        </w:rPr>
        <w:t>в каких направлениях следует сократить использование ресурсов компании в связи с их непривлекательностью</w:t>
      </w:r>
    </w:p>
    <w:p w14:paraId="2B6B22D6" w14:textId="77777777" w:rsidR="00254AD4" w:rsidRDefault="00254AD4" w:rsidP="00254AD4">
      <w:pPr>
        <w:pStyle w:val="a5"/>
        <w:spacing w:before="120" w:beforeAutospacing="0" w:after="0" w:afterAutospacing="0"/>
      </w:pPr>
      <w:r>
        <w:t>В основе матрицы General Electric (GE) / McKinsey лежит два показателя:</w:t>
      </w:r>
    </w:p>
    <w:p w14:paraId="4824237D" w14:textId="77777777" w:rsidR="00254AD4" w:rsidRDefault="00254AD4" w:rsidP="00254AD4">
      <w:pPr>
        <w:pStyle w:val="a5"/>
        <w:spacing w:before="0" w:beforeAutospacing="0" w:after="0" w:afterAutospacing="0"/>
        <w:jc w:val="both"/>
      </w:pPr>
      <w:r>
        <w:t xml:space="preserve">1) </w:t>
      </w:r>
      <w:r>
        <w:rPr>
          <w:b/>
        </w:rPr>
        <w:t>привлекательность рынка</w:t>
      </w:r>
      <w:r>
        <w:t xml:space="preserve">, на который хочет вступить или на котором уже существует компания; </w:t>
      </w:r>
    </w:p>
    <w:p w14:paraId="2D7251A5" w14:textId="77777777" w:rsidR="00254AD4" w:rsidRDefault="00254AD4" w:rsidP="00254AD4">
      <w:pPr>
        <w:pStyle w:val="a5"/>
        <w:spacing w:before="0" w:beforeAutospacing="0" w:after="0" w:afterAutospacing="0"/>
        <w:jc w:val="both"/>
      </w:pPr>
      <w:r>
        <w:t xml:space="preserve">2) </w:t>
      </w:r>
      <w:r>
        <w:rPr>
          <w:b/>
        </w:rPr>
        <w:t>конкурентоспособность товара/услуги/компании</w:t>
      </w:r>
      <w:r>
        <w:t xml:space="preserve"> (преимущества в конкуренции) на данном рынке. </w:t>
      </w:r>
    </w:p>
    <w:p w14:paraId="15B2FB9D" w14:textId="77777777" w:rsidR="00254AD4" w:rsidRDefault="00254AD4" w:rsidP="00254AD4">
      <w:pPr>
        <w:pStyle w:val="a5"/>
        <w:spacing w:before="0" w:beforeAutospacing="0" w:after="0" w:afterAutospacing="0"/>
        <w:jc w:val="both"/>
      </w:pPr>
      <w:r>
        <w:t>От силы данных показателей зависит портфельная стратегия компании:</w:t>
      </w:r>
    </w:p>
    <w:p w14:paraId="0E6B7341" w14:textId="77777777" w:rsidR="00254AD4" w:rsidRDefault="00254AD4" w:rsidP="00254AD4">
      <w:pPr>
        <w:numPr>
          <w:ilvl w:val="0"/>
          <w:numId w:val="16"/>
        </w:numPr>
        <w:spacing w:after="0" w:line="240" w:lineRule="auto"/>
        <w:ind w:left="426"/>
        <w:jc w:val="both"/>
        <w:rPr>
          <w:rFonts w:ascii="Times New Roman" w:hAnsi="Times New Roman"/>
          <w:sz w:val="24"/>
          <w:szCs w:val="24"/>
        </w:rPr>
      </w:pPr>
      <w:r>
        <w:rPr>
          <w:rFonts w:ascii="Times New Roman" w:hAnsi="Times New Roman"/>
          <w:sz w:val="24"/>
          <w:szCs w:val="24"/>
        </w:rPr>
        <w:t>чем выше конкурентоспособность товара, и чем выше привлекательность рынка — тем выше потенциал достижения успехов в данном направлении бизнеса</w:t>
      </w:r>
    </w:p>
    <w:p w14:paraId="4B314773" w14:textId="77777777" w:rsidR="00254AD4" w:rsidRDefault="00254AD4" w:rsidP="00254AD4">
      <w:pPr>
        <w:numPr>
          <w:ilvl w:val="0"/>
          <w:numId w:val="16"/>
        </w:numPr>
        <w:spacing w:after="0" w:line="240" w:lineRule="auto"/>
        <w:ind w:left="426"/>
        <w:jc w:val="both"/>
        <w:rPr>
          <w:rFonts w:ascii="Times New Roman" w:hAnsi="Times New Roman"/>
          <w:sz w:val="24"/>
          <w:szCs w:val="24"/>
        </w:rPr>
      </w:pPr>
      <w:r>
        <w:rPr>
          <w:rFonts w:ascii="Times New Roman" w:hAnsi="Times New Roman"/>
          <w:sz w:val="24"/>
          <w:szCs w:val="24"/>
        </w:rPr>
        <w:t>чем слабее товар компании относительно конкурентов, чем ниже привлекательность отрасли — тем ниже возможности для роста бизнеса в данном направлении</w:t>
      </w:r>
    </w:p>
    <w:p w14:paraId="3C8EE184" w14:textId="77777777" w:rsidR="00254AD4" w:rsidRDefault="00254AD4" w:rsidP="00254AD4">
      <w:pPr>
        <w:pStyle w:val="a5"/>
        <w:spacing w:before="120" w:beforeAutospacing="0" w:after="0" w:afterAutospacing="0"/>
        <w:ind w:firstLine="709"/>
        <w:jc w:val="both"/>
      </w:pPr>
      <w:r>
        <w:t>Критерии привлекательности и конкурентоспособности рождаются из анализа внешней среды (рынка) и внутренней среды (имеющихся ресурсов компании) и перекликаются с критериями SWOT-анализа и могут быть заимствованы из него. Не существует универсального списка критериев привлекательности и конкурентоспособности. Под каждый конкретный анализ составляется отдельный список на основе имеющейся информации у компании.</w:t>
      </w:r>
    </w:p>
    <w:p w14:paraId="506E5D85" w14:textId="77777777" w:rsidR="00254AD4" w:rsidRDefault="00254AD4" w:rsidP="00254AD4">
      <w:pPr>
        <w:spacing w:after="0" w:line="240" w:lineRule="auto"/>
        <w:jc w:val="both"/>
        <w:rPr>
          <w:rFonts w:ascii="Times New Roman" w:hAnsi="Times New Roman"/>
          <w:b/>
          <w:sz w:val="24"/>
          <w:szCs w:val="24"/>
        </w:rPr>
      </w:pPr>
    </w:p>
    <w:p w14:paraId="3506859E" w14:textId="77777777" w:rsidR="00254AD4" w:rsidRPr="002F3EB4" w:rsidRDefault="00254AD4" w:rsidP="00254AD4">
      <w:pPr>
        <w:spacing w:after="0" w:line="240" w:lineRule="auto"/>
        <w:jc w:val="both"/>
        <w:rPr>
          <w:rFonts w:ascii="Times New Roman" w:hAnsi="Times New Roman"/>
          <w:sz w:val="24"/>
          <w:szCs w:val="24"/>
        </w:rPr>
      </w:pPr>
      <w:r w:rsidRPr="002F3EB4">
        <w:rPr>
          <w:rFonts w:ascii="Times New Roman" w:hAnsi="Times New Roman"/>
          <w:b/>
          <w:sz w:val="24"/>
          <w:szCs w:val="24"/>
        </w:rPr>
        <w:t>Шаг № 1:</w:t>
      </w:r>
      <w:r w:rsidRPr="002F3EB4">
        <w:rPr>
          <w:rFonts w:ascii="Times New Roman" w:hAnsi="Times New Roman"/>
          <w:sz w:val="24"/>
          <w:szCs w:val="24"/>
        </w:rPr>
        <w:t xml:space="preserve"> определите не менее </w:t>
      </w:r>
      <w:r>
        <w:rPr>
          <w:rFonts w:ascii="Times New Roman" w:hAnsi="Times New Roman"/>
          <w:sz w:val="24"/>
          <w:szCs w:val="24"/>
        </w:rPr>
        <w:t>6</w:t>
      </w:r>
      <w:r w:rsidRPr="002F3EB4">
        <w:rPr>
          <w:rFonts w:ascii="Times New Roman" w:hAnsi="Times New Roman"/>
          <w:sz w:val="24"/>
          <w:szCs w:val="24"/>
        </w:rPr>
        <w:t xml:space="preserve"> критериев для оценки</w:t>
      </w:r>
      <w:r w:rsidRPr="002F3EB4">
        <w:rPr>
          <w:rFonts w:ascii="Times New Roman" w:hAnsi="Times New Roman"/>
          <w:b/>
          <w:sz w:val="24"/>
          <w:szCs w:val="24"/>
        </w:rPr>
        <w:t xml:space="preserve"> конкурентоспособности</w:t>
      </w:r>
      <w:r w:rsidRPr="002F3EB4">
        <w:rPr>
          <w:rFonts w:ascii="Times New Roman" w:hAnsi="Times New Roman"/>
          <w:sz w:val="24"/>
          <w:szCs w:val="24"/>
        </w:rPr>
        <w:t xml:space="preserve"> вашего ИТ-товара/услуги. Для примера можно воспользоваться списком:</w:t>
      </w:r>
    </w:p>
    <w:p w14:paraId="5640D11E" w14:textId="77777777" w:rsidR="00254AD4" w:rsidRPr="002F3EB4" w:rsidRDefault="00254AD4" w:rsidP="00254AD4">
      <w:pPr>
        <w:pStyle w:val="a3"/>
        <w:numPr>
          <w:ilvl w:val="0"/>
          <w:numId w:val="17"/>
        </w:numPr>
        <w:jc w:val="both"/>
        <w:rPr>
          <w:sz w:val="22"/>
          <w:szCs w:val="22"/>
        </w:rPr>
      </w:pPr>
      <w:r w:rsidRPr="002F3EB4">
        <w:rPr>
          <w:sz w:val="22"/>
          <w:szCs w:val="22"/>
        </w:rPr>
        <w:t>ИТ-товар имеет уникальное преимущество перед конкурентами (какое именно…)</w:t>
      </w:r>
    </w:p>
    <w:p w14:paraId="0FA35A1F" w14:textId="77777777" w:rsidR="00254AD4" w:rsidRPr="002F3EB4" w:rsidRDefault="00254AD4" w:rsidP="00254AD4">
      <w:pPr>
        <w:pStyle w:val="a3"/>
        <w:numPr>
          <w:ilvl w:val="0"/>
          <w:numId w:val="17"/>
        </w:numPr>
        <w:jc w:val="both"/>
        <w:rPr>
          <w:sz w:val="22"/>
          <w:szCs w:val="22"/>
        </w:rPr>
      </w:pPr>
      <w:r w:rsidRPr="002F3EB4">
        <w:rPr>
          <w:sz w:val="22"/>
          <w:szCs w:val="22"/>
          <w:shd w:val="clear" w:color="auto" w:fill="FFFFFF"/>
        </w:rPr>
        <w:t xml:space="preserve">ИТ-товар компании способен удовлетворить базовые потребности </w:t>
      </w:r>
      <w:r w:rsidRPr="002F3EB4">
        <w:rPr>
          <w:sz w:val="22"/>
          <w:szCs w:val="22"/>
        </w:rPr>
        <w:t xml:space="preserve">целевой аудитории </w:t>
      </w:r>
      <w:r w:rsidRPr="002F3EB4">
        <w:rPr>
          <w:sz w:val="22"/>
          <w:szCs w:val="22"/>
          <w:shd w:val="clear" w:color="auto" w:fill="FFFFFF"/>
        </w:rPr>
        <w:t>в продукте на требуемом или на более эффективном уровне</w:t>
      </w:r>
    </w:p>
    <w:p w14:paraId="08C51229" w14:textId="77777777" w:rsidR="00254AD4" w:rsidRPr="002F3EB4" w:rsidRDefault="00254AD4" w:rsidP="00254AD4">
      <w:pPr>
        <w:pStyle w:val="a3"/>
        <w:numPr>
          <w:ilvl w:val="0"/>
          <w:numId w:val="17"/>
        </w:numPr>
        <w:jc w:val="both"/>
        <w:rPr>
          <w:sz w:val="22"/>
          <w:szCs w:val="22"/>
        </w:rPr>
      </w:pPr>
      <w:r w:rsidRPr="002F3EB4">
        <w:rPr>
          <w:sz w:val="22"/>
          <w:szCs w:val="22"/>
        </w:rPr>
        <w:t>ИТ-продукт динамично изменяется</w:t>
      </w:r>
    </w:p>
    <w:p w14:paraId="0B565988" w14:textId="77777777" w:rsidR="00254AD4" w:rsidRPr="002F3EB4" w:rsidRDefault="00254AD4" w:rsidP="00254AD4">
      <w:pPr>
        <w:pStyle w:val="a3"/>
        <w:numPr>
          <w:ilvl w:val="0"/>
          <w:numId w:val="17"/>
        </w:numPr>
        <w:jc w:val="both"/>
        <w:rPr>
          <w:sz w:val="22"/>
          <w:szCs w:val="22"/>
        </w:rPr>
      </w:pPr>
      <w:r w:rsidRPr="002F3EB4">
        <w:rPr>
          <w:sz w:val="22"/>
          <w:szCs w:val="22"/>
        </w:rPr>
        <w:t>ИТ-продукт имеет зарегистрированную торговую марку</w:t>
      </w:r>
    </w:p>
    <w:p w14:paraId="0AB57773" w14:textId="77777777" w:rsidR="00254AD4" w:rsidRPr="002F3EB4" w:rsidRDefault="00254AD4" w:rsidP="00254AD4">
      <w:pPr>
        <w:pStyle w:val="a5"/>
        <w:numPr>
          <w:ilvl w:val="0"/>
          <w:numId w:val="17"/>
        </w:numPr>
        <w:spacing w:before="0" w:beforeAutospacing="0" w:after="0" w:afterAutospacing="0"/>
        <w:jc w:val="both"/>
        <w:rPr>
          <w:sz w:val="22"/>
          <w:szCs w:val="22"/>
        </w:rPr>
      </w:pPr>
      <w:r w:rsidRPr="002F3EB4">
        <w:rPr>
          <w:sz w:val="22"/>
          <w:szCs w:val="22"/>
        </w:rPr>
        <w:t>Компания имеет надежный канал распределения и продаж ИТ-товара</w:t>
      </w:r>
    </w:p>
    <w:p w14:paraId="6EB41D5D" w14:textId="77777777" w:rsidR="00254AD4" w:rsidRPr="002F3EB4" w:rsidRDefault="00254AD4" w:rsidP="00254AD4">
      <w:pPr>
        <w:pStyle w:val="a5"/>
        <w:numPr>
          <w:ilvl w:val="0"/>
          <w:numId w:val="17"/>
        </w:numPr>
        <w:spacing w:before="0" w:beforeAutospacing="0" w:after="0" w:afterAutospacing="0"/>
        <w:jc w:val="both"/>
        <w:rPr>
          <w:sz w:val="22"/>
          <w:szCs w:val="22"/>
        </w:rPr>
      </w:pPr>
      <w:r w:rsidRPr="002F3EB4">
        <w:rPr>
          <w:sz w:val="22"/>
          <w:szCs w:val="22"/>
        </w:rPr>
        <w:t>Компания имеет надежный канал привлечения заказчиков</w:t>
      </w:r>
    </w:p>
    <w:p w14:paraId="0ED76788" w14:textId="77777777" w:rsidR="00254AD4" w:rsidRPr="002F3EB4" w:rsidRDefault="00254AD4" w:rsidP="00254AD4">
      <w:pPr>
        <w:pStyle w:val="a5"/>
        <w:numPr>
          <w:ilvl w:val="0"/>
          <w:numId w:val="17"/>
        </w:numPr>
        <w:spacing w:before="0" w:beforeAutospacing="0" w:after="0" w:afterAutospacing="0"/>
        <w:jc w:val="both"/>
        <w:rPr>
          <w:sz w:val="22"/>
          <w:szCs w:val="22"/>
        </w:rPr>
      </w:pPr>
      <w:r w:rsidRPr="002F3EB4">
        <w:rPr>
          <w:sz w:val="22"/>
          <w:szCs w:val="22"/>
        </w:rPr>
        <w:t>Компания обладает высококлассным персоналом для создания конкурентоспособного ИТ-товара</w:t>
      </w:r>
    </w:p>
    <w:p w14:paraId="78AB91DD" w14:textId="77777777" w:rsidR="00254AD4" w:rsidRPr="002F3EB4" w:rsidRDefault="00254AD4" w:rsidP="00254AD4">
      <w:pPr>
        <w:pStyle w:val="a5"/>
        <w:numPr>
          <w:ilvl w:val="0"/>
          <w:numId w:val="17"/>
        </w:numPr>
        <w:spacing w:before="0" w:beforeAutospacing="0" w:after="0" w:afterAutospacing="0"/>
        <w:jc w:val="both"/>
        <w:rPr>
          <w:sz w:val="22"/>
          <w:szCs w:val="22"/>
        </w:rPr>
      </w:pPr>
      <w:r w:rsidRPr="002F3EB4">
        <w:rPr>
          <w:sz w:val="22"/>
          <w:szCs w:val="22"/>
        </w:rPr>
        <w:t>Компания обладает достаточными ресурсами в области финансирования, маркетинга, продаж и т.п. для работы на ИТ-рынке</w:t>
      </w:r>
    </w:p>
    <w:p w14:paraId="6907B3BC" w14:textId="77777777" w:rsidR="00254AD4" w:rsidRPr="002F3EB4" w:rsidRDefault="00254AD4" w:rsidP="00254AD4">
      <w:pPr>
        <w:pStyle w:val="a5"/>
        <w:numPr>
          <w:ilvl w:val="0"/>
          <w:numId w:val="17"/>
        </w:numPr>
        <w:spacing w:before="0" w:beforeAutospacing="0" w:after="0" w:afterAutospacing="0"/>
        <w:jc w:val="both"/>
        <w:rPr>
          <w:sz w:val="22"/>
          <w:szCs w:val="22"/>
        </w:rPr>
      </w:pPr>
      <w:r w:rsidRPr="002F3EB4">
        <w:rPr>
          <w:sz w:val="22"/>
          <w:szCs w:val="22"/>
        </w:rPr>
        <w:t>Скорость реакции компании на рыночные изменения выше или на сопоставимом уровне с существующими игроками рынка.</w:t>
      </w:r>
    </w:p>
    <w:p w14:paraId="6787153A" w14:textId="77777777" w:rsidR="00254AD4" w:rsidRPr="002F3EB4" w:rsidRDefault="00254AD4" w:rsidP="00254AD4">
      <w:pPr>
        <w:pStyle w:val="a3"/>
        <w:numPr>
          <w:ilvl w:val="0"/>
          <w:numId w:val="17"/>
        </w:numPr>
        <w:jc w:val="both"/>
        <w:rPr>
          <w:color w:val="000000"/>
          <w:sz w:val="22"/>
          <w:szCs w:val="22"/>
        </w:rPr>
      </w:pPr>
      <w:r w:rsidRPr="002F3EB4">
        <w:rPr>
          <w:color w:val="000000"/>
          <w:sz w:val="22"/>
          <w:szCs w:val="22"/>
        </w:rPr>
        <w:t xml:space="preserve">Компания имеет известный бренд, под которым реализуется ИТ-товары, и он сильнее, чем у конкурентов </w:t>
      </w:r>
    </w:p>
    <w:p w14:paraId="44463B6B" w14:textId="77777777" w:rsidR="00254AD4" w:rsidRPr="002F3EB4" w:rsidRDefault="00254AD4" w:rsidP="00254AD4">
      <w:pPr>
        <w:pStyle w:val="a3"/>
        <w:numPr>
          <w:ilvl w:val="0"/>
          <w:numId w:val="17"/>
        </w:numPr>
        <w:jc w:val="both"/>
        <w:rPr>
          <w:color w:val="000000"/>
          <w:sz w:val="22"/>
          <w:szCs w:val="22"/>
        </w:rPr>
      </w:pPr>
      <w:r w:rsidRPr="002F3EB4">
        <w:rPr>
          <w:color w:val="000000"/>
          <w:sz w:val="22"/>
          <w:szCs w:val="22"/>
        </w:rPr>
        <w:t>Компания имеет хороший имидж, и он сопоставим с конкурентами</w:t>
      </w:r>
    </w:p>
    <w:p w14:paraId="5562608C" w14:textId="77777777" w:rsidR="00254AD4" w:rsidRPr="002F3EB4" w:rsidRDefault="00254AD4" w:rsidP="00254AD4">
      <w:pPr>
        <w:pStyle w:val="a3"/>
        <w:numPr>
          <w:ilvl w:val="0"/>
          <w:numId w:val="17"/>
        </w:numPr>
        <w:jc w:val="both"/>
        <w:rPr>
          <w:color w:val="000000"/>
          <w:sz w:val="22"/>
          <w:szCs w:val="22"/>
        </w:rPr>
      </w:pPr>
      <w:r w:rsidRPr="002F3EB4">
        <w:rPr>
          <w:color w:val="000000"/>
          <w:sz w:val="22"/>
          <w:szCs w:val="22"/>
        </w:rPr>
        <w:t xml:space="preserve">Компания имеет </w:t>
      </w:r>
      <w:proofErr w:type="gramStart"/>
      <w:r w:rsidRPr="002F3EB4">
        <w:rPr>
          <w:color w:val="000000"/>
          <w:sz w:val="22"/>
          <w:szCs w:val="22"/>
        </w:rPr>
        <w:t>отличный имидж</w:t>
      </w:r>
      <w:proofErr w:type="gramEnd"/>
      <w:r w:rsidRPr="002F3EB4">
        <w:rPr>
          <w:color w:val="000000"/>
          <w:sz w:val="22"/>
          <w:szCs w:val="22"/>
        </w:rPr>
        <w:t xml:space="preserve"> и он выше, чем у конкурентов  </w:t>
      </w:r>
    </w:p>
    <w:p w14:paraId="3A1EAB2F" w14:textId="77777777" w:rsidR="00254AD4" w:rsidRPr="002F3EB4" w:rsidRDefault="00254AD4" w:rsidP="00254AD4">
      <w:pPr>
        <w:pStyle w:val="a3"/>
        <w:numPr>
          <w:ilvl w:val="0"/>
          <w:numId w:val="17"/>
        </w:numPr>
        <w:jc w:val="both"/>
        <w:rPr>
          <w:color w:val="000000"/>
          <w:sz w:val="22"/>
          <w:szCs w:val="22"/>
        </w:rPr>
      </w:pPr>
      <w:r w:rsidRPr="002F3EB4">
        <w:rPr>
          <w:color w:val="000000"/>
          <w:sz w:val="22"/>
          <w:szCs w:val="22"/>
        </w:rPr>
        <w:t>Компания имеет высокий уровень лояльности клиентов – более 30%</w:t>
      </w:r>
    </w:p>
    <w:p w14:paraId="4599F920" w14:textId="77777777" w:rsidR="00254AD4" w:rsidRPr="002F3EB4" w:rsidRDefault="00254AD4" w:rsidP="00254AD4">
      <w:pPr>
        <w:pStyle w:val="a3"/>
        <w:numPr>
          <w:ilvl w:val="0"/>
          <w:numId w:val="17"/>
        </w:numPr>
        <w:jc w:val="both"/>
        <w:rPr>
          <w:color w:val="000000"/>
          <w:sz w:val="22"/>
          <w:szCs w:val="22"/>
        </w:rPr>
      </w:pPr>
      <w:r w:rsidRPr="002F3EB4">
        <w:rPr>
          <w:color w:val="000000"/>
          <w:sz w:val="22"/>
          <w:szCs w:val="22"/>
        </w:rPr>
        <w:t>Компания обладает достаточными ресурсами для функционирования на имеющемся рынке (финансовые, трудовые, временные)</w:t>
      </w:r>
    </w:p>
    <w:p w14:paraId="3EF70C4E" w14:textId="77777777" w:rsidR="00254AD4" w:rsidRPr="002F3EB4" w:rsidRDefault="00254AD4" w:rsidP="00254AD4">
      <w:pPr>
        <w:pStyle w:val="a3"/>
        <w:numPr>
          <w:ilvl w:val="0"/>
          <w:numId w:val="17"/>
        </w:numPr>
        <w:jc w:val="both"/>
        <w:rPr>
          <w:color w:val="000000"/>
          <w:sz w:val="22"/>
          <w:szCs w:val="22"/>
        </w:rPr>
      </w:pPr>
      <w:r w:rsidRPr="002F3EB4">
        <w:rPr>
          <w:color w:val="000000"/>
          <w:sz w:val="22"/>
          <w:szCs w:val="22"/>
        </w:rPr>
        <w:t>Компания обладает достаточными ресурсами для выхода на новый рынок (финансовые, трудовые, временные)</w:t>
      </w:r>
    </w:p>
    <w:p w14:paraId="269FD159" w14:textId="77777777" w:rsidR="00254AD4" w:rsidRPr="002F3EB4" w:rsidRDefault="00254AD4" w:rsidP="00254AD4">
      <w:pPr>
        <w:pStyle w:val="a3"/>
        <w:numPr>
          <w:ilvl w:val="0"/>
          <w:numId w:val="17"/>
        </w:numPr>
        <w:jc w:val="both"/>
        <w:rPr>
          <w:color w:val="000000"/>
          <w:sz w:val="22"/>
          <w:szCs w:val="22"/>
        </w:rPr>
      </w:pPr>
      <w:r w:rsidRPr="002F3EB4">
        <w:rPr>
          <w:sz w:val="22"/>
          <w:szCs w:val="22"/>
        </w:rPr>
        <w:t>У компании высокий уровень разнообразия ИТ-товаров и дифференциации на рынке</w:t>
      </w:r>
    </w:p>
    <w:p w14:paraId="5C2F01F8" w14:textId="77777777" w:rsidR="00254AD4" w:rsidRPr="002F3EB4" w:rsidRDefault="00254AD4" w:rsidP="00254AD4">
      <w:pPr>
        <w:pStyle w:val="a3"/>
        <w:numPr>
          <w:ilvl w:val="0"/>
          <w:numId w:val="17"/>
        </w:numPr>
        <w:jc w:val="both"/>
        <w:rPr>
          <w:color w:val="000000"/>
          <w:sz w:val="22"/>
          <w:szCs w:val="22"/>
        </w:rPr>
      </w:pPr>
      <w:r w:rsidRPr="002F3EB4">
        <w:rPr>
          <w:sz w:val="22"/>
          <w:szCs w:val="22"/>
        </w:rPr>
        <w:t>У компании мало конкурентов, которые производят похожие ИТ-товары</w:t>
      </w:r>
    </w:p>
    <w:p w14:paraId="126B819B" w14:textId="77777777" w:rsidR="00254AD4" w:rsidRPr="002F3EB4" w:rsidRDefault="00254AD4" w:rsidP="00254AD4">
      <w:pPr>
        <w:pStyle w:val="a3"/>
        <w:numPr>
          <w:ilvl w:val="0"/>
          <w:numId w:val="17"/>
        </w:numPr>
        <w:rPr>
          <w:sz w:val="22"/>
          <w:szCs w:val="22"/>
        </w:rPr>
      </w:pPr>
      <w:r w:rsidRPr="002F3EB4">
        <w:rPr>
          <w:sz w:val="22"/>
          <w:szCs w:val="22"/>
        </w:rPr>
        <w:t>На рынке большое количество игроков, которые способны разрабатывать ИТ-товары, которые производит наша компания</w:t>
      </w:r>
    </w:p>
    <w:p w14:paraId="4157CA1C" w14:textId="77777777" w:rsidR="00254AD4" w:rsidRPr="002F3EB4" w:rsidRDefault="00254AD4" w:rsidP="00254AD4">
      <w:pPr>
        <w:pStyle w:val="a3"/>
        <w:numPr>
          <w:ilvl w:val="0"/>
          <w:numId w:val="17"/>
        </w:numPr>
        <w:jc w:val="both"/>
        <w:rPr>
          <w:color w:val="000000"/>
          <w:sz w:val="22"/>
          <w:szCs w:val="22"/>
        </w:rPr>
      </w:pPr>
      <w:r w:rsidRPr="002F3EB4">
        <w:rPr>
          <w:color w:val="000000"/>
          <w:sz w:val="22"/>
          <w:szCs w:val="22"/>
        </w:rPr>
        <w:t>Компания может быстро адаптироваться к рыночным изменениям</w:t>
      </w:r>
    </w:p>
    <w:p w14:paraId="5FF173DB" w14:textId="77777777" w:rsidR="00254AD4" w:rsidRPr="002F3EB4" w:rsidRDefault="00254AD4" w:rsidP="00254AD4">
      <w:pPr>
        <w:pStyle w:val="a3"/>
        <w:numPr>
          <w:ilvl w:val="0"/>
          <w:numId w:val="17"/>
        </w:numPr>
        <w:jc w:val="both"/>
        <w:rPr>
          <w:color w:val="000000"/>
          <w:sz w:val="22"/>
          <w:szCs w:val="22"/>
        </w:rPr>
      </w:pPr>
      <w:r w:rsidRPr="002F3EB4">
        <w:rPr>
          <w:color w:val="000000"/>
          <w:sz w:val="22"/>
          <w:szCs w:val="22"/>
        </w:rPr>
        <w:t>ИТ-рынок не насыщен ИТ-товарами, которые производит наша компания, и не поделен</w:t>
      </w:r>
    </w:p>
    <w:p w14:paraId="4CF670AC" w14:textId="77777777" w:rsidR="00254AD4" w:rsidRPr="002F3EB4" w:rsidRDefault="00254AD4" w:rsidP="00254AD4">
      <w:pPr>
        <w:pStyle w:val="a3"/>
        <w:numPr>
          <w:ilvl w:val="0"/>
          <w:numId w:val="17"/>
        </w:numPr>
        <w:jc w:val="both"/>
        <w:rPr>
          <w:color w:val="000000"/>
          <w:sz w:val="22"/>
          <w:szCs w:val="22"/>
        </w:rPr>
      </w:pPr>
      <w:r w:rsidRPr="002F3EB4">
        <w:rPr>
          <w:color w:val="000000"/>
          <w:sz w:val="22"/>
          <w:szCs w:val="22"/>
        </w:rPr>
        <w:t>Игроки ИТ-рынка малоактивны</w:t>
      </w:r>
    </w:p>
    <w:p w14:paraId="254D67B4" w14:textId="77777777" w:rsidR="00254AD4" w:rsidRPr="002F3EB4" w:rsidRDefault="00254AD4" w:rsidP="00254AD4">
      <w:pPr>
        <w:pStyle w:val="a3"/>
        <w:numPr>
          <w:ilvl w:val="0"/>
          <w:numId w:val="17"/>
        </w:numPr>
        <w:jc w:val="both"/>
        <w:rPr>
          <w:sz w:val="22"/>
          <w:szCs w:val="22"/>
        </w:rPr>
      </w:pPr>
      <w:r w:rsidRPr="002F3EB4">
        <w:rPr>
          <w:color w:val="000000"/>
          <w:sz w:val="22"/>
          <w:szCs w:val="22"/>
        </w:rPr>
        <w:t xml:space="preserve">Уровень конкуренции в сегменте низкий </w:t>
      </w:r>
    </w:p>
    <w:p w14:paraId="2590297A" w14:textId="77777777" w:rsidR="00254AD4" w:rsidRPr="002F3EB4" w:rsidRDefault="00254AD4" w:rsidP="00254AD4">
      <w:pPr>
        <w:pStyle w:val="a3"/>
        <w:numPr>
          <w:ilvl w:val="0"/>
          <w:numId w:val="17"/>
        </w:numPr>
        <w:jc w:val="both"/>
        <w:rPr>
          <w:sz w:val="22"/>
          <w:szCs w:val="22"/>
        </w:rPr>
      </w:pPr>
      <w:r w:rsidRPr="002F3EB4">
        <w:rPr>
          <w:color w:val="000000"/>
          <w:sz w:val="22"/>
          <w:szCs w:val="22"/>
        </w:rPr>
        <w:t>Медленная реакция со стороны конкурентов на деятельность нашей компании</w:t>
      </w:r>
    </w:p>
    <w:p w14:paraId="2693F2EE" w14:textId="77777777" w:rsidR="00254AD4" w:rsidRPr="000E4DB4" w:rsidRDefault="00254AD4" w:rsidP="00254AD4">
      <w:pPr>
        <w:pStyle w:val="a3"/>
        <w:numPr>
          <w:ilvl w:val="0"/>
          <w:numId w:val="18"/>
        </w:numPr>
        <w:spacing w:before="240"/>
        <w:ind w:left="426"/>
        <w:jc w:val="both"/>
        <w:rPr>
          <w:sz w:val="28"/>
          <w:szCs w:val="28"/>
        </w:rPr>
      </w:pPr>
      <w:r w:rsidRPr="002F3EB4">
        <w:rPr>
          <w:b/>
          <w:sz w:val="28"/>
          <w:szCs w:val="28"/>
        </w:rPr>
        <w:lastRenderedPageBreak/>
        <w:t xml:space="preserve">Выполнить: </w:t>
      </w:r>
      <w:r w:rsidRPr="002F3EB4">
        <w:rPr>
          <w:sz w:val="28"/>
          <w:szCs w:val="28"/>
        </w:rPr>
        <w:t>Перенесите</w:t>
      </w:r>
      <w:r w:rsidRPr="000E4DB4">
        <w:rPr>
          <w:sz w:val="28"/>
          <w:szCs w:val="28"/>
        </w:rPr>
        <w:t xml:space="preserve"> Таблицу 2</w:t>
      </w:r>
      <w:r w:rsidRPr="007943EE">
        <w:rPr>
          <w:sz w:val="28"/>
          <w:szCs w:val="28"/>
        </w:rPr>
        <w:t>9</w:t>
      </w:r>
      <w:r w:rsidRPr="000E4DB4">
        <w:rPr>
          <w:sz w:val="28"/>
          <w:szCs w:val="28"/>
        </w:rPr>
        <w:t xml:space="preserve"> в </w:t>
      </w:r>
      <w:r w:rsidRPr="000E4DB4">
        <w:rPr>
          <w:sz w:val="28"/>
          <w:szCs w:val="28"/>
          <w:lang w:val="en-US"/>
        </w:rPr>
        <w:t>Excel</w:t>
      </w:r>
      <w:r w:rsidRPr="000E4DB4">
        <w:rPr>
          <w:sz w:val="28"/>
          <w:szCs w:val="28"/>
        </w:rPr>
        <w:t xml:space="preserve"> и заполните её своими критериями. </w:t>
      </w:r>
    </w:p>
    <w:p w14:paraId="14DB647D" w14:textId="77777777" w:rsidR="00254AD4" w:rsidRPr="000E4DB4" w:rsidRDefault="00254AD4" w:rsidP="00254AD4">
      <w:pPr>
        <w:spacing w:after="0" w:line="240" w:lineRule="auto"/>
        <w:jc w:val="both"/>
        <w:rPr>
          <w:rFonts w:ascii="Times New Roman" w:hAnsi="Times New Roman"/>
          <w:sz w:val="24"/>
          <w:szCs w:val="24"/>
        </w:rPr>
      </w:pPr>
    </w:p>
    <w:p w14:paraId="3FAAC296" w14:textId="77777777" w:rsidR="00254AD4" w:rsidRPr="000E4DB4" w:rsidRDefault="00254AD4" w:rsidP="00254AD4">
      <w:pPr>
        <w:spacing w:after="0" w:line="240" w:lineRule="auto"/>
        <w:rPr>
          <w:rFonts w:ascii="Times New Roman" w:hAnsi="Times New Roman"/>
          <w:b/>
          <w:sz w:val="24"/>
          <w:szCs w:val="24"/>
        </w:rPr>
      </w:pPr>
      <w:r w:rsidRPr="000E4DB4">
        <w:rPr>
          <w:rFonts w:ascii="Times New Roman" w:hAnsi="Times New Roman"/>
          <w:b/>
          <w:sz w:val="24"/>
          <w:szCs w:val="24"/>
        </w:rPr>
        <w:t>Шаг № 2:</w:t>
      </w:r>
      <w:r w:rsidRPr="000E4DB4">
        <w:rPr>
          <w:rFonts w:ascii="Times New Roman" w:hAnsi="Times New Roman"/>
          <w:sz w:val="24"/>
          <w:szCs w:val="24"/>
        </w:rPr>
        <w:t xml:space="preserve"> </w:t>
      </w:r>
      <w:r w:rsidRPr="000E4DB4">
        <w:rPr>
          <w:rFonts w:ascii="Times New Roman" w:hAnsi="Times New Roman"/>
          <w:b/>
          <w:sz w:val="24"/>
          <w:szCs w:val="24"/>
        </w:rPr>
        <w:t>Опишите каждый из сегментов для своего ИТ-товара/услуги. Что это за сегмент и какие на нем действуют потребители.</w:t>
      </w:r>
    </w:p>
    <w:p w14:paraId="14F7D0A8" w14:textId="77777777" w:rsidR="00254AD4" w:rsidRPr="000E4DB4" w:rsidRDefault="00254AD4" w:rsidP="00254AD4">
      <w:pPr>
        <w:spacing w:after="0" w:line="240" w:lineRule="auto"/>
        <w:ind w:firstLine="567"/>
        <w:jc w:val="both"/>
        <w:rPr>
          <w:rFonts w:ascii="Times New Roman" w:hAnsi="Times New Roman"/>
          <w:sz w:val="24"/>
          <w:szCs w:val="24"/>
          <w:lang w:eastAsia="ru-RU"/>
        </w:rPr>
      </w:pPr>
      <w:r w:rsidRPr="000E4DB4">
        <w:rPr>
          <w:rStyle w:val="aa"/>
          <w:rFonts w:ascii="Times New Roman" w:hAnsi="Times New Roman"/>
          <w:sz w:val="24"/>
          <w:szCs w:val="24"/>
          <w:shd w:val="clear" w:color="auto" w:fill="FFFFFF"/>
        </w:rPr>
        <w:t>Сегмент рынка</w:t>
      </w:r>
      <w:r w:rsidRPr="000E4DB4">
        <w:rPr>
          <w:rFonts w:ascii="Times New Roman" w:hAnsi="Times New Roman"/>
          <w:sz w:val="24"/>
          <w:szCs w:val="24"/>
          <w:shd w:val="clear" w:color="auto" w:fill="FFFFFF"/>
        </w:rPr>
        <w:t> (</w:t>
      </w:r>
      <w:proofErr w:type="spellStart"/>
      <w:r w:rsidRPr="000E4DB4">
        <w:rPr>
          <w:rStyle w:val="aa"/>
          <w:rFonts w:ascii="Times New Roman" w:hAnsi="Times New Roman"/>
          <w:sz w:val="24"/>
          <w:szCs w:val="24"/>
          <w:shd w:val="clear" w:color="auto" w:fill="FFFFFF"/>
        </w:rPr>
        <w:t>market</w:t>
      </w:r>
      <w:proofErr w:type="spellEnd"/>
      <w:r w:rsidRPr="000E4DB4">
        <w:rPr>
          <w:rStyle w:val="aa"/>
          <w:rFonts w:ascii="Times New Roman" w:hAnsi="Times New Roman"/>
          <w:sz w:val="24"/>
          <w:szCs w:val="24"/>
          <w:shd w:val="clear" w:color="auto" w:fill="FFFFFF"/>
        </w:rPr>
        <w:t xml:space="preserve"> </w:t>
      </w:r>
      <w:proofErr w:type="spellStart"/>
      <w:r w:rsidRPr="000E4DB4">
        <w:rPr>
          <w:rStyle w:val="aa"/>
          <w:rFonts w:ascii="Times New Roman" w:hAnsi="Times New Roman"/>
          <w:sz w:val="24"/>
          <w:szCs w:val="24"/>
          <w:shd w:val="clear" w:color="auto" w:fill="FFFFFF"/>
        </w:rPr>
        <w:t>segment</w:t>
      </w:r>
      <w:proofErr w:type="spellEnd"/>
      <w:r w:rsidRPr="000E4DB4">
        <w:rPr>
          <w:rFonts w:ascii="Times New Roman" w:hAnsi="Times New Roman"/>
          <w:sz w:val="24"/>
          <w:szCs w:val="24"/>
          <w:shd w:val="clear" w:color="auto" w:fill="FFFFFF"/>
        </w:rPr>
        <w:t>) — часть единого рыночного пространства, очерченная границами, определенными четко выявленными в результате исследования: географическими, социальными, отраслевыми различиями субъектов рынка.</w:t>
      </w:r>
      <w:r w:rsidRPr="000E4DB4">
        <w:rPr>
          <w:rStyle w:val="aa"/>
          <w:rFonts w:ascii="Times New Roman" w:hAnsi="Times New Roman"/>
          <w:sz w:val="24"/>
          <w:szCs w:val="24"/>
          <w:shd w:val="clear" w:color="auto" w:fill="FFFFFF"/>
        </w:rPr>
        <w:t xml:space="preserve"> </w:t>
      </w:r>
      <w:r w:rsidRPr="000E4DB4">
        <w:rPr>
          <w:rFonts w:ascii="Times New Roman" w:hAnsi="Times New Roman"/>
          <w:sz w:val="24"/>
          <w:szCs w:val="24"/>
          <w:shd w:val="clear" w:color="auto" w:fill="FFFFFF"/>
        </w:rPr>
        <w:t xml:space="preserve">Сегментация рынка — процесс разбивки потребителей или потенциальных потребителей на рынке на различные группы, в рамках которых потребители имеют схожие или аналогичные запросы, удовлетворяемые определенным комплексом маркетинга. </w:t>
      </w:r>
      <w:r>
        <w:rPr>
          <w:rStyle w:val="aa"/>
          <w:rFonts w:ascii="Times New Roman" w:hAnsi="Times New Roman"/>
          <w:sz w:val="24"/>
          <w:szCs w:val="24"/>
          <w:shd w:val="clear" w:color="auto" w:fill="FFFFFF"/>
        </w:rPr>
        <w:t xml:space="preserve">Целевой сегмент рынка </w:t>
      </w:r>
      <w:r>
        <w:rPr>
          <w:rFonts w:ascii="Times New Roman" w:hAnsi="Times New Roman"/>
          <w:sz w:val="24"/>
          <w:szCs w:val="24"/>
          <w:shd w:val="clear" w:color="auto" w:fill="FFFFFF"/>
        </w:rPr>
        <w:t xml:space="preserve">— один или несколько </w:t>
      </w:r>
      <w:r w:rsidRPr="000E4DB4">
        <w:rPr>
          <w:rFonts w:ascii="Times New Roman" w:hAnsi="Times New Roman"/>
          <w:sz w:val="24"/>
          <w:szCs w:val="24"/>
        </w:rPr>
        <w:t>сегментов</w:t>
      </w:r>
      <w:r>
        <w:rPr>
          <w:rFonts w:ascii="Times New Roman" w:hAnsi="Times New Roman"/>
          <w:sz w:val="24"/>
          <w:szCs w:val="24"/>
          <w:shd w:val="clear" w:color="auto" w:fill="FFFFFF"/>
        </w:rPr>
        <w:t>,</w:t>
      </w:r>
      <w:r w:rsidRPr="000E4DB4">
        <w:rPr>
          <w:rFonts w:ascii="Times New Roman" w:hAnsi="Times New Roman"/>
          <w:sz w:val="24"/>
          <w:szCs w:val="24"/>
          <w:shd w:val="clear" w:color="auto" w:fill="FFFFFF"/>
        </w:rPr>
        <w:t xml:space="preserve"> отобранных фирмой </w:t>
      </w:r>
      <w:r>
        <w:rPr>
          <w:rFonts w:ascii="Times New Roman" w:hAnsi="Times New Roman"/>
          <w:sz w:val="24"/>
          <w:szCs w:val="24"/>
          <w:shd w:val="clear" w:color="auto" w:fill="FFFFFF"/>
        </w:rPr>
        <w:t xml:space="preserve">для маркетинговой деятельности, </w:t>
      </w:r>
      <w:r w:rsidRPr="000E4DB4">
        <w:rPr>
          <w:rFonts w:ascii="Times New Roman" w:hAnsi="Times New Roman"/>
          <w:sz w:val="24"/>
          <w:szCs w:val="24"/>
          <w:shd w:val="clear" w:color="auto" w:fill="FFFFFF"/>
        </w:rPr>
        <w:t>для которого продукт конкретной компании в данном месте, в данное время и в данных условиях подходит наилучшим образом.</w:t>
      </w:r>
      <w:r w:rsidRPr="000E4DB4">
        <w:rPr>
          <w:rFonts w:ascii="Times New Roman" w:hAnsi="Times New Roman"/>
          <w:sz w:val="24"/>
          <w:szCs w:val="24"/>
          <w:lang w:eastAsia="ru-RU"/>
        </w:rPr>
        <w:t xml:space="preserve"> Важно понять, что </w:t>
      </w:r>
      <w:r w:rsidRPr="000E4DB4">
        <w:rPr>
          <w:rFonts w:ascii="Times New Roman" w:hAnsi="Times New Roman"/>
          <w:sz w:val="24"/>
          <w:szCs w:val="24"/>
          <w:shd w:val="clear" w:color="auto" w:fill="FFFFFF"/>
        </w:rPr>
        <w:t>рыночные</w:t>
      </w:r>
      <w:r>
        <w:rPr>
          <w:rFonts w:ascii="Times New Roman" w:hAnsi="Times New Roman"/>
          <w:sz w:val="24"/>
          <w:szCs w:val="24"/>
          <w:shd w:val="clear" w:color="auto" w:fill="FFFFFF"/>
        </w:rPr>
        <w:t xml:space="preserve"> </w:t>
      </w:r>
      <w:r w:rsidRPr="000E4DB4">
        <w:rPr>
          <w:rFonts w:ascii="Times New Roman" w:hAnsi="Times New Roman"/>
          <w:sz w:val="24"/>
          <w:szCs w:val="24"/>
          <w:shd w:val="clear" w:color="auto" w:fill="FFFFFF"/>
        </w:rPr>
        <w:t xml:space="preserve">сегменты меняются во времени, создавая новые возможности и ликвидируя ранее существовавшие. </w:t>
      </w:r>
      <w:r>
        <w:rPr>
          <w:rFonts w:ascii="Times New Roman" w:hAnsi="Times New Roman"/>
          <w:sz w:val="24"/>
          <w:szCs w:val="24"/>
          <w:shd w:val="clear" w:color="auto" w:fill="FFFFFF"/>
        </w:rPr>
        <w:t>Названия сегментов взять из таблицы 4.</w:t>
      </w:r>
    </w:p>
    <w:p w14:paraId="020C808C" w14:textId="77777777" w:rsidR="00254AD4" w:rsidRPr="000E4DB4" w:rsidRDefault="00254AD4" w:rsidP="00254AD4">
      <w:pPr>
        <w:spacing w:after="0" w:line="240" w:lineRule="auto"/>
        <w:ind w:left="709"/>
        <w:rPr>
          <w:rFonts w:ascii="Times New Roman" w:hAnsi="Times New Roman"/>
          <w:b/>
          <w:sz w:val="24"/>
          <w:szCs w:val="24"/>
        </w:rPr>
      </w:pPr>
      <w:r w:rsidRPr="000E4DB4">
        <w:rPr>
          <w:rFonts w:ascii="Times New Roman" w:hAnsi="Times New Roman"/>
          <w:b/>
          <w:sz w:val="24"/>
          <w:szCs w:val="24"/>
        </w:rPr>
        <w:t>Сегмент 1: __________________________________________</w:t>
      </w:r>
    </w:p>
    <w:p w14:paraId="34AC2139" w14:textId="77777777" w:rsidR="00254AD4" w:rsidRPr="000E4DB4" w:rsidRDefault="00254AD4" w:rsidP="00254AD4">
      <w:pPr>
        <w:spacing w:after="0" w:line="240" w:lineRule="auto"/>
        <w:ind w:left="709"/>
        <w:rPr>
          <w:rFonts w:ascii="Times New Roman" w:hAnsi="Times New Roman"/>
          <w:b/>
          <w:sz w:val="24"/>
          <w:szCs w:val="24"/>
        </w:rPr>
      </w:pPr>
      <w:r w:rsidRPr="000E4DB4">
        <w:rPr>
          <w:rFonts w:ascii="Times New Roman" w:hAnsi="Times New Roman"/>
          <w:b/>
          <w:sz w:val="24"/>
          <w:szCs w:val="24"/>
        </w:rPr>
        <w:t>Сегмент 2: __________________________________________</w:t>
      </w:r>
    </w:p>
    <w:p w14:paraId="4A83618C" w14:textId="77777777" w:rsidR="00254AD4" w:rsidRPr="000E4DB4" w:rsidRDefault="00254AD4" w:rsidP="00254AD4">
      <w:pPr>
        <w:spacing w:after="0" w:line="240" w:lineRule="auto"/>
        <w:ind w:left="709"/>
        <w:rPr>
          <w:rFonts w:ascii="Times New Roman" w:hAnsi="Times New Roman"/>
          <w:b/>
          <w:sz w:val="24"/>
          <w:szCs w:val="24"/>
        </w:rPr>
      </w:pPr>
      <w:r w:rsidRPr="000E4DB4">
        <w:rPr>
          <w:rFonts w:ascii="Times New Roman" w:hAnsi="Times New Roman"/>
          <w:b/>
          <w:sz w:val="24"/>
          <w:szCs w:val="24"/>
        </w:rPr>
        <w:t>Сегмент 3: __________________________________________</w:t>
      </w:r>
    </w:p>
    <w:p w14:paraId="2D422089" w14:textId="77777777" w:rsidR="00254AD4" w:rsidRDefault="00254AD4" w:rsidP="00254AD4">
      <w:pPr>
        <w:spacing w:after="0" w:line="240" w:lineRule="auto"/>
        <w:rPr>
          <w:rFonts w:ascii="Times New Roman" w:hAnsi="Times New Roman"/>
          <w:b/>
          <w:sz w:val="24"/>
          <w:szCs w:val="24"/>
        </w:rPr>
      </w:pPr>
    </w:p>
    <w:p w14:paraId="5CE6F817" w14:textId="77777777" w:rsidR="00254AD4" w:rsidRPr="000E4DB4" w:rsidRDefault="00254AD4" w:rsidP="00254AD4">
      <w:pPr>
        <w:spacing w:after="0" w:line="240" w:lineRule="auto"/>
        <w:jc w:val="both"/>
        <w:rPr>
          <w:rFonts w:ascii="Times New Roman" w:hAnsi="Times New Roman"/>
          <w:sz w:val="24"/>
          <w:szCs w:val="24"/>
        </w:rPr>
      </w:pPr>
      <w:r w:rsidRPr="000E4DB4">
        <w:rPr>
          <w:rFonts w:ascii="Times New Roman" w:hAnsi="Times New Roman"/>
          <w:b/>
          <w:sz w:val="24"/>
          <w:szCs w:val="24"/>
        </w:rPr>
        <w:t>Шаг № 3:</w:t>
      </w:r>
      <w:r w:rsidRPr="000E4DB4">
        <w:rPr>
          <w:rFonts w:ascii="Times New Roman" w:hAnsi="Times New Roman"/>
          <w:sz w:val="24"/>
          <w:szCs w:val="24"/>
        </w:rPr>
        <w:t xml:space="preserve"> Определите не менее </w:t>
      </w:r>
      <w:r>
        <w:rPr>
          <w:rFonts w:ascii="Times New Roman" w:hAnsi="Times New Roman"/>
          <w:sz w:val="24"/>
          <w:szCs w:val="24"/>
        </w:rPr>
        <w:t>6</w:t>
      </w:r>
      <w:r w:rsidRPr="000E4DB4">
        <w:rPr>
          <w:rFonts w:ascii="Times New Roman" w:hAnsi="Times New Roman"/>
          <w:sz w:val="24"/>
          <w:szCs w:val="24"/>
        </w:rPr>
        <w:t xml:space="preserve"> критериев для оценки </w:t>
      </w:r>
      <w:r w:rsidRPr="000E4DB4">
        <w:rPr>
          <w:rFonts w:ascii="Times New Roman" w:hAnsi="Times New Roman"/>
          <w:b/>
          <w:sz w:val="24"/>
          <w:szCs w:val="24"/>
        </w:rPr>
        <w:t>привлекательности рынка (сегмента рынка)</w:t>
      </w:r>
      <w:r w:rsidRPr="000E4DB4">
        <w:rPr>
          <w:rFonts w:ascii="Times New Roman" w:hAnsi="Times New Roman"/>
          <w:sz w:val="24"/>
          <w:szCs w:val="24"/>
        </w:rPr>
        <w:t>, на котором продаются ваши ИТ-товары. Для примера можно воспользовать</w:t>
      </w:r>
      <w:r>
        <w:rPr>
          <w:rFonts w:ascii="Times New Roman" w:hAnsi="Times New Roman"/>
          <w:sz w:val="24"/>
          <w:szCs w:val="24"/>
        </w:rPr>
        <w:t>ся</w:t>
      </w:r>
      <w:r w:rsidRPr="000E4DB4">
        <w:rPr>
          <w:rFonts w:ascii="Times New Roman" w:hAnsi="Times New Roman"/>
          <w:sz w:val="24"/>
          <w:szCs w:val="24"/>
        </w:rPr>
        <w:t xml:space="preserve"> списком:</w:t>
      </w:r>
    </w:p>
    <w:p w14:paraId="23C87FC5" w14:textId="77777777" w:rsidR="00254AD4" w:rsidRPr="001678EE" w:rsidRDefault="00254AD4" w:rsidP="00254AD4">
      <w:pPr>
        <w:pStyle w:val="a5"/>
        <w:numPr>
          <w:ilvl w:val="0"/>
          <w:numId w:val="19"/>
        </w:numPr>
        <w:spacing w:before="0" w:beforeAutospacing="0" w:after="0" w:afterAutospacing="0"/>
        <w:ind w:left="714" w:hanging="357"/>
        <w:jc w:val="both"/>
        <w:rPr>
          <w:sz w:val="22"/>
          <w:szCs w:val="22"/>
        </w:rPr>
      </w:pPr>
      <w:r w:rsidRPr="001678EE">
        <w:rPr>
          <w:sz w:val="22"/>
          <w:szCs w:val="22"/>
        </w:rPr>
        <w:t>Ёмкость всего ИТ-рынка велика и уровень развития сегмента и его потенциальная ёмкость в натуральном и стоимостном выражении также велика</w:t>
      </w:r>
    </w:p>
    <w:p w14:paraId="5DDA743E" w14:textId="77777777" w:rsidR="00254AD4" w:rsidRPr="001678EE" w:rsidRDefault="00254AD4" w:rsidP="00254AD4">
      <w:pPr>
        <w:pStyle w:val="a5"/>
        <w:numPr>
          <w:ilvl w:val="0"/>
          <w:numId w:val="19"/>
        </w:numPr>
        <w:spacing w:before="0" w:beforeAutospacing="0" w:after="0" w:afterAutospacing="0"/>
        <w:ind w:left="714" w:hanging="357"/>
        <w:jc w:val="both"/>
        <w:rPr>
          <w:sz w:val="22"/>
          <w:szCs w:val="22"/>
        </w:rPr>
      </w:pPr>
      <w:r w:rsidRPr="001678EE">
        <w:rPr>
          <w:sz w:val="22"/>
          <w:szCs w:val="22"/>
        </w:rPr>
        <w:t>Темп роста сегмента рынка, где представлены ИТ-товары нашей компании, за последние 3 года увеличился на 10%</w:t>
      </w:r>
    </w:p>
    <w:p w14:paraId="20AA59E6" w14:textId="77777777" w:rsidR="00254AD4" w:rsidRPr="001678EE" w:rsidRDefault="00254AD4" w:rsidP="00254AD4">
      <w:pPr>
        <w:numPr>
          <w:ilvl w:val="0"/>
          <w:numId w:val="19"/>
        </w:numPr>
        <w:shd w:val="clear" w:color="auto" w:fill="FFFFFF"/>
        <w:spacing w:after="0" w:line="240" w:lineRule="auto"/>
        <w:ind w:left="714" w:hanging="357"/>
        <w:rPr>
          <w:rFonts w:ascii="Times New Roman" w:hAnsi="Times New Roman"/>
          <w:lang w:eastAsia="ru-RU"/>
        </w:rPr>
      </w:pPr>
      <w:r w:rsidRPr="001678EE">
        <w:rPr>
          <w:rFonts w:ascii="Times New Roman" w:hAnsi="Times New Roman"/>
          <w:lang w:eastAsia="ru-RU"/>
        </w:rPr>
        <w:t>Большой размер сегмента рынка/большой размер потребительской базы.</w:t>
      </w:r>
    </w:p>
    <w:p w14:paraId="42478B32" w14:textId="77777777" w:rsidR="00254AD4" w:rsidRPr="001678EE" w:rsidRDefault="00254AD4" w:rsidP="00254AD4">
      <w:pPr>
        <w:numPr>
          <w:ilvl w:val="0"/>
          <w:numId w:val="19"/>
        </w:numPr>
        <w:shd w:val="clear" w:color="auto" w:fill="FFFFFF"/>
        <w:spacing w:after="0" w:line="240" w:lineRule="auto"/>
        <w:ind w:left="714" w:hanging="357"/>
        <w:rPr>
          <w:rFonts w:ascii="Times New Roman" w:hAnsi="Times New Roman"/>
          <w:lang w:eastAsia="ru-RU"/>
        </w:rPr>
      </w:pPr>
      <w:r w:rsidRPr="001678EE">
        <w:rPr>
          <w:rFonts w:ascii="Times New Roman" w:hAnsi="Times New Roman"/>
          <w:lang w:eastAsia="ru-RU"/>
        </w:rPr>
        <w:t>Скорость роста сегмента выше, чем скорость роста всего рынка</w:t>
      </w:r>
    </w:p>
    <w:p w14:paraId="4DB3D14F" w14:textId="77777777" w:rsidR="00254AD4" w:rsidRPr="001678EE" w:rsidRDefault="00254AD4" w:rsidP="00254AD4">
      <w:pPr>
        <w:numPr>
          <w:ilvl w:val="0"/>
          <w:numId w:val="19"/>
        </w:numPr>
        <w:shd w:val="clear" w:color="auto" w:fill="FFFFFF"/>
        <w:spacing w:after="0" w:line="240" w:lineRule="auto"/>
        <w:ind w:left="714" w:hanging="357"/>
        <w:rPr>
          <w:rFonts w:ascii="Times New Roman" w:hAnsi="Times New Roman"/>
          <w:lang w:eastAsia="ru-RU"/>
        </w:rPr>
      </w:pPr>
      <w:r w:rsidRPr="001678EE">
        <w:rPr>
          <w:rFonts w:ascii="Times New Roman" w:hAnsi="Times New Roman"/>
          <w:lang w:eastAsia="ru-RU"/>
        </w:rPr>
        <w:t>Высокий потенциал роста рынка и сегмента</w:t>
      </w:r>
    </w:p>
    <w:p w14:paraId="06719CDE" w14:textId="77777777" w:rsidR="00254AD4" w:rsidRPr="001678EE" w:rsidRDefault="00254AD4" w:rsidP="00254AD4">
      <w:pPr>
        <w:numPr>
          <w:ilvl w:val="0"/>
          <w:numId w:val="19"/>
        </w:numPr>
        <w:spacing w:after="0" w:line="240" w:lineRule="auto"/>
        <w:ind w:left="714" w:hanging="357"/>
        <w:jc w:val="both"/>
        <w:rPr>
          <w:rFonts w:ascii="Times New Roman" w:hAnsi="Times New Roman"/>
        </w:rPr>
      </w:pPr>
      <w:r w:rsidRPr="001678EE">
        <w:rPr>
          <w:rFonts w:ascii="Times New Roman" w:hAnsi="Times New Roman"/>
          <w:lang w:eastAsia="ru-RU"/>
        </w:rPr>
        <w:t>Прогнозируется долгосрочный рост сегмента</w:t>
      </w:r>
      <w:r w:rsidRPr="001678EE">
        <w:rPr>
          <w:rFonts w:ascii="Times New Roman" w:hAnsi="Times New Roman"/>
        </w:rPr>
        <w:t xml:space="preserve"> рынка, где представлены ИТ-товары нашей компании</w:t>
      </w:r>
    </w:p>
    <w:p w14:paraId="4F9BA9F8" w14:textId="77777777" w:rsidR="00254AD4" w:rsidRPr="001678EE" w:rsidRDefault="00254AD4" w:rsidP="00254AD4">
      <w:pPr>
        <w:numPr>
          <w:ilvl w:val="0"/>
          <w:numId w:val="19"/>
        </w:numPr>
        <w:spacing w:after="0" w:line="240" w:lineRule="auto"/>
        <w:ind w:left="714" w:hanging="357"/>
        <w:jc w:val="both"/>
        <w:rPr>
          <w:rFonts w:ascii="Times New Roman" w:hAnsi="Times New Roman"/>
        </w:rPr>
      </w:pPr>
      <w:r w:rsidRPr="001678EE">
        <w:rPr>
          <w:rFonts w:ascii="Times New Roman" w:hAnsi="Times New Roman"/>
        </w:rPr>
        <w:t xml:space="preserve">В сегменте рынка, где представлены ИТ-товары нашей компании, присутствует ограниченное количество игроков </w:t>
      </w:r>
    </w:p>
    <w:p w14:paraId="21D46736" w14:textId="77777777" w:rsidR="00254AD4" w:rsidRPr="001678EE" w:rsidRDefault="00254AD4" w:rsidP="00254AD4">
      <w:pPr>
        <w:numPr>
          <w:ilvl w:val="0"/>
          <w:numId w:val="19"/>
        </w:numPr>
        <w:spacing w:after="0" w:line="240" w:lineRule="auto"/>
        <w:ind w:left="714" w:hanging="357"/>
        <w:jc w:val="both"/>
        <w:rPr>
          <w:rFonts w:ascii="Times New Roman" w:hAnsi="Times New Roman"/>
        </w:rPr>
      </w:pPr>
      <w:r w:rsidRPr="001678EE">
        <w:rPr>
          <w:rFonts w:ascii="Times New Roman" w:hAnsi="Times New Roman"/>
        </w:rPr>
        <w:t>В сегменте рынка, где представлены ИТ-товары нашей компании, присутствует незначительное количество игроков без инвестиций в рекламу</w:t>
      </w:r>
    </w:p>
    <w:p w14:paraId="6C884D78" w14:textId="77777777" w:rsidR="00254AD4" w:rsidRPr="001678EE" w:rsidRDefault="00254AD4" w:rsidP="00254AD4">
      <w:pPr>
        <w:numPr>
          <w:ilvl w:val="0"/>
          <w:numId w:val="19"/>
        </w:numPr>
        <w:spacing w:after="0" w:line="240" w:lineRule="auto"/>
        <w:ind w:left="714" w:hanging="357"/>
        <w:jc w:val="both"/>
        <w:rPr>
          <w:rFonts w:ascii="Times New Roman" w:hAnsi="Times New Roman"/>
        </w:rPr>
      </w:pPr>
      <w:r w:rsidRPr="001678EE">
        <w:rPr>
          <w:rFonts w:ascii="Times New Roman" w:hAnsi="Times New Roman"/>
        </w:rPr>
        <w:t>В сегменте рынка, где представлены ИТ-товары нашей компании, присутствует ограниченное количество игроков с высокой динамикой их продаж</w:t>
      </w:r>
    </w:p>
    <w:p w14:paraId="4410E00A" w14:textId="77777777" w:rsidR="00254AD4" w:rsidRPr="001678EE" w:rsidRDefault="00254AD4" w:rsidP="00254AD4">
      <w:pPr>
        <w:pStyle w:val="a5"/>
        <w:numPr>
          <w:ilvl w:val="0"/>
          <w:numId w:val="19"/>
        </w:numPr>
        <w:spacing w:before="0" w:beforeAutospacing="0" w:after="0" w:afterAutospacing="0"/>
        <w:ind w:left="714" w:hanging="357"/>
        <w:jc w:val="both"/>
        <w:rPr>
          <w:sz w:val="22"/>
          <w:szCs w:val="22"/>
        </w:rPr>
      </w:pPr>
      <w:r w:rsidRPr="001678EE">
        <w:rPr>
          <w:sz w:val="22"/>
          <w:szCs w:val="22"/>
        </w:rPr>
        <w:t>Объем продаж ИТ-товара в сегменте рынка, где представлены ИТ-товары нашей компании,  высокий</w:t>
      </w:r>
    </w:p>
    <w:p w14:paraId="566FCBC1" w14:textId="77777777" w:rsidR="00254AD4" w:rsidRPr="001678EE" w:rsidRDefault="00254AD4" w:rsidP="00254AD4">
      <w:pPr>
        <w:pStyle w:val="a5"/>
        <w:numPr>
          <w:ilvl w:val="0"/>
          <w:numId w:val="19"/>
        </w:numPr>
        <w:spacing w:before="0" w:beforeAutospacing="0" w:after="0" w:afterAutospacing="0"/>
        <w:ind w:left="714" w:hanging="357"/>
        <w:jc w:val="both"/>
        <w:rPr>
          <w:sz w:val="22"/>
          <w:szCs w:val="22"/>
        </w:rPr>
      </w:pPr>
      <w:r w:rsidRPr="001678EE">
        <w:rPr>
          <w:sz w:val="22"/>
          <w:szCs w:val="22"/>
        </w:rPr>
        <w:t>Темпы роста сегмента рынка, где представлены ИТ-товары нашей компании, высокие и превышают темпы роста всего ИТ-рынка</w:t>
      </w:r>
    </w:p>
    <w:p w14:paraId="19E88913" w14:textId="77777777" w:rsidR="00254AD4" w:rsidRPr="001678EE" w:rsidRDefault="00254AD4" w:rsidP="00254AD4">
      <w:pPr>
        <w:numPr>
          <w:ilvl w:val="0"/>
          <w:numId w:val="19"/>
        </w:numPr>
        <w:spacing w:after="0" w:line="240" w:lineRule="auto"/>
        <w:ind w:left="714" w:hanging="357"/>
        <w:jc w:val="both"/>
        <w:rPr>
          <w:rFonts w:ascii="Times New Roman" w:hAnsi="Times New Roman"/>
        </w:rPr>
      </w:pPr>
      <w:r w:rsidRPr="001678EE">
        <w:rPr>
          <w:rFonts w:ascii="Times New Roman" w:hAnsi="Times New Roman"/>
          <w:lang w:eastAsia="ru-RU"/>
        </w:rPr>
        <w:t xml:space="preserve">Количество игроков в сегменте </w:t>
      </w:r>
      <w:r w:rsidRPr="001678EE">
        <w:rPr>
          <w:rFonts w:ascii="Times New Roman" w:hAnsi="Times New Roman"/>
        </w:rPr>
        <w:t xml:space="preserve">рынка, где представлены ИТ-товары нашей компании, </w:t>
      </w:r>
      <w:r w:rsidRPr="001678EE">
        <w:rPr>
          <w:rFonts w:ascii="Times New Roman" w:hAnsi="Times New Roman"/>
          <w:lang w:eastAsia="ru-RU"/>
        </w:rPr>
        <w:t xml:space="preserve"> незначительно</w:t>
      </w:r>
    </w:p>
    <w:p w14:paraId="08DF6F34" w14:textId="77777777" w:rsidR="00254AD4" w:rsidRPr="001678EE" w:rsidRDefault="00254AD4" w:rsidP="00254AD4">
      <w:pPr>
        <w:numPr>
          <w:ilvl w:val="0"/>
          <w:numId w:val="19"/>
        </w:numPr>
        <w:spacing w:after="0" w:line="240" w:lineRule="auto"/>
        <w:ind w:left="714" w:hanging="357"/>
        <w:jc w:val="both"/>
        <w:rPr>
          <w:rFonts w:ascii="Times New Roman" w:hAnsi="Times New Roman"/>
        </w:rPr>
      </w:pPr>
      <w:r w:rsidRPr="001678EE">
        <w:rPr>
          <w:rFonts w:ascii="Times New Roman" w:hAnsi="Times New Roman"/>
          <w:lang w:eastAsia="ru-RU"/>
        </w:rPr>
        <w:t>Легкий выход на рынок для новых игроков</w:t>
      </w:r>
    </w:p>
    <w:p w14:paraId="7EB9D46F" w14:textId="77777777" w:rsidR="00254AD4" w:rsidRPr="001678EE" w:rsidRDefault="00254AD4" w:rsidP="00254AD4">
      <w:pPr>
        <w:numPr>
          <w:ilvl w:val="0"/>
          <w:numId w:val="19"/>
        </w:numPr>
        <w:shd w:val="clear" w:color="auto" w:fill="FFFFFF"/>
        <w:spacing w:after="0" w:line="240" w:lineRule="auto"/>
        <w:ind w:left="714" w:hanging="357"/>
        <w:rPr>
          <w:rFonts w:ascii="Times New Roman" w:hAnsi="Times New Roman"/>
          <w:lang w:eastAsia="ru-RU"/>
        </w:rPr>
      </w:pPr>
      <w:r w:rsidRPr="001678EE">
        <w:rPr>
          <w:rFonts w:ascii="Times New Roman" w:hAnsi="Times New Roman"/>
          <w:lang w:eastAsia="ru-RU"/>
        </w:rPr>
        <w:t xml:space="preserve">Низкий уровень лояльности у компаний-конкурентов в сегменте </w:t>
      </w:r>
      <w:r w:rsidRPr="001678EE">
        <w:rPr>
          <w:rFonts w:ascii="Times New Roman" w:hAnsi="Times New Roman"/>
        </w:rPr>
        <w:t>рынка, где представлены ИТ-товары нашей компании</w:t>
      </w:r>
    </w:p>
    <w:p w14:paraId="3A17AF85" w14:textId="77777777" w:rsidR="00254AD4" w:rsidRPr="001678EE" w:rsidRDefault="00254AD4" w:rsidP="00254AD4">
      <w:pPr>
        <w:numPr>
          <w:ilvl w:val="0"/>
          <w:numId w:val="19"/>
        </w:numPr>
        <w:shd w:val="clear" w:color="auto" w:fill="FFFFFF"/>
        <w:spacing w:after="0" w:line="240" w:lineRule="auto"/>
        <w:ind w:left="714" w:hanging="357"/>
        <w:rPr>
          <w:rFonts w:ascii="Times New Roman" w:hAnsi="Times New Roman"/>
          <w:lang w:eastAsia="ru-RU"/>
        </w:rPr>
      </w:pPr>
      <w:r w:rsidRPr="001678EE">
        <w:rPr>
          <w:rFonts w:ascii="Times New Roman" w:hAnsi="Times New Roman"/>
          <w:lang w:eastAsia="ru-RU"/>
        </w:rPr>
        <w:t xml:space="preserve">Высокий уровень лояльности у нашей компании в сегменте </w:t>
      </w:r>
      <w:r w:rsidRPr="001678EE">
        <w:rPr>
          <w:rFonts w:ascii="Times New Roman" w:hAnsi="Times New Roman"/>
        </w:rPr>
        <w:t>рынка, где представлены ИТ-товары нашей компании</w:t>
      </w:r>
    </w:p>
    <w:p w14:paraId="39B54B45" w14:textId="77777777" w:rsidR="00254AD4" w:rsidRPr="001678EE" w:rsidRDefault="00254AD4" w:rsidP="00254AD4">
      <w:pPr>
        <w:numPr>
          <w:ilvl w:val="0"/>
          <w:numId w:val="19"/>
        </w:numPr>
        <w:spacing w:after="0" w:line="240" w:lineRule="auto"/>
        <w:ind w:left="714" w:hanging="357"/>
        <w:jc w:val="both"/>
        <w:rPr>
          <w:rFonts w:ascii="Times New Roman" w:hAnsi="Times New Roman"/>
        </w:rPr>
      </w:pPr>
      <w:r w:rsidRPr="001678EE">
        <w:rPr>
          <w:rFonts w:ascii="Times New Roman" w:hAnsi="Times New Roman"/>
          <w:lang w:eastAsia="ru-RU"/>
        </w:rPr>
        <w:t xml:space="preserve">Существуют возможности для расширения ассортимента в сегменте </w:t>
      </w:r>
      <w:r w:rsidRPr="001678EE">
        <w:rPr>
          <w:rFonts w:ascii="Times New Roman" w:hAnsi="Times New Roman"/>
        </w:rPr>
        <w:t>рынка, где представлены ИТ-товары нашей компании</w:t>
      </w:r>
    </w:p>
    <w:p w14:paraId="7B157A9E" w14:textId="77777777" w:rsidR="00254AD4" w:rsidRPr="001678EE" w:rsidRDefault="00254AD4" w:rsidP="00254AD4">
      <w:pPr>
        <w:numPr>
          <w:ilvl w:val="0"/>
          <w:numId w:val="19"/>
        </w:numPr>
        <w:spacing w:after="0" w:line="240" w:lineRule="auto"/>
        <w:ind w:left="714" w:hanging="357"/>
        <w:jc w:val="both"/>
        <w:rPr>
          <w:rFonts w:ascii="Times New Roman" w:hAnsi="Times New Roman"/>
        </w:rPr>
      </w:pPr>
      <w:r w:rsidRPr="001678EE">
        <w:rPr>
          <w:rFonts w:ascii="Times New Roman" w:hAnsi="Times New Roman"/>
          <w:lang w:eastAsia="ru-RU"/>
        </w:rPr>
        <w:t xml:space="preserve">Низкие инвестиции в рекламу в сегменте </w:t>
      </w:r>
      <w:r w:rsidRPr="001678EE">
        <w:rPr>
          <w:rFonts w:ascii="Times New Roman" w:hAnsi="Times New Roman"/>
        </w:rPr>
        <w:t>рынка, где представлены ИТ-товары нашей компании</w:t>
      </w:r>
    </w:p>
    <w:p w14:paraId="020DF677" w14:textId="77777777" w:rsidR="00254AD4" w:rsidRPr="001678EE" w:rsidRDefault="00254AD4" w:rsidP="00254AD4">
      <w:pPr>
        <w:numPr>
          <w:ilvl w:val="0"/>
          <w:numId w:val="19"/>
        </w:numPr>
        <w:spacing w:after="0" w:line="240" w:lineRule="auto"/>
        <w:ind w:left="714" w:hanging="357"/>
        <w:jc w:val="both"/>
        <w:rPr>
          <w:rFonts w:ascii="Times New Roman" w:hAnsi="Times New Roman"/>
        </w:rPr>
      </w:pPr>
      <w:r w:rsidRPr="001678EE">
        <w:rPr>
          <w:rFonts w:ascii="Times New Roman" w:hAnsi="Times New Roman"/>
          <w:lang w:eastAsia="ru-RU"/>
        </w:rPr>
        <w:t xml:space="preserve">Сегмент </w:t>
      </w:r>
      <w:r w:rsidRPr="001678EE">
        <w:rPr>
          <w:rFonts w:ascii="Times New Roman" w:hAnsi="Times New Roman"/>
        </w:rPr>
        <w:t xml:space="preserve">рынка, где представлены ИТ-товары нашей компании, является самым быстрорастущим </w:t>
      </w:r>
      <w:r w:rsidRPr="001678EE">
        <w:rPr>
          <w:rFonts w:ascii="Times New Roman" w:hAnsi="Times New Roman"/>
          <w:lang w:eastAsia="ru-RU"/>
        </w:rPr>
        <w:t>из оцениваемых альтернатив</w:t>
      </w:r>
    </w:p>
    <w:p w14:paraId="6CB4D878" w14:textId="77777777" w:rsidR="00254AD4" w:rsidRPr="001678EE" w:rsidRDefault="00254AD4" w:rsidP="00254AD4">
      <w:pPr>
        <w:numPr>
          <w:ilvl w:val="0"/>
          <w:numId w:val="19"/>
        </w:numPr>
        <w:spacing w:after="0" w:line="240" w:lineRule="auto"/>
        <w:ind w:left="714" w:hanging="357"/>
        <w:jc w:val="both"/>
        <w:rPr>
          <w:rFonts w:ascii="Times New Roman" w:hAnsi="Times New Roman"/>
        </w:rPr>
      </w:pPr>
      <w:r w:rsidRPr="001678EE">
        <w:rPr>
          <w:rFonts w:ascii="Times New Roman" w:hAnsi="Times New Roman"/>
          <w:lang w:eastAsia="ru-RU"/>
        </w:rPr>
        <w:t>Низкий уровень рисков на рынке, стабильность рынка</w:t>
      </w:r>
    </w:p>
    <w:p w14:paraId="70E157FF" w14:textId="77777777" w:rsidR="00254AD4" w:rsidRPr="001678EE" w:rsidRDefault="00254AD4" w:rsidP="00254AD4">
      <w:pPr>
        <w:numPr>
          <w:ilvl w:val="0"/>
          <w:numId w:val="19"/>
        </w:numPr>
        <w:spacing w:after="0" w:line="240" w:lineRule="auto"/>
        <w:ind w:left="714" w:hanging="357"/>
        <w:jc w:val="both"/>
        <w:rPr>
          <w:rFonts w:ascii="Times New Roman" w:hAnsi="Times New Roman"/>
        </w:rPr>
      </w:pPr>
      <w:r w:rsidRPr="001678EE">
        <w:rPr>
          <w:rFonts w:ascii="Times New Roman" w:hAnsi="Times New Roman"/>
          <w:lang w:eastAsia="ru-RU"/>
        </w:rPr>
        <w:t>Минимальны риски влияния внешних факторов (экономических, политических, социальных тенденций) на снижение емкости рынка</w:t>
      </w:r>
    </w:p>
    <w:p w14:paraId="0FF9D1D8" w14:textId="77777777" w:rsidR="00254AD4" w:rsidRPr="001678EE" w:rsidRDefault="00254AD4" w:rsidP="00254AD4">
      <w:pPr>
        <w:numPr>
          <w:ilvl w:val="0"/>
          <w:numId w:val="19"/>
        </w:numPr>
        <w:spacing w:after="0" w:line="240" w:lineRule="auto"/>
        <w:ind w:left="714" w:hanging="357"/>
        <w:jc w:val="both"/>
        <w:rPr>
          <w:rFonts w:ascii="Times New Roman" w:hAnsi="Times New Roman"/>
        </w:rPr>
      </w:pPr>
      <w:r w:rsidRPr="001678EE">
        <w:rPr>
          <w:rFonts w:ascii="Times New Roman" w:hAnsi="Times New Roman"/>
          <w:lang w:eastAsia="ru-RU"/>
        </w:rPr>
        <w:t>Существующие потребительские тренды благоприятны для входа на рынок</w:t>
      </w:r>
    </w:p>
    <w:p w14:paraId="7DF3F6D9" w14:textId="77777777" w:rsidR="00254AD4" w:rsidRPr="000E4DB4" w:rsidRDefault="00254AD4" w:rsidP="00254AD4">
      <w:pPr>
        <w:pStyle w:val="a3"/>
        <w:numPr>
          <w:ilvl w:val="0"/>
          <w:numId w:val="18"/>
        </w:numPr>
        <w:spacing w:before="240"/>
        <w:ind w:left="426"/>
        <w:jc w:val="both"/>
        <w:rPr>
          <w:sz w:val="28"/>
          <w:szCs w:val="28"/>
        </w:rPr>
      </w:pPr>
      <w:r w:rsidRPr="000E4DB4">
        <w:rPr>
          <w:b/>
          <w:sz w:val="28"/>
          <w:szCs w:val="28"/>
        </w:rPr>
        <w:lastRenderedPageBreak/>
        <w:t xml:space="preserve">Выполнить: </w:t>
      </w:r>
      <w:r w:rsidRPr="000E4DB4">
        <w:rPr>
          <w:sz w:val="28"/>
          <w:szCs w:val="28"/>
        </w:rPr>
        <w:t xml:space="preserve">Перенесите Таблицу </w:t>
      </w:r>
      <w:r w:rsidRPr="007943EE">
        <w:rPr>
          <w:sz w:val="28"/>
          <w:szCs w:val="28"/>
        </w:rPr>
        <w:t>30</w:t>
      </w:r>
      <w:r w:rsidRPr="000E4DB4">
        <w:rPr>
          <w:sz w:val="28"/>
          <w:szCs w:val="28"/>
        </w:rPr>
        <w:t xml:space="preserve"> в </w:t>
      </w:r>
      <w:r w:rsidRPr="000E4DB4">
        <w:rPr>
          <w:sz w:val="28"/>
          <w:szCs w:val="28"/>
          <w:lang w:val="en-US"/>
        </w:rPr>
        <w:t>Excel</w:t>
      </w:r>
      <w:r w:rsidRPr="000E4DB4">
        <w:rPr>
          <w:sz w:val="28"/>
          <w:szCs w:val="28"/>
        </w:rPr>
        <w:t xml:space="preserve"> и заполните её своими критериями. </w:t>
      </w:r>
    </w:p>
    <w:p w14:paraId="1351E98E" w14:textId="77777777" w:rsidR="00254AD4" w:rsidRDefault="00254AD4" w:rsidP="00254AD4">
      <w:pPr>
        <w:spacing w:before="120" w:after="120" w:line="240" w:lineRule="auto"/>
        <w:ind w:firstLine="567"/>
        <w:jc w:val="center"/>
        <w:rPr>
          <w:rFonts w:ascii="Times New Roman" w:hAnsi="Times New Roman"/>
          <w:b/>
          <w:sz w:val="24"/>
          <w:szCs w:val="24"/>
        </w:rPr>
      </w:pPr>
      <w:r>
        <w:rPr>
          <w:rFonts w:ascii="Times New Roman" w:hAnsi="Times New Roman"/>
          <w:b/>
          <w:sz w:val="24"/>
          <w:szCs w:val="24"/>
        </w:rPr>
        <w:t>Таблица 2</w:t>
      </w:r>
      <w:r>
        <w:rPr>
          <w:rFonts w:ascii="Times New Roman" w:hAnsi="Times New Roman"/>
          <w:b/>
          <w:sz w:val="24"/>
          <w:szCs w:val="24"/>
          <w:lang w:val="en-US"/>
        </w:rPr>
        <w:t>9</w:t>
      </w:r>
      <w:r>
        <w:rPr>
          <w:rFonts w:ascii="Times New Roman" w:hAnsi="Times New Roman"/>
          <w:b/>
          <w:sz w:val="24"/>
          <w:szCs w:val="24"/>
        </w:rPr>
        <w:t xml:space="preserve"> </w:t>
      </w:r>
    </w:p>
    <w:tbl>
      <w:tblPr>
        <w:tblW w:w="4877" w:type="pct"/>
        <w:tblLayout w:type="fixed"/>
        <w:tblLook w:val="04A0" w:firstRow="1" w:lastRow="0" w:firstColumn="1" w:lastColumn="0" w:noHBand="0" w:noVBand="1"/>
      </w:tblPr>
      <w:tblGrid>
        <w:gridCol w:w="2804"/>
        <w:gridCol w:w="1271"/>
        <w:gridCol w:w="1081"/>
        <w:gridCol w:w="1049"/>
        <w:gridCol w:w="1085"/>
        <w:gridCol w:w="912"/>
        <w:gridCol w:w="912"/>
        <w:gridCol w:w="912"/>
      </w:tblGrid>
      <w:tr w:rsidR="00254AD4" w14:paraId="578443C5" w14:textId="77777777" w:rsidTr="00D412E7">
        <w:trPr>
          <w:trHeight w:val="776"/>
        </w:trPr>
        <w:tc>
          <w:tcPr>
            <w:tcW w:w="1398" w:type="pct"/>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879B6D7" w14:textId="77777777" w:rsidR="00254AD4" w:rsidRDefault="00254AD4" w:rsidP="00D412E7">
            <w:pPr>
              <w:spacing w:after="0" w:line="240" w:lineRule="auto"/>
              <w:rPr>
                <w:rFonts w:ascii="Times New Roman" w:hAnsi="Times New Roman"/>
                <w:color w:val="000000"/>
                <w:sz w:val="20"/>
                <w:szCs w:val="20"/>
                <w:lang w:eastAsia="ru-RU"/>
              </w:rPr>
            </w:pPr>
            <w:r>
              <w:rPr>
                <w:rFonts w:ascii="Times New Roman" w:hAnsi="Times New Roman"/>
                <w:color w:val="000000"/>
                <w:sz w:val="20"/>
                <w:szCs w:val="20"/>
                <w:lang w:eastAsia="ru-RU"/>
              </w:rPr>
              <w:t xml:space="preserve">Критерии конкурентоспособности товара/услуги </w:t>
            </w:r>
          </w:p>
        </w:tc>
        <w:tc>
          <w:tcPr>
            <w:tcW w:w="634" w:type="pct"/>
            <w:tcBorders>
              <w:top w:val="single" w:sz="4" w:space="0" w:color="auto"/>
              <w:left w:val="nil"/>
              <w:bottom w:val="single" w:sz="4" w:space="0" w:color="auto"/>
              <w:right w:val="single" w:sz="4" w:space="0" w:color="auto"/>
            </w:tcBorders>
            <w:shd w:val="clear" w:color="auto" w:fill="FFFFFF" w:themeFill="background1"/>
            <w:noWrap/>
            <w:vAlign w:val="center"/>
            <w:hideMark/>
          </w:tcPr>
          <w:p w14:paraId="0068302C" w14:textId="77777777" w:rsidR="00254AD4" w:rsidRDefault="00254AD4" w:rsidP="00D412E7">
            <w:pPr>
              <w:spacing w:after="0" w:line="240"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Вес фактора</w:t>
            </w:r>
          </w:p>
        </w:tc>
        <w:tc>
          <w:tcPr>
            <w:tcW w:w="1603" w:type="pct"/>
            <w:gridSpan w:val="3"/>
            <w:tcBorders>
              <w:top w:val="single" w:sz="4" w:space="0" w:color="auto"/>
              <w:left w:val="nil"/>
              <w:bottom w:val="single" w:sz="4" w:space="0" w:color="auto"/>
              <w:right w:val="single" w:sz="4" w:space="0" w:color="000000"/>
            </w:tcBorders>
            <w:shd w:val="clear" w:color="auto" w:fill="FFFFFF" w:themeFill="background1"/>
            <w:vAlign w:val="center"/>
            <w:hideMark/>
          </w:tcPr>
          <w:p w14:paraId="380CC833" w14:textId="77777777" w:rsidR="00254AD4" w:rsidRDefault="00254AD4" w:rsidP="00D412E7">
            <w:pPr>
              <w:spacing w:after="0" w:line="240" w:lineRule="auto"/>
              <w:ind w:left="-113"/>
              <w:jc w:val="center"/>
              <w:rPr>
                <w:rFonts w:ascii="Times New Roman" w:hAnsi="Times New Roman"/>
                <w:color w:val="000000"/>
                <w:sz w:val="20"/>
                <w:szCs w:val="20"/>
                <w:lang w:eastAsia="ru-RU"/>
              </w:rPr>
            </w:pPr>
            <w:r>
              <w:rPr>
                <w:rFonts w:ascii="Times New Roman" w:hAnsi="Times New Roman"/>
                <w:color w:val="000000"/>
                <w:sz w:val="20"/>
                <w:szCs w:val="20"/>
                <w:lang w:eastAsia="ru-RU"/>
              </w:rPr>
              <w:t>Оценка выраженности фактора от 1 до 10</w:t>
            </w:r>
          </w:p>
        </w:tc>
        <w:tc>
          <w:tcPr>
            <w:tcW w:w="455" w:type="pct"/>
            <w:tcBorders>
              <w:top w:val="single" w:sz="4" w:space="0" w:color="auto"/>
              <w:left w:val="nil"/>
              <w:bottom w:val="single" w:sz="4" w:space="0" w:color="auto"/>
              <w:right w:val="single" w:sz="4" w:space="0" w:color="auto"/>
            </w:tcBorders>
            <w:shd w:val="clear" w:color="auto" w:fill="FFFFFF" w:themeFill="background1"/>
            <w:hideMark/>
          </w:tcPr>
          <w:p w14:paraId="5D69198E" w14:textId="77777777" w:rsidR="00254AD4" w:rsidRDefault="00254AD4" w:rsidP="00D412E7">
            <w:pPr>
              <w:spacing w:after="0" w:line="240" w:lineRule="auto"/>
              <w:ind w:left="-47" w:right="-45"/>
              <w:jc w:val="center"/>
              <w:rPr>
                <w:rFonts w:ascii="Times New Roman" w:hAnsi="Times New Roman"/>
                <w:color w:val="000000"/>
                <w:sz w:val="20"/>
                <w:szCs w:val="20"/>
                <w:lang w:eastAsia="ru-RU"/>
              </w:rPr>
            </w:pPr>
            <w:r>
              <w:rPr>
                <w:rFonts w:ascii="Times New Roman" w:hAnsi="Times New Roman"/>
                <w:color w:val="000000"/>
                <w:sz w:val="20"/>
                <w:szCs w:val="20"/>
                <w:lang w:eastAsia="ru-RU"/>
              </w:rPr>
              <w:t>Итоговая оценка Сегмент 1</w:t>
            </w:r>
          </w:p>
        </w:tc>
        <w:tc>
          <w:tcPr>
            <w:tcW w:w="455" w:type="pct"/>
            <w:tcBorders>
              <w:top w:val="single" w:sz="4" w:space="0" w:color="auto"/>
              <w:left w:val="nil"/>
              <w:bottom w:val="single" w:sz="4" w:space="0" w:color="auto"/>
              <w:right w:val="single" w:sz="4" w:space="0" w:color="auto"/>
            </w:tcBorders>
            <w:shd w:val="clear" w:color="auto" w:fill="FFFFFF" w:themeFill="background1"/>
            <w:hideMark/>
          </w:tcPr>
          <w:p w14:paraId="24063A53" w14:textId="77777777" w:rsidR="00254AD4" w:rsidRDefault="00254AD4" w:rsidP="00D412E7">
            <w:pPr>
              <w:spacing w:after="0" w:line="240" w:lineRule="auto"/>
              <w:ind w:left="-47" w:right="-45"/>
              <w:jc w:val="center"/>
              <w:rPr>
                <w:rFonts w:ascii="Times New Roman" w:hAnsi="Times New Roman"/>
                <w:color w:val="000000"/>
                <w:sz w:val="20"/>
                <w:szCs w:val="20"/>
                <w:lang w:eastAsia="ru-RU"/>
              </w:rPr>
            </w:pPr>
            <w:r>
              <w:rPr>
                <w:rFonts w:ascii="Times New Roman" w:hAnsi="Times New Roman"/>
                <w:color w:val="000000"/>
                <w:sz w:val="20"/>
                <w:szCs w:val="20"/>
                <w:lang w:eastAsia="ru-RU"/>
              </w:rPr>
              <w:t>Итоговая оценка Сегмент 2</w:t>
            </w:r>
          </w:p>
        </w:tc>
        <w:tc>
          <w:tcPr>
            <w:tcW w:w="45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DF83E8C" w14:textId="77777777" w:rsidR="00254AD4" w:rsidRDefault="00254AD4" w:rsidP="00D412E7">
            <w:pPr>
              <w:spacing w:after="0" w:line="240" w:lineRule="auto"/>
              <w:ind w:left="-47" w:right="-45"/>
              <w:jc w:val="center"/>
              <w:rPr>
                <w:rFonts w:ascii="Times New Roman" w:hAnsi="Times New Roman"/>
                <w:color w:val="000000"/>
                <w:sz w:val="20"/>
                <w:szCs w:val="20"/>
                <w:lang w:eastAsia="ru-RU"/>
              </w:rPr>
            </w:pPr>
            <w:r>
              <w:rPr>
                <w:rFonts w:ascii="Times New Roman" w:hAnsi="Times New Roman"/>
                <w:color w:val="000000"/>
                <w:sz w:val="20"/>
                <w:szCs w:val="20"/>
                <w:lang w:eastAsia="ru-RU"/>
              </w:rPr>
              <w:t>Итоговая оценка Сегмент 3</w:t>
            </w:r>
          </w:p>
        </w:tc>
      </w:tr>
      <w:tr w:rsidR="00254AD4" w14:paraId="69CF7C9A" w14:textId="77777777" w:rsidTr="00D412E7">
        <w:trPr>
          <w:trHeight w:val="294"/>
        </w:trPr>
        <w:tc>
          <w:tcPr>
            <w:tcW w:w="1398" w:type="pct"/>
            <w:vMerge/>
            <w:tcBorders>
              <w:top w:val="single" w:sz="4" w:space="0" w:color="auto"/>
              <w:left w:val="single" w:sz="4" w:space="0" w:color="auto"/>
              <w:bottom w:val="single" w:sz="4" w:space="0" w:color="auto"/>
              <w:right w:val="single" w:sz="4" w:space="0" w:color="auto"/>
            </w:tcBorders>
            <w:vAlign w:val="center"/>
            <w:hideMark/>
          </w:tcPr>
          <w:p w14:paraId="0828BE47" w14:textId="77777777" w:rsidR="00254AD4" w:rsidRDefault="00254AD4" w:rsidP="00D412E7">
            <w:pPr>
              <w:spacing w:after="0" w:line="240" w:lineRule="auto"/>
              <w:rPr>
                <w:rFonts w:ascii="Times New Roman" w:hAnsi="Times New Roman"/>
                <w:color w:val="000000"/>
                <w:sz w:val="20"/>
                <w:szCs w:val="20"/>
                <w:lang w:eastAsia="ru-RU"/>
              </w:rPr>
            </w:pPr>
          </w:p>
        </w:tc>
        <w:tc>
          <w:tcPr>
            <w:tcW w:w="634" w:type="pct"/>
            <w:tcBorders>
              <w:top w:val="nil"/>
              <w:left w:val="nil"/>
              <w:bottom w:val="single" w:sz="4" w:space="0" w:color="auto"/>
              <w:right w:val="single" w:sz="4" w:space="0" w:color="auto"/>
            </w:tcBorders>
            <w:shd w:val="clear" w:color="auto" w:fill="FFFFFF" w:themeFill="background1"/>
            <w:noWrap/>
            <w:vAlign w:val="center"/>
            <w:hideMark/>
          </w:tcPr>
          <w:p w14:paraId="1E1857E0" w14:textId="77777777" w:rsidR="00254AD4" w:rsidRDefault="00254AD4" w:rsidP="00D412E7">
            <w:pPr>
              <w:spacing w:after="0" w:line="240"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100%</w:t>
            </w:r>
          </w:p>
        </w:tc>
        <w:tc>
          <w:tcPr>
            <w:tcW w:w="539" w:type="pct"/>
            <w:tcBorders>
              <w:top w:val="single" w:sz="4" w:space="0" w:color="auto"/>
              <w:left w:val="nil"/>
              <w:bottom w:val="single" w:sz="4" w:space="0" w:color="auto"/>
              <w:right w:val="single" w:sz="4" w:space="0" w:color="auto"/>
            </w:tcBorders>
            <w:shd w:val="clear" w:color="auto" w:fill="FFFFFF" w:themeFill="background1"/>
            <w:noWrap/>
            <w:vAlign w:val="center"/>
            <w:hideMark/>
          </w:tcPr>
          <w:p w14:paraId="26EFFB0D" w14:textId="77777777" w:rsidR="00254AD4" w:rsidRDefault="00254AD4" w:rsidP="00D412E7">
            <w:pPr>
              <w:spacing w:after="0" w:line="240" w:lineRule="auto"/>
              <w:jc w:val="center"/>
              <w:rPr>
                <w:rFonts w:ascii="Times New Roman" w:hAnsi="Times New Roman"/>
                <w:bCs/>
                <w:color w:val="000000"/>
                <w:sz w:val="20"/>
                <w:szCs w:val="20"/>
                <w:lang w:eastAsia="ru-RU"/>
              </w:rPr>
            </w:pPr>
            <w:r>
              <w:rPr>
                <w:rFonts w:ascii="Times New Roman" w:hAnsi="Times New Roman"/>
                <w:bCs/>
                <w:color w:val="000000"/>
                <w:sz w:val="20"/>
                <w:szCs w:val="20"/>
                <w:lang w:eastAsia="ru-RU"/>
              </w:rPr>
              <w:t>Сегмент 1</w:t>
            </w:r>
          </w:p>
        </w:tc>
        <w:tc>
          <w:tcPr>
            <w:tcW w:w="52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F7EF0EC" w14:textId="77777777" w:rsidR="00254AD4" w:rsidRDefault="00254AD4" w:rsidP="00D412E7">
            <w:pPr>
              <w:spacing w:after="0" w:line="240" w:lineRule="auto"/>
              <w:ind w:right="-92"/>
              <w:jc w:val="center"/>
              <w:rPr>
                <w:rFonts w:ascii="Times New Roman" w:hAnsi="Times New Roman"/>
                <w:bCs/>
                <w:color w:val="000000"/>
                <w:sz w:val="20"/>
                <w:szCs w:val="20"/>
                <w:lang w:eastAsia="ru-RU"/>
              </w:rPr>
            </w:pPr>
            <w:r>
              <w:rPr>
                <w:rFonts w:ascii="Times New Roman" w:hAnsi="Times New Roman"/>
                <w:bCs/>
                <w:color w:val="000000"/>
                <w:sz w:val="20"/>
                <w:szCs w:val="20"/>
                <w:lang w:eastAsia="ru-RU"/>
              </w:rPr>
              <w:t>Сегмент 2</w:t>
            </w:r>
          </w:p>
        </w:tc>
        <w:tc>
          <w:tcPr>
            <w:tcW w:w="54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3ED675A" w14:textId="77777777" w:rsidR="00254AD4" w:rsidRDefault="00254AD4" w:rsidP="00D412E7">
            <w:pPr>
              <w:spacing w:after="0" w:line="240" w:lineRule="auto"/>
              <w:jc w:val="center"/>
              <w:rPr>
                <w:rFonts w:ascii="Times New Roman" w:hAnsi="Times New Roman"/>
                <w:bCs/>
                <w:color w:val="000000"/>
                <w:sz w:val="20"/>
                <w:szCs w:val="20"/>
                <w:lang w:eastAsia="ru-RU"/>
              </w:rPr>
            </w:pPr>
            <w:r>
              <w:rPr>
                <w:rFonts w:ascii="Times New Roman" w:hAnsi="Times New Roman"/>
                <w:bCs/>
                <w:color w:val="000000"/>
                <w:sz w:val="20"/>
                <w:szCs w:val="20"/>
                <w:lang w:eastAsia="ru-RU"/>
              </w:rPr>
              <w:t>Сегмент 3</w:t>
            </w:r>
          </w:p>
        </w:tc>
        <w:tc>
          <w:tcPr>
            <w:tcW w:w="455" w:type="pct"/>
            <w:tcBorders>
              <w:top w:val="nil"/>
              <w:left w:val="nil"/>
              <w:bottom w:val="single" w:sz="4" w:space="0" w:color="auto"/>
              <w:right w:val="single" w:sz="4" w:space="0" w:color="auto"/>
            </w:tcBorders>
            <w:shd w:val="clear" w:color="auto" w:fill="FFFFFF" w:themeFill="background1"/>
            <w:noWrap/>
            <w:vAlign w:val="center"/>
          </w:tcPr>
          <w:p w14:paraId="65A2A476" w14:textId="77777777" w:rsidR="00254AD4" w:rsidRDefault="00254AD4" w:rsidP="00D412E7">
            <w:pPr>
              <w:spacing w:after="0" w:line="240" w:lineRule="auto"/>
              <w:jc w:val="center"/>
              <w:rPr>
                <w:rFonts w:ascii="Times New Roman" w:hAnsi="Times New Roman"/>
                <w:bCs/>
                <w:color w:val="000000"/>
                <w:sz w:val="20"/>
                <w:szCs w:val="20"/>
                <w:lang w:eastAsia="ru-RU"/>
              </w:rPr>
            </w:pPr>
          </w:p>
        </w:tc>
        <w:tc>
          <w:tcPr>
            <w:tcW w:w="455" w:type="pct"/>
            <w:tcBorders>
              <w:top w:val="single" w:sz="4" w:space="0" w:color="auto"/>
              <w:left w:val="nil"/>
              <w:bottom w:val="single" w:sz="4" w:space="0" w:color="auto"/>
              <w:right w:val="single" w:sz="4" w:space="0" w:color="auto"/>
            </w:tcBorders>
            <w:shd w:val="clear" w:color="auto" w:fill="FFFFFF" w:themeFill="background1"/>
          </w:tcPr>
          <w:p w14:paraId="2B8C289F" w14:textId="77777777" w:rsidR="00254AD4" w:rsidRDefault="00254AD4" w:rsidP="00D412E7">
            <w:pPr>
              <w:spacing w:after="0" w:line="240" w:lineRule="auto"/>
              <w:jc w:val="center"/>
              <w:rPr>
                <w:rFonts w:ascii="Times New Roman" w:hAnsi="Times New Roman"/>
                <w:b/>
                <w:bCs/>
                <w:color w:val="000000"/>
                <w:sz w:val="20"/>
                <w:szCs w:val="20"/>
                <w:lang w:eastAsia="ru-RU"/>
              </w:rPr>
            </w:pPr>
          </w:p>
        </w:tc>
        <w:tc>
          <w:tcPr>
            <w:tcW w:w="455" w:type="pct"/>
            <w:tcBorders>
              <w:top w:val="nil"/>
              <w:left w:val="single" w:sz="4" w:space="0" w:color="auto"/>
              <w:bottom w:val="single" w:sz="4" w:space="0" w:color="auto"/>
              <w:right w:val="single" w:sz="4" w:space="0" w:color="auto"/>
            </w:tcBorders>
            <w:shd w:val="clear" w:color="auto" w:fill="FFFFFF" w:themeFill="background1"/>
            <w:noWrap/>
            <w:vAlign w:val="center"/>
          </w:tcPr>
          <w:p w14:paraId="3AFF28DD" w14:textId="77777777" w:rsidR="00254AD4" w:rsidRDefault="00254AD4" w:rsidP="00D412E7">
            <w:pPr>
              <w:spacing w:after="0" w:line="240" w:lineRule="auto"/>
              <w:jc w:val="center"/>
              <w:rPr>
                <w:rFonts w:ascii="Times New Roman" w:hAnsi="Times New Roman"/>
                <w:b/>
                <w:bCs/>
                <w:color w:val="000000"/>
                <w:sz w:val="20"/>
                <w:szCs w:val="20"/>
                <w:lang w:eastAsia="ru-RU"/>
              </w:rPr>
            </w:pPr>
          </w:p>
        </w:tc>
      </w:tr>
      <w:tr w:rsidR="00254AD4" w14:paraId="250C8848" w14:textId="77777777" w:rsidTr="00D412E7">
        <w:trPr>
          <w:trHeight w:val="620"/>
        </w:trPr>
        <w:tc>
          <w:tcPr>
            <w:tcW w:w="1398" w:type="pct"/>
            <w:tcBorders>
              <w:top w:val="nil"/>
              <w:left w:val="single" w:sz="4" w:space="0" w:color="auto"/>
              <w:bottom w:val="single" w:sz="4" w:space="0" w:color="auto"/>
              <w:right w:val="single" w:sz="4" w:space="0" w:color="auto"/>
            </w:tcBorders>
          </w:tcPr>
          <w:p w14:paraId="57EC0360" w14:textId="77777777" w:rsidR="00254AD4" w:rsidRDefault="00254AD4" w:rsidP="00D412E7">
            <w:pPr>
              <w:spacing w:after="0" w:line="240" w:lineRule="auto"/>
              <w:rPr>
                <w:rFonts w:ascii="Times New Roman" w:hAnsi="Times New Roman"/>
                <w:color w:val="000000"/>
                <w:sz w:val="20"/>
                <w:szCs w:val="20"/>
                <w:lang w:eastAsia="ru-RU"/>
              </w:rPr>
            </w:pPr>
            <w:r w:rsidRPr="001678EE">
              <w:rPr>
                <w:rFonts w:ascii="Times New Roman" w:hAnsi="Times New Roman"/>
                <w:i/>
                <w:color w:val="000000"/>
                <w:sz w:val="18"/>
                <w:szCs w:val="18"/>
                <w:lang w:eastAsia="ru-RU"/>
              </w:rPr>
              <w:t>Не менее 6</w:t>
            </w:r>
          </w:p>
        </w:tc>
        <w:tc>
          <w:tcPr>
            <w:tcW w:w="634" w:type="pct"/>
            <w:tcBorders>
              <w:top w:val="nil"/>
              <w:left w:val="nil"/>
              <w:bottom w:val="single" w:sz="4" w:space="0" w:color="auto"/>
              <w:right w:val="single" w:sz="4" w:space="0" w:color="auto"/>
            </w:tcBorders>
            <w:shd w:val="clear" w:color="auto" w:fill="FFFFFF" w:themeFill="background1"/>
            <w:noWrap/>
          </w:tcPr>
          <w:p w14:paraId="144A5524"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539" w:type="pct"/>
            <w:tcBorders>
              <w:top w:val="single" w:sz="4" w:space="0" w:color="auto"/>
              <w:left w:val="nil"/>
              <w:bottom w:val="single" w:sz="4" w:space="0" w:color="auto"/>
              <w:right w:val="single" w:sz="4" w:space="0" w:color="auto"/>
            </w:tcBorders>
            <w:shd w:val="clear" w:color="auto" w:fill="FFFFFF" w:themeFill="background1"/>
            <w:noWrap/>
          </w:tcPr>
          <w:p w14:paraId="02B102B3"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523" w:type="pct"/>
            <w:tcBorders>
              <w:top w:val="single" w:sz="4" w:space="0" w:color="auto"/>
              <w:left w:val="single" w:sz="4" w:space="0" w:color="auto"/>
              <w:bottom w:val="single" w:sz="4" w:space="0" w:color="auto"/>
              <w:right w:val="single" w:sz="4" w:space="0" w:color="auto"/>
            </w:tcBorders>
            <w:shd w:val="clear" w:color="auto" w:fill="FFFFFF" w:themeFill="background1"/>
          </w:tcPr>
          <w:p w14:paraId="5BC13E7B"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541" w:type="pct"/>
            <w:tcBorders>
              <w:top w:val="single" w:sz="4" w:space="0" w:color="auto"/>
              <w:left w:val="single" w:sz="4" w:space="0" w:color="auto"/>
              <w:bottom w:val="single" w:sz="4" w:space="0" w:color="auto"/>
              <w:right w:val="single" w:sz="4" w:space="0" w:color="auto"/>
            </w:tcBorders>
            <w:shd w:val="clear" w:color="auto" w:fill="FFFFFF" w:themeFill="background1"/>
            <w:noWrap/>
          </w:tcPr>
          <w:p w14:paraId="1F86CA08"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455" w:type="pct"/>
            <w:tcBorders>
              <w:top w:val="nil"/>
              <w:left w:val="nil"/>
              <w:bottom w:val="single" w:sz="4" w:space="0" w:color="auto"/>
              <w:right w:val="single" w:sz="4" w:space="0" w:color="auto"/>
            </w:tcBorders>
            <w:shd w:val="clear" w:color="auto" w:fill="FFFFFF" w:themeFill="background1"/>
            <w:noWrap/>
          </w:tcPr>
          <w:p w14:paraId="11015B1E"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455" w:type="pct"/>
            <w:tcBorders>
              <w:top w:val="single" w:sz="4" w:space="0" w:color="auto"/>
              <w:left w:val="nil"/>
              <w:bottom w:val="single" w:sz="4" w:space="0" w:color="auto"/>
              <w:right w:val="single" w:sz="4" w:space="0" w:color="auto"/>
            </w:tcBorders>
            <w:shd w:val="clear" w:color="auto" w:fill="FFFFFF" w:themeFill="background1"/>
          </w:tcPr>
          <w:p w14:paraId="7C1148F0"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455" w:type="pct"/>
            <w:tcBorders>
              <w:top w:val="nil"/>
              <w:left w:val="single" w:sz="4" w:space="0" w:color="auto"/>
              <w:bottom w:val="single" w:sz="4" w:space="0" w:color="auto"/>
              <w:right w:val="single" w:sz="4" w:space="0" w:color="auto"/>
            </w:tcBorders>
            <w:shd w:val="clear" w:color="auto" w:fill="FFFFFF" w:themeFill="background1"/>
            <w:noWrap/>
          </w:tcPr>
          <w:p w14:paraId="3E28247C" w14:textId="77777777" w:rsidR="00254AD4" w:rsidRDefault="00254AD4" w:rsidP="00D412E7">
            <w:pPr>
              <w:spacing w:after="0" w:line="240" w:lineRule="auto"/>
              <w:jc w:val="center"/>
              <w:rPr>
                <w:rFonts w:ascii="Times New Roman" w:hAnsi="Times New Roman"/>
                <w:color w:val="000000"/>
                <w:sz w:val="20"/>
                <w:szCs w:val="20"/>
                <w:lang w:eastAsia="ru-RU"/>
              </w:rPr>
            </w:pPr>
          </w:p>
        </w:tc>
      </w:tr>
      <w:tr w:rsidR="00254AD4" w14:paraId="18DB27C6" w14:textId="77777777" w:rsidTr="00D412E7">
        <w:trPr>
          <w:trHeight w:val="656"/>
        </w:trPr>
        <w:tc>
          <w:tcPr>
            <w:tcW w:w="1398" w:type="pct"/>
            <w:tcBorders>
              <w:top w:val="nil"/>
              <w:left w:val="single" w:sz="4" w:space="0" w:color="auto"/>
              <w:bottom w:val="single" w:sz="4" w:space="0" w:color="auto"/>
              <w:right w:val="single" w:sz="4" w:space="0" w:color="auto"/>
            </w:tcBorders>
          </w:tcPr>
          <w:p w14:paraId="6CD506D3"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634" w:type="pct"/>
            <w:tcBorders>
              <w:top w:val="nil"/>
              <w:left w:val="nil"/>
              <w:bottom w:val="single" w:sz="4" w:space="0" w:color="auto"/>
              <w:right w:val="single" w:sz="4" w:space="0" w:color="auto"/>
            </w:tcBorders>
            <w:shd w:val="clear" w:color="auto" w:fill="FFFFFF" w:themeFill="background1"/>
            <w:noWrap/>
          </w:tcPr>
          <w:p w14:paraId="4373B03B"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539" w:type="pct"/>
            <w:tcBorders>
              <w:top w:val="single" w:sz="4" w:space="0" w:color="auto"/>
              <w:left w:val="nil"/>
              <w:bottom w:val="single" w:sz="4" w:space="0" w:color="auto"/>
              <w:right w:val="single" w:sz="4" w:space="0" w:color="auto"/>
            </w:tcBorders>
            <w:shd w:val="clear" w:color="auto" w:fill="FFFFFF" w:themeFill="background1"/>
            <w:noWrap/>
          </w:tcPr>
          <w:p w14:paraId="483CB0B5"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523" w:type="pct"/>
            <w:tcBorders>
              <w:top w:val="single" w:sz="4" w:space="0" w:color="auto"/>
              <w:left w:val="single" w:sz="4" w:space="0" w:color="auto"/>
              <w:bottom w:val="single" w:sz="4" w:space="0" w:color="auto"/>
              <w:right w:val="single" w:sz="4" w:space="0" w:color="auto"/>
            </w:tcBorders>
            <w:shd w:val="clear" w:color="auto" w:fill="FFFFFF" w:themeFill="background1"/>
          </w:tcPr>
          <w:p w14:paraId="5B53F176"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541" w:type="pct"/>
            <w:tcBorders>
              <w:top w:val="single" w:sz="4" w:space="0" w:color="auto"/>
              <w:left w:val="single" w:sz="4" w:space="0" w:color="auto"/>
              <w:bottom w:val="single" w:sz="4" w:space="0" w:color="auto"/>
              <w:right w:val="single" w:sz="4" w:space="0" w:color="auto"/>
            </w:tcBorders>
            <w:shd w:val="clear" w:color="auto" w:fill="FFFFFF" w:themeFill="background1"/>
            <w:noWrap/>
          </w:tcPr>
          <w:p w14:paraId="3E631050"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455" w:type="pct"/>
            <w:tcBorders>
              <w:top w:val="nil"/>
              <w:left w:val="nil"/>
              <w:bottom w:val="single" w:sz="4" w:space="0" w:color="auto"/>
              <w:right w:val="single" w:sz="4" w:space="0" w:color="auto"/>
            </w:tcBorders>
            <w:shd w:val="clear" w:color="auto" w:fill="FFFFFF" w:themeFill="background1"/>
            <w:noWrap/>
          </w:tcPr>
          <w:p w14:paraId="79759BBC"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455" w:type="pct"/>
            <w:tcBorders>
              <w:top w:val="single" w:sz="4" w:space="0" w:color="auto"/>
              <w:left w:val="nil"/>
              <w:bottom w:val="single" w:sz="4" w:space="0" w:color="auto"/>
              <w:right w:val="single" w:sz="4" w:space="0" w:color="auto"/>
            </w:tcBorders>
            <w:shd w:val="clear" w:color="auto" w:fill="FFFFFF" w:themeFill="background1"/>
          </w:tcPr>
          <w:p w14:paraId="2FE470DC"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455" w:type="pct"/>
            <w:tcBorders>
              <w:top w:val="nil"/>
              <w:left w:val="single" w:sz="4" w:space="0" w:color="auto"/>
              <w:bottom w:val="single" w:sz="4" w:space="0" w:color="auto"/>
              <w:right w:val="single" w:sz="4" w:space="0" w:color="auto"/>
            </w:tcBorders>
            <w:shd w:val="clear" w:color="auto" w:fill="FFFFFF" w:themeFill="background1"/>
            <w:noWrap/>
          </w:tcPr>
          <w:p w14:paraId="69CA819C" w14:textId="77777777" w:rsidR="00254AD4" w:rsidRDefault="00254AD4" w:rsidP="00D412E7">
            <w:pPr>
              <w:spacing w:after="0" w:line="240" w:lineRule="auto"/>
              <w:jc w:val="center"/>
              <w:rPr>
                <w:rFonts w:ascii="Times New Roman" w:hAnsi="Times New Roman"/>
                <w:color w:val="000000"/>
                <w:sz w:val="20"/>
                <w:szCs w:val="20"/>
                <w:lang w:eastAsia="ru-RU"/>
              </w:rPr>
            </w:pPr>
          </w:p>
        </w:tc>
      </w:tr>
      <w:tr w:rsidR="00254AD4" w14:paraId="1C3FEACF" w14:textId="77777777" w:rsidTr="00D412E7">
        <w:trPr>
          <w:trHeight w:val="655"/>
        </w:trPr>
        <w:tc>
          <w:tcPr>
            <w:tcW w:w="1398" w:type="pct"/>
            <w:tcBorders>
              <w:top w:val="nil"/>
              <w:left w:val="single" w:sz="4" w:space="0" w:color="auto"/>
              <w:bottom w:val="single" w:sz="4" w:space="0" w:color="auto"/>
              <w:right w:val="single" w:sz="4" w:space="0" w:color="auto"/>
            </w:tcBorders>
          </w:tcPr>
          <w:p w14:paraId="2A919233"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634" w:type="pct"/>
            <w:tcBorders>
              <w:top w:val="nil"/>
              <w:left w:val="nil"/>
              <w:bottom w:val="single" w:sz="4" w:space="0" w:color="auto"/>
              <w:right w:val="single" w:sz="4" w:space="0" w:color="auto"/>
            </w:tcBorders>
            <w:shd w:val="clear" w:color="auto" w:fill="FFFFFF" w:themeFill="background1"/>
            <w:noWrap/>
          </w:tcPr>
          <w:p w14:paraId="2DA27C01"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539" w:type="pct"/>
            <w:tcBorders>
              <w:top w:val="single" w:sz="4" w:space="0" w:color="auto"/>
              <w:left w:val="nil"/>
              <w:bottom w:val="single" w:sz="4" w:space="0" w:color="auto"/>
              <w:right w:val="single" w:sz="4" w:space="0" w:color="auto"/>
            </w:tcBorders>
            <w:shd w:val="clear" w:color="auto" w:fill="FFFFFF" w:themeFill="background1"/>
            <w:noWrap/>
          </w:tcPr>
          <w:p w14:paraId="4D7C0529"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523" w:type="pct"/>
            <w:tcBorders>
              <w:top w:val="single" w:sz="4" w:space="0" w:color="auto"/>
              <w:left w:val="single" w:sz="4" w:space="0" w:color="auto"/>
              <w:bottom w:val="single" w:sz="4" w:space="0" w:color="auto"/>
              <w:right w:val="single" w:sz="4" w:space="0" w:color="auto"/>
            </w:tcBorders>
            <w:shd w:val="clear" w:color="auto" w:fill="FFFFFF" w:themeFill="background1"/>
          </w:tcPr>
          <w:p w14:paraId="29DEC4B9"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541" w:type="pct"/>
            <w:tcBorders>
              <w:top w:val="single" w:sz="4" w:space="0" w:color="auto"/>
              <w:left w:val="single" w:sz="4" w:space="0" w:color="auto"/>
              <w:bottom w:val="single" w:sz="4" w:space="0" w:color="auto"/>
              <w:right w:val="single" w:sz="4" w:space="0" w:color="auto"/>
            </w:tcBorders>
            <w:shd w:val="clear" w:color="auto" w:fill="FFFFFF" w:themeFill="background1"/>
            <w:noWrap/>
          </w:tcPr>
          <w:p w14:paraId="622DA3FA"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455" w:type="pct"/>
            <w:tcBorders>
              <w:top w:val="nil"/>
              <w:left w:val="nil"/>
              <w:bottom w:val="single" w:sz="4" w:space="0" w:color="auto"/>
              <w:right w:val="single" w:sz="4" w:space="0" w:color="auto"/>
            </w:tcBorders>
            <w:shd w:val="clear" w:color="auto" w:fill="FFFFFF" w:themeFill="background1"/>
            <w:noWrap/>
          </w:tcPr>
          <w:p w14:paraId="0BF8A58F"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455" w:type="pct"/>
            <w:tcBorders>
              <w:top w:val="single" w:sz="4" w:space="0" w:color="auto"/>
              <w:left w:val="nil"/>
              <w:bottom w:val="single" w:sz="4" w:space="0" w:color="auto"/>
              <w:right w:val="single" w:sz="4" w:space="0" w:color="auto"/>
            </w:tcBorders>
            <w:shd w:val="clear" w:color="auto" w:fill="FFFFFF" w:themeFill="background1"/>
          </w:tcPr>
          <w:p w14:paraId="5CF41C77"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455" w:type="pct"/>
            <w:tcBorders>
              <w:top w:val="nil"/>
              <w:left w:val="single" w:sz="4" w:space="0" w:color="auto"/>
              <w:bottom w:val="single" w:sz="4" w:space="0" w:color="auto"/>
              <w:right w:val="single" w:sz="4" w:space="0" w:color="auto"/>
            </w:tcBorders>
            <w:shd w:val="clear" w:color="auto" w:fill="FFFFFF" w:themeFill="background1"/>
            <w:noWrap/>
          </w:tcPr>
          <w:p w14:paraId="1BF4DFF1" w14:textId="77777777" w:rsidR="00254AD4" w:rsidRDefault="00254AD4" w:rsidP="00D412E7">
            <w:pPr>
              <w:spacing w:after="0" w:line="240" w:lineRule="auto"/>
              <w:jc w:val="center"/>
              <w:rPr>
                <w:rFonts w:ascii="Times New Roman" w:hAnsi="Times New Roman"/>
                <w:color w:val="000000"/>
                <w:sz w:val="20"/>
                <w:szCs w:val="20"/>
                <w:lang w:eastAsia="ru-RU"/>
              </w:rPr>
            </w:pPr>
          </w:p>
        </w:tc>
      </w:tr>
      <w:tr w:rsidR="00254AD4" w14:paraId="24BCD49F" w14:textId="77777777" w:rsidTr="00D412E7">
        <w:trPr>
          <w:trHeight w:val="664"/>
        </w:trPr>
        <w:tc>
          <w:tcPr>
            <w:tcW w:w="1398" w:type="pct"/>
            <w:tcBorders>
              <w:top w:val="nil"/>
              <w:left w:val="single" w:sz="4" w:space="0" w:color="auto"/>
              <w:bottom w:val="single" w:sz="4" w:space="0" w:color="auto"/>
              <w:right w:val="single" w:sz="4" w:space="0" w:color="auto"/>
            </w:tcBorders>
          </w:tcPr>
          <w:p w14:paraId="5B1FBAE6"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634" w:type="pct"/>
            <w:tcBorders>
              <w:top w:val="nil"/>
              <w:left w:val="nil"/>
              <w:bottom w:val="single" w:sz="4" w:space="0" w:color="auto"/>
              <w:right w:val="single" w:sz="4" w:space="0" w:color="auto"/>
            </w:tcBorders>
            <w:shd w:val="clear" w:color="auto" w:fill="FFFFFF" w:themeFill="background1"/>
            <w:noWrap/>
          </w:tcPr>
          <w:p w14:paraId="6B51F021"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539" w:type="pct"/>
            <w:tcBorders>
              <w:top w:val="single" w:sz="4" w:space="0" w:color="auto"/>
              <w:left w:val="nil"/>
              <w:bottom w:val="single" w:sz="4" w:space="0" w:color="auto"/>
              <w:right w:val="single" w:sz="4" w:space="0" w:color="auto"/>
            </w:tcBorders>
            <w:shd w:val="clear" w:color="auto" w:fill="FFFFFF" w:themeFill="background1"/>
            <w:noWrap/>
          </w:tcPr>
          <w:p w14:paraId="41761561"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523" w:type="pct"/>
            <w:tcBorders>
              <w:top w:val="single" w:sz="4" w:space="0" w:color="auto"/>
              <w:left w:val="single" w:sz="4" w:space="0" w:color="auto"/>
              <w:bottom w:val="single" w:sz="4" w:space="0" w:color="auto"/>
              <w:right w:val="single" w:sz="4" w:space="0" w:color="auto"/>
            </w:tcBorders>
            <w:shd w:val="clear" w:color="auto" w:fill="FFFFFF" w:themeFill="background1"/>
          </w:tcPr>
          <w:p w14:paraId="6A1EF996"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541" w:type="pct"/>
            <w:tcBorders>
              <w:top w:val="single" w:sz="4" w:space="0" w:color="auto"/>
              <w:left w:val="single" w:sz="4" w:space="0" w:color="auto"/>
              <w:bottom w:val="single" w:sz="4" w:space="0" w:color="auto"/>
              <w:right w:val="single" w:sz="4" w:space="0" w:color="auto"/>
            </w:tcBorders>
            <w:shd w:val="clear" w:color="auto" w:fill="FFFFFF" w:themeFill="background1"/>
            <w:noWrap/>
          </w:tcPr>
          <w:p w14:paraId="4159D70B"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455" w:type="pct"/>
            <w:tcBorders>
              <w:top w:val="nil"/>
              <w:left w:val="nil"/>
              <w:bottom w:val="single" w:sz="4" w:space="0" w:color="auto"/>
              <w:right w:val="single" w:sz="4" w:space="0" w:color="auto"/>
            </w:tcBorders>
            <w:shd w:val="clear" w:color="auto" w:fill="FFFFFF" w:themeFill="background1"/>
            <w:noWrap/>
          </w:tcPr>
          <w:p w14:paraId="2E9B9BE3"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455" w:type="pct"/>
            <w:tcBorders>
              <w:top w:val="single" w:sz="4" w:space="0" w:color="auto"/>
              <w:left w:val="nil"/>
              <w:bottom w:val="single" w:sz="4" w:space="0" w:color="auto"/>
              <w:right w:val="single" w:sz="4" w:space="0" w:color="auto"/>
            </w:tcBorders>
            <w:shd w:val="clear" w:color="auto" w:fill="FFFFFF" w:themeFill="background1"/>
          </w:tcPr>
          <w:p w14:paraId="22B8139B"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455" w:type="pct"/>
            <w:tcBorders>
              <w:top w:val="nil"/>
              <w:left w:val="single" w:sz="4" w:space="0" w:color="auto"/>
              <w:bottom w:val="single" w:sz="4" w:space="0" w:color="auto"/>
              <w:right w:val="single" w:sz="4" w:space="0" w:color="auto"/>
            </w:tcBorders>
            <w:shd w:val="clear" w:color="auto" w:fill="FFFFFF" w:themeFill="background1"/>
            <w:noWrap/>
          </w:tcPr>
          <w:p w14:paraId="0AD4E75F" w14:textId="77777777" w:rsidR="00254AD4" w:rsidRDefault="00254AD4" w:rsidP="00D412E7">
            <w:pPr>
              <w:spacing w:after="0" w:line="240" w:lineRule="auto"/>
              <w:jc w:val="center"/>
              <w:rPr>
                <w:rFonts w:ascii="Times New Roman" w:hAnsi="Times New Roman"/>
                <w:color w:val="000000"/>
                <w:sz w:val="20"/>
                <w:szCs w:val="20"/>
                <w:lang w:eastAsia="ru-RU"/>
              </w:rPr>
            </w:pPr>
          </w:p>
        </w:tc>
      </w:tr>
      <w:tr w:rsidR="00254AD4" w14:paraId="574BE601" w14:textId="77777777" w:rsidTr="00D412E7">
        <w:trPr>
          <w:trHeight w:val="591"/>
        </w:trPr>
        <w:tc>
          <w:tcPr>
            <w:tcW w:w="1398" w:type="pct"/>
            <w:tcBorders>
              <w:top w:val="nil"/>
              <w:left w:val="single" w:sz="4" w:space="0" w:color="auto"/>
              <w:bottom w:val="single" w:sz="4" w:space="0" w:color="auto"/>
              <w:right w:val="single" w:sz="4" w:space="0" w:color="auto"/>
            </w:tcBorders>
          </w:tcPr>
          <w:p w14:paraId="7B359892"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634" w:type="pct"/>
            <w:tcBorders>
              <w:top w:val="nil"/>
              <w:left w:val="nil"/>
              <w:bottom w:val="single" w:sz="4" w:space="0" w:color="auto"/>
              <w:right w:val="single" w:sz="4" w:space="0" w:color="auto"/>
            </w:tcBorders>
            <w:shd w:val="clear" w:color="auto" w:fill="FFFFFF" w:themeFill="background1"/>
            <w:noWrap/>
          </w:tcPr>
          <w:p w14:paraId="522B1DD0"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539" w:type="pct"/>
            <w:tcBorders>
              <w:top w:val="single" w:sz="4" w:space="0" w:color="auto"/>
              <w:left w:val="nil"/>
              <w:bottom w:val="single" w:sz="4" w:space="0" w:color="auto"/>
              <w:right w:val="single" w:sz="4" w:space="0" w:color="auto"/>
            </w:tcBorders>
            <w:shd w:val="clear" w:color="auto" w:fill="FFFFFF" w:themeFill="background1"/>
            <w:noWrap/>
          </w:tcPr>
          <w:p w14:paraId="5B23894E"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523" w:type="pct"/>
            <w:tcBorders>
              <w:top w:val="single" w:sz="4" w:space="0" w:color="auto"/>
              <w:left w:val="single" w:sz="4" w:space="0" w:color="auto"/>
              <w:bottom w:val="single" w:sz="4" w:space="0" w:color="auto"/>
              <w:right w:val="single" w:sz="4" w:space="0" w:color="auto"/>
            </w:tcBorders>
            <w:shd w:val="clear" w:color="auto" w:fill="FFFFFF" w:themeFill="background1"/>
          </w:tcPr>
          <w:p w14:paraId="7D575FE1"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541" w:type="pct"/>
            <w:tcBorders>
              <w:top w:val="single" w:sz="4" w:space="0" w:color="auto"/>
              <w:left w:val="single" w:sz="4" w:space="0" w:color="auto"/>
              <w:bottom w:val="single" w:sz="4" w:space="0" w:color="auto"/>
              <w:right w:val="single" w:sz="4" w:space="0" w:color="auto"/>
            </w:tcBorders>
            <w:shd w:val="clear" w:color="auto" w:fill="FFFFFF" w:themeFill="background1"/>
            <w:noWrap/>
          </w:tcPr>
          <w:p w14:paraId="1C06462F"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455" w:type="pct"/>
            <w:tcBorders>
              <w:top w:val="nil"/>
              <w:left w:val="nil"/>
              <w:bottom w:val="single" w:sz="4" w:space="0" w:color="auto"/>
              <w:right w:val="single" w:sz="4" w:space="0" w:color="auto"/>
            </w:tcBorders>
            <w:shd w:val="clear" w:color="auto" w:fill="FFFFFF" w:themeFill="background1"/>
            <w:noWrap/>
          </w:tcPr>
          <w:p w14:paraId="37BF2DE6"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455" w:type="pct"/>
            <w:tcBorders>
              <w:top w:val="single" w:sz="4" w:space="0" w:color="auto"/>
              <w:left w:val="nil"/>
              <w:bottom w:val="single" w:sz="4" w:space="0" w:color="auto"/>
              <w:right w:val="single" w:sz="4" w:space="0" w:color="auto"/>
            </w:tcBorders>
            <w:shd w:val="clear" w:color="auto" w:fill="FFFFFF" w:themeFill="background1"/>
          </w:tcPr>
          <w:p w14:paraId="3C50AC91"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455" w:type="pct"/>
            <w:tcBorders>
              <w:top w:val="nil"/>
              <w:left w:val="single" w:sz="4" w:space="0" w:color="auto"/>
              <w:bottom w:val="single" w:sz="4" w:space="0" w:color="auto"/>
              <w:right w:val="single" w:sz="4" w:space="0" w:color="auto"/>
            </w:tcBorders>
            <w:shd w:val="clear" w:color="auto" w:fill="FFFFFF" w:themeFill="background1"/>
            <w:noWrap/>
          </w:tcPr>
          <w:p w14:paraId="7DF9129C" w14:textId="77777777" w:rsidR="00254AD4" w:rsidRDefault="00254AD4" w:rsidP="00D412E7">
            <w:pPr>
              <w:spacing w:after="0" w:line="240" w:lineRule="auto"/>
              <w:jc w:val="center"/>
              <w:rPr>
                <w:rFonts w:ascii="Times New Roman" w:hAnsi="Times New Roman"/>
                <w:color w:val="000000"/>
                <w:sz w:val="20"/>
                <w:szCs w:val="20"/>
                <w:lang w:eastAsia="ru-RU"/>
              </w:rPr>
            </w:pPr>
          </w:p>
        </w:tc>
      </w:tr>
      <w:tr w:rsidR="00254AD4" w14:paraId="172FE4BF" w14:textId="77777777" w:rsidTr="00D412E7">
        <w:trPr>
          <w:trHeight w:val="591"/>
        </w:trPr>
        <w:tc>
          <w:tcPr>
            <w:tcW w:w="1398" w:type="pct"/>
            <w:tcBorders>
              <w:top w:val="nil"/>
              <w:left w:val="single" w:sz="4" w:space="0" w:color="auto"/>
              <w:bottom w:val="single" w:sz="4" w:space="0" w:color="auto"/>
              <w:right w:val="single" w:sz="4" w:space="0" w:color="auto"/>
            </w:tcBorders>
          </w:tcPr>
          <w:p w14:paraId="15C38D9B"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634" w:type="pct"/>
            <w:tcBorders>
              <w:top w:val="nil"/>
              <w:left w:val="nil"/>
              <w:bottom w:val="single" w:sz="4" w:space="0" w:color="auto"/>
              <w:right w:val="single" w:sz="4" w:space="0" w:color="auto"/>
            </w:tcBorders>
            <w:shd w:val="clear" w:color="auto" w:fill="FFFFFF" w:themeFill="background1"/>
            <w:noWrap/>
          </w:tcPr>
          <w:p w14:paraId="0A1C339A"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539" w:type="pct"/>
            <w:tcBorders>
              <w:top w:val="single" w:sz="4" w:space="0" w:color="auto"/>
              <w:left w:val="nil"/>
              <w:bottom w:val="single" w:sz="4" w:space="0" w:color="auto"/>
              <w:right w:val="single" w:sz="4" w:space="0" w:color="auto"/>
            </w:tcBorders>
            <w:shd w:val="clear" w:color="auto" w:fill="FFFFFF" w:themeFill="background1"/>
            <w:noWrap/>
          </w:tcPr>
          <w:p w14:paraId="76F44893"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523" w:type="pct"/>
            <w:tcBorders>
              <w:top w:val="single" w:sz="4" w:space="0" w:color="auto"/>
              <w:left w:val="single" w:sz="4" w:space="0" w:color="auto"/>
              <w:bottom w:val="single" w:sz="4" w:space="0" w:color="auto"/>
              <w:right w:val="single" w:sz="4" w:space="0" w:color="auto"/>
            </w:tcBorders>
            <w:shd w:val="clear" w:color="auto" w:fill="FFFFFF" w:themeFill="background1"/>
          </w:tcPr>
          <w:p w14:paraId="149120FF"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541" w:type="pct"/>
            <w:tcBorders>
              <w:top w:val="single" w:sz="4" w:space="0" w:color="auto"/>
              <w:left w:val="single" w:sz="4" w:space="0" w:color="auto"/>
              <w:bottom w:val="single" w:sz="4" w:space="0" w:color="auto"/>
              <w:right w:val="single" w:sz="4" w:space="0" w:color="auto"/>
            </w:tcBorders>
            <w:shd w:val="clear" w:color="auto" w:fill="FFFFFF" w:themeFill="background1"/>
            <w:noWrap/>
          </w:tcPr>
          <w:p w14:paraId="1EAB9834"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455" w:type="pct"/>
            <w:tcBorders>
              <w:top w:val="nil"/>
              <w:left w:val="nil"/>
              <w:bottom w:val="single" w:sz="4" w:space="0" w:color="auto"/>
              <w:right w:val="single" w:sz="4" w:space="0" w:color="auto"/>
            </w:tcBorders>
            <w:shd w:val="clear" w:color="auto" w:fill="FFFFFF" w:themeFill="background1"/>
            <w:noWrap/>
          </w:tcPr>
          <w:p w14:paraId="37FAB3E5"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455" w:type="pct"/>
            <w:tcBorders>
              <w:top w:val="single" w:sz="4" w:space="0" w:color="auto"/>
              <w:left w:val="nil"/>
              <w:bottom w:val="single" w:sz="4" w:space="0" w:color="auto"/>
              <w:right w:val="single" w:sz="4" w:space="0" w:color="auto"/>
            </w:tcBorders>
            <w:shd w:val="clear" w:color="auto" w:fill="FFFFFF" w:themeFill="background1"/>
          </w:tcPr>
          <w:p w14:paraId="27D42A17" w14:textId="77777777" w:rsidR="00254AD4" w:rsidRDefault="00254AD4" w:rsidP="00D412E7">
            <w:pPr>
              <w:spacing w:after="0" w:line="240" w:lineRule="auto"/>
              <w:jc w:val="center"/>
              <w:rPr>
                <w:rFonts w:ascii="Times New Roman" w:hAnsi="Times New Roman"/>
                <w:color w:val="000000"/>
                <w:sz w:val="20"/>
                <w:szCs w:val="20"/>
                <w:lang w:eastAsia="ru-RU"/>
              </w:rPr>
            </w:pPr>
          </w:p>
        </w:tc>
        <w:tc>
          <w:tcPr>
            <w:tcW w:w="455" w:type="pct"/>
            <w:tcBorders>
              <w:top w:val="nil"/>
              <w:left w:val="single" w:sz="4" w:space="0" w:color="auto"/>
              <w:bottom w:val="single" w:sz="4" w:space="0" w:color="auto"/>
              <w:right w:val="single" w:sz="4" w:space="0" w:color="auto"/>
            </w:tcBorders>
            <w:shd w:val="clear" w:color="auto" w:fill="FFFFFF" w:themeFill="background1"/>
            <w:noWrap/>
          </w:tcPr>
          <w:p w14:paraId="115F7C4A" w14:textId="77777777" w:rsidR="00254AD4" w:rsidRDefault="00254AD4" w:rsidP="00D412E7">
            <w:pPr>
              <w:spacing w:after="0" w:line="240" w:lineRule="auto"/>
              <w:jc w:val="center"/>
              <w:rPr>
                <w:rFonts w:ascii="Times New Roman" w:hAnsi="Times New Roman"/>
                <w:color w:val="000000"/>
                <w:sz w:val="20"/>
                <w:szCs w:val="20"/>
                <w:lang w:eastAsia="ru-RU"/>
              </w:rPr>
            </w:pPr>
          </w:p>
        </w:tc>
      </w:tr>
    </w:tbl>
    <w:p w14:paraId="23674044" w14:textId="77777777" w:rsidR="00254AD4" w:rsidRDefault="00254AD4" w:rsidP="00254AD4">
      <w:pPr>
        <w:spacing w:after="0" w:line="240" w:lineRule="auto"/>
        <w:ind w:firstLine="567"/>
        <w:jc w:val="both"/>
        <w:rPr>
          <w:rFonts w:ascii="Times New Roman" w:hAnsi="Times New Roman"/>
          <w:sz w:val="24"/>
          <w:szCs w:val="24"/>
        </w:rPr>
      </w:pPr>
    </w:p>
    <w:p w14:paraId="4B19321D" w14:textId="77777777" w:rsidR="00254AD4" w:rsidRPr="007943EE" w:rsidRDefault="00254AD4" w:rsidP="00254AD4">
      <w:pPr>
        <w:spacing w:before="120" w:after="120" w:line="240" w:lineRule="auto"/>
        <w:ind w:firstLine="567"/>
        <w:jc w:val="center"/>
        <w:rPr>
          <w:rFonts w:ascii="Times New Roman" w:hAnsi="Times New Roman"/>
          <w:b/>
          <w:sz w:val="24"/>
          <w:szCs w:val="24"/>
          <w:lang w:val="en-US"/>
        </w:rPr>
      </w:pPr>
      <w:r>
        <w:rPr>
          <w:rFonts w:ascii="Times New Roman" w:hAnsi="Times New Roman"/>
          <w:b/>
          <w:sz w:val="24"/>
          <w:szCs w:val="24"/>
        </w:rPr>
        <w:t xml:space="preserve">Таблица </w:t>
      </w:r>
      <w:r>
        <w:rPr>
          <w:rFonts w:ascii="Times New Roman" w:hAnsi="Times New Roman"/>
          <w:b/>
          <w:sz w:val="24"/>
          <w:szCs w:val="24"/>
          <w:lang w:val="en-US"/>
        </w:rPr>
        <w:t>30</w:t>
      </w:r>
    </w:p>
    <w:tbl>
      <w:tblPr>
        <w:tblW w:w="5000" w:type="pct"/>
        <w:tblLayout w:type="fixed"/>
        <w:tblLook w:val="04A0" w:firstRow="1" w:lastRow="0" w:firstColumn="1" w:lastColumn="0" w:noHBand="0" w:noVBand="1"/>
      </w:tblPr>
      <w:tblGrid>
        <w:gridCol w:w="2974"/>
        <w:gridCol w:w="1285"/>
        <w:gridCol w:w="1094"/>
        <w:gridCol w:w="1063"/>
        <w:gridCol w:w="1094"/>
        <w:gridCol w:w="925"/>
        <w:gridCol w:w="925"/>
        <w:gridCol w:w="919"/>
      </w:tblGrid>
      <w:tr w:rsidR="00254AD4" w14:paraId="438DFAE0" w14:textId="77777777" w:rsidTr="00D412E7">
        <w:trPr>
          <w:trHeight w:val="757"/>
        </w:trPr>
        <w:tc>
          <w:tcPr>
            <w:tcW w:w="1446" w:type="pct"/>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0A47255" w14:textId="77777777" w:rsidR="00254AD4" w:rsidRDefault="00254AD4" w:rsidP="00D412E7">
            <w:pPr>
              <w:spacing w:after="0" w:line="240" w:lineRule="auto"/>
              <w:rPr>
                <w:rFonts w:ascii="Times New Roman" w:hAnsi="Times New Roman"/>
                <w:color w:val="000000"/>
                <w:sz w:val="20"/>
                <w:szCs w:val="20"/>
                <w:lang w:eastAsia="ru-RU"/>
              </w:rPr>
            </w:pPr>
            <w:r>
              <w:rPr>
                <w:rFonts w:ascii="Times New Roman" w:hAnsi="Times New Roman"/>
                <w:color w:val="000000"/>
                <w:sz w:val="20"/>
                <w:szCs w:val="20"/>
                <w:lang w:eastAsia="ru-RU"/>
              </w:rPr>
              <w:t>Критерии привлекательность сегмента</w:t>
            </w:r>
          </w:p>
        </w:tc>
        <w:tc>
          <w:tcPr>
            <w:tcW w:w="625" w:type="pct"/>
            <w:tcBorders>
              <w:top w:val="single" w:sz="4" w:space="0" w:color="auto"/>
              <w:left w:val="nil"/>
              <w:bottom w:val="single" w:sz="4" w:space="0" w:color="auto"/>
              <w:right w:val="single" w:sz="4" w:space="0" w:color="auto"/>
            </w:tcBorders>
            <w:shd w:val="clear" w:color="auto" w:fill="FFFFFF" w:themeFill="background1"/>
            <w:noWrap/>
            <w:vAlign w:val="center"/>
            <w:hideMark/>
          </w:tcPr>
          <w:p w14:paraId="5FC2DAA7" w14:textId="77777777" w:rsidR="00254AD4" w:rsidRDefault="00254AD4" w:rsidP="00D412E7">
            <w:pPr>
              <w:spacing w:after="0" w:line="240"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Вес фактора</w:t>
            </w:r>
          </w:p>
        </w:tc>
        <w:tc>
          <w:tcPr>
            <w:tcW w:w="1581" w:type="pct"/>
            <w:gridSpan w:val="3"/>
            <w:tcBorders>
              <w:top w:val="single" w:sz="4" w:space="0" w:color="auto"/>
              <w:left w:val="nil"/>
              <w:bottom w:val="single" w:sz="4" w:space="0" w:color="auto"/>
              <w:right w:val="single" w:sz="4" w:space="0" w:color="000000"/>
            </w:tcBorders>
            <w:shd w:val="clear" w:color="auto" w:fill="FFFFFF" w:themeFill="background1"/>
            <w:vAlign w:val="center"/>
            <w:hideMark/>
          </w:tcPr>
          <w:p w14:paraId="514B2636" w14:textId="77777777" w:rsidR="00254AD4" w:rsidRDefault="00254AD4" w:rsidP="00D412E7">
            <w:pPr>
              <w:spacing w:after="0" w:line="240" w:lineRule="auto"/>
              <w:ind w:left="-113"/>
              <w:jc w:val="center"/>
              <w:rPr>
                <w:rFonts w:ascii="Times New Roman" w:hAnsi="Times New Roman"/>
                <w:color w:val="000000"/>
                <w:sz w:val="20"/>
                <w:szCs w:val="20"/>
                <w:lang w:eastAsia="ru-RU"/>
              </w:rPr>
            </w:pPr>
            <w:r>
              <w:rPr>
                <w:rFonts w:ascii="Times New Roman" w:hAnsi="Times New Roman"/>
                <w:color w:val="000000"/>
                <w:sz w:val="20"/>
                <w:szCs w:val="20"/>
                <w:lang w:eastAsia="ru-RU"/>
              </w:rPr>
              <w:t>Оценка выраженности фактора от 1 до 10</w:t>
            </w:r>
          </w:p>
        </w:tc>
        <w:tc>
          <w:tcPr>
            <w:tcW w:w="450" w:type="pct"/>
            <w:tcBorders>
              <w:top w:val="single" w:sz="4" w:space="0" w:color="auto"/>
              <w:left w:val="nil"/>
              <w:bottom w:val="single" w:sz="4" w:space="0" w:color="auto"/>
              <w:right w:val="single" w:sz="4" w:space="0" w:color="auto"/>
            </w:tcBorders>
            <w:shd w:val="clear" w:color="auto" w:fill="FFFFFF" w:themeFill="background1"/>
            <w:hideMark/>
          </w:tcPr>
          <w:p w14:paraId="4B05D4E3" w14:textId="77777777" w:rsidR="00254AD4" w:rsidRDefault="00254AD4" w:rsidP="00D412E7">
            <w:pPr>
              <w:spacing w:after="0" w:line="240" w:lineRule="auto"/>
              <w:ind w:left="-47" w:right="-45"/>
              <w:jc w:val="center"/>
              <w:rPr>
                <w:rFonts w:ascii="Times New Roman" w:hAnsi="Times New Roman"/>
                <w:color w:val="000000"/>
                <w:sz w:val="20"/>
                <w:szCs w:val="20"/>
                <w:lang w:eastAsia="ru-RU"/>
              </w:rPr>
            </w:pPr>
            <w:r>
              <w:rPr>
                <w:rFonts w:ascii="Times New Roman" w:hAnsi="Times New Roman"/>
                <w:color w:val="000000"/>
                <w:sz w:val="20"/>
                <w:szCs w:val="20"/>
                <w:lang w:eastAsia="ru-RU"/>
              </w:rPr>
              <w:t>Итоговая оценка Сегмент 1</w:t>
            </w:r>
          </w:p>
        </w:tc>
        <w:tc>
          <w:tcPr>
            <w:tcW w:w="450" w:type="pct"/>
            <w:tcBorders>
              <w:top w:val="single" w:sz="4" w:space="0" w:color="auto"/>
              <w:left w:val="nil"/>
              <w:bottom w:val="single" w:sz="4" w:space="0" w:color="auto"/>
              <w:right w:val="single" w:sz="4" w:space="0" w:color="auto"/>
            </w:tcBorders>
            <w:shd w:val="clear" w:color="auto" w:fill="FFFFFF" w:themeFill="background1"/>
            <w:hideMark/>
          </w:tcPr>
          <w:p w14:paraId="39C4D830" w14:textId="77777777" w:rsidR="00254AD4" w:rsidRDefault="00254AD4" w:rsidP="00D412E7">
            <w:pPr>
              <w:spacing w:after="0" w:line="240" w:lineRule="auto"/>
              <w:ind w:left="-47" w:right="-45"/>
              <w:jc w:val="center"/>
              <w:rPr>
                <w:rFonts w:ascii="Times New Roman" w:hAnsi="Times New Roman"/>
                <w:color w:val="000000"/>
                <w:sz w:val="20"/>
                <w:szCs w:val="20"/>
                <w:lang w:eastAsia="ru-RU"/>
              </w:rPr>
            </w:pPr>
            <w:r>
              <w:rPr>
                <w:rFonts w:ascii="Times New Roman" w:hAnsi="Times New Roman"/>
                <w:color w:val="000000"/>
                <w:sz w:val="20"/>
                <w:szCs w:val="20"/>
                <w:lang w:eastAsia="ru-RU"/>
              </w:rPr>
              <w:t>Итоговая оценка Сегмент 2</w:t>
            </w:r>
          </w:p>
        </w:tc>
        <w:tc>
          <w:tcPr>
            <w:tcW w:w="44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68D77" w14:textId="77777777" w:rsidR="00254AD4" w:rsidRDefault="00254AD4" w:rsidP="00D412E7">
            <w:pPr>
              <w:spacing w:after="0" w:line="240" w:lineRule="auto"/>
              <w:ind w:left="-47" w:right="-45"/>
              <w:jc w:val="center"/>
              <w:rPr>
                <w:rFonts w:ascii="Times New Roman" w:hAnsi="Times New Roman"/>
                <w:color w:val="000000"/>
                <w:sz w:val="20"/>
                <w:szCs w:val="20"/>
                <w:lang w:eastAsia="ru-RU"/>
              </w:rPr>
            </w:pPr>
            <w:r>
              <w:rPr>
                <w:rFonts w:ascii="Times New Roman" w:hAnsi="Times New Roman"/>
                <w:color w:val="000000"/>
                <w:sz w:val="20"/>
                <w:szCs w:val="20"/>
                <w:lang w:eastAsia="ru-RU"/>
              </w:rPr>
              <w:t>Итоговая оценка Сегмент 3</w:t>
            </w:r>
          </w:p>
        </w:tc>
      </w:tr>
      <w:tr w:rsidR="00254AD4" w14:paraId="1CFAD0CC" w14:textId="77777777" w:rsidTr="00D412E7">
        <w:trPr>
          <w:trHeight w:val="287"/>
        </w:trPr>
        <w:tc>
          <w:tcPr>
            <w:tcW w:w="1446" w:type="pct"/>
            <w:vMerge/>
            <w:tcBorders>
              <w:top w:val="single" w:sz="4" w:space="0" w:color="auto"/>
              <w:left w:val="single" w:sz="4" w:space="0" w:color="auto"/>
              <w:bottom w:val="single" w:sz="4" w:space="0" w:color="auto"/>
              <w:right w:val="single" w:sz="4" w:space="0" w:color="auto"/>
            </w:tcBorders>
            <w:vAlign w:val="center"/>
            <w:hideMark/>
          </w:tcPr>
          <w:p w14:paraId="38DE4BC0" w14:textId="77777777" w:rsidR="00254AD4" w:rsidRDefault="00254AD4" w:rsidP="00D412E7">
            <w:pPr>
              <w:spacing w:after="0" w:line="240" w:lineRule="auto"/>
              <w:rPr>
                <w:rFonts w:ascii="Times New Roman" w:hAnsi="Times New Roman"/>
                <w:color w:val="000000"/>
                <w:sz w:val="20"/>
                <w:szCs w:val="20"/>
                <w:lang w:eastAsia="ru-RU"/>
              </w:rPr>
            </w:pPr>
          </w:p>
        </w:tc>
        <w:tc>
          <w:tcPr>
            <w:tcW w:w="625" w:type="pct"/>
            <w:tcBorders>
              <w:top w:val="nil"/>
              <w:left w:val="nil"/>
              <w:bottom w:val="single" w:sz="4" w:space="0" w:color="auto"/>
              <w:right w:val="single" w:sz="4" w:space="0" w:color="auto"/>
            </w:tcBorders>
            <w:shd w:val="clear" w:color="auto" w:fill="FFFFFF" w:themeFill="background1"/>
            <w:noWrap/>
            <w:vAlign w:val="center"/>
            <w:hideMark/>
          </w:tcPr>
          <w:p w14:paraId="430CDF90" w14:textId="77777777" w:rsidR="00254AD4" w:rsidRDefault="00254AD4" w:rsidP="00D412E7">
            <w:pPr>
              <w:spacing w:after="0" w:line="240"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100%</w:t>
            </w:r>
          </w:p>
        </w:tc>
        <w:tc>
          <w:tcPr>
            <w:tcW w:w="532" w:type="pct"/>
            <w:tcBorders>
              <w:top w:val="single" w:sz="4" w:space="0" w:color="auto"/>
              <w:left w:val="nil"/>
              <w:bottom w:val="single" w:sz="4" w:space="0" w:color="auto"/>
              <w:right w:val="single" w:sz="4" w:space="0" w:color="auto"/>
            </w:tcBorders>
            <w:shd w:val="clear" w:color="auto" w:fill="FFFFFF" w:themeFill="background1"/>
            <w:noWrap/>
            <w:vAlign w:val="center"/>
            <w:hideMark/>
          </w:tcPr>
          <w:p w14:paraId="5FE976D8" w14:textId="77777777" w:rsidR="00254AD4" w:rsidRDefault="00254AD4" w:rsidP="00D412E7">
            <w:pPr>
              <w:spacing w:after="0" w:line="240" w:lineRule="auto"/>
              <w:jc w:val="center"/>
              <w:rPr>
                <w:rFonts w:ascii="Times New Roman" w:hAnsi="Times New Roman"/>
                <w:bCs/>
                <w:color w:val="000000"/>
                <w:sz w:val="20"/>
                <w:szCs w:val="20"/>
                <w:lang w:eastAsia="ru-RU"/>
              </w:rPr>
            </w:pPr>
            <w:r>
              <w:rPr>
                <w:rFonts w:ascii="Times New Roman" w:hAnsi="Times New Roman"/>
                <w:bCs/>
                <w:color w:val="000000"/>
                <w:sz w:val="20"/>
                <w:szCs w:val="20"/>
                <w:lang w:eastAsia="ru-RU"/>
              </w:rPr>
              <w:t>Сегмент 1</w:t>
            </w:r>
          </w:p>
        </w:tc>
        <w:tc>
          <w:tcPr>
            <w:tcW w:w="51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A812D03" w14:textId="77777777" w:rsidR="00254AD4" w:rsidRDefault="00254AD4" w:rsidP="00D412E7">
            <w:pPr>
              <w:spacing w:after="0" w:line="240" w:lineRule="auto"/>
              <w:ind w:right="-108"/>
              <w:jc w:val="center"/>
              <w:rPr>
                <w:rFonts w:ascii="Times New Roman" w:hAnsi="Times New Roman"/>
                <w:bCs/>
                <w:color w:val="000000"/>
                <w:sz w:val="20"/>
                <w:szCs w:val="20"/>
                <w:lang w:eastAsia="ru-RU"/>
              </w:rPr>
            </w:pPr>
            <w:r>
              <w:rPr>
                <w:rFonts w:ascii="Times New Roman" w:hAnsi="Times New Roman"/>
                <w:bCs/>
                <w:color w:val="000000"/>
                <w:sz w:val="20"/>
                <w:szCs w:val="20"/>
                <w:lang w:eastAsia="ru-RU"/>
              </w:rPr>
              <w:t>Сегмент 2</w:t>
            </w:r>
          </w:p>
        </w:tc>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8A89F2F" w14:textId="77777777" w:rsidR="00254AD4" w:rsidRDefault="00254AD4" w:rsidP="00D412E7">
            <w:pPr>
              <w:spacing w:after="0" w:line="240" w:lineRule="auto"/>
              <w:jc w:val="center"/>
              <w:rPr>
                <w:rFonts w:ascii="Times New Roman" w:hAnsi="Times New Roman"/>
                <w:bCs/>
                <w:color w:val="000000"/>
                <w:sz w:val="20"/>
                <w:szCs w:val="20"/>
                <w:lang w:eastAsia="ru-RU"/>
              </w:rPr>
            </w:pPr>
            <w:r>
              <w:rPr>
                <w:rFonts w:ascii="Times New Roman" w:hAnsi="Times New Roman"/>
                <w:bCs/>
                <w:color w:val="000000"/>
                <w:sz w:val="20"/>
                <w:szCs w:val="20"/>
                <w:lang w:eastAsia="ru-RU"/>
              </w:rPr>
              <w:t>Сегмент 3</w:t>
            </w:r>
          </w:p>
        </w:tc>
        <w:tc>
          <w:tcPr>
            <w:tcW w:w="450" w:type="pct"/>
            <w:tcBorders>
              <w:top w:val="nil"/>
              <w:left w:val="nil"/>
              <w:bottom w:val="single" w:sz="4" w:space="0" w:color="auto"/>
              <w:right w:val="single" w:sz="4" w:space="0" w:color="auto"/>
            </w:tcBorders>
            <w:shd w:val="clear" w:color="auto" w:fill="FFFFFF" w:themeFill="background1"/>
            <w:noWrap/>
            <w:vAlign w:val="center"/>
          </w:tcPr>
          <w:p w14:paraId="27EFB8C6" w14:textId="77777777" w:rsidR="00254AD4" w:rsidRDefault="00254AD4" w:rsidP="00D412E7">
            <w:pPr>
              <w:spacing w:after="0" w:line="240" w:lineRule="auto"/>
              <w:jc w:val="center"/>
              <w:rPr>
                <w:rFonts w:ascii="Times New Roman" w:hAnsi="Times New Roman"/>
                <w:bCs/>
                <w:color w:val="000000"/>
                <w:sz w:val="20"/>
                <w:szCs w:val="20"/>
                <w:lang w:eastAsia="ru-RU"/>
              </w:rPr>
            </w:pPr>
          </w:p>
        </w:tc>
        <w:tc>
          <w:tcPr>
            <w:tcW w:w="450" w:type="pct"/>
            <w:tcBorders>
              <w:top w:val="single" w:sz="4" w:space="0" w:color="auto"/>
              <w:left w:val="nil"/>
              <w:bottom w:val="single" w:sz="4" w:space="0" w:color="auto"/>
              <w:right w:val="single" w:sz="4" w:space="0" w:color="auto"/>
            </w:tcBorders>
            <w:shd w:val="clear" w:color="auto" w:fill="FFFFFF" w:themeFill="background1"/>
          </w:tcPr>
          <w:p w14:paraId="32905095" w14:textId="77777777" w:rsidR="00254AD4" w:rsidRDefault="00254AD4" w:rsidP="00D412E7">
            <w:pPr>
              <w:spacing w:after="0" w:line="240" w:lineRule="auto"/>
              <w:jc w:val="center"/>
              <w:rPr>
                <w:rFonts w:ascii="Times New Roman" w:hAnsi="Times New Roman"/>
                <w:b/>
                <w:bCs/>
                <w:color w:val="000000"/>
                <w:sz w:val="20"/>
                <w:szCs w:val="20"/>
                <w:lang w:eastAsia="ru-RU"/>
              </w:rPr>
            </w:pPr>
          </w:p>
        </w:tc>
        <w:tc>
          <w:tcPr>
            <w:tcW w:w="447" w:type="pct"/>
            <w:tcBorders>
              <w:top w:val="nil"/>
              <w:left w:val="single" w:sz="4" w:space="0" w:color="auto"/>
              <w:bottom w:val="single" w:sz="4" w:space="0" w:color="auto"/>
              <w:right w:val="single" w:sz="4" w:space="0" w:color="auto"/>
            </w:tcBorders>
            <w:shd w:val="clear" w:color="auto" w:fill="FFFFFF" w:themeFill="background1"/>
            <w:noWrap/>
            <w:vAlign w:val="center"/>
          </w:tcPr>
          <w:p w14:paraId="657036FF" w14:textId="77777777" w:rsidR="00254AD4" w:rsidRDefault="00254AD4" w:rsidP="00D412E7">
            <w:pPr>
              <w:spacing w:after="0" w:line="240" w:lineRule="auto"/>
              <w:jc w:val="center"/>
              <w:rPr>
                <w:rFonts w:ascii="Times New Roman" w:hAnsi="Times New Roman"/>
                <w:b/>
                <w:bCs/>
                <w:color w:val="000000"/>
                <w:sz w:val="20"/>
                <w:szCs w:val="20"/>
                <w:lang w:eastAsia="ru-RU"/>
              </w:rPr>
            </w:pPr>
          </w:p>
        </w:tc>
      </w:tr>
      <w:tr w:rsidR="00254AD4" w14:paraId="4E465E78" w14:textId="77777777" w:rsidTr="00D412E7">
        <w:trPr>
          <w:trHeight w:val="605"/>
        </w:trPr>
        <w:tc>
          <w:tcPr>
            <w:tcW w:w="1446" w:type="pct"/>
            <w:tcBorders>
              <w:top w:val="nil"/>
              <w:left w:val="single" w:sz="4" w:space="0" w:color="auto"/>
              <w:bottom w:val="single" w:sz="4" w:space="0" w:color="auto"/>
              <w:right w:val="single" w:sz="4" w:space="0" w:color="auto"/>
            </w:tcBorders>
          </w:tcPr>
          <w:p w14:paraId="5D28D4C2" w14:textId="77777777" w:rsidR="00254AD4" w:rsidRPr="001678EE" w:rsidRDefault="00254AD4" w:rsidP="00D412E7">
            <w:pPr>
              <w:spacing w:after="0" w:line="240" w:lineRule="auto"/>
              <w:rPr>
                <w:rFonts w:ascii="Times New Roman" w:hAnsi="Times New Roman"/>
                <w:i/>
                <w:color w:val="000000"/>
                <w:sz w:val="18"/>
                <w:szCs w:val="18"/>
                <w:lang w:eastAsia="ru-RU"/>
              </w:rPr>
            </w:pPr>
            <w:r w:rsidRPr="001678EE">
              <w:rPr>
                <w:rFonts w:ascii="Times New Roman" w:hAnsi="Times New Roman"/>
                <w:i/>
                <w:color w:val="000000"/>
                <w:sz w:val="18"/>
                <w:szCs w:val="18"/>
                <w:lang w:eastAsia="ru-RU"/>
              </w:rPr>
              <w:t>Не менее 6</w:t>
            </w:r>
          </w:p>
        </w:tc>
        <w:tc>
          <w:tcPr>
            <w:tcW w:w="625" w:type="pct"/>
            <w:tcBorders>
              <w:top w:val="nil"/>
              <w:left w:val="nil"/>
              <w:bottom w:val="single" w:sz="4" w:space="0" w:color="auto"/>
              <w:right w:val="single" w:sz="4" w:space="0" w:color="auto"/>
            </w:tcBorders>
            <w:shd w:val="clear" w:color="auto" w:fill="FFFFFF" w:themeFill="background1"/>
            <w:noWrap/>
          </w:tcPr>
          <w:p w14:paraId="02770E97" w14:textId="77777777" w:rsidR="00254AD4" w:rsidRDefault="00254AD4" w:rsidP="00D412E7">
            <w:pPr>
              <w:spacing w:after="0" w:line="240" w:lineRule="auto"/>
              <w:rPr>
                <w:rFonts w:ascii="Times New Roman" w:hAnsi="Times New Roman"/>
                <w:color w:val="000000"/>
                <w:sz w:val="20"/>
                <w:szCs w:val="20"/>
                <w:lang w:eastAsia="ru-RU"/>
              </w:rPr>
            </w:pPr>
          </w:p>
        </w:tc>
        <w:tc>
          <w:tcPr>
            <w:tcW w:w="532" w:type="pct"/>
            <w:tcBorders>
              <w:top w:val="single" w:sz="4" w:space="0" w:color="auto"/>
              <w:left w:val="nil"/>
              <w:bottom w:val="single" w:sz="4" w:space="0" w:color="auto"/>
              <w:right w:val="single" w:sz="4" w:space="0" w:color="auto"/>
            </w:tcBorders>
            <w:shd w:val="clear" w:color="auto" w:fill="FFFFFF" w:themeFill="background1"/>
            <w:noWrap/>
          </w:tcPr>
          <w:p w14:paraId="2C7770DA" w14:textId="77777777" w:rsidR="00254AD4" w:rsidRDefault="00254AD4" w:rsidP="00D412E7">
            <w:pPr>
              <w:spacing w:after="0" w:line="240" w:lineRule="auto"/>
              <w:rPr>
                <w:rFonts w:ascii="Times New Roman" w:hAnsi="Times New Roman"/>
                <w:color w:val="000000"/>
                <w:sz w:val="20"/>
                <w:szCs w:val="20"/>
                <w:lang w:eastAsia="ru-RU"/>
              </w:rPr>
            </w:pPr>
          </w:p>
        </w:tc>
        <w:tc>
          <w:tcPr>
            <w:tcW w:w="517" w:type="pct"/>
            <w:tcBorders>
              <w:top w:val="single" w:sz="4" w:space="0" w:color="auto"/>
              <w:left w:val="single" w:sz="4" w:space="0" w:color="auto"/>
              <w:bottom w:val="single" w:sz="4" w:space="0" w:color="auto"/>
              <w:right w:val="single" w:sz="4" w:space="0" w:color="auto"/>
            </w:tcBorders>
            <w:shd w:val="clear" w:color="auto" w:fill="FFFFFF" w:themeFill="background1"/>
          </w:tcPr>
          <w:p w14:paraId="7D31254C" w14:textId="77777777" w:rsidR="00254AD4" w:rsidRDefault="00254AD4" w:rsidP="00D412E7">
            <w:pPr>
              <w:spacing w:after="0" w:line="240" w:lineRule="auto"/>
              <w:rPr>
                <w:rFonts w:ascii="Times New Roman" w:hAnsi="Times New Roman"/>
                <w:color w:val="000000"/>
                <w:sz w:val="20"/>
                <w:szCs w:val="20"/>
                <w:lang w:eastAsia="ru-RU"/>
              </w:rPr>
            </w:pPr>
          </w:p>
        </w:tc>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noWrap/>
          </w:tcPr>
          <w:p w14:paraId="6170DE1A" w14:textId="77777777" w:rsidR="00254AD4" w:rsidRDefault="00254AD4" w:rsidP="00D412E7">
            <w:pPr>
              <w:spacing w:after="0" w:line="240" w:lineRule="auto"/>
              <w:rPr>
                <w:rFonts w:ascii="Times New Roman" w:hAnsi="Times New Roman"/>
                <w:color w:val="000000"/>
                <w:sz w:val="20"/>
                <w:szCs w:val="20"/>
                <w:lang w:eastAsia="ru-RU"/>
              </w:rPr>
            </w:pPr>
          </w:p>
        </w:tc>
        <w:tc>
          <w:tcPr>
            <w:tcW w:w="450" w:type="pct"/>
            <w:tcBorders>
              <w:top w:val="nil"/>
              <w:left w:val="nil"/>
              <w:bottom w:val="single" w:sz="4" w:space="0" w:color="auto"/>
              <w:right w:val="single" w:sz="4" w:space="0" w:color="auto"/>
            </w:tcBorders>
            <w:shd w:val="clear" w:color="auto" w:fill="FFFFFF" w:themeFill="background1"/>
            <w:noWrap/>
          </w:tcPr>
          <w:p w14:paraId="42057146" w14:textId="77777777" w:rsidR="00254AD4" w:rsidRDefault="00254AD4" w:rsidP="00D412E7">
            <w:pPr>
              <w:spacing w:after="0" w:line="240" w:lineRule="auto"/>
              <w:rPr>
                <w:rFonts w:ascii="Times New Roman" w:hAnsi="Times New Roman"/>
                <w:color w:val="000000"/>
                <w:sz w:val="20"/>
                <w:szCs w:val="20"/>
                <w:lang w:eastAsia="ru-RU"/>
              </w:rPr>
            </w:pPr>
          </w:p>
        </w:tc>
        <w:tc>
          <w:tcPr>
            <w:tcW w:w="450" w:type="pct"/>
            <w:tcBorders>
              <w:top w:val="single" w:sz="4" w:space="0" w:color="auto"/>
              <w:left w:val="nil"/>
              <w:bottom w:val="single" w:sz="4" w:space="0" w:color="auto"/>
              <w:right w:val="single" w:sz="4" w:space="0" w:color="auto"/>
            </w:tcBorders>
            <w:shd w:val="clear" w:color="auto" w:fill="FFFFFF" w:themeFill="background1"/>
          </w:tcPr>
          <w:p w14:paraId="65D75E7F" w14:textId="77777777" w:rsidR="00254AD4" w:rsidRDefault="00254AD4" w:rsidP="00D412E7">
            <w:pPr>
              <w:spacing w:after="0" w:line="240" w:lineRule="auto"/>
              <w:rPr>
                <w:rFonts w:ascii="Times New Roman" w:hAnsi="Times New Roman"/>
                <w:color w:val="000000"/>
                <w:sz w:val="20"/>
                <w:szCs w:val="20"/>
                <w:lang w:eastAsia="ru-RU"/>
              </w:rPr>
            </w:pPr>
          </w:p>
        </w:tc>
        <w:tc>
          <w:tcPr>
            <w:tcW w:w="447" w:type="pct"/>
            <w:tcBorders>
              <w:top w:val="nil"/>
              <w:left w:val="single" w:sz="4" w:space="0" w:color="auto"/>
              <w:bottom w:val="single" w:sz="4" w:space="0" w:color="auto"/>
              <w:right w:val="single" w:sz="4" w:space="0" w:color="auto"/>
            </w:tcBorders>
            <w:shd w:val="clear" w:color="auto" w:fill="FFFFFF" w:themeFill="background1"/>
            <w:noWrap/>
          </w:tcPr>
          <w:p w14:paraId="125126B3" w14:textId="77777777" w:rsidR="00254AD4" w:rsidRDefault="00254AD4" w:rsidP="00D412E7">
            <w:pPr>
              <w:spacing w:after="0" w:line="240" w:lineRule="auto"/>
              <w:rPr>
                <w:rFonts w:ascii="Times New Roman" w:hAnsi="Times New Roman"/>
                <w:color w:val="000000"/>
                <w:sz w:val="20"/>
                <w:szCs w:val="20"/>
                <w:lang w:eastAsia="ru-RU"/>
              </w:rPr>
            </w:pPr>
          </w:p>
        </w:tc>
      </w:tr>
      <w:tr w:rsidR="00254AD4" w14:paraId="7B47EB59" w14:textId="77777777" w:rsidTr="00D412E7">
        <w:trPr>
          <w:trHeight w:val="640"/>
        </w:trPr>
        <w:tc>
          <w:tcPr>
            <w:tcW w:w="1446" w:type="pct"/>
            <w:tcBorders>
              <w:top w:val="nil"/>
              <w:left w:val="single" w:sz="4" w:space="0" w:color="auto"/>
              <w:bottom w:val="single" w:sz="4" w:space="0" w:color="auto"/>
              <w:right w:val="single" w:sz="4" w:space="0" w:color="auto"/>
            </w:tcBorders>
          </w:tcPr>
          <w:p w14:paraId="7CA2F955" w14:textId="77777777" w:rsidR="00254AD4" w:rsidRDefault="00254AD4" w:rsidP="00D412E7">
            <w:pPr>
              <w:spacing w:after="0" w:line="240" w:lineRule="auto"/>
              <w:rPr>
                <w:rFonts w:ascii="Times New Roman" w:hAnsi="Times New Roman"/>
                <w:color w:val="000000"/>
                <w:sz w:val="20"/>
                <w:szCs w:val="20"/>
                <w:lang w:eastAsia="ru-RU"/>
              </w:rPr>
            </w:pPr>
          </w:p>
        </w:tc>
        <w:tc>
          <w:tcPr>
            <w:tcW w:w="625" w:type="pct"/>
            <w:tcBorders>
              <w:top w:val="nil"/>
              <w:left w:val="nil"/>
              <w:bottom w:val="single" w:sz="4" w:space="0" w:color="auto"/>
              <w:right w:val="single" w:sz="4" w:space="0" w:color="auto"/>
            </w:tcBorders>
            <w:shd w:val="clear" w:color="auto" w:fill="FFFFFF" w:themeFill="background1"/>
            <w:noWrap/>
          </w:tcPr>
          <w:p w14:paraId="1344269F" w14:textId="77777777" w:rsidR="00254AD4" w:rsidRDefault="00254AD4" w:rsidP="00D412E7">
            <w:pPr>
              <w:spacing w:after="0" w:line="240" w:lineRule="auto"/>
              <w:rPr>
                <w:rFonts w:ascii="Times New Roman" w:hAnsi="Times New Roman"/>
                <w:color w:val="000000"/>
                <w:sz w:val="20"/>
                <w:szCs w:val="20"/>
                <w:lang w:eastAsia="ru-RU"/>
              </w:rPr>
            </w:pPr>
          </w:p>
        </w:tc>
        <w:tc>
          <w:tcPr>
            <w:tcW w:w="532" w:type="pct"/>
            <w:tcBorders>
              <w:top w:val="single" w:sz="4" w:space="0" w:color="auto"/>
              <w:left w:val="nil"/>
              <w:bottom w:val="single" w:sz="4" w:space="0" w:color="auto"/>
              <w:right w:val="single" w:sz="4" w:space="0" w:color="auto"/>
            </w:tcBorders>
            <w:shd w:val="clear" w:color="auto" w:fill="FFFFFF" w:themeFill="background1"/>
            <w:noWrap/>
          </w:tcPr>
          <w:p w14:paraId="388A553D" w14:textId="77777777" w:rsidR="00254AD4" w:rsidRDefault="00254AD4" w:rsidP="00D412E7">
            <w:pPr>
              <w:spacing w:after="0" w:line="240" w:lineRule="auto"/>
              <w:rPr>
                <w:rFonts w:ascii="Times New Roman" w:hAnsi="Times New Roman"/>
                <w:color w:val="000000"/>
                <w:sz w:val="20"/>
                <w:szCs w:val="20"/>
                <w:lang w:eastAsia="ru-RU"/>
              </w:rPr>
            </w:pPr>
          </w:p>
        </w:tc>
        <w:tc>
          <w:tcPr>
            <w:tcW w:w="51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4D6D5" w14:textId="77777777" w:rsidR="00254AD4" w:rsidRDefault="00254AD4" w:rsidP="00D412E7">
            <w:pPr>
              <w:spacing w:after="0" w:line="240" w:lineRule="auto"/>
              <w:rPr>
                <w:rFonts w:ascii="Times New Roman" w:hAnsi="Times New Roman"/>
                <w:color w:val="000000"/>
                <w:sz w:val="20"/>
                <w:szCs w:val="20"/>
                <w:lang w:eastAsia="ru-RU"/>
              </w:rPr>
            </w:pPr>
          </w:p>
        </w:tc>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noWrap/>
          </w:tcPr>
          <w:p w14:paraId="24E282C5" w14:textId="77777777" w:rsidR="00254AD4" w:rsidRDefault="00254AD4" w:rsidP="00D412E7">
            <w:pPr>
              <w:spacing w:after="0" w:line="240" w:lineRule="auto"/>
              <w:rPr>
                <w:rFonts w:ascii="Times New Roman" w:hAnsi="Times New Roman"/>
                <w:color w:val="000000"/>
                <w:sz w:val="20"/>
                <w:szCs w:val="20"/>
                <w:lang w:eastAsia="ru-RU"/>
              </w:rPr>
            </w:pPr>
          </w:p>
        </w:tc>
        <w:tc>
          <w:tcPr>
            <w:tcW w:w="450" w:type="pct"/>
            <w:tcBorders>
              <w:top w:val="nil"/>
              <w:left w:val="nil"/>
              <w:bottom w:val="single" w:sz="4" w:space="0" w:color="auto"/>
              <w:right w:val="single" w:sz="4" w:space="0" w:color="auto"/>
            </w:tcBorders>
            <w:shd w:val="clear" w:color="auto" w:fill="FFFFFF" w:themeFill="background1"/>
            <w:noWrap/>
          </w:tcPr>
          <w:p w14:paraId="20BF8DCB" w14:textId="77777777" w:rsidR="00254AD4" w:rsidRDefault="00254AD4" w:rsidP="00D412E7">
            <w:pPr>
              <w:spacing w:after="0" w:line="240" w:lineRule="auto"/>
              <w:rPr>
                <w:rFonts w:ascii="Times New Roman" w:hAnsi="Times New Roman"/>
                <w:color w:val="000000"/>
                <w:sz w:val="20"/>
                <w:szCs w:val="20"/>
                <w:lang w:eastAsia="ru-RU"/>
              </w:rPr>
            </w:pPr>
          </w:p>
        </w:tc>
        <w:tc>
          <w:tcPr>
            <w:tcW w:w="450" w:type="pct"/>
            <w:tcBorders>
              <w:top w:val="single" w:sz="4" w:space="0" w:color="auto"/>
              <w:left w:val="nil"/>
              <w:bottom w:val="single" w:sz="4" w:space="0" w:color="auto"/>
              <w:right w:val="single" w:sz="4" w:space="0" w:color="auto"/>
            </w:tcBorders>
            <w:shd w:val="clear" w:color="auto" w:fill="FFFFFF" w:themeFill="background1"/>
          </w:tcPr>
          <w:p w14:paraId="6FAF707F" w14:textId="77777777" w:rsidR="00254AD4" w:rsidRDefault="00254AD4" w:rsidP="00D412E7">
            <w:pPr>
              <w:spacing w:after="0" w:line="240" w:lineRule="auto"/>
              <w:rPr>
                <w:rFonts w:ascii="Times New Roman" w:hAnsi="Times New Roman"/>
                <w:color w:val="000000"/>
                <w:sz w:val="20"/>
                <w:szCs w:val="20"/>
                <w:lang w:eastAsia="ru-RU"/>
              </w:rPr>
            </w:pPr>
          </w:p>
        </w:tc>
        <w:tc>
          <w:tcPr>
            <w:tcW w:w="447" w:type="pct"/>
            <w:tcBorders>
              <w:top w:val="nil"/>
              <w:left w:val="single" w:sz="4" w:space="0" w:color="auto"/>
              <w:bottom w:val="single" w:sz="4" w:space="0" w:color="auto"/>
              <w:right w:val="single" w:sz="4" w:space="0" w:color="auto"/>
            </w:tcBorders>
            <w:shd w:val="clear" w:color="auto" w:fill="FFFFFF" w:themeFill="background1"/>
            <w:noWrap/>
          </w:tcPr>
          <w:p w14:paraId="387BAA7A" w14:textId="77777777" w:rsidR="00254AD4" w:rsidRDefault="00254AD4" w:rsidP="00D412E7">
            <w:pPr>
              <w:spacing w:after="0" w:line="240" w:lineRule="auto"/>
              <w:rPr>
                <w:rFonts w:ascii="Times New Roman" w:hAnsi="Times New Roman"/>
                <w:color w:val="000000"/>
                <w:sz w:val="20"/>
                <w:szCs w:val="20"/>
                <w:lang w:eastAsia="ru-RU"/>
              </w:rPr>
            </w:pPr>
          </w:p>
        </w:tc>
      </w:tr>
      <w:tr w:rsidR="00254AD4" w14:paraId="14068614" w14:textId="77777777" w:rsidTr="00D412E7">
        <w:trPr>
          <w:trHeight w:val="639"/>
        </w:trPr>
        <w:tc>
          <w:tcPr>
            <w:tcW w:w="1446" w:type="pct"/>
            <w:tcBorders>
              <w:top w:val="nil"/>
              <w:left w:val="single" w:sz="4" w:space="0" w:color="auto"/>
              <w:bottom w:val="single" w:sz="4" w:space="0" w:color="auto"/>
              <w:right w:val="single" w:sz="4" w:space="0" w:color="auto"/>
            </w:tcBorders>
          </w:tcPr>
          <w:p w14:paraId="111CBE27" w14:textId="77777777" w:rsidR="00254AD4" w:rsidRDefault="00254AD4" w:rsidP="00D412E7">
            <w:pPr>
              <w:spacing w:after="0" w:line="240" w:lineRule="auto"/>
              <w:rPr>
                <w:rFonts w:ascii="Times New Roman" w:hAnsi="Times New Roman"/>
                <w:color w:val="000000"/>
                <w:sz w:val="20"/>
                <w:szCs w:val="20"/>
                <w:lang w:eastAsia="ru-RU"/>
              </w:rPr>
            </w:pPr>
          </w:p>
        </w:tc>
        <w:tc>
          <w:tcPr>
            <w:tcW w:w="625" w:type="pct"/>
            <w:tcBorders>
              <w:top w:val="nil"/>
              <w:left w:val="nil"/>
              <w:bottom w:val="single" w:sz="4" w:space="0" w:color="auto"/>
              <w:right w:val="single" w:sz="4" w:space="0" w:color="auto"/>
            </w:tcBorders>
            <w:shd w:val="clear" w:color="auto" w:fill="FFFFFF" w:themeFill="background1"/>
            <w:noWrap/>
          </w:tcPr>
          <w:p w14:paraId="16B7ABB9" w14:textId="77777777" w:rsidR="00254AD4" w:rsidRDefault="00254AD4" w:rsidP="00D412E7">
            <w:pPr>
              <w:spacing w:after="0" w:line="240" w:lineRule="auto"/>
              <w:rPr>
                <w:rFonts w:ascii="Times New Roman" w:hAnsi="Times New Roman"/>
                <w:color w:val="000000"/>
                <w:sz w:val="20"/>
                <w:szCs w:val="20"/>
                <w:lang w:eastAsia="ru-RU"/>
              </w:rPr>
            </w:pPr>
          </w:p>
        </w:tc>
        <w:tc>
          <w:tcPr>
            <w:tcW w:w="532" w:type="pct"/>
            <w:tcBorders>
              <w:top w:val="single" w:sz="4" w:space="0" w:color="auto"/>
              <w:left w:val="nil"/>
              <w:bottom w:val="single" w:sz="4" w:space="0" w:color="auto"/>
              <w:right w:val="single" w:sz="4" w:space="0" w:color="auto"/>
            </w:tcBorders>
            <w:shd w:val="clear" w:color="auto" w:fill="FFFFFF" w:themeFill="background1"/>
            <w:noWrap/>
          </w:tcPr>
          <w:p w14:paraId="1F438B9C" w14:textId="77777777" w:rsidR="00254AD4" w:rsidRDefault="00254AD4" w:rsidP="00D412E7">
            <w:pPr>
              <w:spacing w:after="0" w:line="240" w:lineRule="auto"/>
              <w:rPr>
                <w:rFonts w:ascii="Times New Roman" w:hAnsi="Times New Roman"/>
                <w:color w:val="000000"/>
                <w:sz w:val="20"/>
                <w:szCs w:val="20"/>
                <w:lang w:eastAsia="ru-RU"/>
              </w:rPr>
            </w:pPr>
          </w:p>
        </w:tc>
        <w:tc>
          <w:tcPr>
            <w:tcW w:w="517" w:type="pct"/>
            <w:tcBorders>
              <w:top w:val="single" w:sz="4" w:space="0" w:color="auto"/>
              <w:left w:val="single" w:sz="4" w:space="0" w:color="auto"/>
              <w:bottom w:val="single" w:sz="4" w:space="0" w:color="auto"/>
              <w:right w:val="single" w:sz="4" w:space="0" w:color="auto"/>
            </w:tcBorders>
            <w:shd w:val="clear" w:color="auto" w:fill="FFFFFF" w:themeFill="background1"/>
          </w:tcPr>
          <w:p w14:paraId="7D4FAA5F" w14:textId="77777777" w:rsidR="00254AD4" w:rsidRDefault="00254AD4" w:rsidP="00D412E7">
            <w:pPr>
              <w:spacing w:after="0" w:line="240" w:lineRule="auto"/>
              <w:rPr>
                <w:rFonts w:ascii="Times New Roman" w:hAnsi="Times New Roman"/>
                <w:color w:val="000000"/>
                <w:sz w:val="20"/>
                <w:szCs w:val="20"/>
                <w:lang w:eastAsia="ru-RU"/>
              </w:rPr>
            </w:pPr>
          </w:p>
        </w:tc>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noWrap/>
          </w:tcPr>
          <w:p w14:paraId="74480262" w14:textId="77777777" w:rsidR="00254AD4" w:rsidRDefault="00254AD4" w:rsidP="00D412E7">
            <w:pPr>
              <w:spacing w:after="0" w:line="240" w:lineRule="auto"/>
              <w:rPr>
                <w:rFonts w:ascii="Times New Roman" w:hAnsi="Times New Roman"/>
                <w:color w:val="000000"/>
                <w:sz w:val="20"/>
                <w:szCs w:val="20"/>
                <w:lang w:eastAsia="ru-RU"/>
              </w:rPr>
            </w:pPr>
          </w:p>
        </w:tc>
        <w:tc>
          <w:tcPr>
            <w:tcW w:w="450" w:type="pct"/>
            <w:tcBorders>
              <w:top w:val="nil"/>
              <w:left w:val="nil"/>
              <w:bottom w:val="single" w:sz="4" w:space="0" w:color="auto"/>
              <w:right w:val="single" w:sz="4" w:space="0" w:color="auto"/>
            </w:tcBorders>
            <w:shd w:val="clear" w:color="auto" w:fill="FFFFFF" w:themeFill="background1"/>
            <w:noWrap/>
          </w:tcPr>
          <w:p w14:paraId="09905DD2" w14:textId="77777777" w:rsidR="00254AD4" w:rsidRDefault="00254AD4" w:rsidP="00D412E7">
            <w:pPr>
              <w:spacing w:after="0" w:line="240" w:lineRule="auto"/>
              <w:rPr>
                <w:rFonts w:ascii="Times New Roman" w:hAnsi="Times New Roman"/>
                <w:color w:val="000000"/>
                <w:sz w:val="20"/>
                <w:szCs w:val="20"/>
                <w:lang w:eastAsia="ru-RU"/>
              </w:rPr>
            </w:pPr>
          </w:p>
        </w:tc>
        <w:tc>
          <w:tcPr>
            <w:tcW w:w="450" w:type="pct"/>
            <w:tcBorders>
              <w:top w:val="single" w:sz="4" w:space="0" w:color="auto"/>
              <w:left w:val="nil"/>
              <w:bottom w:val="single" w:sz="4" w:space="0" w:color="auto"/>
              <w:right w:val="single" w:sz="4" w:space="0" w:color="auto"/>
            </w:tcBorders>
            <w:shd w:val="clear" w:color="auto" w:fill="FFFFFF" w:themeFill="background1"/>
          </w:tcPr>
          <w:p w14:paraId="026BEA47" w14:textId="77777777" w:rsidR="00254AD4" w:rsidRDefault="00254AD4" w:rsidP="00D412E7">
            <w:pPr>
              <w:spacing w:after="0" w:line="240" w:lineRule="auto"/>
              <w:rPr>
                <w:rFonts w:ascii="Times New Roman" w:hAnsi="Times New Roman"/>
                <w:color w:val="000000"/>
                <w:sz w:val="20"/>
                <w:szCs w:val="20"/>
                <w:lang w:eastAsia="ru-RU"/>
              </w:rPr>
            </w:pPr>
          </w:p>
        </w:tc>
        <w:tc>
          <w:tcPr>
            <w:tcW w:w="447" w:type="pct"/>
            <w:tcBorders>
              <w:top w:val="nil"/>
              <w:left w:val="single" w:sz="4" w:space="0" w:color="auto"/>
              <w:bottom w:val="single" w:sz="4" w:space="0" w:color="auto"/>
              <w:right w:val="single" w:sz="4" w:space="0" w:color="auto"/>
            </w:tcBorders>
            <w:shd w:val="clear" w:color="auto" w:fill="FFFFFF" w:themeFill="background1"/>
            <w:noWrap/>
          </w:tcPr>
          <w:p w14:paraId="010766FC" w14:textId="77777777" w:rsidR="00254AD4" w:rsidRDefault="00254AD4" w:rsidP="00D412E7">
            <w:pPr>
              <w:spacing w:after="0" w:line="240" w:lineRule="auto"/>
              <w:rPr>
                <w:rFonts w:ascii="Times New Roman" w:hAnsi="Times New Roman"/>
                <w:color w:val="000000"/>
                <w:sz w:val="20"/>
                <w:szCs w:val="20"/>
                <w:lang w:eastAsia="ru-RU"/>
              </w:rPr>
            </w:pPr>
          </w:p>
        </w:tc>
      </w:tr>
      <w:tr w:rsidR="00254AD4" w14:paraId="1B81C7FC" w14:textId="77777777" w:rsidTr="00D412E7">
        <w:trPr>
          <w:trHeight w:val="648"/>
        </w:trPr>
        <w:tc>
          <w:tcPr>
            <w:tcW w:w="1446" w:type="pct"/>
            <w:tcBorders>
              <w:top w:val="nil"/>
              <w:left w:val="single" w:sz="4" w:space="0" w:color="auto"/>
              <w:bottom w:val="single" w:sz="4" w:space="0" w:color="auto"/>
              <w:right w:val="single" w:sz="4" w:space="0" w:color="auto"/>
            </w:tcBorders>
          </w:tcPr>
          <w:p w14:paraId="59525E09" w14:textId="77777777" w:rsidR="00254AD4" w:rsidRDefault="00254AD4" w:rsidP="00D412E7">
            <w:pPr>
              <w:spacing w:after="0" w:line="240" w:lineRule="auto"/>
              <w:rPr>
                <w:rFonts w:ascii="Times New Roman" w:hAnsi="Times New Roman"/>
                <w:color w:val="000000"/>
                <w:sz w:val="20"/>
                <w:szCs w:val="20"/>
                <w:lang w:eastAsia="ru-RU"/>
              </w:rPr>
            </w:pPr>
          </w:p>
        </w:tc>
        <w:tc>
          <w:tcPr>
            <w:tcW w:w="625" w:type="pct"/>
            <w:tcBorders>
              <w:top w:val="nil"/>
              <w:left w:val="nil"/>
              <w:bottom w:val="single" w:sz="4" w:space="0" w:color="auto"/>
              <w:right w:val="single" w:sz="4" w:space="0" w:color="auto"/>
            </w:tcBorders>
            <w:shd w:val="clear" w:color="auto" w:fill="FFFFFF" w:themeFill="background1"/>
            <w:noWrap/>
          </w:tcPr>
          <w:p w14:paraId="47EE75DD" w14:textId="77777777" w:rsidR="00254AD4" w:rsidRDefault="00254AD4" w:rsidP="00D412E7">
            <w:pPr>
              <w:spacing w:after="0" w:line="240" w:lineRule="auto"/>
              <w:rPr>
                <w:rFonts w:ascii="Times New Roman" w:hAnsi="Times New Roman"/>
                <w:color w:val="000000"/>
                <w:sz w:val="20"/>
                <w:szCs w:val="20"/>
                <w:lang w:eastAsia="ru-RU"/>
              </w:rPr>
            </w:pPr>
          </w:p>
        </w:tc>
        <w:tc>
          <w:tcPr>
            <w:tcW w:w="532" w:type="pct"/>
            <w:tcBorders>
              <w:top w:val="single" w:sz="4" w:space="0" w:color="auto"/>
              <w:left w:val="nil"/>
              <w:bottom w:val="single" w:sz="4" w:space="0" w:color="auto"/>
              <w:right w:val="single" w:sz="4" w:space="0" w:color="auto"/>
            </w:tcBorders>
            <w:shd w:val="clear" w:color="auto" w:fill="FFFFFF" w:themeFill="background1"/>
            <w:noWrap/>
          </w:tcPr>
          <w:p w14:paraId="222C6F3C" w14:textId="77777777" w:rsidR="00254AD4" w:rsidRDefault="00254AD4" w:rsidP="00D412E7">
            <w:pPr>
              <w:spacing w:after="0" w:line="240" w:lineRule="auto"/>
              <w:rPr>
                <w:rFonts w:ascii="Times New Roman" w:hAnsi="Times New Roman"/>
                <w:color w:val="000000"/>
                <w:sz w:val="20"/>
                <w:szCs w:val="20"/>
                <w:lang w:eastAsia="ru-RU"/>
              </w:rPr>
            </w:pPr>
          </w:p>
        </w:tc>
        <w:tc>
          <w:tcPr>
            <w:tcW w:w="517" w:type="pct"/>
            <w:tcBorders>
              <w:top w:val="single" w:sz="4" w:space="0" w:color="auto"/>
              <w:left w:val="single" w:sz="4" w:space="0" w:color="auto"/>
              <w:bottom w:val="single" w:sz="4" w:space="0" w:color="auto"/>
              <w:right w:val="single" w:sz="4" w:space="0" w:color="auto"/>
            </w:tcBorders>
            <w:shd w:val="clear" w:color="auto" w:fill="FFFFFF" w:themeFill="background1"/>
          </w:tcPr>
          <w:p w14:paraId="1DB4235F" w14:textId="77777777" w:rsidR="00254AD4" w:rsidRDefault="00254AD4" w:rsidP="00D412E7">
            <w:pPr>
              <w:spacing w:after="0" w:line="240" w:lineRule="auto"/>
              <w:rPr>
                <w:rFonts w:ascii="Times New Roman" w:hAnsi="Times New Roman"/>
                <w:color w:val="000000"/>
                <w:sz w:val="20"/>
                <w:szCs w:val="20"/>
                <w:lang w:eastAsia="ru-RU"/>
              </w:rPr>
            </w:pPr>
          </w:p>
        </w:tc>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noWrap/>
          </w:tcPr>
          <w:p w14:paraId="22BDAD6F" w14:textId="77777777" w:rsidR="00254AD4" w:rsidRDefault="00254AD4" w:rsidP="00D412E7">
            <w:pPr>
              <w:spacing w:after="0" w:line="240" w:lineRule="auto"/>
              <w:rPr>
                <w:rFonts w:ascii="Times New Roman" w:hAnsi="Times New Roman"/>
                <w:color w:val="000000"/>
                <w:sz w:val="20"/>
                <w:szCs w:val="20"/>
                <w:lang w:eastAsia="ru-RU"/>
              </w:rPr>
            </w:pPr>
          </w:p>
        </w:tc>
        <w:tc>
          <w:tcPr>
            <w:tcW w:w="450" w:type="pct"/>
            <w:tcBorders>
              <w:top w:val="nil"/>
              <w:left w:val="nil"/>
              <w:bottom w:val="single" w:sz="4" w:space="0" w:color="auto"/>
              <w:right w:val="single" w:sz="4" w:space="0" w:color="auto"/>
            </w:tcBorders>
            <w:shd w:val="clear" w:color="auto" w:fill="FFFFFF" w:themeFill="background1"/>
            <w:noWrap/>
          </w:tcPr>
          <w:p w14:paraId="61B33E75" w14:textId="77777777" w:rsidR="00254AD4" w:rsidRDefault="00254AD4" w:rsidP="00D412E7">
            <w:pPr>
              <w:spacing w:after="0" w:line="240" w:lineRule="auto"/>
              <w:rPr>
                <w:rFonts w:ascii="Times New Roman" w:hAnsi="Times New Roman"/>
                <w:color w:val="000000"/>
                <w:sz w:val="20"/>
                <w:szCs w:val="20"/>
                <w:lang w:eastAsia="ru-RU"/>
              </w:rPr>
            </w:pPr>
          </w:p>
        </w:tc>
        <w:tc>
          <w:tcPr>
            <w:tcW w:w="450" w:type="pct"/>
            <w:tcBorders>
              <w:top w:val="single" w:sz="4" w:space="0" w:color="auto"/>
              <w:left w:val="nil"/>
              <w:bottom w:val="single" w:sz="4" w:space="0" w:color="auto"/>
              <w:right w:val="single" w:sz="4" w:space="0" w:color="auto"/>
            </w:tcBorders>
            <w:shd w:val="clear" w:color="auto" w:fill="FFFFFF" w:themeFill="background1"/>
          </w:tcPr>
          <w:p w14:paraId="3470051E" w14:textId="77777777" w:rsidR="00254AD4" w:rsidRDefault="00254AD4" w:rsidP="00D412E7">
            <w:pPr>
              <w:spacing w:after="0" w:line="240" w:lineRule="auto"/>
              <w:rPr>
                <w:rFonts w:ascii="Times New Roman" w:hAnsi="Times New Roman"/>
                <w:color w:val="000000"/>
                <w:sz w:val="20"/>
                <w:szCs w:val="20"/>
                <w:lang w:eastAsia="ru-RU"/>
              </w:rPr>
            </w:pPr>
          </w:p>
        </w:tc>
        <w:tc>
          <w:tcPr>
            <w:tcW w:w="447" w:type="pct"/>
            <w:tcBorders>
              <w:top w:val="nil"/>
              <w:left w:val="single" w:sz="4" w:space="0" w:color="auto"/>
              <w:bottom w:val="single" w:sz="4" w:space="0" w:color="auto"/>
              <w:right w:val="single" w:sz="4" w:space="0" w:color="auto"/>
            </w:tcBorders>
            <w:shd w:val="clear" w:color="auto" w:fill="FFFFFF" w:themeFill="background1"/>
            <w:noWrap/>
          </w:tcPr>
          <w:p w14:paraId="488117FB" w14:textId="77777777" w:rsidR="00254AD4" w:rsidRDefault="00254AD4" w:rsidP="00D412E7">
            <w:pPr>
              <w:spacing w:after="0" w:line="240" w:lineRule="auto"/>
              <w:rPr>
                <w:rFonts w:ascii="Times New Roman" w:hAnsi="Times New Roman"/>
                <w:color w:val="000000"/>
                <w:sz w:val="20"/>
                <w:szCs w:val="20"/>
                <w:lang w:eastAsia="ru-RU"/>
              </w:rPr>
            </w:pPr>
          </w:p>
        </w:tc>
      </w:tr>
      <w:tr w:rsidR="00254AD4" w14:paraId="538B4145" w14:textId="77777777" w:rsidTr="00D412E7">
        <w:trPr>
          <w:trHeight w:val="577"/>
        </w:trPr>
        <w:tc>
          <w:tcPr>
            <w:tcW w:w="1446" w:type="pct"/>
            <w:tcBorders>
              <w:top w:val="nil"/>
              <w:left w:val="single" w:sz="4" w:space="0" w:color="auto"/>
              <w:bottom w:val="single" w:sz="4" w:space="0" w:color="auto"/>
              <w:right w:val="single" w:sz="4" w:space="0" w:color="auto"/>
            </w:tcBorders>
          </w:tcPr>
          <w:p w14:paraId="5CE1D32E" w14:textId="77777777" w:rsidR="00254AD4" w:rsidRDefault="00254AD4" w:rsidP="00D412E7">
            <w:pPr>
              <w:spacing w:after="0" w:line="240" w:lineRule="auto"/>
              <w:rPr>
                <w:rFonts w:ascii="Times New Roman" w:hAnsi="Times New Roman"/>
                <w:color w:val="000000"/>
                <w:sz w:val="20"/>
                <w:szCs w:val="20"/>
                <w:lang w:eastAsia="ru-RU"/>
              </w:rPr>
            </w:pPr>
          </w:p>
        </w:tc>
        <w:tc>
          <w:tcPr>
            <w:tcW w:w="625" w:type="pct"/>
            <w:tcBorders>
              <w:top w:val="nil"/>
              <w:left w:val="nil"/>
              <w:bottom w:val="single" w:sz="4" w:space="0" w:color="auto"/>
              <w:right w:val="single" w:sz="4" w:space="0" w:color="auto"/>
            </w:tcBorders>
            <w:shd w:val="clear" w:color="auto" w:fill="FFFFFF" w:themeFill="background1"/>
            <w:noWrap/>
          </w:tcPr>
          <w:p w14:paraId="5E6F743C" w14:textId="77777777" w:rsidR="00254AD4" w:rsidRDefault="00254AD4" w:rsidP="00D412E7">
            <w:pPr>
              <w:spacing w:after="0" w:line="240" w:lineRule="auto"/>
              <w:rPr>
                <w:rFonts w:ascii="Times New Roman" w:hAnsi="Times New Roman"/>
                <w:color w:val="000000"/>
                <w:sz w:val="20"/>
                <w:szCs w:val="20"/>
                <w:lang w:eastAsia="ru-RU"/>
              </w:rPr>
            </w:pPr>
          </w:p>
        </w:tc>
        <w:tc>
          <w:tcPr>
            <w:tcW w:w="532" w:type="pct"/>
            <w:tcBorders>
              <w:top w:val="single" w:sz="4" w:space="0" w:color="auto"/>
              <w:left w:val="nil"/>
              <w:bottom w:val="single" w:sz="4" w:space="0" w:color="auto"/>
              <w:right w:val="single" w:sz="4" w:space="0" w:color="auto"/>
            </w:tcBorders>
            <w:shd w:val="clear" w:color="auto" w:fill="FFFFFF" w:themeFill="background1"/>
            <w:noWrap/>
          </w:tcPr>
          <w:p w14:paraId="74CB0A8B" w14:textId="77777777" w:rsidR="00254AD4" w:rsidRDefault="00254AD4" w:rsidP="00D412E7">
            <w:pPr>
              <w:spacing w:after="0" w:line="240" w:lineRule="auto"/>
              <w:rPr>
                <w:rFonts w:ascii="Times New Roman" w:hAnsi="Times New Roman"/>
                <w:color w:val="000000"/>
                <w:sz w:val="20"/>
                <w:szCs w:val="20"/>
                <w:lang w:eastAsia="ru-RU"/>
              </w:rPr>
            </w:pPr>
          </w:p>
        </w:tc>
        <w:tc>
          <w:tcPr>
            <w:tcW w:w="517" w:type="pct"/>
            <w:tcBorders>
              <w:top w:val="single" w:sz="4" w:space="0" w:color="auto"/>
              <w:left w:val="single" w:sz="4" w:space="0" w:color="auto"/>
              <w:bottom w:val="single" w:sz="4" w:space="0" w:color="auto"/>
              <w:right w:val="single" w:sz="4" w:space="0" w:color="auto"/>
            </w:tcBorders>
            <w:shd w:val="clear" w:color="auto" w:fill="FFFFFF" w:themeFill="background1"/>
          </w:tcPr>
          <w:p w14:paraId="2C607427" w14:textId="77777777" w:rsidR="00254AD4" w:rsidRDefault="00254AD4" w:rsidP="00D412E7">
            <w:pPr>
              <w:spacing w:after="0" w:line="240" w:lineRule="auto"/>
              <w:rPr>
                <w:rFonts w:ascii="Times New Roman" w:hAnsi="Times New Roman"/>
                <w:color w:val="000000"/>
                <w:sz w:val="20"/>
                <w:szCs w:val="20"/>
                <w:lang w:eastAsia="ru-RU"/>
              </w:rPr>
            </w:pPr>
          </w:p>
        </w:tc>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noWrap/>
          </w:tcPr>
          <w:p w14:paraId="0B54C72D" w14:textId="77777777" w:rsidR="00254AD4" w:rsidRDefault="00254AD4" w:rsidP="00D412E7">
            <w:pPr>
              <w:spacing w:after="0" w:line="240" w:lineRule="auto"/>
              <w:rPr>
                <w:rFonts w:ascii="Times New Roman" w:hAnsi="Times New Roman"/>
                <w:color w:val="000000"/>
                <w:sz w:val="20"/>
                <w:szCs w:val="20"/>
                <w:lang w:eastAsia="ru-RU"/>
              </w:rPr>
            </w:pPr>
          </w:p>
        </w:tc>
        <w:tc>
          <w:tcPr>
            <w:tcW w:w="450" w:type="pct"/>
            <w:tcBorders>
              <w:top w:val="nil"/>
              <w:left w:val="nil"/>
              <w:bottom w:val="single" w:sz="4" w:space="0" w:color="auto"/>
              <w:right w:val="single" w:sz="4" w:space="0" w:color="auto"/>
            </w:tcBorders>
            <w:shd w:val="clear" w:color="auto" w:fill="FFFFFF" w:themeFill="background1"/>
            <w:noWrap/>
          </w:tcPr>
          <w:p w14:paraId="4E69B601" w14:textId="77777777" w:rsidR="00254AD4" w:rsidRDefault="00254AD4" w:rsidP="00D412E7">
            <w:pPr>
              <w:spacing w:after="0" w:line="240" w:lineRule="auto"/>
              <w:rPr>
                <w:rFonts w:ascii="Times New Roman" w:hAnsi="Times New Roman"/>
                <w:color w:val="000000"/>
                <w:sz w:val="20"/>
                <w:szCs w:val="20"/>
                <w:lang w:eastAsia="ru-RU"/>
              </w:rPr>
            </w:pPr>
          </w:p>
        </w:tc>
        <w:tc>
          <w:tcPr>
            <w:tcW w:w="450" w:type="pct"/>
            <w:tcBorders>
              <w:top w:val="single" w:sz="4" w:space="0" w:color="auto"/>
              <w:left w:val="nil"/>
              <w:bottom w:val="single" w:sz="4" w:space="0" w:color="auto"/>
              <w:right w:val="single" w:sz="4" w:space="0" w:color="auto"/>
            </w:tcBorders>
            <w:shd w:val="clear" w:color="auto" w:fill="FFFFFF" w:themeFill="background1"/>
          </w:tcPr>
          <w:p w14:paraId="48782818" w14:textId="77777777" w:rsidR="00254AD4" w:rsidRDefault="00254AD4" w:rsidP="00D412E7">
            <w:pPr>
              <w:spacing w:after="0" w:line="240" w:lineRule="auto"/>
              <w:rPr>
                <w:rFonts w:ascii="Times New Roman" w:hAnsi="Times New Roman"/>
                <w:color w:val="000000"/>
                <w:sz w:val="20"/>
                <w:szCs w:val="20"/>
                <w:lang w:eastAsia="ru-RU"/>
              </w:rPr>
            </w:pPr>
          </w:p>
        </w:tc>
        <w:tc>
          <w:tcPr>
            <w:tcW w:w="447" w:type="pct"/>
            <w:tcBorders>
              <w:top w:val="nil"/>
              <w:left w:val="single" w:sz="4" w:space="0" w:color="auto"/>
              <w:bottom w:val="single" w:sz="4" w:space="0" w:color="auto"/>
              <w:right w:val="single" w:sz="4" w:space="0" w:color="auto"/>
            </w:tcBorders>
            <w:shd w:val="clear" w:color="auto" w:fill="FFFFFF" w:themeFill="background1"/>
            <w:noWrap/>
          </w:tcPr>
          <w:p w14:paraId="44A6F17E" w14:textId="77777777" w:rsidR="00254AD4" w:rsidRDefault="00254AD4" w:rsidP="00D412E7">
            <w:pPr>
              <w:spacing w:after="0" w:line="240" w:lineRule="auto"/>
              <w:rPr>
                <w:rFonts w:ascii="Times New Roman" w:hAnsi="Times New Roman"/>
                <w:color w:val="000000"/>
                <w:sz w:val="20"/>
                <w:szCs w:val="20"/>
                <w:lang w:eastAsia="ru-RU"/>
              </w:rPr>
            </w:pPr>
          </w:p>
        </w:tc>
      </w:tr>
      <w:tr w:rsidR="00254AD4" w14:paraId="69DF24A2" w14:textId="77777777" w:rsidTr="00D412E7">
        <w:trPr>
          <w:trHeight w:val="577"/>
        </w:trPr>
        <w:tc>
          <w:tcPr>
            <w:tcW w:w="1446" w:type="pct"/>
            <w:tcBorders>
              <w:top w:val="nil"/>
              <w:left w:val="single" w:sz="4" w:space="0" w:color="auto"/>
              <w:bottom w:val="single" w:sz="4" w:space="0" w:color="auto"/>
              <w:right w:val="single" w:sz="4" w:space="0" w:color="auto"/>
            </w:tcBorders>
          </w:tcPr>
          <w:p w14:paraId="2053CD62" w14:textId="77777777" w:rsidR="00254AD4" w:rsidRDefault="00254AD4" w:rsidP="00D412E7">
            <w:pPr>
              <w:spacing w:after="0" w:line="240" w:lineRule="auto"/>
              <w:rPr>
                <w:rFonts w:ascii="Times New Roman" w:hAnsi="Times New Roman"/>
                <w:color w:val="000000"/>
                <w:sz w:val="20"/>
                <w:szCs w:val="20"/>
                <w:lang w:eastAsia="ru-RU"/>
              </w:rPr>
            </w:pPr>
          </w:p>
        </w:tc>
        <w:tc>
          <w:tcPr>
            <w:tcW w:w="625" w:type="pct"/>
            <w:tcBorders>
              <w:top w:val="nil"/>
              <w:left w:val="nil"/>
              <w:bottom w:val="single" w:sz="4" w:space="0" w:color="auto"/>
              <w:right w:val="single" w:sz="4" w:space="0" w:color="auto"/>
            </w:tcBorders>
            <w:shd w:val="clear" w:color="auto" w:fill="FFFFFF" w:themeFill="background1"/>
            <w:noWrap/>
          </w:tcPr>
          <w:p w14:paraId="49FAEFDC" w14:textId="77777777" w:rsidR="00254AD4" w:rsidRDefault="00254AD4" w:rsidP="00D412E7">
            <w:pPr>
              <w:spacing w:after="0" w:line="240" w:lineRule="auto"/>
              <w:rPr>
                <w:rFonts w:ascii="Times New Roman" w:hAnsi="Times New Roman"/>
                <w:color w:val="000000"/>
                <w:sz w:val="20"/>
                <w:szCs w:val="20"/>
                <w:lang w:eastAsia="ru-RU"/>
              </w:rPr>
            </w:pPr>
          </w:p>
        </w:tc>
        <w:tc>
          <w:tcPr>
            <w:tcW w:w="532" w:type="pct"/>
            <w:tcBorders>
              <w:top w:val="single" w:sz="4" w:space="0" w:color="auto"/>
              <w:left w:val="nil"/>
              <w:bottom w:val="single" w:sz="4" w:space="0" w:color="auto"/>
              <w:right w:val="single" w:sz="4" w:space="0" w:color="auto"/>
            </w:tcBorders>
            <w:shd w:val="clear" w:color="auto" w:fill="FFFFFF" w:themeFill="background1"/>
            <w:noWrap/>
          </w:tcPr>
          <w:p w14:paraId="3AD09ACC" w14:textId="77777777" w:rsidR="00254AD4" w:rsidRDefault="00254AD4" w:rsidP="00D412E7">
            <w:pPr>
              <w:spacing w:after="0" w:line="240" w:lineRule="auto"/>
              <w:rPr>
                <w:rFonts w:ascii="Times New Roman" w:hAnsi="Times New Roman"/>
                <w:color w:val="000000"/>
                <w:sz w:val="20"/>
                <w:szCs w:val="20"/>
                <w:lang w:eastAsia="ru-RU"/>
              </w:rPr>
            </w:pPr>
          </w:p>
        </w:tc>
        <w:tc>
          <w:tcPr>
            <w:tcW w:w="517" w:type="pct"/>
            <w:tcBorders>
              <w:top w:val="single" w:sz="4" w:space="0" w:color="auto"/>
              <w:left w:val="single" w:sz="4" w:space="0" w:color="auto"/>
              <w:bottom w:val="single" w:sz="4" w:space="0" w:color="auto"/>
              <w:right w:val="single" w:sz="4" w:space="0" w:color="auto"/>
            </w:tcBorders>
            <w:shd w:val="clear" w:color="auto" w:fill="FFFFFF" w:themeFill="background1"/>
          </w:tcPr>
          <w:p w14:paraId="6FCF4FB6" w14:textId="77777777" w:rsidR="00254AD4" w:rsidRDefault="00254AD4" w:rsidP="00D412E7">
            <w:pPr>
              <w:spacing w:after="0" w:line="240" w:lineRule="auto"/>
              <w:rPr>
                <w:rFonts w:ascii="Times New Roman" w:hAnsi="Times New Roman"/>
                <w:color w:val="000000"/>
                <w:sz w:val="20"/>
                <w:szCs w:val="20"/>
                <w:lang w:eastAsia="ru-RU"/>
              </w:rPr>
            </w:pPr>
          </w:p>
        </w:tc>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noWrap/>
          </w:tcPr>
          <w:p w14:paraId="7F31DD84" w14:textId="77777777" w:rsidR="00254AD4" w:rsidRDefault="00254AD4" w:rsidP="00D412E7">
            <w:pPr>
              <w:spacing w:after="0" w:line="240" w:lineRule="auto"/>
              <w:rPr>
                <w:rFonts w:ascii="Times New Roman" w:hAnsi="Times New Roman"/>
                <w:color w:val="000000"/>
                <w:sz w:val="20"/>
                <w:szCs w:val="20"/>
                <w:lang w:eastAsia="ru-RU"/>
              </w:rPr>
            </w:pPr>
          </w:p>
        </w:tc>
        <w:tc>
          <w:tcPr>
            <w:tcW w:w="450" w:type="pct"/>
            <w:tcBorders>
              <w:top w:val="nil"/>
              <w:left w:val="nil"/>
              <w:bottom w:val="single" w:sz="4" w:space="0" w:color="auto"/>
              <w:right w:val="single" w:sz="4" w:space="0" w:color="auto"/>
            </w:tcBorders>
            <w:shd w:val="clear" w:color="auto" w:fill="FFFFFF" w:themeFill="background1"/>
            <w:noWrap/>
          </w:tcPr>
          <w:p w14:paraId="370C2071" w14:textId="77777777" w:rsidR="00254AD4" w:rsidRDefault="00254AD4" w:rsidP="00D412E7">
            <w:pPr>
              <w:spacing w:after="0" w:line="240" w:lineRule="auto"/>
              <w:rPr>
                <w:rFonts w:ascii="Times New Roman" w:hAnsi="Times New Roman"/>
                <w:color w:val="000000"/>
                <w:sz w:val="20"/>
                <w:szCs w:val="20"/>
                <w:lang w:eastAsia="ru-RU"/>
              </w:rPr>
            </w:pPr>
          </w:p>
        </w:tc>
        <w:tc>
          <w:tcPr>
            <w:tcW w:w="450" w:type="pct"/>
            <w:tcBorders>
              <w:top w:val="single" w:sz="4" w:space="0" w:color="auto"/>
              <w:left w:val="nil"/>
              <w:bottom w:val="single" w:sz="4" w:space="0" w:color="auto"/>
              <w:right w:val="single" w:sz="4" w:space="0" w:color="auto"/>
            </w:tcBorders>
            <w:shd w:val="clear" w:color="auto" w:fill="FFFFFF" w:themeFill="background1"/>
          </w:tcPr>
          <w:p w14:paraId="674562E5" w14:textId="77777777" w:rsidR="00254AD4" w:rsidRDefault="00254AD4" w:rsidP="00D412E7">
            <w:pPr>
              <w:spacing w:after="0" w:line="240" w:lineRule="auto"/>
              <w:rPr>
                <w:rFonts w:ascii="Times New Roman" w:hAnsi="Times New Roman"/>
                <w:color w:val="000000"/>
                <w:sz w:val="20"/>
                <w:szCs w:val="20"/>
                <w:lang w:eastAsia="ru-RU"/>
              </w:rPr>
            </w:pPr>
          </w:p>
        </w:tc>
        <w:tc>
          <w:tcPr>
            <w:tcW w:w="447" w:type="pct"/>
            <w:tcBorders>
              <w:top w:val="nil"/>
              <w:left w:val="single" w:sz="4" w:space="0" w:color="auto"/>
              <w:bottom w:val="single" w:sz="4" w:space="0" w:color="auto"/>
              <w:right w:val="single" w:sz="4" w:space="0" w:color="auto"/>
            </w:tcBorders>
            <w:shd w:val="clear" w:color="auto" w:fill="FFFFFF" w:themeFill="background1"/>
            <w:noWrap/>
          </w:tcPr>
          <w:p w14:paraId="6BEFCED8" w14:textId="77777777" w:rsidR="00254AD4" w:rsidRDefault="00254AD4" w:rsidP="00D412E7">
            <w:pPr>
              <w:spacing w:after="0" w:line="240" w:lineRule="auto"/>
              <w:rPr>
                <w:rFonts w:ascii="Times New Roman" w:hAnsi="Times New Roman"/>
                <w:color w:val="000000"/>
                <w:sz w:val="20"/>
                <w:szCs w:val="20"/>
                <w:lang w:eastAsia="ru-RU"/>
              </w:rPr>
            </w:pPr>
          </w:p>
        </w:tc>
      </w:tr>
    </w:tbl>
    <w:p w14:paraId="308D57E8" w14:textId="77777777" w:rsidR="00254AD4" w:rsidRDefault="00254AD4" w:rsidP="00254AD4">
      <w:pPr>
        <w:spacing w:after="0" w:line="240" w:lineRule="auto"/>
        <w:ind w:firstLine="567"/>
        <w:jc w:val="center"/>
        <w:rPr>
          <w:rFonts w:ascii="Times New Roman" w:hAnsi="Times New Roman"/>
          <w:b/>
          <w:sz w:val="24"/>
          <w:szCs w:val="24"/>
        </w:rPr>
      </w:pPr>
    </w:p>
    <w:p w14:paraId="39723F31" w14:textId="77777777" w:rsidR="00254AD4" w:rsidRDefault="00254AD4" w:rsidP="00254AD4">
      <w:pPr>
        <w:spacing w:after="0" w:line="240" w:lineRule="auto"/>
        <w:jc w:val="both"/>
        <w:rPr>
          <w:rFonts w:ascii="Times New Roman" w:hAnsi="Times New Roman"/>
          <w:sz w:val="24"/>
          <w:szCs w:val="24"/>
        </w:rPr>
      </w:pPr>
      <w:r>
        <w:rPr>
          <w:rFonts w:ascii="Times New Roman" w:hAnsi="Times New Roman"/>
          <w:b/>
          <w:sz w:val="24"/>
          <w:szCs w:val="24"/>
        </w:rPr>
        <w:t>Шаг № 4:</w:t>
      </w:r>
      <w:r>
        <w:rPr>
          <w:rFonts w:ascii="Times New Roman" w:hAnsi="Times New Roman"/>
          <w:sz w:val="24"/>
          <w:szCs w:val="24"/>
        </w:rPr>
        <w:t xml:space="preserve"> определите веса (т.е. важность) каждого критерия привлекательности сегмента и каждого критерия конкурентоспособности и заполните ими таблицы 2</w:t>
      </w:r>
      <w:r w:rsidRPr="00E324CE">
        <w:rPr>
          <w:rFonts w:ascii="Times New Roman" w:hAnsi="Times New Roman"/>
          <w:sz w:val="24"/>
          <w:szCs w:val="24"/>
        </w:rPr>
        <w:t>9</w:t>
      </w:r>
      <w:r>
        <w:rPr>
          <w:rFonts w:ascii="Times New Roman" w:hAnsi="Times New Roman"/>
          <w:sz w:val="24"/>
          <w:szCs w:val="24"/>
        </w:rPr>
        <w:t xml:space="preserve"> и </w:t>
      </w:r>
      <w:r w:rsidRPr="00E324CE">
        <w:rPr>
          <w:rFonts w:ascii="Times New Roman" w:hAnsi="Times New Roman"/>
          <w:sz w:val="24"/>
          <w:szCs w:val="24"/>
        </w:rPr>
        <w:t>30</w:t>
      </w:r>
      <w:r>
        <w:rPr>
          <w:rFonts w:ascii="Times New Roman" w:hAnsi="Times New Roman"/>
          <w:sz w:val="24"/>
          <w:szCs w:val="24"/>
        </w:rPr>
        <w:t xml:space="preserve">. </w:t>
      </w:r>
    </w:p>
    <w:p w14:paraId="6EEF0175" w14:textId="77777777" w:rsidR="00254AD4" w:rsidRDefault="00254AD4" w:rsidP="00254AD4">
      <w:pPr>
        <w:spacing w:after="0" w:line="240" w:lineRule="auto"/>
        <w:jc w:val="both"/>
        <w:rPr>
          <w:rFonts w:ascii="Times New Roman" w:hAnsi="Times New Roman"/>
          <w:sz w:val="24"/>
          <w:szCs w:val="24"/>
        </w:rPr>
      </w:pPr>
      <w:r>
        <w:rPr>
          <w:rFonts w:ascii="Times New Roman" w:hAnsi="Times New Roman"/>
          <w:sz w:val="24"/>
          <w:szCs w:val="24"/>
        </w:rPr>
        <w:t xml:space="preserve">Общий вес всех факторов (сумма весов всех факторов) должна быть равна 100% (сумма прописывается вверху). </w:t>
      </w:r>
    </w:p>
    <w:p w14:paraId="6217CA5B" w14:textId="77777777" w:rsidR="00254AD4" w:rsidRDefault="00254AD4" w:rsidP="00254AD4">
      <w:pPr>
        <w:spacing w:after="0" w:line="240" w:lineRule="auto"/>
        <w:jc w:val="both"/>
        <w:rPr>
          <w:rFonts w:ascii="Times New Roman" w:hAnsi="Times New Roman"/>
          <w:sz w:val="24"/>
          <w:szCs w:val="24"/>
        </w:rPr>
      </w:pPr>
    </w:p>
    <w:p w14:paraId="45BAF1C8" w14:textId="77777777" w:rsidR="00254AD4" w:rsidRDefault="00254AD4" w:rsidP="00254AD4">
      <w:pPr>
        <w:spacing w:after="0" w:line="240" w:lineRule="auto"/>
        <w:jc w:val="both"/>
        <w:rPr>
          <w:rFonts w:ascii="Times New Roman" w:hAnsi="Times New Roman"/>
          <w:sz w:val="24"/>
          <w:szCs w:val="24"/>
        </w:rPr>
      </w:pPr>
      <w:r>
        <w:rPr>
          <w:rFonts w:ascii="Times New Roman" w:hAnsi="Times New Roman"/>
          <w:b/>
          <w:sz w:val="24"/>
          <w:szCs w:val="24"/>
        </w:rPr>
        <w:t>Шаг № 5:</w:t>
      </w:r>
      <w:r>
        <w:rPr>
          <w:rFonts w:ascii="Times New Roman" w:hAnsi="Times New Roman"/>
          <w:sz w:val="24"/>
          <w:szCs w:val="24"/>
        </w:rPr>
        <w:t xml:space="preserve"> </w:t>
      </w:r>
      <w:r>
        <w:rPr>
          <w:rFonts w:ascii="Times New Roman" w:hAnsi="Times New Roman"/>
          <w:sz w:val="24"/>
          <w:szCs w:val="24"/>
          <w:shd w:val="clear" w:color="auto" w:fill="FFFFFF"/>
        </w:rPr>
        <w:t xml:space="preserve">оцените, насколько сильно проявлен фактор. Лучше всего для этого использовать оценки нескольких экспертов и взять среднее арифметическое от экспертных оценок. Необходимо </w:t>
      </w:r>
      <w:r>
        <w:rPr>
          <w:rFonts w:ascii="Times New Roman" w:hAnsi="Times New Roman"/>
          <w:sz w:val="24"/>
          <w:szCs w:val="24"/>
        </w:rPr>
        <w:t>оценить выраженность фактора по каждому сегменту в баллах от 1 до 10, где 1 - наименее соответствует утверждению (критерию конкурентоспособности и критерию</w:t>
      </w:r>
      <w:r>
        <w:rPr>
          <w:rFonts w:ascii="Times New Roman" w:hAnsi="Times New Roman"/>
          <w:color w:val="000000"/>
          <w:sz w:val="24"/>
          <w:szCs w:val="24"/>
          <w:lang w:eastAsia="ru-RU"/>
        </w:rPr>
        <w:t xml:space="preserve"> </w:t>
      </w:r>
      <w:r>
        <w:rPr>
          <w:rFonts w:ascii="Times New Roman" w:hAnsi="Times New Roman"/>
          <w:color w:val="000000"/>
          <w:sz w:val="24"/>
          <w:szCs w:val="24"/>
          <w:lang w:eastAsia="ru-RU"/>
        </w:rPr>
        <w:lastRenderedPageBreak/>
        <w:t>привлекательности сегмента</w:t>
      </w:r>
      <w:r>
        <w:rPr>
          <w:rFonts w:ascii="Times New Roman" w:hAnsi="Times New Roman"/>
          <w:sz w:val="24"/>
          <w:szCs w:val="24"/>
        </w:rPr>
        <w:t xml:space="preserve">), а 10 - максимально соответствует утверждению. Значения только целые, значения могут повторяться. </w:t>
      </w:r>
    </w:p>
    <w:p w14:paraId="2FDA4EA3" w14:textId="77777777" w:rsidR="00254AD4" w:rsidRDefault="00254AD4" w:rsidP="00254AD4">
      <w:pPr>
        <w:spacing w:after="0" w:line="240" w:lineRule="auto"/>
        <w:jc w:val="both"/>
        <w:rPr>
          <w:rFonts w:ascii="Times New Roman" w:hAnsi="Times New Roman"/>
          <w:sz w:val="24"/>
          <w:szCs w:val="24"/>
        </w:rPr>
      </w:pPr>
      <w:r>
        <w:rPr>
          <w:rFonts w:ascii="Times New Roman" w:hAnsi="Times New Roman"/>
          <w:sz w:val="24"/>
          <w:szCs w:val="24"/>
        </w:rPr>
        <w:t>Заполните таблицы 2</w:t>
      </w:r>
      <w:r w:rsidRPr="00E324CE">
        <w:rPr>
          <w:rFonts w:ascii="Times New Roman" w:hAnsi="Times New Roman"/>
          <w:sz w:val="24"/>
          <w:szCs w:val="24"/>
        </w:rPr>
        <w:t>9</w:t>
      </w:r>
      <w:r>
        <w:rPr>
          <w:rFonts w:ascii="Times New Roman" w:hAnsi="Times New Roman"/>
          <w:sz w:val="24"/>
          <w:szCs w:val="24"/>
        </w:rPr>
        <w:t xml:space="preserve"> и </w:t>
      </w:r>
      <w:r w:rsidRPr="00E324CE">
        <w:rPr>
          <w:rFonts w:ascii="Times New Roman" w:hAnsi="Times New Roman"/>
          <w:sz w:val="24"/>
          <w:szCs w:val="24"/>
        </w:rPr>
        <w:t>30</w:t>
      </w:r>
      <w:r>
        <w:rPr>
          <w:rFonts w:ascii="Times New Roman" w:hAnsi="Times New Roman"/>
          <w:sz w:val="24"/>
          <w:szCs w:val="24"/>
        </w:rPr>
        <w:t>.</w:t>
      </w:r>
    </w:p>
    <w:p w14:paraId="650799E8" w14:textId="77777777" w:rsidR="00254AD4" w:rsidRDefault="00254AD4" w:rsidP="00254AD4">
      <w:pPr>
        <w:spacing w:after="0" w:line="240" w:lineRule="auto"/>
        <w:jc w:val="both"/>
        <w:rPr>
          <w:rFonts w:ascii="Times New Roman" w:hAnsi="Times New Roman"/>
          <w:sz w:val="24"/>
          <w:szCs w:val="24"/>
        </w:rPr>
      </w:pPr>
    </w:p>
    <w:p w14:paraId="6FA83930" w14:textId="77777777" w:rsidR="00254AD4" w:rsidRDefault="00254AD4" w:rsidP="00254AD4">
      <w:pPr>
        <w:spacing w:after="0" w:line="240" w:lineRule="auto"/>
        <w:jc w:val="both"/>
        <w:rPr>
          <w:rFonts w:ascii="Times New Roman" w:hAnsi="Times New Roman"/>
          <w:sz w:val="24"/>
          <w:szCs w:val="24"/>
        </w:rPr>
      </w:pPr>
      <w:r>
        <w:rPr>
          <w:rFonts w:ascii="Times New Roman" w:hAnsi="Times New Roman"/>
          <w:b/>
          <w:sz w:val="24"/>
          <w:szCs w:val="24"/>
        </w:rPr>
        <w:t>Шаг № 6:</w:t>
      </w:r>
      <w:r>
        <w:rPr>
          <w:rFonts w:ascii="Times New Roman" w:hAnsi="Times New Roman"/>
          <w:sz w:val="24"/>
          <w:szCs w:val="24"/>
        </w:rPr>
        <w:t xml:space="preserve"> рассчитайте общий балл конкурентоспособности и привлекательности (</w:t>
      </w:r>
      <w:r>
        <w:rPr>
          <w:rFonts w:ascii="Times New Roman" w:hAnsi="Times New Roman"/>
          <w:sz w:val="24"/>
          <w:szCs w:val="24"/>
          <w:lang w:eastAsia="ru-RU"/>
        </w:rPr>
        <w:t>Итоговую оценку)</w:t>
      </w:r>
      <w:r>
        <w:rPr>
          <w:rFonts w:ascii="Times New Roman" w:hAnsi="Times New Roman"/>
          <w:sz w:val="24"/>
          <w:szCs w:val="24"/>
        </w:rPr>
        <w:t xml:space="preserve"> с уч</w:t>
      </w:r>
      <w:r w:rsidR="006F3CC3">
        <w:rPr>
          <w:rFonts w:ascii="Times New Roman" w:hAnsi="Times New Roman"/>
          <w:sz w:val="24"/>
          <w:szCs w:val="24"/>
        </w:rPr>
        <w:t>ё</w:t>
      </w:r>
      <w:r>
        <w:rPr>
          <w:rFonts w:ascii="Times New Roman" w:hAnsi="Times New Roman"/>
          <w:sz w:val="24"/>
          <w:szCs w:val="24"/>
        </w:rPr>
        <w:t xml:space="preserve">том важности критерия для каждого сегмента. </w:t>
      </w:r>
      <w:r>
        <w:rPr>
          <w:rFonts w:ascii="Times New Roman" w:hAnsi="Times New Roman"/>
          <w:sz w:val="24"/>
          <w:szCs w:val="24"/>
          <w:shd w:val="clear" w:color="auto" w:fill="FFFFFF"/>
        </w:rPr>
        <w:t xml:space="preserve">Чтобы получить итоговую оценку </w:t>
      </w:r>
      <w:r>
        <w:rPr>
          <w:rFonts w:ascii="Times New Roman" w:hAnsi="Times New Roman"/>
          <w:sz w:val="24"/>
          <w:szCs w:val="24"/>
          <w:lang w:eastAsia="ru-RU"/>
        </w:rPr>
        <w:t>по каждому сегменту</w:t>
      </w:r>
      <w:r>
        <w:rPr>
          <w:rFonts w:ascii="Times New Roman" w:hAnsi="Times New Roman"/>
          <w:sz w:val="24"/>
          <w:szCs w:val="24"/>
          <w:shd w:val="clear" w:color="auto" w:fill="FFFFFF"/>
        </w:rPr>
        <w:t>, необходимо среднее арифметическое от экспертных оценок (</w:t>
      </w:r>
      <w:r>
        <w:rPr>
          <w:rFonts w:ascii="Times New Roman" w:hAnsi="Times New Roman"/>
          <w:sz w:val="24"/>
          <w:szCs w:val="24"/>
          <w:lang w:eastAsia="ru-RU"/>
        </w:rPr>
        <w:t>«Оценки выраженности фактора»</w:t>
      </w:r>
      <w:r>
        <w:rPr>
          <w:rFonts w:ascii="Times New Roman" w:hAnsi="Times New Roman"/>
          <w:sz w:val="24"/>
          <w:szCs w:val="24"/>
          <w:shd w:val="clear" w:color="auto" w:fill="FFFFFF"/>
        </w:rPr>
        <w:t xml:space="preserve">) умножить на вес фактора </w:t>
      </w:r>
      <w:r>
        <w:rPr>
          <w:rFonts w:ascii="Times New Roman" w:hAnsi="Times New Roman"/>
          <w:sz w:val="24"/>
          <w:szCs w:val="24"/>
          <w:lang w:eastAsia="ru-RU"/>
        </w:rPr>
        <w:t>«Веса фактора»</w:t>
      </w:r>
      <w:r>
        <w:rPr>
          <w:rFonts w:ascii="Times New Roman" w:hAnsi="Times New Roman"/>
          <w:sz w:val="24"/>
          <w:szCs w:val="24"/>
          <w:shd w:val="clear" w:color="auto" w:fill="FFFFFF"/>
        </w:rPr>
        <w:t>.</w:t>
      </w:r>
    </w:p>
    <w:p w14:paraId="23A6D376" w14:textId="77777777" w:rsidR="00254AD4" w:rsidRDefault="00254AD4" w:rsidP="00254AD4">
      <w:pPr>
        <w:spacing w:after="0" w:line="240" w:lineRule="auto"/>
        <w:jc w:val="both"/>
        <w:rPr>
          <w:rFonts w:ascii="Times New Roman" w:hAnsi="Times New Roman"/>
          <w:sz w:val="24"/>
          <w:szCs w:val="24"/>
        </w:rPr>
      </w:pPr>
      <w:r>
        <w:rPr>
          <w:rFonts w:ascii="Times New Roman" w:hAnsi="Times New Roman"/>
          <w:color w:val="000000"/>
          <w:sz w:val="24"/>
          <w:szCs w:val="24"/>
          <w:lang w:eastAsia="ru-RU"/>
        </w:rPr>
        <w:t xml:space="preserve">Необходимо рассчитать и </w:t>
      </w:r>
      <w:r>
        <w:rPr>
          <w:rFonts w:ascii="Times New Roman" w:hAnsi="Times New Roman"/>
          <w:sz w:val="24"/>
          <w:szCs w:val="24"/>
        </w:rPr>
        <w:t xml:space="preserve">Сумму </w:t>
      </w:r>
      <w:r>
        <w:rPr>
          <w:rFonts w:ascii="Times New Roman" w:hAnsi="Times New Roman"/>
          <w:color w:val="000000"/>
          <w:sz w:val="24"/>
          <w:szCs w:val="24"/>
          <w:lang w:eastAsia="ru-RU"/>
        </w:rPr>
        <w:t xml:space="preserve">Итоговых оценок по каждому сегменту </w:t>
      </w:r>
      <w:r>
        <w:rPr>
          <w:rFonts w:ascii="Times New Roman" w:hAnsi="Times New Roman"/>
          <w:sz w:val="24"/>
          <w:szCs w:val="24"/>
        </w:rPr>
        <w:t>(сумма прописывается вверху).</w:t>
      </w:r>
    </w:p>
    <w:p w14:paraId="520B146E" w14:textId="77777777" w:rsidR="00254AD4" w:rsidRPr="00FF0789" w:rsidRDefault="00254AD4" w:rsidP="00254AD4">
      <w:pPr>
        <w:pStyle w:val="a3"/>
        <w:numPr>
          <w:ilvl w:val="0"/>
          <w:numId w:val="20"/>
        </w:numPr>
        <w:spacing w:before="120"/>
        <w:ind w:left="425" w:hanging="357"/>
        <w:jc w:val="both"/>
        <w:rPr>
          <w:b/>
          <w:sz w:val="28"/>
          <w:szCs w:val="28"/>
        </w:rPr>
      </w:pPr>
      <w:r w:rsidRPr="00FF0789">
        <w:rPr>
          <w:b/>
          <w:sz w:val="28"/>
          <w:szCs w:val="28"/>
        </w:rPr>
        <w:t xml:space="preserve">Выполнить: </w:t>
      </w:r>
      <w:r w:rsidRPr="00334B9C">
        <w:rPr>
          <w:sz w:val="28"/>
          <w:szCs w:val="28"/>
        </w:rPr>
        <w:t>Проведите все необходимые расчеты в</w:t>
      </w:r>
      <w:r>
        <w:rPr>
          <w:b/>
          <w:sz w:val="28"/>
          <w:szCs w:val="28"/>
        </w:rPr>
        <w:t xml:space="preserve"> </w:t>
      </w:r>
      <w:r>
        <w:rPr>
          <w:sz w:val="28"/>
          <w:szCs w:val="28"/>
          <w:lang w:val="en-US"/>
        </w:rPr>
        <w:t>Excel</w:t>
      </w:r>
      <w:r>
        <w:rPr>
          <w:sz w:val="28"/>
          <w:szCs w:val="28"/>
        </w:rPr>
        <w:t>.</w:t>
      </w:r>
      <w:r w:rsidRPr="00FF0789">
        <w:rPr>
          <w:sz w:val="28"/>
          <w:szCs w:val="28"/>
        </w:rPr>
        <w:t xml:space="preserve"> Сделайте скриншот (или копию) таблиц 2</w:t>
      </w:r>
      <w:r w:rsidRPr="007943EE">
        <w:rPr>
          <w:sz w:val="28"/>
          <w:szCs w:val="28"/>
        </w:rPr>
        <w:t>9</w:t>
      </w:r>
      <w:r w:rsidRPr="00FF0789">
        <w:rPr>
          <w:sz w:val="28"/>
          <w:szCs w:val="28"/>
        </w:rPr>
        <w:t xml:space="preserve"> и </w:t>
      </w:r>
      <w:r w:rsidRPr="007943EE">
        <w:rPr>
          <w:sz w:val="28"/>
          <w:szCs w:val="28"/>
        </w:rPr>
        <w:t>30</w:t>
      </w:r>
      <w:r w:rsidRPr="00FF0789">
        <w:rPr>
          <w:sz w:val="28"/>
          <w:szCs w:val="28"/>
        </w:rPr>
        <w:t xml:space="preserve"> со всеми вычислениями</w:t>
      </w:r>
      <w:r>
        <w:rPr>
          <w:sz w:val="28"/>
          <w:szCs w:val="28"/>
        </w:rPr>
        <w:t xml:space="preserve"> и перенесите в данный практикум</w:t>
      </w:r>
      <w:r w:rsidRPr="00FF0789">
        <w:rPr>
          <w:sz w:val="28"/>
          <w:szCs w:val="28"/>
        </w:rPr>
        <w:t>.</w:t>
      </w:r>
    </w:p>
    <w:p w14:paraId="0E1BB381" w14:textId="77777777" w:rsidR="00254AD4" w:rsidRDefault="00254AD4" w:rsidP="00254AD4">
      <w:pPr>
        <w:spacing w:after="0" w:line="240" w:lineRule="auto"/>
        <w:jc w:val="both"/>
        <w:rPr>
          <w:rFonts w:ascii="Times New Roman" w:hAnsi="Times New Roman"/>
          <w:sz w:val="24"/>
          <w:szCs w:val="24"/>
        </w:rPr>
      </w:pPr>
    </w:p>
    <w:p w14:paraId="57C212C9" w14:textId="77777777" w:rsidR="00254AD4" w:rsidRDefault="00254AD4" w:rsidP="00254AD4">
      <w:pPr>
        <w:spacing w:after="0" w:line="240" w:lineRule="auto"/>
        <w:jc w:val="both"/>
        <w:rPr>
          <w:rFonts w:ascii="Times New Roman" w:hAnsi="Times New Roman"/>
          <w:sz w:val="24"/>
          <w:szCs w:val="24"/>
          <w:lang w:eastAsia="ru-RU"/>
        </w:rPr>
      </w:pPr>
      <w:r>
        <w:rPr>
          <w:rFonts w:ascii="Times New Roman" w:hAnsi="Times New Roman"/>
          <w:b/>
          <w:sz w:val="24"/>
          <w:szCs w:val="24"/>
        </w:rPr>
        <w:t>Шаг № 7:</w:t>
      </w:r>
      <w:r>
        <w:rPr>
          <w:rFonts w:ascii="Times New Roman" w:hAnsi="Times New Roman"/>
          <w:sz w:val="24"/>
          <w:szCs w:val="24"/>
        </w:rPr>
        <w:t xml:space="preserve"> </w:t>
      </w:r>
      <w:r>
        <w:rPr>
          <w:rFonts w:ascii="Times New Roman" w:hAnsi="Times New Roman"/>
          <w:sz w:val="24"/>
          <w:szCs w:val="24"/>
          <w:shd w:val="clear" w:color="auto" w:fill="FFFFFF"/>
        </w:rPr>
        <w:t xml:space="preserve">оценив привлекательность сегмента рынка (или конкретного товара), необходимо разместить </w:t>
      </w:r>
      <w:r>
        <w:rPr>
          <w:rFonts w:ascii="Times New Roman" w:hAnsi="Times New Roman"/>
          <w:sz w:val="24"/>
          <w:szCs w:val="24"/>
        </w:rPr>
        <w:t>анализируемые сегменты</w:t>
      </w:r>
      <w:r>
        <w:rPr>
          <w:rFonts w:ascii="Times New Roman" w:hAnsi="Times New Roman"/>
          <w:sz w:val="24"/>
          <w:szCs w:val="24"/>
          <w:shd w:val="clear" w:color="auto" w:fill="FFFFFF"/>
        </w:rPr>
        <w:t xml:space="preserve"> в матрице</w:t>
      </w:r>
      <w:r>
        <w:rPr>
          <w:rFonts w:ascii="Times New Roman" w:hAnsi="Times New Roman"/>
          <w:sz w:val="24"/>
          <w:szCs w:val="24"/>
        </w:rPr>
        <w:t xml:space="preserve"> согласно количеству набранных баллов (сумме </w:t>
      </w:r>
      <w:r>
        <w:rPr>
          <w:rFonts w:ascii="Times New Roman" w:hAnsi="Times New Roman"/>
          <w:sz w:val="24"/>
          <w:szCs w:val="24"/>
          <w:lang w:eastAsia="ru-RU"/>
        </w:rPr>
        <w:t>Итоговых оценок по каждому сегменту)</w:t>
      </w:r>
      <w:r>
        <w:rPr>
          <w:rFonts w:ascii="Times New Roman" w:hAnsi="Times New Roman"/>
          <w:sz w:val="24"/>
          <w:szCs w:val="24"/>
          <w:shd w:val="clear" w:color="auto" w:fill="FFFFFF"/>
        </w:rPr>
        <w:t>, чтобы определить его потенциал и дальнейшую стратегию действий. Заполните таблицу 3</w:t>
      </w:r>
      <w:r w:rsidRPr="007943EE">
        <w:rPr>
          <w:rFonts w:ascii="Times New Roman" w:hAnsi="Times New Roman"/>
          <w:sz w:val="24"/>
          <w:szCs w:val="24"/>
          <w:shd w:val="clear" w:color="auto" w:fill="FFFFFF"/>
        </w:rPr>
        <w:t>1</w:t>
      </w:r>
      <w:r>
        <w:rPr>
          <w:rFonts w:ascii="Times New Roman" w:hAnsi="Times New Roman"/>
          <w:sz w:val="24"/>
          <w:szCs w:val="24"/>
          <w:shd w:val="clear" w:color="auto" w:fill="FFFFFF"/>
        </w:rPr>
        <w:t>.</w:t>
      </w:r>
    </w:p>
    <w:p w14:paraId="4B578854" w14:textId="77777777" w:rsidR="00254AD4" w:rsidRPr="00946896" w:rsidRDefault="00254AD4" w:rsidP="00254AD4">
      <w:pPr>
        <w:spacing w:before="120" w:after="120" w:line="240" w:lineRule="auto"/>
        <w:jc w:val="center"/>
        <w:rPr>
          <w:rFonts w:ascii="Times New Roman" w:hAnsi="Times New Roman"/>
          <w:b/>
          <w:color w:val="000000"/>
          <w:sz w:val="24"/>
          <w:szCs w:val="24"/>
          <w:lang w:eastAsia="ru-RU"/>
        </w:rPr>
      </w:pPr>
      <w:r w:rsidRPr="00FF0789">
        <w:rPr>
          <w:rFonts w:ascii="Times New Roman" w:hAnsi="Times New Roman"/>
          <w:b/>
          <w:color w:val="000000"/>
          <w:sz w:val="24"/>
          <w:szCs w:val="24"/>
          <w:lang w:eastAsia="ru-RU"/>
        </w:rPr>
        <w:t>Таблица</w:t>
      </w:r>
      <w:r w:rsidRPr="00946896">
        <w:rPr>
          <w:rFonts w:ascii="Times New Roman" w:hAnsi="Times New Roman"/>
          <w:b/>
          <w:color w:val="000000"/>
          <w:sz w:val="24"/>
          <w:szCs w:val="24"/>
          <w:lang w:eastAsia="ru-RU"/>
        </w:rPr>
        <w:t xml:space="preserve"> 3</w:t>
      </w:r>
      <w:r w:rsidRPr="007943EE">
        <w:rPr>
          <w:rFonts w:ascii="Times New Roman" w:hAnsi="Times New Roman"/>
          <w:b/>
          <w:color w:val="000000"/>
          <w:sz w:val="24"/>
          <w:szCs w:val="24"/>
          <w:lang w:eastAsia="ru-RU"/>
        </w:rPr>
        <w:t>1</w:t>
      </w:r>
      <w:r w:rsidRPr="00946896">
        <w:rPr>
          <w:rFonts w:ascii="Times New Roman" w:hAnsi="Times New Roman"/>
          <w:b/>
          <w:color w:val="000000"/>
          <w:sz w:val="24"/>
          <w:szCs w:val="24"/>
          <w:lang w:eastAsia="ru-RU"/>
        </w:rPr>
        <w:t xml:space="preserve"> – </w:t>
      </w:r>
      <w:r w:rsidRPr="00FF0789">
        <w:rPr>
          <w:rFonts w:ascii="Times New Roman" w:hAnsi="Times New Roman"/>
          <w:b/>
          <w:color w:val="000000"/>
          <w:sz w:val="24"/>
          <w:szCs w:val="24"/>
          <w:lang w:eastAsia="ru-RU"/>
        </w:rPr>
        <w:t>Матрица</w:t>
      </w:r>
      <w:r w:rsidRPr="00946896">
        <w:rPr>
          <w:rFonts w:ascii="Times New Roman" w:hAnsi="Times New Roman"/>
          <w:b/>
          <w:color w:val="000000"/>
          <w:sz w:val="24"/>
          <w:szCs w:val="24"/>
          <w:lang w:eastAsia="ru-RU"/>
        </w:rPr>
        <w:t xml:space="preserve"> </w:t>
      </w:r>
      <w:r w:rsidRPr="00FF0789">
        <w:rPr>
          <w:rFonts w:ascii="Times New Roman" w:hAnsi="Times New Roman"/>
          <w:b/>
          <w:sz w:val="24"/>
          <w:szCs w:val="24"/>
          <w:lang w:val="en-US"/>
        </w:rPr>
        <w:t>McKinsey</w:t>
      </w:r>
      <w:r w:rsidRPr="00946896">
        <w:rPr>
          <w:rFonts w:ascii="Times New Roman" w:hAnsi="Times New Roman"/>
          <w:b/>
          <w:sz w:val="24"/>
          <w:szCs w:val="24"/>
        </w:rPr>
        <w:t xml:space="preserve"> / </w:t>
      </w:r>
      <w:r w:rsidRPr="00FF0789">
        <w:rPr>
          <w:rFonts w:ascii="Times New Roman" w:hAnsi="Times New Roman"/>
          <w:b/>
          <w:sz w:val="24"/>
          <w:szCs w:val="24"/>
          <w:lang w:val="en-US"/>
        </w:rPr>
        <w:t>General</w:t>
      </w:r>
      <w:r w:rsidRPr="00946896">
        <w:rPr>
          <w:rFonts w:ascii="Times New Roman" w:hAnsi="Times New Roman"/>
          <w:b/>
          <w:sz w:val="24"/>
          <w:szCs w:val="24"/>
        </w:rPr>
        <w:t xml:space="preserve"> </w:t>
      </w:r>
      <w:r w:rsidRPr="00FF0789">
        <w:rPr>
          <w:rFonts w:ascii="Times New Roman" w:hAnsi="Times New Roman"/>
          <w:b/>
          <w:sz w:val="24"/>
          <w:szCs w:val="24"/>
          <w:lang w:val="en-US"/>
        </w:rPr>
        <w:t>Electric</w:t>
      </w:r>
    </w:p>
    <w:tbl>
      <w:tblPr>
        <w:tblW w:w="7209" w:type="dxa"/>
        <w:tblInd w:w="1101" w:type="dxa"/>
        <w:tblLook w:val="04A0" w:firstRow="1" w:lastRow="0" w:firstColumn="1" w:lastColumn="0" w:noHBand="0" w:noVBand="1"/>
      </w:tblPr>
      <w:tblGrid>
        <w:gridCol w:w="813"/>
        <w:gridCol w:w="1599"/>
        <w:gridCol w:w="1599"/>
        <w:gridCol w:w="1599"/>
        <w:gridCol w:w="1599"/>
      </w:tblGrid>
      <w:tr w:rsidR="00254AD4" w14:paraId="2B861BC8" w14:textId="77777777" w:rsidTr="00D412E7">
        <w:trPr>
          <w:trHeight w:val="649"/>
        </w:trPr>
        <w:tc>
          <w:tcPr>
            <w:tcW w:w="813" w:type="dxa"/>
            <w:vMerge w:val="restart"/>
            <w:tcBorders>
              <w:top w:val="single" w:sz="4" w:space="0" w:color="auto"/>
              <w:left w:val="single" w:sz="4" w:space="0" w:color="auto"/>
              <w:bottom w:val="single" w:sz="4" w:space="0" w:color="auto"/>
              <w:right w:val="single" w:sz="4" w:space="0" w:color="auto"/>
            </w:tcBorders>
            <w:shd w:val="clear" w:color="auto" w:fill="C4D79B"/>
            <w:textDirection w:val="btLr"/>
            <w:vAlign w:val="center"/>
            <w:hideMark/>
          </w:tcPr>
          <w:p w14:paraId="7815DA26" w14:textId="77777777" w:rsidR="00254AD4" w:rsidRDefault="00254AD4" w:rsidP="00D412E7">
            <w:pPr>
              <w:spacing w:after="0" w:line="240" w:lineRule="auto"/>
              <w:jc w:val="center"/>
              <w:rPr>
                <w:rFonts w:ascii="Times New Roman" w:hAnsi="Times New Roman"/>
                <w:color w:val="000000"/>
                <w:sz w:val="24"/>
                <w:szCs w:val="24"/>
                <w:lang w:eastAsia="ru-RU"/>
              </w:rPr>
            </w:pPr>
            <w:r>
              <w:rPr>
                <w:rFonts w:ascii="Times New Roman" w:hAnsi="Times New Roman"/>
                <w:color w:val="000000"/>
                <w:sz w:val="24"/>
                <w:szCs w:val="24"/>
                <w:lang w:eastAsia="ru-RU"/>
              </w:rPr>
              <w:t>Привлекательность сегмента</w:t>
            </w:r>
          </w:p>
        </w:tc>
        <w:tc>
          <w:tcPr>
            <w:tcW w:w="1599" w:type="dxa"/>
            <w:tcBorders>
              <w:top w:val="single" w:sz="4" w:space="0" w:color="auto"/>
              <w:left w:val="nil"/>
              <w:bottom w:val="single" w:sz="4" w:space="0" w:color="auto"/>
              <w:right w:val="single" w:sz="4" w:space="0" w:color="auto"/>
            </w:tcBorders>
            <w:shd w:val="clear" w:color="auto" w:fill="C4D79B"/>
            <w:vAlign w:val="center"/>
            <w:hideMark/>
          </w:tcPr>
          <w:p w14:paraId="795EE9A0" w14:textId="77777777" w:rsidR="00254AD4" w:rsidRDefault="00254AD4" w:rsidP="00D412E7">
            <w:pPr>
              <w:spacing w:after="0" w:line="240" w:lineRule="auto"/>
              <w:jc w:val="center"/>
              <w:rPr>
                <w:rFonts w:ascii="Times New Roman" w:hAnsi="Times New Roman"/>
                <w:color w:val="000000"/>
                <w:sz w:val="24"/>
                <w:szCs w:val="24"/>
                <w:lang w:eastAsia="ru-RU"/>
              </w:rPr>
            </w:pPr>
            <w:r>
              <w:rPr>
                <w:rFonts w:ascii="Times New Roman" w:hAnsi="Times New Roman"/>
                <w:color w:val="000000"/>
                <w:sz w:val="24"/>
                <w:szCs w:val="24"/>
                <w:lang w:eastAsia="ru-RU"/>
              </w:rPr>
              <w:t xml:space="preserve">Высокая </w:t>
            </w:r>
          </w:p>
          <w:p w14:paraId="493588D9" w14:textId="77777777" w:rsidR="00254AD4" w:rsidRDefault="00254AD4" w:rsidP="00D412E7">
            <w:pPr>
              <w:spacing w:after="0" w:line="240" w:lineRule="auto"/>
              <w:jc w:val="center"/>
              <w:rPr>
                <w:rFonts w:ascii="Times New Roman" w:hAnsi="Times New Roman"/>
                <w:color w:val="000000"/>
                <w:sz w:val="24"/>
                <w:szCs w:val="24"/>
                <w:lang w:eastAsia="ru-RU"/>
              </w:rPr>
            </w:pPr>
            <w:r>
              <w:rPr>
                <w:rFonts w:ascii="Times New Roman" w:hAnsi="Times New Roman"/>
                <w:color w:val="000000"/>
                <w:sz w:val="24"/>
                <w:szCs w:val="24"/>
                <w:lang w:eastAsia="ru-RU"/>
              </w:rPr>
              <w:t>(8-10 баллов)</w:t>
            </w:r>
          </w:p>
        </w:tc>
        <w:tc>
          <w:tcPr>
            <w:tcW w:w="1599" w:type="dxa"/>
            <w:tcBorders>
              <w:top w:val="single" w:sz="4" w:space="0" w:color="auto"/>
              <w:left w:val="nil"/>
              <w:bottom w:val="single" w:sz="4" w:space="0" w:color="auto"/>
              <w:right w:val="single" w:sz="4" w:space="0" w:color="auto"/>
            </w:tcBorders>
            <w:shd w:val="clear" w:color="auto" w:fill="FFFFFF" w:themeFill="background1"/>
            <w:vAlign w:val="center"/>
          </w:tcPr>
          <w:p w14:paraId="25CFD210" w14:textId="77777777" w:rsidR="00254AD4" w:rsidRDefault="00254AD4" w:rsidP="00D412E7">
            <w:pPr>
              <w:spacing w:after="0" w:line="240" w:lineRule="auto"/>
              <w:jc w:val="center"/>
              <w:rPr>
                <w:rFonts w:ascii="Times New Roman" w:hAnsi="Times New Roman"/>
                <w:color w:val="000000"/>
                <w:sz w:val="24"/>
                <w:szCs w:val="24"/>
                <w:lang w:eastAsia="ru-RU"/>
              </w:rPr>
            </w:pPr>
          </w:p>
        </w:tc>
        <w:tc>
          <w:tcPr>
            <w:tcW w:w="1599" w:type="dxa"/>
            <w:tcBorders>
              <w:top w:val="single" w:sz="4" w:space="0" w:color="auto"/>
              <w:left w:val="nil"/>
              <w:bottom w:val="single" w:sz="4" w:space="0" w:color="auto"/>
              <w:right w:val="single" w:sz="4" w:space="0" w:color="auto"/>
            </w:tcBorders>
            <w:shd w:val="clear" w:color="auto" w:fill="FFFFFF" w:themeFill="background1"/>
            <w:vAlign w:val="center"/>
          </w:tcPr>
          <w:p w14:paraId="30BA7280" w14:textId="77777777" w:rsidR="00254AD4" w:rsidRDefault="00254AD4" w:rsidP="00D412E7">
            <w:pPr>
              <w:spacing w:after="0" w:line="240" w:lineRule="auto"/>
              <w:jc w:val="center"/>
              <w:rPr>
                <w:rFonts w:ascii="Times New Roman" w:hAnsi="Times New Roman"/>
                <w:color w:val="000000"/>
                <w:sz w:val="24"/>
                <w:szCs w:val="24"/>
                <w:lang w:eastAsia="ru-RU"/>
              </w:rPr>
            </w:pPr>
          </w:p>
        </w:tc>
        <w:tc>
          <w:tcPr>
            <w:tcW w:w="1599" w:type="dxa"/>
            <w:tcBorders>
              <w:top w:val="single" w:sz="4" w:space="0" w:color="auto"/>
              <w:left w:val="nil"/>
              <w:bottom w:val="single" w:sz="4" w:space="0" w:color="auto"/>
              <w:right w:val="single" w:sz="4" w:space="0" w:color="auto"/>
            </w:tcBorders>
            <w:vAlign w:val="center"/>
            <w:hideMark/>
          </w:tcPr>
          <w:p w14:paraId="7BC7654C" w14:textId="77777777" w:rsidR="00254AD4" w:rsidRDefault="00254AD4" w:rsidP="00D412E7">
            <w:pPr>
              <w:spacing w:after="0" w:line="240" w:lineRule="auto"/>
              <w:jc w:val="center"/>
              <w:rPr>
                <w:rFonts w:ascii="Times New Roman" w:hAnsi="Times New Roman"/>
                <w:color w:val="000000"/>
                <w:sz w:val="24"/>
                <w:szCs w:val="24"/>
                <w:lang w:eastAsia="ru-RU"/>
              </w:rPr>
            </w:pPr>
            <w:r>
              <w:rPr>
                <w:rFonts w:ascii="Times New Roman" w:hAnsi="Times New Roman"/>
                <w:color w:val="000000"/>
                <w:sz w:val="24"/>
                <w:szCs w:val="24"/>
                <w:lang w:eastAsia="ru-RU"/>
              </w:rPr>
              <w:t> </w:t>
            </w:r>
          </w:p>
        </w:tc>
      </w:tr>
      <w:tr w:rsidR="00254AD4" w14:paraId="490DE451" w14:textId="77777777" w:rsidTr="00D412E7">
        <w:trPr>
          <w:trHeight w:val="69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E49535" w14:textId="77777777" w:rsidR="00254AD4" w:rsidRDefault="00254AD4" w:rsidP="00D412E7">
            <w:pPr>
              <w:spacing w:after="0" w:line="240" w:lineRule="auto"/>
              <w:rPr>
                <w:rFonts w:ascii="Times New Roman" w:hAnsi="Times New Roman"/>
                <w:color w:val="000000"/>
                <w:sz w:val="24"/>
                <w:szCs w:val="24"/>
                <w:lang w:eastAsia="ru-RU"/>
              </w:rPr>
            </w:pPr>
          </w:p>
        </w:tc>
        <w:tc>
          <w:tcPr>
            <w:tcW w:w="1599" w:type="dxa"/>
            <w:tcBorders>
              <w:top w:val="nil"/>
              <w:left w:val="nil"/>
              <w:bottom w:val="single" w:sz="4" w:space="0" w:color="auto"/>
              <w:right w:val="single" w:sz="4" w:space="0" w:color="auto"/>
            </w:tcBorders>
            <w:shd w:val="clear" w:color="auto" w:fill="C4D79B"/>
            <w:vAlign w:val="center"/>
            <w:hideMark/>
          </w:tcPr>
          <w:p w14:paraId="263CEC05" w14:textId="77777777" w:rsidR="00254AD4" w:rsidRDefault="00254AD4" w:rsidP="00D412E7">
            <w:pPr>
              <w:spacing w:after="0" w:line="240" w:lineRule="auto"/>
              <w:jc w:val="center"/>
              <w:rPr>
                <w:rFonts w:ascii="Times New Roman" w:hAnsi="Times New Roman"/>
                <w:color w:val="000000"/>
                <w:sz w:val="24"/>
                <w:szCs w:val="24"/>
                <w:lang w:eastAsia="ru-RU"/>
              </w:rPr>
            </w:pPr>
            <w:r>
              <w:rPr>
                <w:rFonts w:ascii="Times New Roman" w:hAnsi="Times New Roman"/>
                <w:color w:val="000000"/>
                <w:sz w:val="24"/>
                <w:szCs w:val="24"/>
                <w:lang w:eastAsia="ru-RU"/>
              </w:rPr>
              <w:t xml:space="preserve">Средняя </w:t>
            </w:r>
          </w:p>
          <w:p w14:paraId="0A374686" w14:textId="77777777" w:rsidR="00254AD4" w:rsidRDefault="00254AD4" w:rsidP="00D412E7">
            <w:pPr>
              <w:spacing w:after="0" w:line="240" w:lineRule="auto"/>
              <w:jc w:val="center"/>
              <w:rPr>
                <w:rFonts w:ascii="Times New Roman" w:hAnsi="Times New Roman"/>
                <w:color w:val="000000"/>
                <w:sz w:val="24"/>
                <w:szCs w:val="24"/>
                <w:lang w:eastAsia="ru-RU"/>
              </w:rPr>
            </w:pPr>
            <w:r>
              <w:rPr>
                <w:rFonts w:ascii="Times New Roman" w:hAnsi="Times New Roman"/>
                <w:color w:val="000000"/>
                <w:sz w:val="24"/>
                <w:szCs w:val="24"/>
                <w:lang w:eastAsia="ru-RU"/>
              </w:rPr>
              <w:t>(4-7 баллов)</w:t>
            </w:r>
          </w:p>
        </w:tc>
        <w:tc>
          <w:tcPr>
            <w:tcW w:w="1599" w:type="dxa"/>
            <w:tcBorders>
              <w:top w:val="nil"/>
              <w:left w:val="nil"/>
              <w:bottom w:val="single" w:sz="4" w:space="0" w:color="auto"/>
              <w:right w:val="single" w:sz="4" w:space="0" w:color="auto"/>
            </w:tcBorders>
            <w:shd w:val="clear" w:color="auto" w:fill="FFFFFF" w:themeFill="background1"/>
            <w:vAlign w:val="center"/>
          </w:tcPr>
          <w:p w14:paraId="059939D5" w14:textId="77777777" w:rsidR="00254AD4" w:rsidRDefault="00254AD4" w:rsidP="00D412E7">
            <w:pPr>
              <w:spacing w:after="0" w:line="240" w:lineRule="auto"/>
              <w:jc w:val="center"/>
              <w:rPr>
                <w:rFonts w:ascii="Times New Roman" w:hAnsi="Times New Roman"/>
                <w:color w:val="000000"/>
                <w:sz w:val="24"/>
                <w:szCs w:val="24"/>
                <w:lang w:eastAsia="ru-RU"/>
              </w:rPr>
            </w:pPr>
          </w:p>
        </w:tc>
        <w:tc>
          <w:tcPr>
            <w:tcW w:w="1599" w:type="dxa"/>
            <w:tcBorders>
              <w:top w:val="nil"/>
              <w:left w:val="nil"/>
              <w:bottom w:val="single" w:sz="4" w:space="0" w:color="auto"/>
              <w:right w:val="single" w:sz="4" w:space="0" w:color="auto"/>
            </w:tcBorders>
            <w:shd w:val="clear" w:color="auto" w:fill="FFFFFF" w:themeFill="background1"/>
            <w:vAlign w:val="center"/>
          </w:tcPr>
          <w:p w14:paraId="624C47DD" w14:textId="77777777" w:rsidR="00254AD4" w:rsidRDefault="00254AD4" w:rsidP="00D412E7">
            <w:pPr>
              <w:spacing w:after="0" w:line="240" w:lineRule="auto"/>
              <w:jc w:val="center"/>
              <w:rPr>
                <w:rFonts w:ascii="Times New Roman" w:hAnsi="Times New Roman"/>
                <w:color w:val="000000"/>
                <w:sz w:val="24"/>
                <w:szCs w:val="24"/>
                <w:lang w:eastAsia="ru-RU"/>
              </w:rPr>
            </w:pPr>
          </w:p>
        </w:tc>
        <w:tc>
          <w:tcPr>
            <w:tcW w:w="1599" w:type="dxa"/>
            <w:tcBorders>
              <w:top w:val="nil"/>
              <w:left w:val="nil"/>
              <w:bottom w:val="single" w:sz="4" w:space="0" w:color="auto"/>
              <w:right w:val="single" w:sz="4" w:space="0" w:color="auto"/>
            </w:tcBorders>
            <w:vAlign w:val="center"/>
            <w:hideMark/>
          </w:tcPr>
          <w:p w14:paraId="236DDEED" w14:textId="77777777" w:rsidR="00254AD4" w:rsidRDefault="00254AD4" w:rsidP="00D412E7">
            <w:pPr>
              <w:spacing w:after="0" w:line="240" w:lineRule="auto"/>
              <w:jc w:val="center"/>
              <w:rPr>
                <w:rFonts w:ascii="Times New Roman" w:hAnsi="Times New Roman"/>
                <w:color w:val="000000"/>
                <w:sz w:val="24"/>
                <w:szCs w:val="24"/>
                <w:lang w:eastAsia="ru-RU"/>
              </w:rPr>
            </w:pPr>
            <w:r>
              <w:rPr>
                <w:rFonts w:ascii="Times New Roman" w:hAnsi="Times New Roman"/>
                <w:color w:val="000000"/>
                <w:sz w:val="24"/>
                <w:szCs w:val="24"/>
                <w:lang w:eastAsia="ru-RU"/>
              </w:rPr>
              <w:t> </w:t>
            </w:r>
          </w:p>
        </w:tc>
      </w:tr>
      <w:tr w:rsidR="00254AD4" w14:paraId="5776828B" w14:textId="77777777" w:rsidTr="00D412E7">
        <w:trPr>
          <w:trHeight w:val="77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FCD670" w14:textId="77777777" w:rsidR="00254AD4" w:rsidRDefault="00254AD4" w:rsidP="00D412E7">
            <w:pPr>
              <w:spacing w:after="0" w:line="240" w:lineRule="auto"/>
              <w:rPr>
                <w:rFonts w:ascii="Times New Roman" w:hAnsi="Times New Roman"/>
                <w:color w:val="000000"/>
                <w:sz w:val="24"/>
                <w:szCs w:val="24"/>
                <w:lang w:eastAsia="ru-RU"/>
              </w:rPr>
            </w:pPr>
          </w:p>
        </w:tc>
        <w:tc>
          <w:tcPr>
            <w:tcW w:w="1599" w:type="dxa"/>
            <w:tcBorders>
              <w:top w:val="nil"/>
              <w:left w:val="nil"/>
              <w:bottom w:val="single" w:sz="4" w:space="0" w:color="auto"/>
              <w:right w:val="single" w:sz="4" w:space="0" w:color="auto"/>
            </w:tcBorders>
            <w:shd w:val="clear" w:color="auto" w:fill="C4D79B"/>
            <w:vAlign w:val="center"/>
            <w:hideMark/>
          </w:tcPr>
          <w:p w14:paraId="62BB4673" w14:textId="77777777" w:rsidR="00254AD4" w:rsidRDefault="00254AD4" w:rsidP="00D412E7">
            <w:pPr>
              <w:spacing w:after="0" w:line="240" w:lineRule="auto"/>
              <w:jc w:val="center"/>
              <w:rPr>
                <w:rFonts w:ascii="Times New Roman" w:hAnsi="Times New Roman"/>
                <w:color w:val="000000"/>
                <w:sz w:val="24"/>
                <w:szCs w:val="24"/>
                <w:lang w:eastAsia="ru-RU"/>
              </w:rPr>
            </w:pPr>
            <w:r>
              <w:rPr>
                <w:rFonts w:ascii="Times New Roman" w:hAnsi="Times New Roman"/>
                <w:color w:val="000000"/>
                <w:sz w:val="24"/>
                <w:szCs w:val="24"/>
                <w:lang w:eastAsia="ru-RU"/>
              </w:rPr>
              <w:t xml:space="preserve">Низкая </w:t>
            </w:r>
          </w:p>
          <w:p w14:paraId="458A99B8" w14:textId="77777777" w:rsidR="00254AD4" w:rsidRDefault="00254AD4" w:rsidP="00D412E7">
            <w:pPr>
              <w:spacing w:after="0" w:line="240" w:lineRule="auto"/>
              <w:jc w:val="center"/>
              <w:rPr>
                <w:rFonts w:ascii="Times New Roman" w:hAnsi="Times New Roman"/>
                <w:color w:val="000000"/>
                <w:sz w:val="24"/>
                <w:szCs w:val="24"/>
                <w:lang w:eastAsia="ru-RU"/>
              </w:rPr>
            </w:pPr>
            <w:r>
              <w:rPr>
                <w:rFonts w:ascii="Times New Roman" w:hAnsi="Times New Roman"/>
                <w:color w:val="000000"/>
                <w:sz w:val="24"/>
                <w:szCs w:val="24"/>
                <w:lang w:eastAsia="ru-RU"/>
              </w:rPr>
              <w:t>(0-3 балла)</w:t>
            </w:r>
          </w:p>
        </w:tc>
        <w:tc>
          <w:tcPr>
            <w:tcW w:w="1599" w:type="dxa"/>
            <w:tcBorders>
              <w:top w:val="nil"/>
              <w:left w:val="nil"/>
              <w:bottom w:val="single" w:sz="4" w:space="0" w:color="auto"/>
              <w:right w:val="single" w:sz="4" w:space="0" w:color="auto"/>
            </w:tcBorders>
            <w:shd w:val="clear" w:color="auto" w:fill="FFFFFF" w:themeFill="background1"/>
            <w:vAlign w:val="center"/>
          </w:tcPr>
          <w:p w14:paraId="71380FEB" w14:textId="77777777" w:rsidR="00254AD4" w:rsidRDefault="00254AD4" w:rsidP="00D412E7">
            <w:pPr>
              <w:spacing w:after="0" w:line="240" w:lineRule="auto"/>
              <w:jc w:val="center"/>
              <w:rPr>
                <w:rFonts w:ascii="Times New Roman" w:hAnsi="Times New Roman"/>
                <w:color w:val="000000"/>
                <w:sz w:val="24"/>
                <w:szCs w:val="24"/>
                <w:lang w:eastAsia="ru-RU"/>
              </w:rPr>
            </w:pPr>
          </w:p>
        </w:tc>
        <w:tc>
          <w:tcPr>
            <w:tcW w:w="1599" w:type="dxa"/>
            <w:tcBorders>
              <w:top w:val="nil"/>
              <w:left w:val="nil"/>
              <w:bottom w:val="single" w:sz="4" w:space="0" w:color="auto"/>
              <w:right w:val="single" w:sz="4" w:space="0" w:color="auto"/>
            </w:tcBorders>
            <w:shd w:val="clear" w:color="auto" w:fill="FFFFFF" w:themeFill="background1"/>
            <w:vAlign w:val="center"/>
          </w:tcPr>
          <w:p w14:paraId="0EC78FAD" w14:textId="77777777" w:rsidR="00254AD4" w:rsidRDefault="00254AD4" w:rsidP="00D412E7">
            <w:pPr>
              <w:spacing w:after="0" w:line="240" w:lineRule="auto"/>
              <w:jc w:val="center"/>
              <w:rPr>
                <w:rFonts w:ascii="Times New Roman" w:hAnsi="Times New Roman"/>
                <w:color w:val="000000"/>
                <w:sz w:val="24"/>
                <w:szCs w:val="24"/>
                <w:lang w:eastAsia="ru-RU"/>
              </w:rPr>
            </w:pPr>
          </w:p>
        </w:tc>
        <w:tc>
          <w:tcPr>
            <w:tcW w:w="1599" w:type="dxa"/>
            <w:tcBorders>
              <w:top w:val="nil"/>
              <w:left w:val="nil"/>
              <w:bottom w:val="single" w:sz="4" w:space="0" w:color="auto"/>
              <w:right w:val="single" w:sz="4" w:space="0" w:color="auto"/>
            </w:tcBorders>
            <w:vAlign w:val="center"/>
            <w:hideMark/>
          </w:tcPr>
          <w:p w14:paraId="18DFA981" w14:textId="77777777" w:rsidR="00254AD4" w:rsidRDefault="00254AD4" w:rsidP="00D412E7">
            <w:pPr>
              <w:spacing w:after="0" w:line="240" w:lineRule="auto"/>
              <w:jc w:val="center"/>
              <w:rPr>
                <w:rFonts w:ascii="Times New Roman" w:hAnsi="Times New Roman"/>
                <w:color w:val="000000"/>
                <w:sz w:val="24"/>
                <w:szCs w:val="24"/>
                <w:lang w:eastAsia="ru-RU"/>
              </w:rPr>
            </w:pPr>
            <w:r>
              <w:rPr>
                <w:rFonts w:ascii="Times New Roman" w:hAnsi="Times New Roman"/>
                <w:color w:val="000000"/>
                <w:sz w:val="24"/>
                <w:szCs w:val="24"/>
                <w:lang w:eastAsia="ru-RU"/>
              </w:rPr>
              <w:t> </w:t>
            </w:r>
          </w:p>
        </w:tc>
      </w:tr>
      <w:tr w:rsidR="00254AD4" w14:paraId="1FA4D5B5" w14:textId="77777777" w:rsidTr="00D412E7">
        <w:trPr>
          <w:trHeight w:val="439"/>
        </w:trPr>
        <w:tc>
          <w:tcPr>
            <w:tcW w:w="813" w:type="dxa"/>
            <w:vAlign w:val="center"/>
            <w:hideMark/>
          </w:tcPr>
          <w:p w14:paraId="787AEFAD" w14:textId="77777777" w:rsidR="00254AD4" w:rsidRDefault="00254AD4" w:rsidP="00D412E7">
            <w:pPr>
              <w:spacing w:after="0" w:line="240" w:lineRule="auto"/>
              <w:rPr>
                <w:rFonts w:eastAsiaTheme="minorHAnsi" w:cstheme="minorBidi"/>
              </w:rPr>
            </w:pPr>
          </w:p>
        </w:tc>
        <w:tc>
          <w:tcPr>
            <w:tcW w:w="1599" w:type="dxa"/>
            <w:vAlign w:val="center"/>
            <w:hideMark/>
          </w:tcPr>
          <w:p w14:paraId="1F49B03E" w14:textId="77777777" w:rsidR="00254AD4" w:rsidRDefault="00254AD4" w:rsidP="00D412E7">
            <w:pPr>
              <w:spacing w:after="0" w:line="240" w:lineRule="auto"/>
              <w:rPr>
                <w:rFonts w:eastAsiaTheme="minorHAnsi" w:cstheme="minorBidi"/>
              </w:rPr>
            </w:pPr>
          </w:p>
        </w:tc>
        <w:tc>
          <w:tcPr>
            <w:tcW w:w="1599" w:type="dxa"/>
            <w:tcBorders>
              <w:top w:val="nil"/>
              <w:left w:val="single" w:sz="4" w:space="0" w:color="auto"/>
              <w:bottom w:val="single" w:sz="4" w:space="0" w:color="auto"/>
              <w:right w:val="single" w:sz="4" w:space="0" w:color="auto"/>
            </w:tcBorders>
            <w:shd w:val="clear" w:color="auto" w:fill="B7DEE8"/>
            <w:vAlign w:val="center"/>
            <w:hideMark/>
          </w:tcPr>
          <w:p w14:paraId="68FAFFAE" w14:textId="77777777" w:rsidR="00254AD4" w:rsidRDefault="00254AD4" w:rsidP="00D412E7">
            <w:pPr>
              <w:spacing w:after="0" w:line="240" w:lineRule="auto"/>
              <w:jc w:val="center"/>
              <w:rPr>
                <w:rFonts w:ascii="Times New Roman" w:hAnsi="Times New Roman"/>
                <w:color w:val="000000"/>
                <w:sz w:val="24"/>
                <w:szCs w:val="24"/>
                <w:lang w:eastAsia="ru-RU"/>
              </w:rPr>
            </w:pPr>
            <w:r>
              <w:rPr>
                <w:rFonts w:ascii="Times New Roman" w:hAnsi="Times New Roman"/>
                <w:color w:val="000000"/>
                <w:sz w:val="24"/>
                <w:szCs w:val="24"/>
                <w:lang w:eastAsia="ru-RU"/>
              </w:rPr>
              <w:t xml:space="preserve">Низкая </w:t>
            </w:r>
          </w:p>
          <w:p w14:paraId="002FA928" w14:textId="77777777" w:rsidR="00254AD4" w:rsidRDefault="00254AD4" w:rsidP="00D412E7">
            <w:pPr>
              <w:spacing w:after="0" w:line="240" w:lineRule="auto"/>
              <w:jc w:val="center"/>
              <w:rPr>
                <w:rFonts w:ascii="Times New Roman" w:hAnsi="Times New Roman"/>
                <w:color w:val="000000"/>
                <w:sz w:val="24"/>
                <w:szCs w:val="24"/>
                <w:lang w:eastAsia="ru-RU"/>
              </w:rPr>
            </w:pPr>
            <w:r>
              <w:rPr>
                <w:rFonts w:ascii="Times New Roman" w:hAnsi="Times New Roman"/>
                <w:color w:val="000000"/>
                <w:sz w:val="24"/>
                <w:szCs w:val="24"/>
                <w:lang w:eastAsia="ru-RU"/>
              </w:rPr>
              <w:t>(0-3 балла)</w:t>
            </w:r>
          </w:p>
        </w:tc>
        <w:tc>
          <w:tcPr>
            <w:tcW w:w="1599" w:type="dxa"/>
            <w:tcBorders>
              <w:top w:val="nil"/>
              <w:left w:val="nil"/>
              <w:bottom w:val="single" w:sz="4" w:space="0" w:color="auto"/>
              <w:right w:val="single" w:sz="4" w:space="0" w:color="auto"/>
            </w:tcBorders>
            <w:shd w:val="clear" w:color="auto" w:fill="B7DEE8"/>
            <w:vAlign w:val="center"/>
            <w:hideMark/>
          </w:tcPr>
          <w:p w14:paraId="3F790912" w14:textId="77777777" w:rsidR="00254AD4" w:rsidRDefault="00254AD4" w:rsidP="00D412E7">
            <w:pPr>
              <w:spacing w:after="0" w:line="240" w:lineRule="auto"/>
              <w:jc w:val="center"/>
              <w:rPr>
                <w:rFonts w:ascii="Times New Roman" w:hAnsi="Times New Roman"/>
                <w:color w:val="000000"/>
                <w:sz w:val="24"/>
                <w:szCs w:val="24"/>
                <w:lang w:eastAsia="ru-RU"/>
              </w:rPr>
            </w:pPr>
            <w:r>
              <w:rPr>
                <w:rFonts w:ascii="Times New Roman" w:hAnsi="Times New Roman"/>
                <w:color w:val="000000"/>
                <w:sz w:val="24"/>
                <w:szCs w:val="24"/>
                <w:lang w:eastAsia="ru-RU"/>
              </w:rPr>
              <w:t xml:space="preserve">Средняя </w:t>
            </w:r>
          </w:p>
          <w:p w14:paraId="215DD175" w14:textId="77777777" w:rsidR="00254AD4" w:rsidRDefault="00254AD4" w:rsidP="00D412E7">
            <w:pPr>
              <w:spacing w:after="0" w:line="240" w:lineRule="auto"/>
              <w:jc w:val="center"/>
              <w:rPr>
                <w:rFonts w:ascii="Times New Roman" w:hAnsi="Times New Roman"/>
                <w:color w:val="000000"/>
                <w:sz w:val="24"/>
                <w:szCs w:val="24"/>
                <w:lang w:eastAsia="ru-RU"/>
              </w:rPr>
            </w:pPr>
            <w:r>
              <w:rPr>
                <w:rFonts w:ascii="Times New Roman" w:hAnsi="Times New Roman"/>
                <w:color w:val="000000"/>
                <w:sz w:val="24"/>
                <w:szCs w:val="24"/>
                <w:lang w:eastAsia="ru-RU"/>
              </w:rPr>
              <w:t>(4-7 баллов)</w:t>
            </w:r>
          </w:p>
        </w:tc>
        <w:tc>
          <w:tcPr>
            <w:tcW w:w="1599" w:type="dxa"/>
            <w:tcBorders>
              <w:top w:val="nil"/>
              <w:left w:val="nil"/>
              <w:bottom w:val="single" w:sz="4" w:space="0" w:color="auto"/>
              <w:right w:val="single" w:sz="4" w:space="0" w:color="auto"/>
            </w:tcBorders>
            <w:shd w:val="clear" w:color="auto" w:fill="B7DEE8"/>
            <w:vAlign w:val="center"/>
            <w:hideMark/>
          </w:tcPr>
          <w:p w14:paraId="2739362B" w14:textId="77777777" w:rsidR="00254AD4" w:rsidRDefault="00254AD4" w:rsidP="00D412E7">
            <w:pPr>
              <w:spacing w:after="0" w:line="240" w:lineRule="auto"/>
              <w:jc w:val="center"/>
              <w:rPr>
                <w:rFonts w:ascii="Times New Roman" w:hAnsi="Times New Roman"/>
                <w:color w:val="000000"/>
                <w:sz w:val="24"/>
                <w:szCs w:val="24"/>
                <w:lang w:eastAsia="ru-RU"/>
              </w:rPr>
            </w:pPr>
            <w:r>
              <w:rPr>
                <w:rFonts w:ascii="Times New Roman" w:hAnsi="Times New Roman"/>
                <w:color w:val="000000"/>
                <w:sz w:val="24"/>
                <w:szCs w:val="24"/>
                <w:lang w:eastAsia="ru-RU"/>
              </w:rPr>
              <w:t xml:space="preserve">Высокая </w:t>
            </w:r>
          </w:p>
          <w:p w14:paraId="58DFE018" w14:textId="77777777" w:rsidR="00254AD4" w:rsidRDefault="00254AD4" w:rsidP="00D412E7">
            <w:pPr>
              <w:spacing w:after="0" w:line="240" w:lineRule="auto"/>
              <w:jc w:val="center"/>
              <w:rPr>
                <w:rFonts w:ascii="Times New Roman" w:hAnsi="Times New Roman"/>
                <w:color w:val="000000"/>
                <w:sz w:val="24"/>
                <w:szCs w:val="24"/>
                <w:lang w:eastAsia="ru-RU"/>
              </w:rPr>
            </w:pPr>
            <w:r>
              <w:rPr>
                <w:rFonts w:ascii="Times New Roman" w:hAnsi="Times New Roman"/>
                <w:color w:val="000000"/>
                <w:sz w:val="24"/>
                <w:szCs w:val="24"/>
                <w:lang w:eastAsia="ru-RU"/>
              </w:rPr>
              <w:t>(8-10 баллов)</w:t>
            </w:r>
          </w:p>
        </w:tc>
      </w:tr>
      <w:tr w:rsidR="00254AD4" w14:paraId="5E5F13F1" w14:textId="77777777" w:rsidTr="00D412E7">
        <w:trPr>
          <w:trHeight w:val="626"/>
        </w:trPr>
        <w:tc>
          <w:tcPr>
            <w:tcW w:w="813" w:type="dxa"/>
            <w:vAlign w:val="center"/>
            <w:hideMark/>
          </w:tcPr>
          <w:p w14:paraId="11A74431" w14:textId="77777777" w:rsidR="00254AD4" w:rsidRDefault="00254AD4" w:rsidP="00D412E7">
            <w:pPr>
              <w:spacing w:after="0" w:line="240" w:lineRule="auto"/>
              <w:rPr>
                <w:rFonts w:eastAsiaTheme="minorHAnsi" w:cstheme="minorBidi"/>
              </w:rPr>
            </w:pPr>
          </w:p>
        </w:tc>
        <w:tc>
          <w:tcPr>
            <w:tcW w:w="1599" w:type="dxa"/>
            <w:vAlign w:val="center"/>
            <w:hideMark/>
          </w:tcPr>
          <w:p w14:paraId="58EFD18F" w14:textId="77777777" w:rsidR="00254AD4" w:rsidRDefault="00254AD4" w:rsidP="00D412E7">
            <w:pPr>
              <w:spacing w:after="0" w:line="240" w:lineRule="auto"/>
              <w:rPr>
                <w:rFonts w:eastAsiaTheme="minorHAnsi" w:cstheme="minorBidi"/>
              </w:rPr>
            </w:pPr>
          </w:p>
        </w:tc>
        <w:tc>
          <w:tcPr>
            <w:tcW w:w="4796" w:type="dxa"/>
            <w:gridSpan w:val="3"/>
            <w:tcBorders>
              <w:top w:val="single" w:sz="4" w:space="0" w:color="auto"/>
              <w:left w:val="single" w:sz="4" w:space="0" w:color="auto"/>
              <w:bottom w:val="single" w:sz="4" w:space="0" w:color="auto"/>
              <w:right w:val="single" w:sz="4" w:space="0" w:color="auto"/>
            </w:tcBorders>
            <w:shd w:val="clear" w:color="auto" w:fill="B7DEE8"/>
            <w:vAlign w:val="center"/>
            <w:hideMark/>
          </w:tcPr>
          <w:p w14:paraId="034738EA" w14:textId="77777777" w:rsidR="00254AD4" w:rsidRDefault="00254AD4" w:rsidP="00D412E7">
            <w:pPr>
              <w:spacing w:after="0" w:line="240" w:lineRule="auto"/>
              <w:jc w:val="center"/>
              <w:rPr>
                <w:rFonts w:ascii="Times New Roman" w:hAnsi="Times New Roman"/>
                <w:color w:val="000000"/>
                <w:sz w:val="24"/>
                <w:szCs w:val="24"/>
                <w:lang w:eastAsia="ru-RU"/>
              </w:rPr>
            </w:pPr>
            <w:r>
              <w:rPr>
                <w:rFonts w:ascii="Times New Roman" w:hAnsi="Times New Roman"/>
                <w:color w:val="000000"/>
                <w:sz w:val="24"/>
                <w:szCs w:val="24"/>
                <w:lang w:eastAsia="ru-RU"/>
              </w:rPr>
              <w:t>Конкурентоспособность товара компании в сегменте</w:t>
            </w:r>
          </w:p>
        </w:tc>
      </w:tr>
    </w:tbl>
    <w:p w14:paraId="008CE178" w14:textId="77777777" w:rsidR="00254AD4" w:rsidRPr="00FF0789" w:rsidRDefault="00254AD4" w:rsidP="00254AD4">
      <w:pPr>
        <w:pStyle w:val="a3"/>
        <w:numPr>
          <w:ilvl w:val="0"/>
          <w:numId w:val="20"/>
        </w:numPr>
        <w:ind w:left="426"/>
        <w:jc w:val="both"/>
        <w:rPr>
          <w:sz w:val="28"/>
          <w:szCs w:val="28"/>
        </w:rPr>
      </w:pPr>
      <w:r w:rsidRPr="00FF0789">
        <w:rPr>
          <w:b/>
          <w:sz w:val="28"/>
          <w:szCs w:val="28"/>
        </w:rPr>
        <w:t xml:space="preserve">Выполнить: </w:t>
      </w:r>
      <w:r w:rsidRPr="00FF0789">
        <w:rPr>
          <w:sz w:val="28"/>
          <w:szCs w:val="28"/>
        </w:rPr>
        <w:t xml:space="preserve">Сделайте скриншот (или копию) </w:t>
      </w:r>
      <w:r>
        <w:rPr>
          <w:sz w:val="28"/>
          <w:szCs w:val="28"/>
        </w:rPr>
        <w:t xml:space="preserve">заполненной </w:t>
      </w:r>
      <w:r w:rsidRPr="00FF0789">
        <w:rPr>
          <w:sz w:val="28"/>
          <w:szCs w:val="28"/>
        </w:rPr>
        <w:t xml:space="preserve">таблицы </w:t>
      </w:r>
      <w:r>
        <w:rPr>
          <w:sz w:val="28"/>
          <w:szCs w:val="28"/>
        </w:rPr>
        <w:t>3</w:t>
      </w:r>
      <w:r w:rsidRPr="00E324CE">
        <w:rPr>
          <w:sz w:val="28"/>
          <w:szCs w:val="28"/>
        </w:rPr>
        <w:t>1</w:t>
      </w:r>
      <w:r>
        <w:rPr>
          <w:sz w:val="28"/>
          <w:szCs w:val="28"/>
        </w:rPr>
        <w:t xml:space="preserve"> из </w:t>
      </w:r>
      <w:r>
        <w:rPr>
          <w:sz w:val="28"/>
          <w:szCs w:val="28"/>
          <w:lang w:val="en-US"/>
        </w:rPr>
        <w:t>Excel</w:t>
      </w:r>
      <w:r w:rsidRPr="00FF0789">
        <w:rPr>
          <w:sz w:val="28"/>
          <w:szCs w:val="28"/>
        </w:rPr>
        <w:t>.</w:t>
      </w:r>
    </w:p>
    <w:p w14:paraId="37B265B4" w14:textId="77777777" w:rsidR="00254AD4" w:rsidRDefault="00254AD4" w:rsidP="00254AD4">
      <w:pPr>
        <w:spacing w:after="0" w:line="240" w:lineRule="auto"/>
        <w:ind w:firstLine="567"/>
        <w:jc w:val="both"/>
        <w:rPr>
          <w:rFonts w:ascii="Times New Roman" w:hAnsi="Times New Roman"/>
          <w:sz w:val="24"/>
          <w:szCs w:val="24"/>
        </w:rPr>
      </w:pPr>
    </w:p>
    <w:p w14:paraId="51F46B34" w14:textId="77777777" w:rsidR="00254AD4" w:rsidRDefault="00254AD4" w:rsidP="00254AD4">
      <w:pPr>
        <w:spacing w:after="0" w:line="240" w:lineRule="auto"/>
        <w:jc w:val="both"/>
        <w:rPr>
          <w:rFonts w:ascii="Times New Roman" w:hAnsi="Times New Roman"/>
          <w:sz w:val="24"/>
          <w:szCs w:val="24"/>
        </w:rPr>
      </w:pPr>
      <w:r>
        <w:rPr>
          <w:rFonts w:ascii="Times New Roman" w:hAnsi="Times New Roman"/>
          <w:b/>
          <w:sz w:val="24"/>
          <w:szCs w:val="24"/>
        </w:rPr>
        <w:t>Шаг № 8</w:t>
      </w:r>
      <w:r>
        <w:rPr>
          <w:rFonts w:ascii="Times New Roman" w:hAnsi="Times New Roman"/>
          <w:sz w:val="24"/>
          <w:szCs w:val="24"/>
        </w:rPr>
        <w:t>: Сделайте выводы, основываясь на полученных данных, и подготовьте краткий план мероприятий в соответствии с выводами.</w:t>
      </w:r>
    </w:p>
    <w:p w14:paraId="28C193C4" w14:textId="77777777" w:rsidR="00254AD4" w:rsidRDefault="00254AD4" w:rsidP="00254AD4">
      <w:pPr>
        <w:spacing w:after="0" w:line="240" w:lineRule="auto"/>
        <w:jc w:val="both"/>
        <w:rPr>
          <w:rFonts w:ascii="Times New Roman" w:hAnsi="Times New Roman"/>
          <w:sz w:val="24"/>
          <w:szCs w:val="24"/>
        </w:rPr>
      </w:pPr>
    </w:p>
    <w:p w14:paraId="254E92EF" w14:textId="77777777" w:rsidR="00254AD4" w:rsidRPr="00147FDE" w:rsidRDefault="00254AD4" w:rsidP="00254AD4">
      <w:pPr>
        <w:pStyle w:val="a3"/>
        <w:numPr>
          <w:ilvl w:val="0"/>
          <w:numId w:val="20"/>
        </w:numPr>
        <w:ind w:left="426"/>
        <w:jc w:val="both"/>
        <w:rPr>
          <w:sz w:val="28"/>
          <w:szCs w:val="28"/>
        </w:rPr>
      </w:pPr>
      <w:r w:rsidRPr="00147FDE">
        <w:rPr>
          <w:b/>
          <w:sz w:val="28"/>
          <w:szCs w:val="28"/>
        </w:rPr>
        <w:t xml:space="preserve">Выполнить: </w:t>
      </w:r>
      <w:r w:rsidRPr="00147FDE">
        <w:rPr>
          <w:sz w:val="28"/>
          <w:szCs w:val="28"/>
        </w:rPr>
        <w:t>Сделайте вывод о связи привлекательности рынка и конкурентоспособности товара на основе полученных результатов.</w:t>
      </w:r>
      <w:r>
        <w:rPr>
          <w:sz w:val="28"/>
          <w:szCs w:val="28"/>
        </w:rPr>
        <w:t xml:space="preserve"> Обязательно опираться на представленное ниже описание привлекательности и конкурентоспособности («Как </w:t>
      </w:r>
      <w:r w:rsidRPr="00313993">
        <w:rPr>
          <w:sz w:val="28"/>
          <w:szCs w:val="28"/>
        </w:rPr>
        <w:t>анализировать матрицу McKinsey / General Electric</w:t>
      </w:r>
      <w:r>
        <w:rPr>
          <w:sz w:val="28"/>
          <w:szCs w:val="28"/>
        </w:rPr>
        <w:t>»)</w:t>
      </w:r>
    </w:p>
    <w:p w14:paraId="52678E4D" w14:textId="77777777" w:rsidR="00254AD4" w:rsidRPr="00804793" w:rsidRDefault="00254AD4" w:rsidP="00254AD4">
      <w:pPr>
        <w:pStyle w:val="a3"/>
        <w:spacing w:after="180"/>
        <w:ind w:left="425"/>
        <w:jc w:val="both"/>
        <w:rPr>
          <w:sz w:val="28"/>
          <w:szCs w:val="28"/>
          <w:u w:val="single"/>
        </w:rPr>
      </w:pPr>
      <w:r>
        <w:rPr>
          <w:sz w:val="28"/>
          <w:szCs w:val="28"/>
        </w:rPr>
        <w:t xml:space="preserve">Вывод:  </w:t>
      </w:r>
      <w:r w:rsidRPr="00804793">
        <w:rPr>
          <w:sz w:val="28"/>
          <w:szCs w:val="28"/>
          <w:u w:val="single"/>
        </w:rPr>
        <w:t>Сегмент№1 …….. , Сегмент№2 ……..</w:t>
      </w:r>
    </w:p>
    <w:p w14:paraId="69CAF1A4" w14:textId="77777777" w:rsidR="00254AD4" w:rsidRPr="00FF0789" w:rsidRDefault="00254AD4" w:rsidP="00254AD4">
      <w:pPr>
        <w:pStyle w:val="a5"/>
        <w:numPr>
          <w:ilvl w:val="0"/>
          <w:numId w:val="20"/>
        </w:numPr>
        <w:spacing w:before="0" w:beforeAutospacing="0" w:after="0" w:afterAutospacing="0"/>
        <w:ind w:left="426"/>
        <w:jc w:val="both"/>
        <w:rPr>
          <w:sz w:val="28"/>
          <w:szCs w:val="28"/>
        </w:rPr>
      </w:pPr>
      <w:r w:rsidRPr="00147FDE">
        <w:rPr>
          <w:b/>
          <w:sz w:val="28"/>
          <w:szCs w:val="28"/>
        </w:rPr>
        <w:t>Выполнить</w:t>
      </w:r>
      <w:proofErr w:type="gramStart"/>
      <w:r w:rsidRPr="00147FDE">
        <w:rPr>
          <w:b/>
          <w:sz w:val="28"/>
          <w:szCs w:val="28"/>
        </w:rPr>
        <w:t xml:space="preserve">: </w:t>
      </w:r>
      <w:r w:rsidRPr="00147FDE">
        <w:rPr>
          <w:sz w:val="28"/>
          <w:szCs w:val="28"/>
        </w:rPr>
        <w:t>На</w:t>
      </w:r>
      <w:proofErr w:type="gramEnd"/>
      <w:r w:rsidRPr="00FF0789">
        <w:rPr>
          <w:sz w:val="28"/>
          <w:szCs w:val="28"/>
        </w:rPr>
        <w:t xml:space="preserve"> проверку преподавателю необходимо предоставить соответствующие друг другу </w:t>
      </w:r>
      <w:r w:rsidRPr="00FF0789">
        <w:rPr>
          <w:sz w:val="28"/>
          <w:szCs w:val="28"/>
          <w:lang w:val="en-US"/>
        </w:rPr>
        <w:t>Excel</w:t>
      </w:r>
      <w:r w:rsidRPr="00FF0789">
        <w:rPr>
          <w:sz w:val="28"/>
          <w:szCs w:val="28"/>
        </w:rPr>
        <w:t xml:space="preserve"> файл и </w:t>
      </w:r>
      <w:r>
        <w:rPr>
          <w:sz w:val="28"/>
          <w:szCs w:val="28"/>
        </w:rPr>
        <w:t>данный практикум</w:t>
      </w:r>
      <w:r w:rsidRPr="00FF0789">
        <w:rPr>
          <w:sz w:val="28"/>
          <w:szCs w:val="28"/>
        </w:rPr>
        <w:t>.</w:t>
      </w:r>
    </w:p>
    <w:p w14:paraId="29A52055" w14:textId="77777777" w:rsidR="00254AD4" w:rsidRDefault="00254AD4" w:rsidP="00254AD4">
      <w:pPr>
        <w:spacing w:after="0" w:line="240" w:lineRule="auto"/>
        <w:ind w:firstLine="567"/>
        <w:jc w:val="both"/>
        <w:rPr>
          <w:rFonts w:ascii="Times New Roman" w:hAnsi="Times New Roman"/>
          <w:sz w:val="24"/>
          <w:szCs w:val="24"/>
        </w:rPr>
      </w:pPr>
    </w:p>
    <w:p w14:paraId="3ED62B1B" w14:textId="77777777" w:rsidR="00254AD4" w:rsidRPr="00FF0789" w:rsidRDefault="00254AD4" w:rsidP="00254AD4">
      <w:pPr>
        <w:spacing w:line="240" w:lineRule="auto"/>
        <w:jc w:val="center"/>
        <w:rPr>
          <w:rFonts w:ascii="Times New Roman" w:hAnsi="Times New Roman"/>
          <w:b/>
          <w:sz w:val="28"/>
          <w:szCs w:val="28"/>
        </w:rPr>
      </w:pPr>
      <w:r w:rsidRPr="00FF0789">
        <w:rPr>
          <w:rFonts w:ascii="Times New Roman" w:hAnsi="Times New Roman"/>
          <w:b/>
          <w:sz w:val="28"/>
          <w:szCs w:val="28"/>
        </w:rPr>
        <w:t>Как анализировать матрицу McKinsey / General Electric</w:t>
      </w:r>
    </w:p>
    <w:p w14:paraId="39407690" w14:textId="77777777" w:rsidR="00254AD4" w:rsidRDefault="00254AD4" w:rsidP="00254AD4">
      <w:pPr>
        <w:pStyle w:val="4"/>
        <w:spacing w:before="0" w:beforeAutospacing="0" w:after="0" w:afterAutospacing="0"/>
        <w:jc w:val="center"/>
        <w:rPr>
          <w:rFonts w:ascii="Roboto" w:hAnsi="Roboto"/>
          <w:color w:val="333333"/>
          <w:sz w:val="26"/>
          <w:szCs w:val="26"/>
        </w:rPr>
      </w:pPr>
      <w:r>
        <w:rPr>
          <w:noProof/>
        </w:rPr>
        <w:lastRenderedPageBreak/>
        <w:drawing>
          <wp:inline distT="0" distB="0" distL="0" distR="0" wp14:anchorId="5730FDE8" wp14:editId="0D899A75">
            <wp:extent cx="3061252" cy="1803203"/>
            <wp:effectExtent l="0" t="0" r="635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0434" cy="1802721"/>
                    </a:xfrm>
                    <a:prstGeom prst="rect">
                      <a:avLst/>
                    </a:prstGeom>
                    <a:noFill/>
                    <a:ln>
                      <a:noFill/>
                    </a:ln>
                  </pic:spPr>
                </pic:pic>
              </a:graphicData>
            </a:graphic>
          </wp:inline>
        </w:drawing>
      </w:r>
    </w:p>
    <w:p w14:paraId="79113E49" w14:textId="77777777" w:rsidR="00254AD4" w:rsidRDefault="00254AD4" w:rsidP="00254AD4">
      <w:pPr>
        <w:keepNext/>
        <w:keepLines/>
        <w:spacing w:before="200" w:after="0" w:line="240" w:lineRule="auto"/>
        <w:jc w:val="both"/>
        <w:outlineLvl w:val="3"/>
        <w:rPr>
          <w:rFonts w:ascii="Times New Roman" w:eastAsiaTheme="majorEastAsia" w:hAnsi="Times New Roman"/>
          <w:b/>
          <w:bCs/>
          <w:i/>
          <w:iCs/>
          <w:sz w:val="20"/>
          <w:szCs w:val="20"/>
        </w:rPr>
      </w:pPr>
      <w:r>
        <w:rPr>
          <w:rFonts w:ascii="Times New Roman" w:eastAsiaTheme="majorEastAsia" w:hAnsi="Times New Roman"/>
          <w:b/>
          <w:bCs/>
          <w:i/>
          <w:iCs/>
          <w:sz w:val="20"/>
          <w:szCs w:val="20"/>
        </w:rPr>
        <w:t>№1 Высокая привлекательность сегмента — низкая конкурентоспособность бизнеса в сегменте</w:t>
      </w:r>
    </w:p>
    <w:p w14:paraId="258F7DC4" w14:textId="77777777" w:rsidR="00254AD4" w:rsidRDefault="00254AD4" w:rsidP="00254AD4">
      <w:pPr>
        <w:spacing w:before="120" w:after="120" w:line="240" w:lineRule="auto"/>
        <w:jc w:val="both"/>
        <w:rPr>
          <w:rFonts w:ascii="Times New Roman" w:eastAsiaTheme="minorHAnsi" w:hAnsi="Times New Roman"/>
          <w:b/>
          <w:sz w:val="20"/>
          <w:szCs w:val="20"/>
        </w:rPr>
      </w:pPr>
      <w:r>
        <w:rPr>
          <w:rFonts w:ascii="Times New Roman" w:eastAsiaTheme="minorHAnsi" w:hAnsi="Times New Roman"/>
          <w:b/>
          <w:sz w:val="20"/>
          <w:szCs w:val="20"/>
        </w:rPr>
        <w:t xml:space="preserve">Неустойчивое положение: все под вопросом. Можно инвестировать/реинвестировать, а можно и уходить из данного сегмента. Можно удвоить объёмы производства или полностью свернуть бизнес. </w:t>
      </w:r>
    </w:p>
    <w:p w14:paraId="0CD89CCD" w14:textId="77777777" w:rsidR="00254AD4" w:rsidRDefault="00254AD4" w:rsidP="00254AD4">
      <w:pPr>
        <w:numPr>
          <w:ilvl w:val="0"/>
          <w:numId w:val="21"/>
        </w:numPr>
        <w:spacing w:after="0" w:line="240" w:lineRule="auto"/>
        <w:ind w:left="426"/>
        <w:jc w:val="both"/>
        <w:rPr>
          <w:rFonts w:ascii="Times New Roman" w:eastAsiaTheme="minorHAnsi" w:hAnsi="Times New Roman"/>
          <w:sz w:val="20"/>
          <w:szCs w:val="20"/>
        </w:rPr>
      </w:pPr>
      <w:r>
        <w:rPr>
          <w:rFonts w:ascii="Times New Roman" w:eastAsiaTheme="minorHAnsi" w:hAnsi="Times New Roman"/>
          <w:iCs/>
          <w:sz w:val="20"/>
          <w:szCs w:val="20"/>
          <w:u w:val="single"/>
        </w:rPr>
        <w:t>при входе в сегмент:</w:t>
      </w:r>
      <w:r>
        <w:rPr>
          <w:rFonts w:ascii="Times New Roman" w:eastAsiaTheme="minorHAnsi" w:hAnsi="Times New Roman"/>
          <w:sz w:val="20"/>
          <w:szCs w:val="20"/>
        </w:rPr>
        <w:t> сперва рекомендуется сформировать устойчивое конкурентное преимущество, до повышения конкурентоспособности компании вход на рынок не целесообразен.</w:t>
      </w:r>
    </w:p>
    <w:p w14:paraId="6D041AB8" w14:textId="77777777" w:rsidR="00254AD4" w:rsidRDefault="00254AD4" w:rsidP="00254AD4">
      <w:pPr>
        <w:numPr>
          <w:ilvl w:val="0"/>
          <w:numId w:val="21"/>
        </w:numPr>
        <w:spacing w:after="0" w:line="240" w:lineRule="auto"/>
        <w:ind w:left="426"/>
        <w:jc w:val="both"/>
        <w:rPr>
          <w:rFonts w:ascii="Times New Roman" w:eastAsiaTheme="minorHAnsi" w:hAnsi="Times New Roman"/>
          <w:sz w:val="20"/>
          <w:szCs w:val="20"/>
        </w:rPr>
      </w:pPr>
      <w:r>
        <w:rPr>
          <w:rFonts w:ascii="Times New Roman" w:eastAsiaTheme="minorHAnsi" w:hAnsi="Times New Roman"/>
          <w:iCs/>
          <w:sz w:val="20"/>
          <w:szCs w:val="20"/>
          <w:u w:val="single"/>
        </w:rPr>
        <w:t>при существовании в сегменте:</w:t>
      </w:r>
      <w:r>
        <w:rPr>
          <w:rFonts w:ascii="Times New Roman" w:eastAsiaTheme="minorHAnsi" w:hAnsi="Times New Roman"/>
          <w:i/>
          <w:iCs/>
          <w:sz w:val="20"/>
          <w:szCs w:val="20"/>
        </w:rPr>
        <w:t> </w:t>
      </w:r>
      <w:r>
        <w:rPr>
          <w:rFonts w:ascii="Times New Roman" w:eastAsiaTheme="minorHAnsi" w:hAnsi="Times New Roman"/>
          <w:sz w:val="20"/>
          <w:szCs w:val="20"/>
        </w:rPr>
        <w:t>рекомендуется все усилия направить на защиту существующих позиций, не концентрировать усилия компании на росте данном сегменте, рассмотреть возможности формирования конкурентных преимуществ.</w:t>
      </w:r>
    </w:p>
    <w:p w14:paraId="5181F22A" w14:textId="77777777" w:rsidR="00254AD4" w:rsidRDefault="00254AD4" w:rsidP="00254AD4">
      <w:pPr>
        <w:spacing w:after="0" w:line="240" w:lineRule="auto"/>
        <w:ind w:left="425"/>
        <w:jc w:val="both"/>
        <w:rPr>
          <w:rFonts w:ascii="Times New Roman" w:eastAsiaTheme="minorHAnsi" w:hAnsi="Times New Roman"/>
          <w:sz w:val="20"/>
          <w:szCs w:val="20"/>
        </w:rPr>
      </w:pPr>
    </w:p>
    <w:p w14:paraId="01340FB3" w14:textId="77777777" w:rsidR="00254AD4" w:rsidRDefault="00254AD4" w:rsidP="00254AD4">
      <w:pPr>
        <w:keepNext/>
        <w:keepLines/>
        <w:spacing w:after="0" w:line="240" w:lineRule="auto"/>
        <w:jc w:val="both"/>
        <w:outlineLvl w:val="3"/>
        <w:rPr>
          <w:rFonts w:ascii="Times New Roman" w:eastAsiaTheme="majorEastAsia" w:hAnsi="Times New Roman"/>
          <w:b/>
          <w:bCs/>
          <w:i/>
          <w:iCs/>
          <w:sz w:val="20"/>
          <w:szCs w:val="20"/>
        </w:rPr>
      </w:pPr>
      <w:r>
        <w:rPr>
          <w:rFonts w:ascii="Times New Roman" w:eastAsiaTheme="majorEastAsia" w:hAnsi="Times New Roman"/>
          <w:b/>
          <w:bCs/>
          <w:i/>
          <w:iCs/>
          <w:sz w:val="20"/>
          <w:szCs w:val="20"/>
        </w:rPr>
        <w:t>№2 Высокая привлекательность сегмента — средняя конкурентоспособность бизнеса в сегменте</w:t>
      </w:r>
    </w:p>
    <w:p w14:paraId="454B02B8" w14:textId="77777777" w:rsidR="00254AD4" w:rsidRDefault="00254AD4" w:rsidP="00254AD4">
      <w:pPr>
        <w:spacing w:before="120" w:after="120" w:line="240" w:lineRule="auto"/>
        <w:jc w:val="both"/>
        <w:rPr>
          <w:rFonts w:ascii="Times New Roman" w:hAnsi="Times New Roman"/>
          <w:b/>
          <w:sz w:val="20"/>
          <w:szCs w:val="20"/>
          <w:lang w:eastAsia="ru-RU"/>
        </w:rPr>
      </w:pPr>
      <w:r>
        <w:rPr>
          <w:rFonts w:ascii="Times New Roman" w:hAnsi="Times New Roman"/>
          <w:b/>
          <w:sz w:val="20"/>
          <w:szCs w:val="20"/>
          <w:lang w:eastAsia="ru-RU"/>
        </w:rPr>
        <w:t xml:space="preserve">Стратегия победителя. Сегмент с высоким потенциалом для компании. Стратегия усиления конкурентных преимуществ. </w:t>
      </w:r>
    </w:p>
    <w:p w14:paraId="69B42BA1" w14:textId="77777777" w:rsidR="00254AD4" w:rsidRDefault="00254AD4" w:rsidP="00254AD4">
      <w:pPr>
        <w:numPr>
          <w:ilvl w:val="0"/>
          <w:numId w:val="22"/>
        </w:numPr>
        <w:spacing w:after="0" w:line="240" w:lineRule="auto"/>
        <w:ind w:left="426"/>
        <w:jc w:val="both"/>
        <w:rPr>
          <w:rFonts w:ascii="Times New Roman" w:eastAsiaTheme="minorHAnsi" w:hAnsi="Times New Roman"/>
          <w:sz w:val="20"/>
          <w:szCs w:val="20"/>
        </w:rPr>
      </w:pPr>
      <w:r>
        <w:rPr>
          <w:rFonts w:ascii="Times New Roman" w:eastAsiaTheme="minorHAnsi" w:hAnsi="Times New Roman"/>
          <w:sz w:val="20"/>
          <w:szCs w:val="20"/>
        </w:rPr>
        <w:t>все усилия в продвижении (реклама, промо-акции и т.п.) концентрировать на конкурентных преимуществах товара.</w:t>
      </w:r>
    </w:p>
    <w:p w14:paraId="3FFA9C2D" w14:textId="77777777" w:rsidR="00254AD4" w:rsidRDefault="00254AD4" w:rsidP="00254AD4">
      <w:pPr>
        <w:numPr>
          <w:ilvl w:val="0"/>
          <w:numId w:val="22"/>
        </w:numPr>
        <w:spacing w:after="0" w:line="240" w:lineRule="auto"/>
        <w:ind w:left="426"/>
        <w:jc w:val="both"/>
        <w:rPr>
          <w:rFonts w:ascii="Times New Roman" w:eastAsiaTheme="minorHAnsi" w:hAnsi="Times New Roman"/>
          <w:sz w:val="20"/>
          <w:szCs w:val="20"/>
        </w:rPr>
      </w:pPr>
      <w:r>
        <w:rPr>
          <w:rFonts w:ascii="Times New Roman" w:eastAsiaTheme="minorHAnsi" w:hAnsi="Times New Roman"/>
          <w:sz w:val="20"/>
          <w:szCs w:val="20"/>
        </w:rPr>
        <w:t>четко определить источники роста в сегменте (с точки зрения потребителей и конкурентов); выстраивать избирательную четкую стратегию нападения только на тех конкурентов, против которых у компании есть явное преимущество.</w:t>
      </w:r>
    </w:p>
    <w:p w14:paraId="0C463847" w14:textId="77777777" w:rsidR="00254AD4" w:rsidRDefault="00254AD4" w:rsidP="00254AD4">
      <w:pPr>
        <w:numPr>
          <w:ilvl w:val="0"/>
          <w:numId w:val="22"/>
        </w:numPr>
        <w:spacing w:after="0" w:line="240" w:lineRule="auto"/>
        <w:ind w:left="426"/>
        <w:jc w:val="both"/>
        <w:rPr>
          <w:rFonts w:ascii="Times New Roman" w:eastAsiaTheme="minorHAnsi" w:hAnsi="Times New Roman"/>
          <w:sz w:val="20"/>
          <w:szCs w:val="20"/>
        </w:rPr>
      </w:pPr>
      <w:r>
        <w:rPr>
          <w:rFonts w:ascii="Times New Roman" w:eastAsiaTheme="minorHAnsi" w:hAnsi="Times New Roman"/>
          <w:sz w:val="20"/>
          <w:szCs w:val="20"/>
        </w:rPr>
        <w:t>остерегаться прямой борьбы «лоб в лоб» с лидерами рынка, обладающими высокой конкурентоспособностью.</w:t>
      </w:r>
    </w:p>
    <w:p w14:paraId="7CE9ABAB" w14:textId="77777777" w:rsidR="00254AD4" w:rsidRDefault="00254AD4" w:rsidP="00254AD4">
      <w:pPr>
        <w:keepNext/>
        <w:keepLines/>
        <w:spacing w:after="0" w:line="240" w:lineRule="auto"/>
        <w:jc w:val="both"/>
        <w:outlineLvl w:val="3"/>
        <w:rPr>
          <w:rFonts w:ascii="Times New Roman" w:eastAsiaTheme="majorEastAsia" w:hAnsi="Times New Roman"/>
          <w:b/>
          <w:bCs/>
          <w:i/>
          <w:iCs/>
          <w:sz w:val="20"/>
          <w:szCs w:val="20"/>
        </w:rPr>
      </w:pPr>
    </w:p>
    <w:p w14:paraId="2B6BC1F3" w14:textId="77777777" w:rsidR="00254AD4" w:rsidRDefault="00254AD4" w:rsidP="00254AD4">
      <w:pPr>
        <w:keepNext/>
        <w:keepLines/>
        <w:spacing w:after="0" w:line="240" w:lineRule="auto"/>
        <w:jc w:val="both"/>
        <w:outlineLvl w:val="3"/>
        <w:rPr>
          <w:rFonts w:ascii="Times New Roman" w:eastAsiaTheme="majorEastAsia" w:hAnsi="Times New Roman"/>
          <w:b/>
          <w:bCs/>
          <w:i/>
          <w:iCs/>
          <w:sz w:val="20"/>
          <w:szCs w:val="20"/>
        </w:rPr>
      </w:pPr>
      <w:r>
        <w:rPr>
          <w:rFonts w:ascii="Times New Roman" w:eastAsiaTheme="majorEastAsia" w:hAnsi="Times New Roman"/>
          <w:b/>
          <w:bCs/>
          <w:i/>
          <w:iCs/>
          <w:sz w:val="20"/>
          <w:szCs w:val="20"/>
        </w:rPr>
        <w:t>№3 Высокая привлекательность сегмента — высокая конкурентоспособность бизнеса в сегменте</w:t>
      </w:r>
    </w:p>
    <w:p w14:paraId="5FFC4072" w14:textId="77777777" w:rsidR="00254AD4" w:rsidRDefault="00254AD4" w:rsidP="00254AD4">
      <w:pPr>
        <w:spacing w:before="120" w:after="120" w:line="240" w:lineRule="auto"/>
        <w:rPr>
          <w:rFonts w:ascii="Times New Roman" w:eastAsiaTheme="minorHAnsi" w:hAnsi="Times New Roman"/>
          <w:b/>
          <w:sz w:val="20"/>
          <w:szCs w:val="20"/>
        </w:rPr>
      </w:pPr>
      <w:r>
        <w:rPr>
          <w:rFonts w:ascii="Times New Roman" w:eastAsiaTheme="minorHAnsi" w:hAnsi="Times New Roman"/>
          <w:b/>
          <w:sz w:val="20"/>
          <w:szCs w:val="20"/>
        </w:rPr>
        <w:t>Стратегия победителя и лидерства в данном виде бизнеса. Сегмент с высоким потенциалом для компании, самый желаемый целевой сегмент.</w:t>
      </w:r>
    </w:p>
    <w:p w14:paraId="6B4145F4" w14:textId="77777777" w:rsidR="00254AD4" w:rsidRDefault="00254AD4" w:rsidP="00254AD4">
      <w:pPr>
        <w:numPr>
          <w:ilvl w:val="0"/>
          <w:numId w:val="23"/>
        </w:numPr>
        <w:spacing w:after="0" w:line="240" w:lineRule="auto"/>
        <w:ind w:left="426"/>
        <w:jc w:val="both"/>
        <w:rPr>
          <w:rFonts w:ascii="Times New Roman" w:eastAsiaTheme="minorHAnsi" w:hAnsi="Times New Roman"/>
          <w:sz w:val="20"/>
          <w:szCs w:val="20"/>
        </w:rPr>
      </w:pPr>
      <w:r>
        <w:rPr>
          <w:rFonts w:ascii="Times New Roman" w:eastAsiaTheme="minorHAnsi" w:hAnsi="Times New Roman"/>
          <w:sz w:val="20"/>
          <w:szCs w:val="20"/>
        </w:rPr>
        <w:t>Цель по сегменту: абсолютное лидерство.</w:t>
      </w:r>
    </w:p>
    <w:p w14:paraId="42259B19" w14:textId="77777777" w:rsidR="00254AD4" w:rsidRDefault="00254AD4" w:rsidP="00254AD4">
      <w:pPr>
        <w:numPr>
          <w:ilvl w:val="0"/>
          <w:numId w:val="23"/>
        </w:numPr>
        <w:spacing w:after="0" w:line="240" w:lineRule="auto"/>
        <w:ind w:left="426"/>
        <w:jc w:val="both"/>
        <w:rPr>
          <w:rFonts w:ascii="Times New Roman" w:eastAsiaTheme="minorHAnsi" w:hAnsi="Times New Roman"/>
          <w:sz w:val="20"/>
          <w:szCs w:val="20"/>
        </w:rPr>
      </w:pPr>
      <w:r>
        <w:rPr>
          <w:rFonts w:ascii="Times New Roman" w:eastAsiaTheme="minorHAnsi" w:hAnsi="Times New Roman"/>
          <w:sz w:val="20"/>
          <w:szCs w:val="20"/>
        </w:rPr>
        <w:t>Концентрация ключевых ресурсов компании на данном сегменте.</w:t>
      </w:r>
    </w:p>
    <w:p w14:paraId="37BBF8DB" w14:textId="77777777" w:rsidR="00254AD4" w:rsidRDefault="00254AD4" w:rsidP="00254AD4">
      <w:pPr>
        <w:numPr>
          <w:ilvl w:val="0"/>
          <w:numId w:val="23"/>
        </w:numPr>
        <w:spacing w:after="0" w:line="240" w:lineRule="auto"/>
        <w:ind w:left="426"/>
        <w:jc w:val="both"/>
        <w:rPr>
          <w:rFonts w:ascii="Times New Roman" w:eastAsiaTheme="minorHAnsi" w:hAnsi="Times New Roman"/>
          <w:sz w:val="20"/>
          <w:szCs w:val="20"/>
        </w:rPr>
      </w:pPr>
      <w:r>
        <w:rPr>
          <w:rFonts w:ascii="Times New Roman" w:eastAsiaTheme="minorHAnsi" w:hAnsi="Times New Roman"/>
          <w:sz w:val="20"/>
          <w:szCs w:val="20"/>
        </w:rPr>
        <w:t>Инвестиции в максимально возможный рост.</w:t>
      </w:r>
    </w:p>
    <w:p w14:paraId="4146BD2E" w14:textId="77777777" w:rsidR="00254AD4" w:rsidRDefault="00254AD4" w:rsidP="00254AD4">
      <w:pPr>
        <w:numPr>
          <w:ilvl w:val="0"/>
          <w:numId w:val="23"/>
        </w:numPr>
        <w:spacing w:after="0" w:line="240" w:lineRule="auto"/>
        <w:ind w:left="426"/>
        <w:jc w:val="both"/>
        <w:rPr>
          <w:rFonts w:ascii="Times New Roman" w:eastAsiaTheme="minorHAnsi" w:hAnsi="Times New Roman"/>
          <w:sz w:val="20"/>
          <w:szCs w:val="20"/>
        </w:rPr>
      </w:pPr>
      <w:r>
        <w:rPr>
          <w:rFonts w:ascii="Times New Roman" w:eastAsiaTheme="minorHAnsi" w:hAnsi="Times New Roman"/>
          <w:sz w:val="20"/>
          <w:szCs w:val="20"/>
        </w:rPr>
        <w:t>Высокое внимание защите конкурентных преимуществ — разработать четкий план по удержанию необходимого уровня конкурентоспособности (защита технологии — патент; цен; потребительской базы).</w:t>
      </w:r>
    </w:p>
    <w:p w14:paraId="51D45C76" w14:textId="77777777" w:rsidR="00254AD4" w:rsidRDefault="00254AD4" w:rsidP="00254AD4">
      <w:pPr>
        <w:numPr>
          <w:ilvl w:val="0"/>
          <w:numId w:val="23"/>
        </w:numPr>
        <w:spacing w:after="0" w:line="240" w:lineRule="auto"/>
        <w:ind w:left="426"/>
        <w:jc w:val="both"/>
        <w:rPr>
          <w:rFonts w:ascii="Times New Roman" w:eastAsiaTheme="minorHAnsi" w:hAnsi="Times New Roman"/>
          <w:sz w:val="20"/>
          <w:szCs w:val="20"/>
        </w:rPr>
      </w:pPr>
      <w:r>
        <w:rPr>
          <w:rFonts w:ascii="Times New Roman" w:eastAsiaTheme="minorHAnsi" w:hAnsi="Times New Roman"/>
          <w:sz w:val="20"/>
          <w:szCs w:val="20"/>
        </w:rPr>
        <w:t>Усилия маркетинга должны быть направлены на рост и укрепление приверженности к товару.</w:t>
      </w:r>
    </w:p>
    <w:p w14:paraId="5AEBF109" w14:textId="77777777" w:rsidR="00254AD4" w:rsidRDefault="00254AD4" w:rsidP="00254AD4">
      <w:pPr>
        <w:numPr>
          <w:ilvl w:val="0"/>
          <w:numId w:val="23"/>
        </w:numPr>
        <w:spacing w:after="0" w:line="240" w:lineRule="auto"/>
        <w:ind w:left="426"/>
        <w:jc w:val="both"/>
        <w:rPr>
          <w:rFonts w:ascii="Times New Roman" w:eastAsiaTheme="minorHAnsi" w:hAnsi="Times New Roman"/>
          <w:sz w:val="20"/>
          <w:szCs w:val="20"/>
        </w:rPr>
      </w:pPr>
      <w:r>
        <w:rPr>
          <w:rFonts w:ascii="Times New Roman" w:eastAsiaTheme="minorHAnsi" w:hAnsi="Times New Roman"/>
          <w:sz w:val="20"/>
          <w:szCs w:val="20"/>
        </w:rPr>
        <w:t>Инвестиции в развитие технологии, будущее укрепление конкурентных преимуществ.</w:t>
      </w:r>
    </w:p>
    <w:p w14:paraId="288ABBC4" w14:textId="77777777" w:rsidR="00254AD4" w:rsidRDefault="00254AD4" w:rsidP="00254AD4">
      <w:pPr>
        <w:numPr>
          <w:ilvl w:val="0"/>
          <w:numId w:val="23"/>
        </w:numPr>
        <w:spacing w:after="0" w:line="240" w:lineRule="auto"/>
        <w:ind w:left="426"/>
        <w:jc w:val="both"/>
        <w:rPr>
          <w:rFonts w:ascii="Times New Roman" w:eastAsiaTheme="minorHAnsi" w:hAnsi="Times New Roman"/>
          <w:sz w:val="20"/>
          <w:szCs w:val="20"/>
        </w:rPr>
      </w:pPr>
      <w:r>
        <w:rPr>
          <w:rFonts w:ascii="Times New Roman" w:eastAsiaTheme="minorHAnsi" w:hAnsi="Times New Roman"/>
          <w:sz w:val="20"/>
          <w:szCs w:val="20"/>
        </w:rPr>
        <w:t>Создание барьеров для входа в сегмент новых игроков.</w:t>
      </w:r>
    </w:p>
    <w:p w14:paraId="6D520B58" w14:textId="77777777" w:rsidR="00254AD4" w:rsidRDefault="00254AD4" w:rsidP="00254AD4">
      <w:pPr>
        <w:keepNext/>
        <w:keepLines/>
        <w:spacing w:after="0" w:line="240" w:lineRule="auto"/>
        <w:jc w:val="both"/>
        <w:outlineLvl w:val="3"/>
        <w:rPr>
          <w:rFonts w:ascii="Times New Roman" w:eastAsiaTheme="majorEastAsia" w:hAnsi="Times New Roman"/>
          <w:b/>
          <w:bCs/>
          <w:i/>
          <w:iCs/>
          <w:sz w:val="20"/>
          <w:szCs w:val="20"/>
        </w:rPr>
      </w:pPr>
    </w:p>
    <w:p w14:paraId="7F8A1132" w14:textId="77777777" w:rsidR="00254AD4" w:rsidRDefault="00254AD4" w:rsidP="00254AD4">
      <w:pPr>
        <w:keepNext/>
        <w:keepLines/>
        <w:spacing w:after="0" w:line="240" w:lineRule="auto"/>
        <w:jc w:val="both"/>
        <w:outlineLvl w:val="3"/>
        <w:rPr>
          <w:rFonts w:ascii="Times New Roman" w:eastAsiaTheme="majorEastAsia" w:hAnsi="Times New Roman"/>
          <w:b/>
          <w:bCs/>
          <w:i/>
          <w:iCs/>
          <w:sz w:val="20"/>
          <w:szCs w:val="20"/>
        </w:rPr>
      </w:pPr>
      <w:r>
        <w:rPr>
          <w:rFonts w:ascii="Times New Roman" w:eastAsiaTheme="majorEastAsia" w:hAnsi="Times New Roman"/>
          <w:b/>
          <w:bCs/>
          <w:i/>
          <w:iCs/>
          <w:sz w:val="20"/>
          <w:szCs w:val="20"/>
        </w:rPr>
        <w:t>№4 Средняя привлекательность сегмента — низкая конкурентоспособность бизнеса в сегменте</w:t>
      </w:r>
    </w:p>
    <w:p w14:paraId="6EC2B075" w14:textId="77777777" w:rsidR="00254AD4" w:rsidRDefault="00254AD4" w:rsidP="00254AD4">
      <w:pPr>
        <w:spacing w:before="120" w:after="120" w:line="240" w:lineRule="auto"/>
        <w:jc w:val="both"/>
        <w:rPr>
          <w:rFonts w:ascii="Times New Roman" w:hAnsi="Times New Roman"/>
          <w:b/>
          <w:sz w:val="20"/>
          <w:szCs w:val="20"/>
          <w:lang w:eastAsia="ru-RU"/>
        </w:rPr>
      </w:pPr>
      <w:r>
        <w:rPr>
          <w:rFonts w:ascii="Times New Roman" w:hAnsi="Times New Roman"/>
          <w:b/>
          <w:sz w:val="20"/>
          <w:szCs w:val="20"/>
          <w:lang w:eastAsia="ru-RU"/>
        </w:rPr>
        <w:t xml:space="preserve">Стратегия проигравшего. Вход в сегмент не рекомендуется. Следует продолжать бизнес осторожностью и медленно уходить из сегмента – частично сворачивать бизнес. </w:t>
      </w:r>
    </w:p>
    <w:p w14:paraId="3DF87E1A" w14:textId="77777777" w:rsidR="00254AD4" w:rsidRDefault="00254AD4" w:rsidP="00254AD4">
      <w:pPr>
        <w:numPr>
          <w:ilvl w:val="0"/>
          <w:numId w:val="24"/>
        </w:numPr>
        <w:spacing w:after="0" w:line="240" w:lineRule="auto"/>
        <w:ind w:left="426"/>
        <w:jc w:val="both"/>
        <w:rPr>
          <w:rFonts w:ascii="Times New Roman" w:eastAsiaTheme="minorHAnsi" w:hAnsi="Times New Roman"/>
          <w:sz w:val="20"/>
          <w:szCs w:val="20"/>
        </w:rPr>
      </w:pPr>
      <w:r>
        <w:rPr>
          <w:rFonts w:ascii="Times New Roman" w:eastAsiaTheme="minorHAnsi" w:hAnsi="Times New Roman"/>
          <w:sz w:val="20"/>
          <w:szCs w:val="20"/>
        </w:rPr>
        <w:t>Концентрация на получении максимального дохода при минимальных вложениях.</w:t>
      </w:r>
    </w:p>
    <w:p w14:paraId="010A8032" w14:textId="77777777" w:rsidR="00254AD4" w:rsidRDefault="00254AD4" w:rsidP="00254AD4">
      <w:pPr>
        <w:numPr>
          <w:ilvl w:val="0"/>
          <w:numId w:val="24"/>
        </w:numPr>
        <w:spacing w:after="0" w:line="240" w:lineRule="auto"/>
        <w:ind w:left="426"/>
        <w:jc w:val="both"/>
        <w:rPr>
          <w:rFonts w:ascii="Times New Roman" w:eastAsiaTheme="minorHAnsi" w:hAnsi="Times New Roman"/>
          <w:sz w:val="20"/>
          <w:szCs w:val="20"/>
        </w:rPr>
      </w:pPr>
      <w:r>
        <w:rPr>
          <w:rFonts w:ascii="Times New Roman" w:eastAsiaTheme="minorHAnsi" w:hAnsi="Times New Roman"/>
          <w:sz w:val="20"/>
          <w:szCs w:val="20"/>
        </w:rPr>
        <w:t>Инвестиции только на сохранение положения в сегменте, использование стратегии защиты против ключевых конкурентов.</w:t>
      </w:r>
    </w:p>
    <w:p w14:paraId="0AE49BFD" w14:textId="77777777" w:rsidR="00254AD4" w:rsidRDefault="00254AD4" w:rsidP="00254AD4">
      <w:pPr>
        <w:keepNext/>
        <w:keepLines/>
        <w:spacing w:after="0" w:line="240" w:lineRule="auto"/>
        <w:jc w:val="both"/>
        <w:outlineLvl w:val="3"/>
        <w:rPr>
          <w:rFonts w:ascii="Times New Roman" w:eastAsiaTheme="majorEastAsia" w:hAnsi="Times New Roman"/>
          <w:b/>
          <w:bCs/>
          <w:i/>
          <w:iCs/>
          <w:sz w:val="20"/>
          <w:szCs w:val="20"/>
          <w:highlight w:val="cyan"/>
        </w:rPr>
      </w:pPr>
    </w:p>
    <w:p w14:paraId="7F40F79F" w14:textId="77777777" w:rsidR="00254AD4" w:rsidRDefault="00254AD4" w:rsidP="00254AD4">
      <w:pPr>
        <w:keepNext/>
        <w:keepLines/>
        <w:spacing w:after="0" w:line="240" w:lineRule="auto"/>
        <w:jc w:val="both"/>
        <w:outlineLvl w:val="3"/>
        <w:rPr>
          <w:rFonts w:ascii="Times New Roman" w:eastAsiaTheme="majorEastAsia" w:hAnsi="Times New Roman"/>
          <w:b/>
          <w:bCs/>
          <w:i/>
          <w:iCs/>
          <w:sz w:val="20"/>
          <w:szCs w:val="20"/>
        </w:rPr>
      </w:pPr>
      <w:r>
        <w:rPr>
          <w:rFonts w:ascii="Times New Roman" w:eastAsiaTheme="majorEastAsia" w:hAnsi="Times New Roman"/>
          <w:b/>
          <w:bCs/>
          <w:i/>
          <w:iCs/>
          <w:sz w:val="20"/>
          <w:szCs w:val="20"/>
        </w:rPr>
        <w:t>№5 Средняя привлекательность сегмента — средняя конкурентоспособность бизнеса в сегменте</w:t>
      </w:r>
    </w:p>
    <w:p w14:paraId="7A689BBC" w14:textId="77777777" w:rsidR="00254AD4" w:rsidRDefault="00254AD4" w:rsidP="00254AD4">
      <w:pPr>
        <w:shd w:val="clear" w:color="auto" w:fill="FFFFFF"/>
        <w:spacing w:before="150" w:after="150" w:line="240" w:lineRule="auto"/>
        <w:jc w:val="both"/>
        <w:rPr>
          <w:rFonts w:ascii="Times New Roman" w:hAnsi="Times New Roman"/>
          <w:sz w:val="20"/>
          <w:szCs w:val="20"/>
          <w:lang w:eastAsia="ru-RU"/>
        </w:rPr>
      </w:pPr>
      <w:r>
        <w:rPr>
          <w:rFonts w:ascii="Times New Roman" w:hAnsi="Times New Roman"/>
          <w:b/>
          <w:bCs/>
          <w:sz w:val="20"/>
          <w:szCs w:val="20"/>
          <w:lang w:eastAsia="ru-RU"/>
        </w:rPr>
        <w:t>Средние условия в сегменте, средние позиции бренда. Стратегия «осторожного» продолжения бизнеса.</w:t>
      </w:r>
    </w:p>
    <w:p w14:paraId="1A2B8564" w14:textId="77777777" w:rsidR="00254AD4" w:rsidRDefault="00254AD4" w:rsidP="00254AD4">
      <w:pPr>
        <w:numPr>
          <w:ilvl w:val="0"/>
          <w:numId w:val="25"/>
        </w:numPr>
        <w:spacing w:after="0" w:line="240" w:lineRule="auto"/>
        <w:ind w:left="426"/>
        <w:jc w:val="both"/>
        <w:rPr>
          <w:rFonts w:ascii="Times New Roman" w:hAnsi="Times New Roman"/>
          <w:sz w:val="20"/>
          <w:szCs w:val="20"/>
          <w:lang w:eastAsia="ru-RU"/>
        </w:rPr>
      </w:pPr>
      <w:r>
        <w:rPr>
          <w:rFonts w:ascii="Times New Roman" w:hAnsi="Times New Roman"/>
          <w:sz w:val="20"/>
          <w:szCs w:val="20"/>
          <w:lang w:eastAsia="ru-RU"/>
        </w:rPr>
        <w:t xml:space="preserve">Выходить на рынок имеет смысл, если рынок обладает высоким потенциалом в будущем или если вы ожидаете улучшения условий на рынке или прогнозирует усиление конкурентных преимуществ и позиций бизнеса. </w:t>
      </w:r>
    </w:p>
    <w:p w14:paraId="12A91E2E" w14:textId="77777777" w:rsidR="00254AD4" w:rsidRDefault="00254AD4" w:rsidP="00254AD4">
      <w:pPr>
        <w:numPr>
          <w:ilvl w:val="0"/>
          <w:numId w:val="25"/>
        </w:numPr>
        <w:spacing w:after="0" w:line="240" w:lineRule="auto"/>
        <w:ind w:left="426"/>
        <w:jc w:val="both"/>
        <w:rPr>
          <w:rFonts w:ascii="Times New Roman" w:eastAsiaTheme="minorHAnsi" w:hAnsi="Times New Roman"/>
          <w:sz w:val="20"/>
          <w:szCs w:val="20"/>
        </w:rPr>
      </w:pPr>
      <w:r>
        <w:rPr>
          <w:rFonts w:ascii="Times New Roman" w:eastAsiaTheme="minorHAnsi" w:hAnsi="Times New Roman"/>
          <w:sz w:val="20"/>
          <w:szCs w:val="20"/>
        </w:rPr>
        <w:t>Детально рассмотреть возможность усиления конкурентных преимуществ.</w:t>
      </w:r>
    </w:p>
    <w:p w14:paraId="7CF77DCF" w14:textId="77777777" w:rsidR="00254AD4" w:rsidRDefault="00254AD4" w:rsidP="00254AD4">
      <w:pPr>
        <w:numPr>
          <w:ilvl w:val="0"/>
          <w:numId w:val="25"/>
        </w:numPr>
        <w:spacing w:after="0" w:line="240" w:lineRule="auto"/>
        <w:ind w:left="426"/>
        <w:jc w:val="both"/>
        <w:rPr>
          <w:rFonts w:ascii="Times New Roman" w:eastAsiaTheme="minorHAnsi" w:hAnsi="Times New Roman"/>
          <w:sz w:val="20"/>
          <w:szCs w:val="20"/>
        </w:rPr>
      </w:pPr>
      <w:r>
        <w:rPr>
          <w:rFonts w:ascii="Times New Roman" w:hAnsi="Times New Roman"/>
          <w:sz w:val="20"/>
          <w:szCs w:val="20"/>
          <w:lang w:eastAsia="ru-RU"/>
        </w:rPr>
        <w:t xml:space="preserve">Для уже существующего бизнеса или продукта определите стратегию, четко определив, у кого из конкурентов вы будете отвоевывать рынок, чтобы </w:t>
      </w:r>
      <w:r>
        <w:rPr>
          <w:rFonts w:ascii="Times New Roman" w:eastAsiaTheme="minorHAnsi" w:hAnsi="Times New Roman"/>
          <w:sz w:val="20"/>
          <w:szCs w:val="20"/>
        </w:rPr>
        <w:t>выстраивать четкую стратегию против них</w:t>
      </w:r>
      <w:r>
        <w:rPr>
          <w:rFonts w:ascii="Times New Roman" w:hAnsi="Times New Roman"/>
          <w:sz w:val="20"/>
          <w:szCs w:val="20"/>
          <w:lang w:eastAsia="ru-RU"/>
        </w:rPr>
        <w:t xml:space="preserve"> и вести прицельные </w:t>
      </w:r>
      <w:proofErr w:type="gramStart"/>
      <w:r>
        <w:rPr>
          <w:rFonts w:ascii="Times New Roman" w:hAnsi="Times New Roman"/>
          <w:sz w:val="20"/>
          <w:szCs w:val="20"/>
          <w:lang w:eastAsia="ru-RU"/>
        </w:rPr>
        <w:t>атаки</w:t>
      </w:r>
      <w:proofErr w:type="gramEnd"/>
      <w:r>
        <w:rPr>
          <w:rFonts w:ascii="Times New Roman" w:hAnsi="Times New Roman"/>
          <w:sz w:val="20"/>
          <w:szCs w:val="20"/>
          <w:lang w:eastAsia="ru-RU"/>
        </w:rPr>
        <w:t xml:space="preserve"> не распыляясь на рынок в целом.</w:t>
      </w:r>
    </w:p>
    <w:p w14:paraId="3DA269C2" w14:textId="77777777" w:rsidR="00254AD4" w:rsidRDefault="00254AD4" w:rsidP="00254AD4">
      <w:pPr>
        <w:numPr>
          <w:ilvl w:val="0"/>
          <w:numId w:val="25"/>
        </w:numPr>
        <w:spacing w:after="0" w:line="240" w:lineRule="auto"/>
        <w:ind w:left="426"/>
        <w:jc w:val="both"/>
        <w:rPr>
          <w:rFonts w:ascii="Times New Roman" w:eastAsiaTheme="minorHAnsi" w:hAnsi="Times New Roman"/>
          <w:sz w:val="20"/>
          <w:szCs w:val="20"/>
        </w:rPr>
      </w:pPr>
      <w:r>
        <w:rPr>
          <w:rFonts w:ascii="Times New Roman" w:eastAsiaTheme="minorHAnsi" w:hAnsi="Times New Roman"/>
          <w:sz w:val="20"/>
          <w:szCs w:val="20"/>
        </w:rPr>
        <w:lastRenderedPageBreak/>
        <w:t>Рекомендуются умеренные инвестиции для постепенного укрепления позиций на рынке.</w:t>
      </w:r>
    </w:p>
    <w:p w14:paraId="1ABFFF2F" w14:textId="77777777" w:rsidR="00254AD4" w:rsidRDefault="00254AD4" w:rsidP="00254AD4">
      <w:pPr>
        <w:numPr>
          <w:ilvl w:val="0"/>
          <w:numId w:val="25"/>
        </w:numPr>
        <w:spacing w:after="0" w:line="240" w:lineRule="auto"/>
        <w:ind w:left="426"/>
        <w:jc w:val="both"/>
        <w:rPr>
          <w:rFonts w:ascii="Times New Roman" w:eastAsiaTheme="minorHAnsi" w:hAnsi="Times New Roman"/>
          <w:sz w:val="20"/>
          <w:szCs w:val="20"/>
        </w:rPr>
      </w:pPr>
      <w:r>
        <w:rPr>
          <w:rFonts w:ascii="Times New Roman" w:eastAsiaTheme="minorHAnsi" w:hAnsi="Times New Roman"/>
          <w:sz w:val="20"/>
          <w:szCs w:val="20"/>
        </w:rPr>
        <w:t xml:space="preserve">Выбирать ограниченные методы продвижения с максимальной отдачей: </w:t>
      </w:r>
      <w:r>
        <w:rPr>
          <w:rFonts w:ascii="Times New Roman" w:hAnsi="Times New Roman"/>
          <w:sz w:val="20"/>
          <w:szCs w:val="20"/>
          <w:lang w:eastAsia="ru-RU"/>
        </w:rPr>
        <w:t>стоит отдавать преимущество тем методам, что имеют наилучшее соотношение цена/эффективность.</w:t>
      </w:r>
    </w:p>
    <w:p w14:paraId="52AD8165" w14:textId="77777777" w:rsidR="00254AD4" w:rsidRDefault="00254AD4" w:rsidP="00254AD4">
      <w:pPr>
        <w:keepNext/>
        <w:keepLines/>
        <w:spacing w:after="0" w:line="240" w:lineRule="auto"/>
        <w:jc w:val="both"/>
        <w:outlineLvl w:val="3"/>
        <w:rPr>
          <w:rFonts w:ascii="Times New Roman" w:eastAsiaTheme="majorEastAsia" w:hAnsi="Times New Roman"/>
          <w:b/>
          <w:bCs/>
          <w:i/>
          <w:iCs/>
          <w:sz w:val="20"/>
          <w:szCs w:val="20"/>
          <w:highlight w:val="green"/>
        </w:rPr>
      </w:pPr>
    </w:p>
    <w:p w14:paraId="6549D8EE" w14:textId="77777777" w:rsidR="00254AD4" w:rsidRDefault="00254AD4" w:rsidP="00254AD4">
      <w:pPr>
        <w:keepNext/>
        <w:keepLines/>
        <w:spacing w:after="0" w:line="240" w:lineRule="auto"/>
        <w:jc w:val="both"/>
        <w:outlineLvl w:val="3"/>
        <w:rPr>
          <w:rFonts w:ascii="Times New Roman" w:eastAsiaTheme="majorEastAsia" w:hAnsi="Times New Roman"/>
          <w:b/>
          <w:bCs/>
          <w:i/>
          <w:iCs/>
          <w:sz w:val="20"/>
          <w:szCs w:val="20"/>
        </w:rPr>
      </w:pPr>
      <w:r>
        <w:rPr>
          <w:rFonts w:ascii="Times New Roman" w:eastAsiaTheme="majorEastAsia" w:hAnsi="Times New Roman"/>
          <w:b/>
          <w:bCs/>
          <w:i/>
          <w:iCs/>
          <w:sz w:val="20"/>
          <w:szCs w:val="20"/>
        </w:rPr>
        <w:t>№6 Средняя привлекательность сегмента — высокая конкурентоспособность бизнеса в сегменте</w:t>
      </w:r>
    </w:p>
    <w:p w14:paraId="5D14091C" w14:textId="77777777" w:rsidR="00254AD4" w:rsidRDefault="00254AD4" w:rsidP="00254AD4">
      <w:pPr>
        <w:spacing w:before="120" w:after="120" w:line="240" w:lineRule="auto"/>
        <w:jc w:val="both"/>
        <w:rPr>
          <w:rFonts w:ascii="Times New Roman" w:hAnsi="Times New Roman"/>
          <w:sz w:val="20"/>
          <w:szCs w:val="20"/>
          <w:lang w:eastAsia="ru-RU"/>
        </w:rPr>
      </w:pPr>
      <w:r>
        <w:rPr>
          <w:rFonts w:ascii="Times New Roman" w:hAnsi="Times New Roman"/>
          <w:b/>
          <w:sz w:val="20"/>
          <w:szCs w:val="20"/>
          <w:lang w:eastAsia="ru-RU"/>
        </w:rPr>
        <w:t>Стратегия победителя. Сегмент с высоким потенциалом для компании.</w:t>
      </w:r>
      <w:r>
        <w:rPr>
          <w:rFonts w:ascii="Times New Roman" w:hAnsi="Times New Roman"/>
          <w:sz w:val="20"/>
          <w:szCs w:val="20"/>
          <w:lang w:eastAsia="ru-RU"/>
        </w:rPr>
        <w:t xml:space="preserve"> </w:t>
      </w:r>
      <w:r>
        <w:rPr>
          <w:rFonts w:ascii="Times New Roman" w:hAnsi="Times New Roman"/>
          <w:b/>
          <w:sz w:val="20"/>
          <w:szCs w:val="20"/>
          <w:lang w:eastAsia="ru-RU"/>
        </w:rPr>
        <w:t>Стратегия роста и максимального извлечения выгоды, реинвестирование прибыли.</w:t>
      </w:r>
    </w:p>
    <w:p w14:paraId="64AE7187" w14:textId="77777777" w:rsidR="00254AD4" w:rsidRDefault="00254AD4" w:rsidP="00254AD4">
      <w:pPr>
        <w:numPr>
          <w:ilvl w:val="0"/>
          <w:numId w:val="26"/>
        </w:numPr>
        <w:spacing w:after="0" w:line="240" w:lineRule="auto"/>
        <w:ind w:left="426"/>
        <w:jc w:val="both"/>
        <w:rPr>
          <w:rFonts w:ascii="Times New Roman" w:eastAsiaTheme="minorHAnsi" w:hAnsi="Times New Roman"/>
          <w:sz w:val="20"/>
          <w:szCs w:val="20"/>
        </w:rPr>
      </w:pPr>
      <w:r>
        <w:rPr>
          <w:rFonts w:ascii="Times New Roman" w:eastAsiaTheme="minorHAnsi" w:hAnsi="Times New Roman"/>
          <w:sz w:val="20"/>
          <w:szCs w:val="20"/>
        </w:rPr>
        <w:t>Цель положения компании в сегменте: быть на 1 или 2 месте на рынке.</w:t>
      </w:r>
    </w:p>
    <w:p w14:paraId="134639A3" w14:textId="77777777" w:rsidR="00254AD4" w:rsidRDefault="00254AD4" w:rsidP="00254AD4">
      <w:pPr>
        <w:numPr>
          <w:ilvl w:val="0"/>
          <w:numId w:val="26"/>
        </w:numPr>
        <w:spacing w:after="0" w:line="240" w:lineRule="auto"/>
        <w:ind w:left="426"/>
        <w:jc w:val="both"/>
        <w:rPr>
          <w:rFonts w:ascii="Times New Roman" w:eastAsiaTheme="minorHAnsi" w:hAnsi="Times New Roman"/>
          <w:sz w:val="20"/>
          <w:szCs w:val="20"/>
        </w:rPr>
      </w:pPr>
      <w:r>
        <w:rPr>
          <w:rFonts w:ascii="Times New Roman" w:eastAsiaTheme="minorHAnsi" w:hAnsi="Times New Roman"/>
          <w:sz w:val="20"/>
          <w:szCs w:val="20"/>
        </w:rPr>
        <w:t>Высокий уровень инвестиций в донесение конкурентных преимуществ и формирование лояльной потребительской базы.</w:t>
      </w:r>
    </w:p>
    <w:p w14:paraId="081DE3C8" w14:textId="77777777" w:rsidR="00254AD4" w:rsidRDefault="00254AD4" w:rsidP="00254AD4">
      <w:pPr>
        <w:numPr>
          <w:ilvl w:val="0"/>
          <w:numId w:val="26"/>
        </w:numPr>
        <w:spacing w:after="0" w:line="240" w:lineRule="auto"/>
        <w:ind w:left="426"/>
        <w:jc w:val="both"/>
        <w:rPr>
          <w:rFonts w:ascii="Times New Roman" w:eastAsiaTheme="minorHAnsi" w:hAnsi="Times New Roman"/>
          <w:sz w:val="20"/>
          <w:szCs w:val="20"/>
        </w:rPr>
      </w:pPr>
      <w:r>
        <w:rPr>
          <w:rFonts w:ascii="Times New Roman" w:eastAsiaTheme="minorHAnsi" w:hAnsi="Times New Roman"/>
          <w:sz w:val="20"/>
          <w:szCs w:val="20"/>
        </w:rPr>
        <w:t xml:space="preserve">Ограничить использование </w:t>
      </w:r>
      <w:proofErr w:type="spellStart"/>
      <w:r>
        <w:rPr>
          <w:rFonts w:ascii="Times New Roman" w:eastAsiaTheme="minorHAnsi" w:hAnsi="Times New Roman"/>
          <w:sz w:val="20"/>
          <w:szCs w:val="20"/>
        </w:rPr>
        <w:t>высокостоимостных</w:t>
      </w:r>
      <w:proofErr w:type="spellEnd"/>
      <w:r>
        <w:rPr>
          <w:rFonts w:ascii="Times New Roman" w:eastAsiaTheme="minorHAnsi" w:hAnsi="Times New Roman"/>
          <w:sz w:val="20"/>
          <w:szCs w:val="20"/>
        </w:rPr>
        <w:t xml:space="preserve"> медиа.</w:t>
      </w:r>
    </w:p>
    <w:p w14:paraId="7DB820A8" w14:textId="77777777" w:rsidR="00254AD4" w:rsidRDefault="00254AD4" w:rsidP="00254AD4">
      <w:pPr>
        <w:numPr>
          <w:ilvl w:val="0"/>
          <w:numId w:val="26"/>
        </w:numPr>
        <w:spacing w:after="0" w:line="240" w:lineRule="auto"/>
        <w:ind w:left="426"/>
        <w:jc w:val="both"/>
        <w:rPr>
          <w:rFonts w:ascii="Times New Roman" w:eastAsiaTheme="minorHAnsi" w:hAnsi="Times New Roman"/>
          <w:sz w:val="20"/>
          <w:szCs w:val="20"/>
        </w:rPr>
      </w:pPr>
      <w:r>
        <w:rPr>
          <w:rFonts w:ascii="Times New Roman" w:eastAsiaTheme="minorHAnsi" w:hAnsi="Times New Roman"/>
          <w:sz w:val="20"/>
          <w:szCs w:val="20"/>
        </w:rPr>
        <w:t>Инвестиции в укрепление и долгосрочную защиту конкурентных преимуществ.</w:t>
      </w:r>
    </w:p>
    <w:p w14:paraId="1BC9C54B" w14:textId="77777777" w:rsidR="00254AD4" w:rsidRDefault="00254AD4" w:rsidP="00254AD4">
      <w:pPr>
        <w:numPr>
          <w:ilvl w:val="0"/>
          <w:numId w:val="26"/>
        </w:numPr>
        <w:spacing w:after="0" w:line="240" w:lineRule="auto"/>
        <w:ind w:left="426"/>
        <w:jc w:val="both"/>
        <w:rPr>
          <w:rFonts w:ascii="Times New Roman" w:eastAsiaTheme="minorHAnsi" w:hAnsi="Times New Roman"/>
          <w:sz w:val="20"/>
          <w:szCs w:val="20"/>
        </w:rPr>
      </w:pPr>
      <w:r>
        <w:rPr>
          <w:rFonts w:ascii="Times New Roman" w:eastAsiaTheme="minorHAnsi" w:hAnsi="Times New Roman"/>
          <w:sz w:val="20"/>
          <w:szCs w:val="20"/>
        </w:rPr>
        <w:t>Высокий уровень контроля над потенциалом сегмента. В случае высокого потенциала сегмента поступать так, как в стратегии №3.</w:t>
      </w:r>
    </w:p>
    <w:p w14:paraId="26A29641" w14:textId="77777777" w:rsidR="00254AD4" w:rsidRDefault="00254AD4" w:rsidP="00254AD4">
      <w:pPr>
        <w:keepNext/>
        <w:keepLines/>
        <w:spacing w:after="0" w:line="240" w:lineRule="auto"/>
        <w:jc w:val="both"/>
        <w:outlineLvl w:val="3"/>
        <w:rPr>
          <w:rFonts w:ascii="Times New Roman" w:eastAsiaTheme="majorEastAsia" w:hAnsi="Times New Roman"/>
          <w:b/>
          <w:bCs/>
          <w:i/>
          <w:iCs/>
          <w:sz w:val="20"/>
          <w:szCs w:val="20"/>
          <w:highlight w:val="cyan"/>
        </w:rPr>
      </w:pPr>
    </w:p>
    <w:p w14:paraId="466B0472" w14:textId="77777777" w:rsidR="00254AD4" w:rsidRDefault="00254AD4" w:rsidP="00254AD4">
      <w:pPr>
        <w:keepNext/>
        <w:keepLines/>
        <w:spacing w:after="0" w:line="240" w:lineRule="auto"/>
        <w:jc w:val="both"/>
        <w:outlineLvl w:val="3"/>
        <w:rPr>
          <w:rFonts w:ascii="Times New Roman" w:eastAsiaTheme="majorEastAsia" w:hAnsi="Times New Roman"/>
          <w:b/>
          <w:bCs/>
          <w:i/>
          <w:iCs/>
          <w:sz w:val="20"/>
          <w:szCs w:val="20"/>
        </w:rPr>
      </w:pPr>
      <w:r>
        <w:rPr>
          <w:rFonts w:ascii="Times New Roman" w:eastAsiaTheme="majorEastAsia" w:hAnsi="Times New Roman"/>
          <w:b/>
          <w:bCs/>
          <w:i/>
          <w:iCs/>
          <w:sz w:val="20"/>
          <w:szCs w:val="20"/>
        </w:rPr>
        <w:t>№7 Низкая привлекательность сегмента — низкая конкурентоспособность бизнеса в сегменте</w:t>
      </w:r>
    </w:p>
    <w:p w14:paraId="1296522C" w14:textId="77777777" w:rsidR="00254AD4" w:rsidRDefault="00254AD4" w:rsidP="00254AD4">
      <w:pPr>
        <w:spacing w:before="120" w:after="120" w:line="240" w:lineRule="auto"/>
        <w:jc w:val="both"/>
        <w:rPr>
          <w:rFonts w:ascii="Times New Roman" w:hAnsi="Times New Roman"/>
          <w:b/>
          <w:sz w:val="20"/>
          <w:szCs w:val="20"/>
          <w:lang w:eastAsia="ru-RU"/>
        </w:rPr>
      </w:pPr>
      <w:r>
        <w:rPr>
          <w:rFonts w:ascii="Times New Roman" w:hAnsi="Times New Roman"/>
          <w:b/>
          <w:sz w:val="20"/>
          <w:szCs w:val="20"/>
          <w:lang w:eastAsia="ru-RU"/>
        </w:rPr>
        <w:t xml:space="preserve">Стратегия проигравшего. Стратегия свертывания бизнеса, выход в сегмент не рекомендуется. Следует как можно скорее уйти из данного сегмента. </w:t>
      </w:r>
    </w:p>
    <w:p w14:paraId="2BDB23C6" w14:textId="77777777" w:rsidR="00254AD4" w:rsidRDefault="00254AD4" w:rsidP="00254AD4">
      <w:pPr>
        <w:numPr>
          <w:ilvl w:val="0"/>
          <w:numId w:val="27"/>
        </w:numPr>
        <w:spacing w:after="0" w:line="240" w:lineRule="auto"/>
        <w:ind w:left="426"/>
        <w:jc w:val="both"/>
        <w:rPr>
          <w:rFonts w:ascii="Times New Roman" w:eastAsiaTheme="minorHAnsi" w:hAnsi="Times New Roman"/>
          <w:sz w:val="20"/>
          <w:szCs w:val="20"/>
        </w:rPr>
      </w:pPr>
      <w:r>
        <w:rPr>
          <w:rFonts w:ascii="Times New Roman" w:eastAsiaTheme="minorHAnsi" w:hAnsi="Times New Roman"/>
          <w:sz w:val="20"/>
          <w:szCs w:val="20"/>
        </w:rPr>
        <w:t>При существовании в сегменте — максимально сократить все инвестиций.</w:t>
      </w:r>
    </w:p>
    <w:p w14:paraId="10F828D7" w14:textId="77777777" w:rsidR="00254AD4" w:rsidRDefault="00254AD4" w:rsidP="00254AD4">
      <w:pPr>
        <w:numPr>
          <w:ilvl w:val="0"/>
          <w:numId w:val="27"/>
        </w:numPr>
        <w:spacing w:after="0" w:line="240" w:lineRule="auto"/>
        <w:ind w:left="426"/>
        <w:jc w:val="both"/>
        <w:rPr>
          <w:rFonts w:ascii="Times New Roman" w:eastAsiaTheme="minorHAnsi" w:hAnsi="Times New Roman"/>
          <w:sz w:val="20"/>
          <w:szCs w:val="20"/>
        </w:rPr>
      </w:pPr>
      <w:r>
        <w:rPr>
          <w:rFonts w:ascii="Times New Roman" w:eastAsiaTheme="minorHAnsi" w:hAnsi="Times New Roman"/>
          <w:sz w:val="20"/>
          <w:szCs w:val="20"/>
        </w:rPr>
        <w:t>Самый низко приоритетный сегмент, поэтому исключить вероятность использования самых лучших ресурсов компании в этом сегменте.</w:t>
      </w:r>
    </w:p>
    <w:p w14:paraId="1B4385A4" w14:textId="77777777" w:rsidR="00254AD4" w:rsidRDefault="00254AD4" w:rsidP="00254AD4">
      <w:pPr>
        <w:numPr>
          <w:ilvl w:val="0"/>
          <w:numId w:val="27"/>
        </w:numPr>
        <w:spacing w:after="0" w:line="240" w:lineRule="auto"/>
        <w:ind w:left="426"/>
        <w:jc w:val="both"/>
        <w:rPr>
          <w:rFonts w:ascii="Times New Roman" w:eastAsiaTheme="minorHAnsi" w:hAnsi="Times New Roman"/>
          <w:sz w:val="20"/>
          <w:szCs w:val="20"/>
        </w:rPr>
      </w:pPr>
      <w:r>
        <w:rPr>
          <w:rFonts w:ascii="Times New Roman" w:eastAsiaTheme="minorHAnsi" w:hAnsi="Times New Roman"/>
          <w:sz w:val="20"/>
          <w:szCs w:val="20"/>
        </w:rPr>
        <w:t>Рассмотреть возможность продажи бизнеса в этом сегменте или выхода с рынка.</w:t>
      </w:r>
    </w:p>
    <w:p w14:paraId="086AADA3" w14:textId="77777777" w:rsidR="00254AD4" w:rsidRDefault="00254AD4" w:rsidP="00254AD4">
      <w:pPr>
        <w:keepNext/>
        <w:keepLines/>
        <w:spacing w:after="0" w:line="240" w:lineRule="auto"/>
        <w:jc w:val="both"/>
        <w:outlineLvl w:val="3"/>
        <w:rPr>
          <w:rFonts w:ascii="Times New Roman" w:eastAsiaTheme="majorEastAsia" w:hAnsi="Times New Roman"/>
          <w:b/>
          <w:bCs/>
          <w:i/>
          <w:iCs/>
          <w:sz w:val="20"/>
          <w:szCs w:val="20"/>
        </w:rPr>
      </w:pPr>
    </w:p>
    <w:p w14:paraId="7F93FD82" w14:textId="77777777" w:rsidR="00254AD4" w:rsidRDefault="00254AD4" w:rsidP="00254AD4">
      <w:pPr>
        <w:keepNext/>
        <w:keepLines/>
        <w:spacing w:after="0" w:line="240" w:lineRule="auto"/>
        <w:jc w:val="both"/>
        <w:outlineLvl w:val="3"/>
        <w:rPr>
          <w:rFonts w:ascii="Times New Roman" w:eastAsiaTheme="majorEastAsia" w:hAnsi="Times New Roman"/>
          <w:b/>
          <w:bCs/>
          <w:i/>
          <w:iCs/>
          <w:sz w:val="20"/>
          <w:szCs w:val="20"/>
        </w:rPr>
      </w:pPr>
      <w:r>
        <w:rPr>
          <w:rFonts w:ascii="Times New Roman" w:eastAsiaTheme="majorEastAsia" w:hAnsi="Times New Roman"/>
          <w:b/>
          <w:bCs/>
          <w:i/>
          <w:iCs/>
          <w:sz w:val="20"/>
          <w:szCs w:val="20"/>
        </w:rPr>
        <w:t>№8 Низкая привлекательность сегмента — средняя конкурентоспособность бизнеса в сегменте</w:t>
      </w:r>
    </w:p>
    <w:p w14:paraId="6B716660" w14:textId="77777777" w:rsidR="00254AD4" w:rsidRDefault="00254AD4" w:rsidP="00254AD4">
      <w:pPr>
        <w:spacing w:before="120" w:after="120" w:line="240" w:lineRule="auto"/>
        <w:jc w:val="both"/>
        <w:rPr>
          <w:rFonts w:ascii="Times New Roman" w:eastAsiaTheme="minorHAnsi" w:hAnsi="Times New Roman"/>
          <w:b/>
          <w:sz w:val="20"/>
          <w:szCs w:val="20"/>
        </w:rPr>
      </w:pPr>
      <w:r>
        <w:rPr>
          <w:rFonts w:ascii="Times New Roman" w:eastAsiaTheme="minorHAnsi" w:hAnsi="Times New Roman"/>
          <w:b/>
          <w:sz w:val="20"/>
          <w:szCs w:val="20"/>
        </w:rPr>
        <w:t xml:space="preserve">Стратегия проигравшего. Стратегия частичного свертывания, надо медленно уходить из данного сегмента.  </w:t>
      </w:r>
    </w:p>
    <w:p w14:paraId="78715E58" w14:textId="77777777" w:rsidR="00254AD4" w:rsidRDefault="00254AD4" w:rsidP="00254AD4">
      <w:pPr>
        <w:numPr>
          <w:ilvl w:val="0"/>
          <w:numId w:val="28"/>
        </w:numPr>
        <w:spacing w:after="0" w:line="240" w:lineRule="auto"/>
        <w:ind w:left="426"/>
        <w:jc w:val="both"/>
        <w:rPr>
          <w:rFonts w:ascii="Times New Roman" w:eastAsiaTheme="minorHAnsi" w:hAnsi="Times New Roman"/>
          <w:sz w:val="20"/>
          <w:szCs w:val="20"/>
        </w:rPr>
      </w:pPr>
      <w:r>
        <w:rPr>
          <w:rFonts w:ascii="Times New Roman" w:eastAsiaTheme="minorHAnsi" w:hAnsi="Times New Roman"/>
          <w:sz w:val="20"/>
          <w:szCs w:val="20"/>
        </w:rPr>
        <w:t>Умеренные инвестиции для ограниченного и быстро доступного роста.</w:t>
      </w:r>
    </w:p>
    <w:p w14:paraId="303D3E58" w14:textId="77777777" w:rsidR="00254AD4" w:rsidRDefault="00254AD4" w:rsidP="00254AD4">
      <w:pPr>
        <w:numPr>
          <w:ilvl w:val="0"/>
          <w:numId w:val="28"/>
        </w:numPr>
        <w:spacing w:after="0" w:line="240" w:lineRule="auto"/>
        <w:ind w:left="426"/>
        <w:jc w:val="both"/>
        <w:rPr>
          <w:rFonts w:ascii="Times New Roman" w:eastAsiaTheme="minorHAnsi" w:hAnsi="Times New Roman"/>
          <w:sz w:val="20"/>
          <w:szCs w:val="20"/>
        </w:rPr>
      </w:pPr>
      <w:r>
        <w:rPr>
          <w:rFonts w:ascii="Times New Roman" w:eastAsiaTheme="minorHAnsi" w:hAnsi="Times New Roman"/>
          <w:sz w:val="20"/>
          <w:szCs w:val="20"/>
        </w:rPr>
        <w:t>Не тратить излишние усилия и инвестиции на укрепление положения в сегменте, сосредоточить усилия на защите текущего уровня продаж.</w:t>
      </w:r>
    </w:p>
    <w:p w14:paraId="388D90DC" w14:textId="77777777" w:rsidR="00254AD4" w:rsidRDefault="00254AD4" w:rsidP="00254AD4">
      <w:pPr>
        <w:numPr>
          <w:ilvl w:val="0"/>
          <w:numId w:val="28"/>
        </w:numPr>
        <w:spacing w:after="0" w:line="240" w:lineRule="auto"/>
        <w:ind w:left="426"/>
        <w:jc w:val="both"/>
        <w:rPr>
          <w:rFonts w:ascii="Times New Roman" w:eastAsiaTheme="minorHAnsi" w:hAnsi="Times New Roman"/>
          <w:sz w:val="20"/>
          <w:szCs w:val="20"/>
        </w:rPr>
      </w:pPr>
      <w:r>
        <w:rPr>
          <w:rFonts w:ascii="Times New Roman" w:eastAsiaTheme="minorHAnsi" w:hAnsi="Times New Roman"/>
          <w:sz w:val="20"/>
          <w:szCs w:val="20"/>
        </w:rPr>
        <w:t>Использовать низко стоимостные медиа в продвижении товара.</w:t>
      </w:r>
    </w:p>
    <w:p w14:paraId="29FB0810" w14:textId="77777777" w:rsidR="00254AD4" w:rsidRDefault="00254AD4" w:rsidP="00254AD4">
      <w:pPr>
        <w:keepNext/>
        <w:keepLines/>
        <w:spacing w:after="0" w:line="240" w:lineRule="auto"/>
        <w:jc w:val="both"/>
        <w:outlineLvl w:val="3"/>
        <w:rPr>
          <w:rFonts w:ascii="Times New Roman" w:eastAsiaTheme="majorEastAsia" w:hAnsi="Times New Roman"/>
          <w:b/>
          <w:bCs/>
          <w:i/>
          <w:iCs/>
          <w:sz w:val="20"/>
          <w:szCs w:val="20"/>
        </w:rPr>
      </w:pPr>
    </w:p>
    <w:p w14:paraId="1E7113DF" w14:textId="77777777" w:rsidR="00254AD4" w:rsidRDefault="00254AD4" w:rsidP="00254AD4">
      <w:pPr>
        <w:keepNext/>
        <w:keepLines/>
        <w:spacing w:after="0" w:line="240" w:lineRule="auto"/>
        <w:jc w:val="both"/>
        <w:outlineLvl w:val="3"/>
        <w:rPr>
          <w:rFonts w:ascii="Times New Roman" w:eastAsiaTheme="majorEastAsia" w:hAnsi="Times New Roman"/>
          <w:b/>
          <w:bCs/>
          <w:i/>
          <w:iCs/>
          <w:sz w:val="20"/>
          <w:szCs w:val="20"/>
        </w:rPr>
      </w:pPr>
      <w:r>
        <w:rPr>
          <w:rFonts w:ascii="Times New Roman" w:eastAsiaTheme="majorEastAsia" w:hAnsi="Times New Roman"/>
          <w:b/>
          <w:bCs/>
          <w:i/>
          <w:iCs/>
          <w:sz w:val="20"/>
          <w:szCs w:val="20"/>
        </w:rPr>
        <w:t>№9 Низкая привлекательность сегмента — высокая конкурентоспособность бизнеса в сегменте</w:t>
      </w:r>
    </w:p>
    <w:p w14:paraId="7314257B" w14:textId="77777777" w:rsidR="00254AD4" w:rsidRDefault="00254AD4" w:rsidP="00254AD4">
      <w:pPr>
        <w:spacing w:before="120" w:after="120" w:line="240" w:lineRule="auto"/>
        <w:rPr>
          <w:rFonts w:ascii="Times New Roman" w:eastAsiaTheme="minorHAnsi" w:hAnsi="Times New Roman"/>
          <w:b/>
          <w:sz w:val="20"/>
          <w:szCs w:val="20"/>
        </w:rPr>
      </w:pPr>
      <w:r>
        <w:rPr>
          <w:rFonts w:ascii="Times New Roman" w:eastAsiaTheme="minorHAnsi" w:hAnsi="Times New Roman"/>
          <w:b/>
          <w:sz w:val="20"/>
          <w:szCs w:val="20"/>
        </w:rPr>
        <w:t>Стратегия генерации денежной наличности. Стратегия создателя будущих прибылей.</w:t>
      </w:r>
    </w:p>
    <w:p w14:paraId="66EEC6DC" w14:textId="77777777" w:rsidR="00254AD4" w:rsidRDefault="00254AD4" w:rsidP="00254AD4">
      <w:pPr>
        <w:numPr>
          <w:ilvl w:val="0"/>
          <w:numId w:val="29"/>
        </w:numPr>
        <w:spacing w:after="0" w:line="240" w:lineRule="auto"/>
        <w:ind w:left="426"/>
        <w:jc w:val="both"/>
        <w:rPr>
          <w:rFonts w:ascii="Times New Roman" w:eastAsiaTheme="minorHAnsi" w:hAnsi="Times New Roman"/>
          <w:sz w:val="20"/>
          <w:szCs w:val="20"/>
        </w:rPr>
      </w:pPr>
      <w:r>
        <w:rPr>
          <w:rFonts w:ascii="Times New Roman" w:eastAsiaTheme="minorHAnsi" w:hAnsi="Times New Roman"/>
          <w:sz w:val="20"/>
          <w:szCs w:val="20"/>
        </w:rPr>
        <w:t>Отложить вход в сегмент до улучшения привлекательности рынка.</w:t>
      </w:r>
    </w:p>
    <w:p w14:paraId="714FC467" w14:textId="77777777" w:rsidR="00254AD4" w:rsidRDefault="00254AD4" w:rsidP="00254AD4">
      <w:pPr>
        <w:numPr>
          <w:ilvl w:val="0"/>
          <w:numId w:val="29"/>
        </w:numPr>
        <w:spacing w:after="0" w:line="240" w:lineRule="auto"/>
        <w:ind w:left="426"/>
        <w:jc w:val="both"/>
        <w:rPr>
          <w:rFonts w:ascii="Times New Roman" w:eastAsiaTheme="minorHAnsi" w:hAnsi="Times New Roman"/>
          <w:sz w:val="20"/>
          <w:szCs w:val="20"/>
        </w:rPr>
      </w:pPr>
      <w:r>
        <w:rPr>
          <w:rFonts w:ascii="Times New Roman" w:eastAsiaTheme="minorHAnsi" w:hAnsi="Times New Roman"/>
          <w:sz w:val="20"/>
          <w:szCs w:val="20"/>
        </w:rPr>
        <w:t>Минимальные инвестиции в развитие бизнеса, избирательное развитие.</w:t>
      </w:r>
    </w:p>
    <w:p w14:paraId="1C2EA57F" w14:textId="77777777" w:rsidR="00254AD4" w:rsidRDefault="00254AD4" w:rsidP="00254AD4">
      <w:pPr>
        <w:numPr>
          <w:ilvl w:val="0"/>
          <w:numId w:val="29"/>
        </w:numPr>
        <w:spacing w:after="0" w:line="240" w:lineRule="auto"/>
        <w:ind w:left="426"/>
        <w:jc w:val="both"/>
        <w:rPr>
          <w:rFonts w:ascii="Times New Roman" w:eastAsiaTheme="minorHAnsi" w:hAnsi="Times New Roman"/>
          <w:sz w:val="20"/>
          <w:szCs w:val="20"/>
        </w:rPr>
      </w:pPr>
      <w:r>
        <w:rPr>
          <w:rFonts w:ascii="Times New Roman" w:eastAsiaTheme="minorHAnsi" w:hAnsi="Times New Roman"/>
          <w:sz w:val="20"/>
          <w:szCs w:val="20"/>
        </w:rPr>
        <w:t>Контроль потенциала сегмента, в случае роста потенциала — использовать стратегии №6 и №3.</w:t>
      </w:r>
    </w:p>
    <w:p w14:paraId="448FB933" w14:textId="77777777" w:rsidR="00254AD4" w:rsidRDefault="00254AD4" w:rsidP="00254AD4">
      <w:pPr>
        <w:spacing w:after="0" w:line="240" w:lineRule="auto"/>
        <w:ind w:firstLine="567"/>
        <w:jc w:val="both"/>
        <w:rPr>
          <w:rFonts w:ascii="Times New Roman" w:hAnsi="Times New Roman"/>
          <w:sz w:val="24"/>
          <w:szCs w:val="24"/>
        </w:rPr>
      </w:pPr>
    </w:p>
    <w:p w14:paraId="58C0BEFB" w14:textId="77777777" w:rsidR="00254AD4" w:rsidRDefault="00254AD4" w:rsidP="00254AD4">
      <w:pPr>
        <w:spacing w:after="0" w:line="240" w:lineRule="auto"/>
        <w:ind w:firstLine="567"/>
        <w:jc w:val="both"/>
        <w:rPr>
          <w:rFonts w:ascii="Times New Roman" w:hAnsi="Times New Roman"/>
          <w:sz w:val="24"/>
          <w:szCs w:val="24"/>
        </w:rPr>
      </w:pPr>
    </w:p>
    <w:p w14:paraId="756B7AC6" w14:textId="77777777" w:rsidR="006E3DA8" w:rsidRPr="00DF58DC" w:rsidRDefault="006E3DA8" w:rsidP="006E3DA8">
      <w:pPr>
        <w:pStyle w:val="2"/>
        <w:rPr>
          <w:rFonts w:ascii="Times New Roman" w:hAnsi="Times New Roman" w:cs="Times New Roman"/>
          <w:color w:val="auto"/>
          <w:sz w:val="32"/>
          <w:szCs w:val="32"/>
        </w:rPr>
      </w:pPr>
      <w:bookmarkStart w:id="27" w:name="_Toc130775246"/>
      <w:r w:rsidRPr="00DF58DC">
        <w:rPr>
          <w:rFonts w:ascii="Times New Roman" w:hAnsi="Times New Roman" w:cs="Times New Roman"/>
          <w:color w:val="auto"/>
          <w:sz w:val="32"/>
          <w:szCs w:val="32"/>
        </w:rPr>
        <w:t>3.</w:t>
      </w:r>
      <w:r>
        <w:rPr>
          <w:rFonts w:ascii="Times New Roman" w:hAnsi="Times New Roman" w:cs="Times New Roman"/>
          <w:color w:val="auto"/>
          <w:sz w:val="32"/>
          <w:szCs w:val="32"/>
        </w:rPr>
        <w:t>3</w:t>
      </w:r>
      <w:r w:rsidRPr="00DF58DC">
        <w:rPr>
          <w:rFonts w:ascii="Times New Roman" w:hAnsi="Times New Roman" w:cs="Times New Roman"/>
          <w:color w:val="auto"/>
          <w:sz w:val="32"/>
          <w:szCs w:val="32"/>
        </w:rPr>
        <w:t>.  Матрица БКГ (BCG) компании</w:t>
      </w:r>
      <w:bookmarkEnd w:id="27"/>
    </w:p>
    <w:p w14:paraId="3751E4BB" w14:textId="77777777" w:rsidR="006E3DA8" w:rsidRDefault="006E3DA8" w:rsidP="006E3DA8">
      <w:pPr>
        <w:spacing w:after="0" w:line="240" w:lineRule="auto"/>
        <w:ind w:firstLine="709"/>
        <w:jc w:val="both"/>
        <w:rPr>
          <w:rFonts w:ascii="Times New Roman" w:hAnsi="Times New Roman"/>
          <w:iCs/>
          <w:sz w:val="24"/>
          <w:szCs w:val="24"/>
        </w:rPr>
      </w:pPr>
      <w:r>
        <w:rPr>
          <w:rFonts w:ascii="Times New Roman" w:hAnsi="Times New Roman"/>
          <w:sz w:val="24"/>
          <w:szCs w:val="24"/>
        </w:rPr>
        <w:t xml:space="preserve">Матрица БГК является простым и эффективным инструментом, позволяющим выявить наиболее перспективные и, напротив, самые слабые продукты или подразделения предприятия. Построив матрицу БКГ, маркетолог получает наглядную картину, на основе которой он может принять решение о том, какие товары (подразделения, ассортиментные группы) стоит развивать и беречь, а какие следует ликвидировать. Матрицу </w:t>
      </w:r>
      <w:r>
        <w:rPr>
          <w:rFonts w:ascii="Times New Roman" w:hAnsi="Times New Roman"/>
          <w:b/>
          <w:sz w:val="24"/>
          <w:szCs w:val="24"/>
        </w:rPr>
        <w:t>BCG</w:t>
      </w:r>
      <w:r>
        <w:rPr>
          <w:rFonts w:ascii="Times New Roman" w:hAnsi="Times New Roman"/>
          <w:sz w:val="24"/>
          <w:szCs w:val="24"/>
        </w:rPr>
        <w:t xml:space="preserve"> также называют </w:t>
      </w:r>
      <w:proofErr w:type="spellStart"/>
      <w:r>
        <w:rPr>
          <w:rFonts w:ascii="Times New Roman" w:hAnsi="Times New Roman"/>
          <w:sz w:val="24"/>
          <w:szCs w:val="24"/>
        </w:rPr>
        <w:t>матрицой</w:t>
      </w:r>
      <w:proofErr w:type="spellEnd"/>
      <w:r>
        <w:rPr>
          <w:rFonts w:ascii="Times New Roman" w:hAnsi="Times New Roman"/>
          <w:sz w:val="24"/>
          <w:szCs w:val="24"/>
        </w:rPr>
        <w:t> </w:t>
      </w:r>
      <w:r>
        <w:rPr>
          <w:rFonts w:ascii="Times New Roman" w:hAnsi="Times New Roman"/>
          <w:iCs/>
          <w:sz w:val="24"/>
          <w:szCs w:val="24"/>
        </w:rPr>
        <w:t>«</w:t>
      </w:r>
      <w:r>
        <w:rPr>
          <w:rFonts w:ascii="Times New Roman" w:hAnsi="Times New Roman"/>
          <w:b/>
          <w:bCs/>
          <w:sz w:val="24"/>
          <w:szCs w:val="24"/>
        </w:rPr>
        <w:t>Темп роста - Доля рынка</w:t>
      </w:r>
      <w:r>
        <w:rPr>
          <w:rFonts w:ascii="Times New Roman" w:hAnsi="Times New Roman"/>
          <w:iCs/>
          <w:sz w:val="24"/>
          <w:szCs w:val="24"/>
        </w:rPr>
        <w:t>»</w:t>
      </w:r>
    </w:p>
    <w:p w14:paraId="5BC0BBDD" w14:textId="77777777" w:rsidR="006E3DA8" w:rsidRDefault="006E3DA8" w:rsidP="006E3DA8">
      <w:pPr>
        <w:spacing w:after="0" w:line="240" w:lineRule="auto"/>
        <w:ind w:firstLine="709"/>
        <w:jc w:val="both"/>
        <w:rPr>
          <w:rFonts w:ascii="Times New Roman" w:hAnsi="Times New Roman"/>
          <w:sz w:val="24"/>
          <w:szCs w:val="24"/>
          <w:lang w:eastAsia="ru-RU"/>
        </w:rPr>
      </w:pPr>
      <w:r>
        <w:rPr>
          <w:rFonts w:ascii="Times New Roman" w:hAnsi="Times New Roman"/>
          <w:sz w:val="24"/>
          <w:szCs w:val="24"/>
          <w:lang w:eastAsia="ru-RU"/>
        </w:rPr>
        <w:t>В основе матрицы БКГ заложено две гипотезы:</w:t>
      </w:r>
    </w:p>
    <w:p w14:paraId="0BF3F6A3" w14:textId="77777777" w:rsidR="006E3DA8" w:rsidRDefault="006E3DA8" w:rsidP="006E3DA8">
      <w:pPr>
        <w:numPr>
          <w:ilvl w:val="0"/>
          <w:numId w:val="30"/>
        </w:numPr>
        <w:tabs>
          <w:tab w:val="clear" w:pos="720"/>
          <w:tab w:val="num" w:pos="851"/>
        </w:tabs>
        <w:spacing w:after="0" w:line="240" w:lineRule="auto"/>
        <w:ind w:left="851"/>
        <w:jc w:val="both"/>
        <w:rPr>
          <w:rFonts w:ascii="Times New Roman" w:hAnsi="Times New Roman"/>
          <w:sz w:val="24"/>
          <w:szCs w:val="24"/>
          <w:lang w:eastAsia="ru-RU"/>
        </w:rPr>
      </w:pPr>
      <w:r>
        <w:rPr>
          <w:rFonts w:ascii="Times New Roman" w:hAnsi="Times New Roman"/>
          <w:sz w:val="24"/>
          <w:szCs w:val="24"/>
          <w:lang w:eastAsia="ru-RU"/>
        </w:rPr>
        <w:t>лидирующая компания в сегменте имеет конкурентное преимущество в издержках производства, а значит и самый высокий уровень рентабельности на рынке.</w:t>
      </w:r>
    </w:p>
    <w:p w14:paraId="29498D87" w14:textId="77777777" w:rsidR="006E3DA8" w:rsidRDefault="006E3DA8" w:rsidP="006E3DA8">
      <w:pPr>
        <w:numPr>
          <w:ilvl w:val="0"/>
          <w:numId w:val="30"/>
        </w:numPr>
        <w:tabs>
          <w:tab w:val="clear" w:pos="720"/>
          <w:tab w:val="num" w:pos="851"/>
        </w:tabs>
        <w:spacing w:after="0" w:line="240" w:lineRule="auto"/>
        <w:ind w:left="851"/>
        <w:jc w:val="both"/>
        <w:rPr>
          <w:rFonts w:ascii="Times New Roman" w:hAnsi="Times New Roman"/>
          <w:sz w:val="24"/>
          <w:szCs w:val="24"/>
          <w:lang w:eastAsia="ru-RU"/>
        </w:rPr>
      </w:pPr>
      <w:r>
        <w:rPr>
          <w:rFonts w:ascii="Times New Roman" w:hAnsi="Times New Roman"/>
          <w:sz w:val="24"/>
          <w:szCs w:val="24"/>
          <w:lang w:eastAsia="ru-RU"/>
        </w:rPr>
        <w:t>для того чтобы эффективно функционировать в быстрорастущих сегментах, компания должна инвестировать в развитие товара на высоком уровне; и наоборот, присутствие на рынке с низкими темпами роста позволяет сокращать расходы на развитие товара.</w:t>
      </w:r>
    </w:p>
    <w:p w14:paraId="05C7445F" w14:textId="77777777" w:rsidR="006E3DA8" w:rsidRDefault="006E3DA8" w:rsidP="006E3DA8">
      <w:pPr>
        <w:shd w:val="clear" w:color="auto" w:fill="FFFFFF"/>
        <w:spacing w:before="120" w:after="0" w:line="240" w:lineRule="auto"/>
        <w:ind w:firstLine="709"/>
        <w:jc w:val="both"/>
        <w:rPr>
          <w:rFonts w:ascii="Times New Roman" w:hAnsi="Times New Roman"/>
          <w:sz w:val="24"/>
          <w:szCs w:val="24"/>
        </w:rPr>
      </w:pPr>
      <w:r>
        <w:rPr>
          <w:rFonts w:ascii="Times New Roman" w:hAnsi="Times New Roman"/>
          <w:sz w:val="24"/>
          <w:szCs w:val="24"/>
        </w:rPr>
        <w:t>Присутствие на растущем рынке означает повышенную потребность в финансовых средствах для своего развития, т.е. обновления и расширения производства, проведения интенсивной рекламы и т.д. Если темп роста рынка невелик, например зрелый рынок, то товар не нуждается в значительном финансировании.</w:t>
      </w:r>
    </w:p>
    <w:p w14:paraId="48969933" w14:textId="77777777" w:rsidR="006E3DA8" w:rsidRDefault="006E3DA8" w:rsidP="006E3DA8">
      <w:pPr>
        <w:spacing w:after="120" w:line="240" w:lineRule="auto"/>
        <w:ind w:firstLine="709"/>
        <w:jc w:val="center"/>
        <w:rPr>
          <w:rFonts w:ascii="Times New Roman" w:hAnsi="Times New Roman"/>
          <w:sz w:val="24"/>
          <w:szCs w:val="24"/>
        </w:rPr>
      </w:pPr>
      <w:r>
        <w:rPr>
          <w:noProof/>
          <w:lang w:eastAsia="ru-RU"/>
        </w:rPr>
        <w:lastRenderedPageBreak/>
        <w:drawing>
          <wp:inline distT="0" distB="0" distL="0" distR="0" wp14:anchorId="72F72091" wp14:editId="0DA93F02">
            <wp:extent cx="3157810" cy="2257425"/>
            <wp:effectExtent l="0" t="0" r="5080" b="0"/>
            <wp:docPr id="9" name="Рисунок 9" descr="Матрица Бостонской Консалтинговой Группы: что это такое, как ее построить и  проанализировать | | i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Матрица Бостонской Консалтинговой Группы: что это такое, как ее построить и  проанализировать | | itea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78137" cy="2271956"/>
                    </a:xfrm>
                    <a:prstGeom prst="rect">
                      <a:avLst/>
                    </a:prstGeom>
                    <a:noFill/>
                    <a:ln>
                      <a:noFill/>
                    </a:ln>
                  </pic:spPr>
                </pic:pic>
              </a:graphicData>
            </a:graphic>
          </wp:inline>
        </w:drawing>
      </w:r>
    </w:p>
    <w:p w14:paraId="54800534" w14:textId="77777777" w:rsidR="006E3DA8" w:rsidRPr="00DF58DC" w:rsidRDefault="006E3DA8" w:rsidP="006E3DA8">
      <w:pPr>
        <w:spacing w:line="240" w:lineRule="auto"/>
        <w:rPr>
          <w:rFonts w:ascii="Times New Roman" w:hAnsi="Times New Roman"/>
          <w:sz w:val="32"/>
          <w:szCs w:val="32"/>
        </w:rPr>
      </w:pPr>
      <w:bookmarkStart w:id="28" w:name="_Toc94485920"/>
      <w:r w:rsidRPr="00DF58DC">
        <w:rPr>
          <w:rFonts w:ascii="Times New Roman" w:hAnsi="Times New Roman"/>
          <w:sz w:val="32"/>
          <w:szCs w:val="32"/>
        </w:rPr>
        <w:t>Построение матрицы БКГ</w:t>
      </w:r>
      <w:bookmarkEnd w:id="28"/>
    </w:p>
    <w:p w14:paraId="4E548743" w14:textId="77777777" w:rsidR="006E3DA8" w:rsidRDefault="006E3DA8" w:rsidP="006E3DA8">
      <w:pPr>
        <w:pStyle w:val="a5"/>
        <w:shd w:val="clear" w:color="auto" w:fill="FFFFFF"/>
        <w:spacing w:before="0" w:beforeAutospacing="0" w:after="0" w:afterAutospacing="0"/>
        <w:jc w:val="both"/>
        <w:textAlignment w:val="baseline"/>
      </w:pPr>
      <w:r>
        <w:rPr>
          <w:b/>
          <w:bCs/>
          <w:bdr w:val="none" w:sz="0" w:space="0" w:color="auto" w:frame="1"/>
        </w:rPr>
        <w:t>1. Сбор исходных данных</w:t>
      </w:r>
    </w:p>
    <w:p w14:paraId="1BD5FA59" w14:textId="77777777" w:rsidR="006E3DA8" w:rsidRDefault="006E3DA8" w:rsidP="006E3DA8">
      <w:pPr>
        <w:pStyle w:val="a5"/>
        <w:shd w:val="clear" w:color="auto" w:fill="FFFFFF"/>
        <w:spacing w:before="0" w:beforeAutospacing="0" w:after="120" w:afterAutospacing="0"/>
        <w:ind w:firstLine="567"/>
        <w:jc w:val="both"/>
        <w:textAlignment w:val="baseline"/>
      </w:pPr>
      <w:r>
        <w:t>Первым делом необходимо составить список тех товаров, подразделений или компаний, которые будут анализироваться с помощью матрицы БКГ. Затем для них нужно собрать данные по объемам продаж и/или прибыли за некоторый период, например за прошедший год. Кроме того, понадобятся аналогичные данные по продажам ключевого конкурента (или ряда крупнейших конкурентов).</w:t>
      </w:r>
      <w:r>
        <w:rPr>
          <w:rFonts w:ascii="Arial" w:hAnsi="Arial" w:cs="Arial"/>
          <w:shd w:val="clear" w:color="auto" w:fill="FFFFFF"/>
        </w:rPr>
        <w:t xml:space="preserve"> </w:t>
      </w:r>
      <w:r>
        <w:t>Реальными и</w:t>
      </w:r>
      <w:r>
        <w:rPr>
          <w:shd w:val="clear" w:color="auto" w:fill="FFFFFF"/>
        </w:rPr>
        <w:t xml:space="preserve">сточниками информации являются годовые отчеты или исследования рынка. </w:t>
      </w:r>
      <w:r>
        <w:t xml:space="preserve">Исходные данные представлены в таблице 32 (по вариантам). </w:t>
      </w:r>
    </w:p>
    <w:p w14:paraId="7AF1D61C" w14:textId="77777777" w:rsidR="006E3DA8" w:rsidRPr="00FF0789" w:rsidRDefault="006E3DA8" w:rsidP="006E3DA8">
      <w:pPr>
        <w:pStyle w:val="a5"/>
        <w:shd w:val="clear" w:color="auto" w:fill="FFFFFF"/>
        <w:spacing w:before="0" w:beforeAutospacing="0" w:after="120" w:afterAutospacing="0"/>
        <w:ind w:firstLine="567"/>
        <w:jc w:val="center"/>
        <w:textAlignment w:val="baseline"/>
        <w:rPr>
          <w:b/>
        </w:rPr>
      </w:pPr>
      <w:r w:rsidRPr="00FF0789">
        <w:rPr>
          <w:b/>
        </w:rPr>
        <w:t xml:space="preserve">Таблица </w:t>
      </w:r>
      <w:r>
        <w:rPr>
          <w:b/>
        </w:rPr>
        <w:t>32</w:t>
      </w:r>
      <w:r w:rsidRPr="00FF0789">
        <w:rPr>
          <w:b/>
        </w:rPr>
        <w:t xml:space="preserve"> - Исходные данные по вариантам</w:t>
      </w:r>
    </w:p>
    <w:tbl>
      <w:tblPr>
        <w:tblW w:w="10318" w:type="dxa"/>
        <w:jc w:val="center"/>
        <w:tblLook w:val="04A0" w:firstRow="1" w:lastRow="0" w:firstColumn="1" w:lastColumn="0" w:noHBand="0" w:noVBand="1"/>
      </w:tblPr>
      <w:tblGrid>
        <w:gridCol w:w="1290"/>
        <w:gridCol w:w="1123"/>
        <w:gridCol w:w="1479"/>
        <w:gridCol w:w="1461"/>
        <w:gridCol w:w="1899"/>
        <w:gridCol w:w="1533"/>
        <w:gridCol w:w="1533"/>
      </w:tblGrid>
      <w:tr w:rsidR="006E3DA8" w14:paraId="0828F149" w14:textId="77777777" w:rsidTr="00D412E7">
        <w:trPr>
          <w:trHeight w:val="729"/>
          <w:jc w:val="center"/>
        </w:trPr>
        <w:tc>
          <w:tcPr>
            <w:tcW w:w="1290" w:type="dxa"/>
            <w:tcBorders>
              <w:top w:val="single" w:sz="4" w:space="0" w:color="auto"/>
              <w:left w:val="single" w:sz="4" w:space="0" w:color="auto"/>
              <w:bottom w:val="single" w:sz="4" w:space="0" w:color="auto"/>
              <w:right w:val="single" w:sz="4" w:space="0" w:color="auto"/>
            </w:tcBorders>
            <w:vAlign w:val="center"/>
            <w:hideMark/>
          </w:tcPr>
          <w:p w14:paraId="2AAFEFB4"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Варианты</w:t>
            </w:r>
          </w:p>
        </w:tc>
        <w:tc>
          <w:tcPr>
            <w:tcW w:w="1123" w:type="dxa"/>
            <w:tcBorders>
              <w:top w:val="single" w:sz="4" w:space="0" w:color="auto"/>
              <w:left w:val="nil"/>
              <w:bottom w:val="single" w:sz="4" w:space="0" w:color="auto"/>
              <w:right w:val="single" w:sz="4" w:space="0" w:color="auto"/>
            </w:tcBorders>
            <w:vAlign w:val="center"/>
            <w:hideMark/>
          </w:tcPr>
          <w:p w14:paraId="3A8B85DC" w14:textId="77777777" w:rsidR="006E3DA8" w:rsidRDefault="006E3DA8" w:rsidP="00D412E7">
            <w:pPr>
              <w:spacing w:after="0" w:line="192" w:lineRule="auto"/>
              <w:rPr>
                <w:rFonts w:ascii="Times New Roman" w:hAnsi="Times New Roman"/>
                <w:bCs/>
                <w:color w:val="000000"/>
                <w:sz w:val="20"/>
                <w:szCs w:val="20"/>
                <w:lang w:eastAsia="ru-RU"/>
              </w:rPr>
            </w:pPr>
            <w:r>
              <w:rPr>
                <w:rFonts w:ascii="Times New Roman" w:hAnsi="Times New Roman"/>
                <w:bCs/>
                <w:color w:val="000000"/>
                <w:sz w:val="20"/>
                <w:szCs w:val="20"/>
                <w:lang w:eastAsia="ru-RU"/>
              </w:rPr>
              <w:t>Товар</w:t>
            </w:r>
          </w:p>
        </w:tc>
        <w:tc>
          <w:tcPr>
            <w:tcW w:w="1479" w:type="dxa"/>
            <w:tcBorders>
              <w:top w:val="single" w:sz="4" w:space="0" w:color="auto"/>
              <w:left w:val="nil"/>
              <w:bottom w:val="single" w:sz="4" w:space="0" w:color="auto"/>
              <w:right w:val="single" w:sz="4" w:space="0" w:color="auto"/>
            </w:tcBorders>
            <w:vAlign w:val="center"/>
            <w:hideMark/>
          </w:tcPr>
          <w:p w14:paraId="159B2EFA" w14:textId="77777777" w:rsidR="006E3DA8" w:rsidRDefault="006E3DA8" w:rsidP="00D412E7">
            <w:pPr>
              <w:spacing w:after="0" w:line="192" w:lineRule="auto"/>
              <w:jc w:val="both"/>
              <w:rPr>
                <w:rFonts w:ascii="Times New Roman" w:hAnsi="Times New Roman"/>
                <w:color w:val="000000"/>
                <w:sz w:val="20"/>
                <w:szCs w:val="20"/>
                <w:lang w:eastAsia="ru-RU"/>
              </w:rPr>
            </w:pPr>
            <w:r>
              <w:rPr>
                <w:rFonts w:ascii="Times New Roman" w:hAnsi="Times New Roman"/>
                <w:color w:val="000000"/>
                <w:sz w:val="20"/>
                <w:szCs w:val="20"/>
                <w:lang w:eastAsia="ru-RU"/>
              </w:rPr>
              <w:t xml:space="preserve">Объем продаж, </w:t>
            </w:r>
            <w:proofErr w:type="spellStart"/>
            <w:r>
              <w:rPr>
                <w:rFonts w:ascii="Times New Roman" w:hAnsi="Times New Roman"/>
                <w:color w:val="000000"/>
                <w:sz w:val="20"/>
                <w:szCs w:val="20"/>
                <w:lang w:eastAsia="ru-RU"/>
              </w:rPr>
              <w:t>руб</w:t>
            </w:r>
            <w:proofErr w:type="spellEnd"/>
            <w:r>
              <w:rPr>
                <w:rFonts w:ascii="Times New Roman" w:hAnsi="Times New Roman"/>
                <w:color w:val="000000"/>
                <w:sz w:val="20"/>
                <w:szCs w:val="20"/>
                <w:lang w:eastAsia="ru-RU"/>
              </w:rPr>
              <w:t>, 2022г</w:t>
            </w:r>
          </w:p>
        </w:tc>
        <w:tc>
          <w:tcPr>
            <w:tcW w:w="1461" w:type="dxa"/>
            <w:tcBorders>
              <w:top w:val="single" w:sz="4" w:space="0" w:color="auto"/>
              <w:left w:val="nil"/>
              <w:bottom w:val="single" w:sz="4" w:space="0" w:color="auto"/>
              <w:right w:val="single" w:sz="4" w:space="0" w:color="auto"/>
            </w:tcBorders>
            <w:vAlign w:val="center"/>
            <w:hideMark/>
          </w:tcPr>
          <w:p w14:paraId="7D65EF6E" w14:textId="77777777" w:rsidR="006E3DA8" w:rsidRDefault="006E3DA8" w:rsidP="00D412E7">
            <w:pPr>
              <w:spacing w:after="0" w:line="192" w:lineRule="auto"/>
              <w:jc w:val="both"/>
              <w:rPr>
                <w:rFonts w:ascii="Times New Roman" w:hAnsi="Times New Roman"/>
                <w:color w:val="000000"/>
                <w:sz w:val="20"/>
                <w:szCs w:val="20"/>
                <w:lang w:eastAsia="ru-RU"/>
              </w:rPr>
            </w:pPr>
            <w:r>
              <w:rPr>
                <w:rFonts w:ascii="Times New Roman" w:hAnsi="Times New Roman"/>
                <w:color w:val="000000"/>
                <w:sz w:val="20"/>
                <w:szCs w:val="20"/>
                <w:lang w:eastAsia="ru-RU"/>
              </w:rPr>
              <w:t xml:space="preserve">Объем продаж, </w:t>
            </w:r>
            <w:proofErr w:type="spellStart"/>
            <w:r>
              <w:rPr>
                <w:rFonts w:ascii="Times New Roman" w:hAnsi="Times New Roman"/>
                <w:color w:val="000000"/>
                <w:sz w:val="20"/>
                <w:szCs w:val="20"/>
                <w:lang w:eastAsia="ru-RU"/>
              </w:rPr>
              <w:t>руб</w:t>
            </w:r>
            <w:proofErr w:type="spellEnd"/>
            <w:r>
              <w:rPr>
                <w:rFonts w:ascii="Times New Roman" w:hAnsi="Times New Roman"/>
                <w:color w:val="000000"/>
                <w:sz w:val="20"/>
                <w:szCs w:val="20"/>
                <w:lang w:eastAsia="ru-RU"/>
              </w:rPr>
              <w:t>, 2023г</w:t>
            </w:r>
          </w:p>
        </w:tc>
        <w:tc>
          <w:tcPr>
            <w:tcW w:w="1899" w:type="dxa"/>
            <w:tcBorders>
              <w:top w:val="single" w:sz="4" w:space="0" w:color="auto"/>
              <w:left w:val="nil"/>
              <w:bottom w:val="single" w:sz="4" w:space="0" w:color="auto"/>
              <w:right w:val="single" w:sz="4" w:space="0" w:color="auto"/>
            </w:tcBorders>
            <w:vAlign w:val="center"/>
            <w:hideMark/>
          </w:tcPr>
          <w:p w14:paraId="4A9F3B28" w14:textId="77777777" w:rsidR="006E3DA8" w:rsidRDefault="006E3DA8" w:rsidP="00D412E7">
            <w:pPr>
              <w:spacing w:after="0" w:line="192" w:lineRule="auto"/>
              <w:jc w:val="both"/>
              <w:rPr>
                <w:rFonts w:ascii="Times New Roman" w:hAnsi="Times New Roman"/>
                <w:color w:val="000000"/>
                <w:sz w:val="20"/>
                <w:szCs w:val="20"/>
                <w:lang w:eastAsia="ru-RU"/>
              </w:rPr>
            </w:pPr>
            <w:r>
              <w:rPr>
                <w:rFonts w:ascii="Times New Roman" w:hAnsi="Times New Roman"/>
                <w:color w:val="000000"/>
                <w:sz w:val="20"/>
                <w:szCs w:val="20"/>
                <w:lang w:eastAsia="ru-RU"/>
              </w:rPr>
              <w:t>Емкость рынка (объем продаж ключевого конкурента), 2023г</w:t>
            </w:r>
          </w:p>
        </w:tc>
        <w:tc>
          <w:tcPr>
            <w:tcW w:w="1533" w:type="dxa"/>
            <w:tcBorders>
              <w:top w:val="single" w:sz="4" w:space="0" w:color="auto"/>
              <w:left w:val="nil"/>
              <w:bottom w:val="single" w:sz="4" w:space="0" w:color="auto"/>
              <w:right w:val="single" w:sz="4" w:space="0" w:color="auto"/>
            </w:tcBorders>
            <w:vAlign w:val="center"/>
            <w:hideMark/>
          </w:tcPr>
          <w:p w14:paraId="59AD5275"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Доля рынка бренда в сегменте</w:t>
            </w:r>
          </w:p>
        </w:tc>
        <w:tc>
          <w:tcPr>
            <w:tcW w:w="1533" w:type="dxa"/>
            <w:tcBorders>
              <w:top w:val="single" w:sz="4" w:space="0" w:color="auto"/>
              <w:left w:val="nil"/>
              <w:bottom w:val="single" w:sz="4" w:space="0" w:color="auto"/>
              <w:right w:val="single" w:sz="4" w:space="0" w:color="auto"/>
            </w:tcBorders>
            <w:vAlign w:val="center"/>
            <w:hideMark/>
          </w:tcPr>
          <w:p w14:paraId="6941460B"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Доля рынка ключевого конкурента</w:t>
            </w:r>
          </w:p>
        </w:tc>
      </w:tr>
      <w:tr w:rsidR="006E3DA8" w14:paraId="128F12A9" w14:textId="77777777" w:rsidTr="00D412E7">
        <w:trPr>
          <w:trHeight w:val="315"/>
          <w:jc w:val="center"/>
        </w:trPr>
        <w:tc>
          <w:tcPr>
            <w:tcW w:w="1290" w:type="dxa"/>
            <w:vMerge w:val="restart"/>
            <w:tcBorders>
              <w:top w:val="nil"/>
              <w:left w:val="single" w:sz="4" w:space="0" w:color="auto"/>
              <w:bottom w:val="single" w:sz="4" w:space="0" w:color="auto"/>
              <w:right w:val="single" w:sz="4" w:space="0" w:color="auto"/>
            </w:tcBorders>
            <w:vAlign w:val="center"/>
            <w:hideMark/>
          </w:tcPr>
          <w:p w14:paraId="25BD3678"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Вариант 1</w:t>
            </w:r>
          </w:p>
        </w:tc>
        <w:tc>
          <w:tcPr>
            <w:tcW w:w="1123" w:type="dxa"/>
            <w:tcBorders>
              <w:top w:val="nil"/>
              <w:left w:val="nil"/>
              <w:bottom w:val="single" w:sz="4" w:space="0" w:color="auto"/>
              <w:right w:val="single" w:sz="4" w:space="0" w:color="auto"/>
            </w:tcBorders>
            <w:vAlign w:val="center"/>
            <w:hideMark/>
          </w:tcPr>
          <w:p w14:paraId="66DF4EDE"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1</w:t>
            </w:r>
          </w:p>
        </w:tc>
        <w:tc>
          <w:tcPr>
            <w:tcW w:w="1479" w:type="dxa"/>
            <w:tcBorders>
              <w:top w:val="nil"/>
              <w:left w:val="nil"/>
              <w:bottom w:val="single" w:sz="4" w:space="0" w:color="auto"/>
              <w:right w:val="single" w:sz="4" w:space="0" w:color="auto"/>
            </w:tcBorders>
            <w:vAlign w:val="center"/>
            <w:hideMark/>
          </w:tcPr>
          <w:p w14:paraId="1FE17A1C"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3968</w:t>
            </w:r>
          </w:p>
        </w:tc>
        <w:tc>
          <w:tcPr>
            <w:tcW w:w="1461" w:type="dxa"/>
            <w:tcBorders>
              <w:top w:val="nil"/>
              <w:left w:val="nil"/>
              <w:bottom w:val="single" w:sz="4" w:space="0" w:color="auto"/>
              <w:right w:val="single" w:sz="4" w:space="0" w:color="auto"/>
            </w:tcBorders>
            <w:vAlign w:val="center"/>
            <w:hideMark/>
          </w:tcPr>
          <w:p w14:paraId="28164762"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2882</w:t>
            </w:r>
          </w:p>
        </w:tc>
        <w:tc>
          <w:tcPr>
            <w:tcW w:w="1899" w:type="dxa"/>
            <w:tcBorders>
              <w:top w:val="nil"/>
              <w:left w:val="nil"/>
              <w:bottom w:val="single" w:sz="4" w:space="0" w:color="auto"/>
              <w:right w:val="single" w:sz="4" w:space="0" w:color="auto"/>
            </w:tcBorders>
            <w:vAlign w:val="center"/>
            <w:hideMark/>
          </w:tcPr>
          <w:p w14:paraId="79BD51D1"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val="en-US" w:eastAsia="ru-RU"/>
              </w:rPr>
              <w:t>11000</w:t>
            </w:r>
          </w:p>
        </w:tc>
        <w:tc>
          <w:tcPr>
            <w:tcW w:w="1533" w:type="dxa"/>
            <w:tcBorders>
              <w:top w:val="nil"/>
              <w:left w:val="nil"/>
              <w:bottom w:val="single" w:sz="4" w:space="0" w:color="auto"/>
              <w:right w:val="single" w:sz="4" w:space="0" w:color="auto"/>
            </w:tcBorders>
            <w:vAlign w:val="center"/>
            <w:hideMark/>
          </w:tcPr>
          <w:p w14:paraId="6EF8A93F"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15%</w:t>
            </w:r>
          </w:p>
        </w:tc>
        <w:tc>
          <w:tcPr>
            <w:tcW w:w="1533" w:type="dxa"/>
            <w:tcBorders>
              <w:top w:val="nil"/>
              <w:left w:val="nil"/>
              <w:bottom w:val="single" w:sz="4" w:space="0" w:color="auto"/>
              <w:right w:val="single" w:sz="4" w:space="0" w:color="auto"/>
            </w:tcBorders>
            <w:vAlign w:val="center"/>
            <w:hideMark/>
          </w:tcPr>
          <w:p w14:paraId="5481CC7F"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15%</w:t>
            </w:r>
          </w:p>
        </w:tc>
      </w:tr>
      <w:tr w:rsidR="006E3DA8" w14:paraId="16552EDB"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15CB8DCD"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3D0BB1FD"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2</w:t>
            </w:r>
          </w:p>
        </w:tc>
        <w:tc>
          <w:tcPr>
            <w:tcW w:w="1479" w:type="dxa"/>
            <w:tcBorders>
              <w:top w:val="nil"/>
              <w:left w:val="nil"/>
              <w:bottom w:val="single" w:sz="4" w:space="0" w:color="auto"/>
              <w:right w:val="single" w:sz="4" w:space="0" w:color="auto"/>
            </w:tcBorders>
            <w:vAlign w:val="center"/>
            <w:hideMark/>
          </w:tcPr>
          <w:p w14:paraId="04B7F973"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5514</w:t>
            </w:r>
          </w:p>
        </w:tc>
        <w:tc>
          <w:tcPr>
            <w:tcW w:w="1461" w:type="dxa"/>
            <w:tcBorders>
              <w:top w:val="nil"/>
              <w:left w:val="nil"/>
              <w:bottom w:val="single" w:sz="4" w:space="0" w:color="auto"/>
              <w:right w:val="single" w:sz="4" w:space="0" w:color="auto"/>
            </w:tcBorders>
            <w:vAlign w:val="center"/>
            <w:hideMark/>
          </w:tcPr>
          <w:p w14:paraId="20E96FA5"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5307</w:t>
            </w:r>
          </w:p>
        </w:tc>
        <w:tc>
          <w:tcPr>
            <w:tcW w:w="1899" w:type="dxa"/>
            <w:tcBorders>
              <w:top w:val="nil"/>
              <w:left w:val="nil"/>
              <w:bottom w:val="single" w:sz="4" w:space="0" w:color="auto"/>
              <w:right w:val="single" w:sz="4" w:space="0" w:color="auto"/>
            </w:tcBorders>
            <w:vAlign w:val="center"/>
            <w:hideMark/>
          </w:tcPr>
          <w:p w14:paraId="366CCFA1"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174388</w:t>
            </w:r>
          </w:p>
        </w:tc>
        <w:tc>
          <w:tcPr>
            <w:tcW w:w="1533" w:type="dxa"/>
            <w:tcBorders>
              <w:top w:val="nil"/>
              <w:left w:val="nil"/>
              <w:bottom w:val="single" w:sz="4" w:space="0" w:color="auto"/>
              <w:right w:val="single" w:sz="4" w:space="0" w:color="auto"/>
            </w:tcBorders>
            <w:vAlign w:val="center"/>
            <w:hideMark/>
          </w:tcPr>
          <w:p w14:paraId="0766204B"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45%</w:t>
            </w:r>
          </w:p>
        </w:tc>
        <w:tc>
          <w:tcPr>
            <w:tcW w:w="1533" w:type="dxa"/>
            <w:tcBorders>
              <w:top w:val="nil"/>
              <w:left w:val="nil"/>
              <w:bottom w:val="single" w:sz="4" w:space="0" w:color="auto"/>
              <w:right w:val="single" w:sz="4" w:space="0" w:color="auto"/>
            </w:tcBorders>
            <w:vAlign w:val="center"/>
            <w:hideMark/>
          </w:tcPr>
          <w:p w14:paraId="73F197B0"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42%</w:t>
            </w:r>
          </w:p>
        </w:tc>
      </w:tr>
      <w:tr w:rsidR="006E3DA8" w14:paraId="053CA384"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5CF33B08"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7A2C99F0"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3</w:t>
            </w:r>
          </w:p>
        </w:tc>
        <w:tc>
          <w:tcPr>
            <w:tcW w:w="1479" w:type="dxa"/>
            <w:tcBorders>
              <w:top w:val="nil"/>
              <w:left w:val="nil"/>
              <w:bottom w:val="single" w:sz="4" w:space="0" w:color="auto"/>
              <w:right w:val="single" w:sz="4" w:space="0" w:color="auto"/>
            </w:tcBorders>
            <w:vAlign w:val="center"/>
            <w:hideMark/>
          </w:tcPr>
          <w:p w14:paraId="1C1A8BF1"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2287</w:t>
            </w:r>
          </w:p>
        </w:tc>
        <w:tc>
          <w:tcPr>
            <w:tcW w:w="1461" w:type="dxa"/>
            <w:tcBorders>
              <w:top w:val="nil"/>
              <w:left w:val="nil"/>
              <w:bottom w:val="single" w:sz="4" w:space="0" w:color="auto"/>
              <w:right w:val="single" w:sz="4" w:space="0" w:color="auto"/>
            </w:tcBorders>
            <w:vAlign w:val="center"/>
            <w:hideMark/>
          </w:tcPr>
          <w:p w14:paraId="41776ADA"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5907</w:t>
            </w:r>
          </w:p>
        </w:tc>
        <w:tc>
          <w:tcPr>
            <w:tcW w:w="1899" w:type="dxa"/>
            <w:tcBorders>
              <w:top w:val="nil"/>
              <w:left w:val="nil"/>
              <w:bottom w:val="single" w:sz="4" w:space="0" w:color="auto"/>
              <w:right w:val="single" w:sz="4" w:space="0" w:color="auto"/>
            </w:tcBorders>
            <w:vAlign w:val="center"/>
            <w:hideMark/>
          </w:tcPr>
          <w:p w14:paraId="1D4AFFEB"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26589</w:t>
            </w:r>
          </w:p>
        </w:tc>
        <w:tc>
          <w:tcPr>
            <w:tcW w:w="1533" w:type="dxa"/>
            <w:tcBorders>
              <w:top w:val="nil"/>
              <w:left w:val="nil"/>
              <w:bottom w:val="single" w:sz="4" w:space="0" w:color="auto"/>
              <w:right w:val="single" w:sz="4" w:space="0" w:color="auto"/>
            </w:tcBorders>
            <w:vAlign w:val="center"/>
            <w:hideMark/>
          </w:tcPr>
          <w:p w14:paraId="6148A23A"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30%</w:t>
            </w:r>
          </w:p>
        </w:tc>
        <w:tc>
          <w:tcPr>
            <w:tcW w:w="1533" w:type="dxa"/>
            <w:tcBorders>
              <w:top w:val="nil"/>
              <w:left w:val="nil"/>
              <w:bottom w:val="single" w:sz="4" w:space="0" w:color="auto"/>
              <w:right w:val="single" w:sz="4" w:space="0" w:color="auto"/>
            </w:tcBorders>
            <w:vAlign w:val="center"/>
            <w:hideMark/>
          </w:tcPr>
          <w:p w14:paraId="3A846C54"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37%</w:t>
            </w:r>
          </w:p>
        </w:tc>
      </w:tr>
      <w:tr w:rsidR="006E3DA8" w14:paraId="16C5C418"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0259BFFF"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4827403A"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4</w:t>
            </w:r>
          </w:p>
        </w:tc>
        <w:tc>
          <w:tcPr>
            <w:tcW w:w="1479" w:type="dxa"/>
            <w:tcBorders>
              <w:top w:val="nil"/>
              <w:left w:val="nil"/>
              <w:bottom w:val="single" w:sz="4" w:space="0" w:color="auto"/>
              <w:right w:val="single" w:sz="4" w:space="0" w:color="auto"/>
            </w:tcBorders>
            <w:vAlign w:val="center"/>
            <w:hideMark/>
          </w:tcPr>
          <w:p w14:paraId="24D7B975"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4023</w:t>
            </w:r>
          </w:p>
        </w:tc>
        <w:tc>
          <w:tcPr>
            <w:tcW w:w="1461" w:type="dxa"/>
            <w:tcBorders>
              <w:top w:val="nil"/>
              <w:left w:val="nil"/>
              <w:bottom w:val="single" w:sz="4" w:space="0" w:color="auto"/>
              <w:right w:val="single" w:sz="4" w:space="0" w:color="auto"/>
            </w:tcBorders>
            <w:vAlign w:val="center"/>
            <w:hideMark/>
          </w:tcPr>
          <w:p w14:paraId="02F27375"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4234</w:t>
            </w:r>
          </w:p>
        </w:tc>
        <w:tc>
          <w:tcPr>
            <w:tcW w:w="1899" w:type="dxa"/>
            <w:tcBorders>
              <w:top w:val="nil"/>
              <w:left w:val="nil"/>
              <w:bottom w:val="single" w:sz="4" w:space="0" w:color="auto"/>
              <w:right w:val="single" w:sz="4" w:space="0" w:color="auto"/>
            </w:tcBorders>
            <w:vAlign w:val="center"/>
            <w:hideMark/>
          </w:tcPr>
          <w:p w14:paraId="2A43FA97"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63480</w:t>
            </w:r>
          </w:p>
        </w:tc>
        <w:tc>
          <w:tcPr>
            <w:tcW w:w="1533" w:type="dxa"/>
            <w:tcBorders>
              <w:top w:val="nil"/>
              <w:left w:val="nil"/>
              <w:bottom w:val="single" w:sz="4" w:space="0" w:color="auto"/>
              <w:right w:val="single" w:sz="4" w:space="0" w:color="auto"/>
            </w:tcBorders>
            <w:vAlign w:val="center"/>
            <w:hideMark/>
          </w:tcPr>
          <w:p w14:paraId="0CF13759"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29%</w:t>
            </w:r>
          </w:p>
        </w:tc>
        <w:tc>
          <w:tcPr>
            <w:tcW w:w="1533" w:type="dxa"/>
            <w:tcBorders>
              <w:top w:val="nil"/>
              <w:left w:val="nil"/>
              <w:bottom w:val="single" w:sz="4" w:space="0" w:color="auto"/>
              <w:right w:val="single" w:sz="4" w:space="0" w:color="auto"/>
            </w:tcBorders>
            <w:vAlign w:val="center"/>
            <w:hideMark/>
          </w:tcPr>
          <w:p w14:paraId="1CE4F633"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41%</w:t>
            </w:r>
          </w:p>
        </w:tc>
      </w:tr>
      <w:tr w:rsidR="006E3DA8" w14:paraId="3811A8D4"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3C007DB9"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79E3F41A"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5</w:t>
            </w:r>
          </w:p>
        </w:tc>
        <w:tc>
          <w:tcPr>
            <w:tcW w:w="1479" w:type="dxa"/>
            <w:tcBorders>
              <w:top w:val="nil"/>
              <w:left w:val="nil"/>
              <w:bottom w:val="single" w:sz="4" w:space="0" w:color="auto"/>
              <w:right w:val="single" w:sz="4" w:space="0" w:color="auto"/>
            </w:tcBorders>
            <w:vAlign w:val="center"/>
            <w:hideMark/>
          </w:tcPr>
          <w:p w14:paraId="391877BE"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684</w:t>
            </w:r>
          </w:p>
        </w:tc>
        <w:tc>
          <w:tcPr>
            <w:tcW w:w="1461" w:type="dxa"/>
            <w:tcBorders>
              <w:top w:val="nil"/>
              <w:left w:val="nil"/>
              <w:bottom w:val="single" w:sz="4" w:space="0" w:color="auto"/>
              <w:right w:val="single" w:sz="4" w:space="0" w:color="auto"/>
            </w:tcBorders>
            <w:vAlign w:val="center"/>
            <w:hideMark/>
          </w:tcPr>
          <w:p w14:paraId="7AB675E2"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7566</w:t>
            </w:r>
          </w:p>
        </w:tc>
        <w:tc>
          <w:tcPr>
            <w:tcW w:w="1899" w:type="dxa"/>
            <w:tcBorders>
              <w:top w:val="nil"/>
              <w:left w:val="nil"/>
              <w:bottom w:val="single" w:sz="4" w:space="0" w:color="auto"/>
              <w:right w:val="single" w:sz="4" w:space="0" w:color="auto"/>
            </w:tcBorders>
            <w:vAlign w:val="center"/>
            <w:hideMark/>
          </w:tcPr>
          <w:p w14:paraId="44D55257"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88845</w:t>
            </w:r>
          </w:p>
        </w:tc>
        <w:tc>
          <w:tcPr>
            <w:tcW w:w="1533" w:type="dxa"/>
            <w:tcBorders>
              <w:top w:val="nil"/>
              <w:left w:val="nil"/>
              <w:bottom w:val="single" w:sz="4" w:space="0" w:color="auto"/>
              <w:right w:val="single" w:sz="4" w:space="0" w:color="auto"/>
            </w:tcBorders>
            <w:vAlign w:val="center"/>
            <w:hideMark/>
          </w:tcPr>
          <w:p w14:paraId="46C4BB88"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15%</w:t>
            </w:r>
          </w:p>
        </w:tc>
        <w:tc>
          <w:tcPr>
            <w:tcW w:w="1533" w:type="dxa"/>
            <w:tcBorders>
              <w:top w:val="nil"/>
              <w:left w:val="nil"/>
              <w:bottom w:val="single" w:sz="4" w:space="0" w:color="auto"/>
              <w:right w:val="single" w:sz="4" w:space="0" w:color="auto"/>
            </w:tcBorders>
            <w:vAlign w:val="center"/>
            <w:hideMark/>
          </w:tcPr>
          <w:p w14:paraId="045B27C7"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34%</w:t>
            </w:r>
          </w:p>
        </w:tc>
      </w:tr>
      <w:tr w:rsidR="006E3DA8" w14:paraId="649B905B"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188694F3"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7E0CF023"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6</w:t>
            </w:r>
          </w:p>
        </w:tc>
        <w:tc>
          <w:tcPr>
            <w:tcW w:w="1479" w:type="dxa"/>
            <w:tcBorders>
              <w:top w:val="nil"/>
              <w:left w:val="nil"/>
              <w:bottom w:val="single" w:sz="4" w:space="0" w:color="auto"/>
              <w:right w:val="single" w:sz="4" w:space="0" w:color="auto"/>
            </w:tcBorders>
            <w:vAlign w:val="center"/>
            <w:hideMark/>
          </w:tcPr>
          <w:p w14:paraId="516561F4"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8180</w:t>
            </w:r>
          </w:p>
        </w:tc>
        <w:tc>
          <w:tcPr>
            <w:tcW w:w="1461" w:type="dxa"/>
            <w:tcBorders>
              <w:top w:val="nil"/>
              <w:left w:val="nil"/>
              <w:bottom w:val="single" w:sz="4" w:space="0" w:color="auto"/>
              <w:right w:val="single" w:sz="4" w:space="0" w:color="auto"/>
            </w:tcBorders>
            <w:vAlign w:val="center"/>
            <w:hideMark/>
          </w:tcPr>
          <w:p w14:paraId="396BB591"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3858</w:t>
            </w:r>
          </w:p>
        </w:tc>
        <w:tc>
          <w:tcPr>
            <w:tcW w:w="1899" w:type="dxa"/>
            <w:tcBorders>
              <w:top w:val="nil"/>
              <w:left w:val="nil"/>
              <w:bottom w:val="single" w:sz="4" w:space="0" w:color="auto"/>
              <w:right w:val="single" w:sz="4" w:space="0" w:color="auto"/>
            </w:tcBorders>
            <w:vAlign w:val="center"/>
            <w:hideMark/>
          </w:tcPr>
          <w:p w14:paraId="7421530A"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21580</w:t>
            </w:r>
          </w:p>
        </w:tc>
        <w:tc>
          <w:tcPr>
            <w:tcW w:w="1533" w:type="dxa"/>
            <w:tcBorders>
              <w:top w:val="nil"/>
              <w:left w:val="nil"/>
              <w:bottom w:val="single" w:sz="4" w:space="0" w:color="auto"/>
              <w:right w:val="single" w:sz="4" w:space="0" w:color="auto"/>
            </w:tcBorders>
            <w:vAlign w:val="center"/>
            <w:hideMark/>
          </w:tcPr>
          <w:p w14:paraId="3D7B9EE5"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30%</w:t>
            </w:r>
          </w:p>
        </w:tc>
        <w:tc>
          <w:tcPr>
            <w:tcW w:w="1533" w:type="dxa"/>
            <w:tcBorders>
              <w:top w:val="nil"/>
              <w:left w:val="nil"/>
              <w:bottom w:val="single" w:sz="4" w:space="0" w:color="auto"/>
              <w:right w:val="single" w:sz="4" w:space="0" w:color="auto"/>
            </w:tcBorders>
            <w:vAlign w:val="center"/>
            <w:hideMark/>
          </w:tcPr>
          <w:p w14:paraId="4A8B7F32"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27%</w:t>
            </w:r>
          </w:p>
        </w:tc>
      </w:tr>
      <w:tr w:rsidR="006E3DA8" w14:paraId="6560CC6F" w14:textId="77777777" w:rsidTr="00D412E7">
        <w:trPr>
          <w:trHeight w:val="315"/>
          <w:jc w:val="center"/>
        </w:trPr>
        <w:tc>
          <w:tcPr>
            <w:tcW w:w="1290" w:type="dxa"/>
            <w:vMerge w:val="restart"/>
            <w:tcBorders>
              <w:top w:val="nil"/>
              <w:left w:val="single" w:sz="4" w:space="0" w:color="auto"/>
              <w:bottom w:val="single" w:sz="4" w:space="0" w:color="auto"/>
              <w:right w:val="single" w:sz="4" w:space="0" w:color="auto"/>
            </w:tcBorders>
            <w:vAlign w:val="center"/>
            <w:hideMark/>
          </w:tcPr>
          <w:p w14:paraId="3EFDE22D"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Вариант 2</w:t>
            </w:r>
          </w:p>
        </w:tc>
        <w:tc>
          <w:tcPr>
            <w:tcW w:w="1123" w:type="dxa"/>
            <w:tcBorders>
              <w:top w:val="nil"/>
              <w:left w:val="nil"/>
              <w:bottom w:val="single" w:sz="4" w:space="0" w:color="auto"/>
              <w:right w:val="single" w:sz="4" w:space="0" w:color="auto"/>
            </w:tcBorders>
            <w:vAlign w:val="center"/>
            <w:hideMark/>
          </w:tcPr>
          <w:p w14:paraId="2CDAC080"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1</w:t>
            </w:r>
          </w:p>
        </w:tc>
        <w:tc>
          <w:tcPr>
            <w:tcW w:w="1479" w:type="dxa"/>
            <w:tcBorders>
              <w:top w:val="nil"/>
              <w:left w:val="nil"/>
              <w:bottom w:val="single" w:sz="4" w:space="0" w:color="auto"/>
              <w:right w:val="single" w:sz="4" w:space="0" w:color="auto"/>
            </w:tcBorders>
            <w:vAlign w:val="center"/>
            <w:hideMark/>
          </w:tcPr>
          <w:p w14:paraId="5F17B468"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9119</w:t>
            </w:r>
          </w:p>
        </w:tc>
        <w:tc>
          <w:tcPr>
            <w:tcW w:w="1461" w:type="dxa"/>
            <w:tcBorders>
              <w:top w:val="nil"/>
              <w:left w:val="nil"/>
              <w:bottom w:val="single" w:sz="4" w:space="0" w:color="auto"/>
              <w:right w:val="single" w:sz="4" w:space="0" w:color="auto"/>
            </w:tcBorders>
            <w:vAlign w:val="center"/>
            <w:hideMark/>
          </w:tcPr>
          <w:p w14:paraId="2B70E5AE"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3593</w:t>
            </w:r>
          </w:p>
        </w:tc>
        <w:tc>
          <w:tcPr>
            <w:tcW w:w="1899" w:type="dxa"/>
            <w:tcBorders>
              <w:top w:val="nil"/>
              <w:left w:val="nil"/>
              <w:bottom w:val="single" w:sz="4" w:space="0" w:color="auto"/>
              <w:right w:val="single" w:sz="4" w:space="0" w:color="auto"/>
            </w:tcBorders>
            <w:vAlign w:val="center"/>
            <w:hideMark/>
          </w:tcPr>
          <w:p w14:paraId="25280D45"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val="en-US" w:eastAsia="ru-RU"/>
              </w:rPr>
              <w:t>11000</w:t>
            </w:r>
          </w:p>
        </w:tc>
        <w:tc>
          <w:tcPr>
            <w:tcW w:w="1533" w:type="dxa"/>
            <w:tcBorders>
              <w:top w:val="nil"/>
              <w:left w:val="nil"/>
              <w:bottom w:val="single" w:sz="4" w:space="0" w:color="auto"/>
              <w:right w:val="single" w:sz="4" w:space="0" w:color="auto"/>
            </w:tcBorders>
            <w:vAlign w:val="center"/>
            <w:hideMark/>
          </w:tcPr>
          <w:p w14:paraId="0C91C75E"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26%</w:t>
            </w:r>
          </w:p>
        </w:tc>
        <w:tc>
          <w:tcPr>
            <w:tcW w:w="1533" w:type="dxa"/>
            <w:tcBorders>
              <w:top w:val="nil"/>
              <w:left w:val="nil"/>
              <w:bottom w:val="single" w:sz="4" w:space="0" w:color="auto"/>
              <w:right w:val="single" w:sz="4" w:space="0" w:color="auto"/>
            </w:tcBorders>
            <w:vAlign w:val="center"/>
            <w:hideMark/>
          </w:tcPr>
          <w:p w14:paraId="4F9A1692"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31%</w:t>
            </w:r>
          </w:p>
        </w:tc>
      </w:tr>
      <w:tr w:rsidR="006E3DA8" w14:paraId="27CC2B3D"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4D8F9FA8"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19ECC800"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2</w:t>
            </w:r>
          </w:p>
        </w:tc>
        <w:tc>
          <w:tcPr>
            <w:tcW w:w="1479" w:type="dxa"/>
            <w:tcBorders>
              <w:top w:val="nil"/>
              <w:left w:val="nil"/>
              <w:bottom w:val="single" w:sz="4" w:space="0" w:color="auto"/>
              <w:right w:val="single" w:sz="4" w:space="0" w:color="auto"/>
            </w:tcBorders>
            <w:vAlign w:val="center"/>
            <w:hideMark/>
          </w:tcPr>
          <w:p w14:paraId="2BC164EB"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8240</w:t>
            </w:r>
          </w:p>
        </w:tc>
        <w:tc>
          <w:tcPr>
            <w:tcW w:w="1461" w:type="dxa"/>
            <w:tcBorders>
              <w:top w:val="nil"/>
              <w:left w:val="nil"/>
              <w:bottom w:val="single" w:sz="4" w:space="0" w:color="auto"/>
              <w:right w:val="single" w:sz="4" w:space="0" w:color="auto"/>
            </w:tcBorders>
            <w:vAlign w:val="center"/>
            <w:hideMark/>
          </w:tcPr>
          <w:p w14:paraId="354958B3"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6950</w:t>
            </w:r>
          </w:p>
        </w:tc>
        <w:tc>
          <w:tcPr>
            <w:tcW w:w="1899" w:type="dxa"/>
            <w:tcBorders>
              <w:top w:val="nil"/>
              <w:left w:val="nil"/>
              <w:bottom w:val="single" w:sz="4" w:space="0" w:color="auto"/>
              <w:right w:val="single" w:sz="4" w:space="0" w:color="auto"/>
            </w:tcBorders>
            <w:vAlign w:val="center"/>
            <w:hideMark/>
          </w:tcPr>
          <w:p w14:paraId="59DC8FE3"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37068</w:t>
            </w:r>
          </w:p>
        </w:tc>
        <w:tc>
          <w:tcPr>
            <w:tcW w:w="1533" w:type="dxa"/>
            <w:tcBorders>
              <w:top w:val="nil"/>
              <w:left w:val="nil"/>
              <w:bottom w:val="single" w:sz="4" w:space="0" w:color="auto"/>
              <w:right w:val="single" w:sz="4" w:space="0" w:color="auto"/>
            </w:tcBorders>
            <w:vAlign w:val="center"/>
            <w:hideMark/>
          </w:tcPr>
          <w:p w14:paraId="7D88CE87"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23%</w:t>
            </w:r>
          </w:p>
        </w:tc>
        <w:tc>
          <w:tcPr>
            <w:tcW w:w="1533" w:type="dxa"/>
            <w:tcBorders>
              <w:top w:val="nil"/>
              <w:left w:val="nil"/>
              <w:bottom w:val="single" w:sz="4" w:space="0" w:color="auto"/>
              <w:right w:val="single" w:sz="4" w:space="0" w:color="auto"/>
            </w:tcBorders>
            <w:vAlign w:val="center"/>
            <w:hideMark/>
          </w:tcPr>
          <w:p w14:paraId="046813CC"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36%</w:t>
            </w:r>
          </w:p>
        </w:tc>
      </w:tr>
      <w:tr w:rsidR="006E3DA8" w14:paraId="2EB21659"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5EA38A7E"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4304DA9E"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3</w:t>
            </w:r>
          </w:p>
        </w:tc>
        <w:tc>
          <w:tcPr>
            <w:tcW w:w="1479" w:type="dxa"/>
            <w:tcBorders>
              <w:top w:val="nil"/>
              <w:left w:val="nil"/>
              <w:bottom w:val="single" w:sz="4" w:space="0" w:color="auto"/>
              <w:right w:val="single" w:sz="4" w:space="0" w:color="auto"/>
            </w:tcBorders>
            <w:vAlign w:val="center"/>
            <w:hideMark/>
          </w:tcPr>
          <w:p w14:paraId="2C43A6E2"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5466</w:t>
            </w:r>
          </w:p>
        </w:tc>
        <w:tc>
          <w:tcPr>
            <w:tcW w:w="1461" w:type="dxa"/>
            <w:tcBorders>
              <w:top w:val="nil"/>
              <w:left w:val="nil"/>
              <w:bottom w:val="single" w:sz="4" w:space="0" w:color="auto"/>
              <w:right w:val="single" w:sz="4" w:space="0" w:color="auto"/>
            </w:tcBorders>
            <w:vAlign w:val="center"/>
            <w:hideMark/>
          </w:tcPr>
          <w:p w14:paraId="3A65EA84"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4701</w:t>
            </w:r>
          </w:p>
        </w:tc>
        <w:tc>
          <w:tcPr>
            <w:tcW w:w="1899" w:type="dxa"/>
            <w:tcBorders>
              <w:top w:val="nil"/>
              <w:left w:val="nil"/>
              <w:bottom w:val="single" w:sz="4" w:space="0" w:color="auto"/>
              <w:right w:val="single" w:sz="4" w:space="0" w:color="auto"/>
            </w:tcBorders>
            <w:vAlign w:val="center"/>
            <w:hideMark/>
          </w:tcPr>
          <w:p w14:paraId="72E2AF8E"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26733</w:t>
            </w:r>
          </w:p>
        </w:tc>
        <w:tc>
          <w:tcPr>
            <w:tcW w:w="1533" w:type="dxa"/>
            <w:tcBorders>
              <w:top w:val="nil"/>
              <w:left w:val="nil"/>
              <w:bottom w:val="single" w:sz="4" w:space="0" w:color="auto"/>
              <w:right w:val="single" w:sz="4" w:space="0" w:color="auto"/>
            </w:tcBorders>
            <w:vAlign w:val="center"/>
            <w:hideMark/>
          </w:tcPr>
          <w:p w14:paraId="7D75C01C"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24%</w:t>
            </w:r>
          </w:p>
        </w:tc>
        <w:tc>
          <w:tcPr>
            <w:tcW w:w="1533" w:type="dxa"/>
            <w:tcBorders>
              <w:top w:val="nil"/>
              <w:left w:val="nil"/>
              <w:bottom w:val="single" w:sz="4" w:space="0" w:color="auto"/>
              <w:right w:val="single" w:sz="4" w:space="0" w:color="auto"/>
            </w:tcBorders>
            <w:vAlign w:val="center"/>
            <w:hideMark/>
          </w:tcPr>
          <w:p w14:paraId="2957F72C"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24%</w:t>
            </w:r>
          </w:p>
        </w:tc>
      </w:tr>
      <w:tr w:rsidR="006E3DA8" w14:paraId="1BCFD320"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01101320"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60BA6E57"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4</w:t>
            </w:r>
          </w:p>
        </w:tc>
        <w:tc>
          <w:tcPr>
            <w:tcW w:w="1479" w:type="dxa"/>
            <w:tcBorders>
              <w:top w:val="nil"/>
              <w:left w:val="nil"/>
              <w:bottom w:val="single" w:sz="4" w:space="0" w:color="auto"/>
              <w:right w:val="single" w:sz="4" w:space="0" w:color="auto"/>
            </w:tcBorders>
            <w:vAlign w:val="center"/>
            <w:hideMark/>
          </w:tcPr>
          <w:p w14:paraId="6B27F6E4"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1658</w:t>
            </w:r>
          </w:p>
        </w:tc>
        <w:tc>
          <w:tcPr>
            <w:tcW w:w="1461" w:type="dxa"/>
            <w:tcBorders>
              <w:top w:val="nil"/>
              <w:left w:val="nil"/>
              <w:bottom w:val="single" w:sz="4" w:space="0" w:color="auto"/>
              <w:right w:val="single" w:sz="4" w:space="0" w:color="auto"/>
            </w:tcBorders>
            <w:vAlign w:val="center"/>
            <w:hideMark/>
          </w:tcPr>
          <w:p w14:paraId="773774B9"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6892</w:t>
            </w:r>
          </w:p>
        </w:tc>
        <w:tc>
          <w:tcPr>
            <w:tcW w:w="1899" w:type="dxa"/>
            <w:tcBorders>
              <w:top w:val="nil"/>
              <w:left w:val="nil"/>
              <w:bottom w:val="single" w:sz="4" w:space="0" w:color="auto"/>
              <w:right w:val="single" w:sz="4" w:space="0" w:color="auto"/>
            </w:tcBorders>
            <w:vAlign w:val="center"/>
            <w:hideMark/>
          </w:tcPr>
          <w:p w14:paraId="2585CCA1"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32430</w:t>
            </w:r>
          </w:p>
        </w:tc>
        <w:tc>
          <w:tcPr>
            <w:tcW w:w="1533" w:type="dxa"/>
            <w:tcBorders>
              <w:top w:val="nil"/>
              <w:left w:val="nil"/>
              <w:bottom w:val="single" w:sz="4" w:space="0" w:color="auto"/>
              <w:right w:val="single" w:sz="4" w:space="0" w:color="auto"/>
            </w:tcBorders>
            <w:vAlign w:val="center"/>
            <w:hideMark/>
          </w:tcPr>
          <w:p w14:paraId="1907F3DD"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30%</w:t>
            </w:r>
          </w:p>
        </w:tc>
        <w:tc>
          <w:tcPr>
            <w:tcW w:w="1533" w:type="dxa"/>
            <w:tcBorders>
              <w:top w:val="nil"/>
              <w:left w:val="nil"/>
              <w:bottom w:val="single" w:sz="4" w:space="0" w:color="auto"/>
              <w:right w:val="single" w:sz="4" w:space="0" w:color="auto"/>
            </w:tcBorders>
            <w:vAlign w:val="center"/>
            <w:hideMark/>
          </w:tcPr>
          <w:p w14:paraId="612321AD"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36%</w:t>
            </w:r>
          </w:p>
        </w:tc>
      </w:tr>
      <w:tr w:rsidR="006E3DA8" w14:paraId="2BC24077"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0EE32DF9"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3C67578A"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5</w:t>
            </w:r>
          </w:p>
        </w:tc>
        <w:tc>
          <w:tcPr>
            <w:tcW w:w="1479" w:type="dxa"/>
            <w:tcBorders>
              <w:top w:val="nil"/>
              <w:left w:val="nil"/>
              <w:bottom w:val="single" w:sz="4" w:space="0" w:color="auto"/>
              <w:right w:val="single" w:sz="4" w:space="0" w:color="auto"/>
            </w:tcBorders>
            <w:vAlign w:val="center"/>
            <w:hideMark/>
          </w:tcPr>
          <w:p w14:paraId="639617CE"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8493</w:t>
            </w:r>
          </w:p>
        </w:tc>
        <w:tc>
          <w:tcPr>
            <w:tcW w:w="1461" w:type="dxa"/>
            <w:tcBorders>
              <w:top w:val="nil"/>
              <w:left w:val="nil"/>
              <w:bottom w:val="single" w:sz="4" w:space="0" w:color="auto"/>
              <w:right w:val="single" w:sz="4" w:space="0" w:color="auto"/>
            </w:tcBorders>
            <w:vAlign w:val="center"/>
            <w:hideMark/>
          </w:tcPr>
          <w:p w14:paraId="101C2F67"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2579</w:t>
            </w:r>
          </w:p>
        </w:tc>
        <w:tc>
          <w:tcPr>
            <w:tcW w:w="1899" w:type="dxa"/>
            <w:tcBorders>
              <w:top w:val="nil"/>
              <w:left w:val="nil"/>
              <w:bottom w:val="single" w:sz="4" w:space="0" w:color="auto"/>
              <w:right w:val="single" w:sz="4" w:space="0" w:color="auto"/>
            </w:tcBorders>
            <w:vAlign w:val="center"/>
            <w:hideMark/>
          </w:tcPr>
          <w:p w14:paraId="245335AC"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25390</w:t>
            </w:r>
          </w:p>
        </w:tc>
        <w:tc>
          <w:tcPr>
            <w:tcW w:w="1533" w:type="dxa"/>
            <w:tcBorders>
              <w:top w:val="nil"/>
              <w:left w:val="nil"/>
              <w:bottom w:val="single" w:sz="4" w:space="0" w:color="auto"/>
              <w:right w:val="single" w:sz="4" w:space="0" w:color="auto"/>
            </w:tcBorders>
            <w:vAlign w:val="center"/>
            <w:hideMark/>
          </w:tcPr>
          <w:p w14:paraId="273EC441"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35%</w:t>
            </w:r>
          </w:p>
        </w:tc>
        <w:tc>
          <w:tcPr>
            <w:tcW w:w="1533" w:type="dxa"/>
            <w:tcBorders>
              <w:top w:val="nil"/>
              <w:left w:val="nil"/>
              <w:bottom w:val="single" w:sz="4" w:space="0" w:color="auto"/>
              <w:right w:val="single" w:sz="4" w:space="0" w:color="auto"/>
            </w:tcBorders>
            <w:vAlign w:val="center"/>
            <w:hideMark/>
          </w:tcPr>
          <w:p w14:paraId="2DFBB101"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29%</w:t>
            </w:r>
          </w:p>
        </w:tc>
      </w:tr>
      <w:tr w:rsidR="006E3DA8" w14:paraId="59C4987F"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562FEB8C"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076C3D4B"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6</w:t>
            </w:r>
          </w:p>
        </w:tc>
        <w:tc>
          <w:tcPr>
            <w:tcW w:w="1479" w:type="dxa"/>
            <w:tcBorders>
              <w:top w:val="nil"/>
              <w:left w:val="nil"/>
              <w:bottom w:val="single" w:sz="4" w:space="0" w:color="auto"/>
              <w:right w:val="single" w:sz="4" w:space="0" w:color="auto"/>
            </w:tcBorders>
            <w:vAlign w:val="center"/>
            <w:hideMark/>
          </w:tcPr>
          <w:p w14:paraId="5E781B25"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2485</w:t>
            </w:r>
          </w:p>
        </w:tc>
        <w:tc>
          <w:tcPr>
            <w:tcW w:w="1461" w:type="dxa"/>
            <w:tcBorders>
              <w:top w:val="nil"/>
              <w:left w:val="nil"/>
              <w:bottom w:val="single" w:sz="4" w:space="0" w:color="auto"/>
              <w:right w:val="single" w:sz="4" w:space="0" w:color="auto"/>
            </w:tcBorders>
            <w:vAlign w:val="center"/>
            <w:hideMark/>
          </w:tcPr>
          <w:p w14:paraId="40B63D6C"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5726</w:t>
            </w:r>
          </w:p>
        </w:tc>
        <w:tc>
          <w:tcPr>
            <w:tcW w:w="1899" w:type="dxa"/>
            <w:tcBorders>
              <w:top w:val="nil"/>
              <w:left w:val="nil"/>
              <w:bottom w:val="single" w:sz="4" w:space="0" w:color="auto"/>
              <w:right w:val="single" w:sz="4" w:space="0" w:color="auto"/>
            </w:tcBorders>
            <w:vAlign w:val="center"/>
            <w:hideMark/>
          </w:tcPr>
          <w:p w14:paraId="2A5F300D"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44397</w:t>
            </w:r>
          </w:p>
        </w:tc>
        <w:tc>
          <w:tcPr>
            <w:tcW w:w="1533" w:type="dxa"/>
            <w:tcBorders>
              <w:top w:val="nil"/>
              <w:left w:val="nil"/>
              <w:bottom w:val="single" w:sz="4" w:space="0" w:color="auto"/>
              <w:right w:val="single" w:sz="4" w:space="0" w:color="auto"/>
            </w:tcBorders>
            <w:vAlign w:val="center"/>
            <w:hideMark/>
          </w:tcPr>
          <w:p w14:paraId="20C33811"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28%</w:t>
            </w:r>
          </w:p>
        </w:tc>
        <w:tc>
          <w:tcPr>
            <w:tcW w:w="1533" w:type="dxa"/>
            <w:tcBorders>
              <w:top w:val="nil"/>
              <w:left w:val="nil"/>
              <w:bottom w:val="single" w:sz="4" w:space="0" w:color="auto"/>
              <w:right w:val="single" w:sz="4" w:space="0" w:color="auto"/>
            </w:tcBorders>
            <w:vAlign w:val="center"/>
            <w:hideMark/>
          </w:tcPr>
          <w:p w14:paraId="7C4AB9BE"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19%</w:t>
            </w:r>
          </w:p>
        </w:tc>
      </w:tr>
      <w:tr w:rsidR="006E3DA8" w14:paraId="1FBAA275" w14:textId="77777777" w:rsidTr="00D412E7">
        <w:trPr>
          <w:trHeight w:val="315"/>
          <w:jc w:val="center"/>
        </w:trPr>
        <w:tc>
          <w:tcPr>
            <w:tcW w:w="1290" w:type="dxa"/>
            <w:vMerge w:val="restart"/>
            <w:tcBorders>
              <w:top w:val="nil"/>
              <w:left w:val="single" w:sz="4" w:space="0" w:color="auto"/>
              <w:bottom w:val="single" w:sz="4" w:space="0" w:color="auto"/>
              <w:right w:val="single" w:sz="4" w:space="0" w:color="auto"/>
            </w:tcBorders>
            <w:vAlign w:val="center"/>
            <w:hideMark/>
          </w:tcPr>
          <w:p w14:paraId="661B1E52"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Вариант 3</w:t>
            </w:r>
          </w:p>
        </w:tc>
        <w:tc>
          <w:tcPr>
            <w:tcW w:w="1123" w:type="dxa"/>
            <w:tcBorders>
              <w:top w:val="nil"/>
              <w:left w:val="nil"/>
              <w:bottom w:val="single" w:sz="4" w:space="0" w:color="auto"/>
              <w:right w:val="single" w:sz="4" w:space="0" w:color="auto"/>
            </w:tcBorders>
            <w:vAlign w:val="center"/>
            <w:hideMark/>
          </w:tcPr>
          <w:p w14:paraId="396715FE"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1</w:t>
            </w:r>
          </w:p>
        </w:tc>
        <w:tc>
          <w:tcPr>
            <w:tcW w:w="1479" w:type="dxa"/>
            <w:tcBorders>
              <w:top w:val="nil"/>
              <w:left w:val="nil"/>
              <w:bottom w:val="single" w:sz="4" w:space="0" w:color="auto"/>
              <w:right w:val="single" w:sz="4" w:space="0" w:color="auto"/>
            </w:tcBorders>
            <w:vAlign w:val="center"/>
            <w:hideMark/>
          </w:tcPr>
          <w:p w14:paraId="42C381D2"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9979</w:t>
            </w:r>
          </w:p>
        </w:tc>
        <w:tc>
          <w:tcPr>
            <w:tcW w:w="1461" w:type="dxa"/>
            <w:tcBorders>
              <w:top w:val="nil"/>
              <w:left w:val="nil"/>
              <w:bottom w:val="single" w:sz="4" w:space="0" w:color="auto"/>
              <w:right w:val="single" w:sz="4" w:space="0" w:color="auto"/>
            </w:tcBorders>
            <w:vAlign w:val="center"/>
            <w:hideMark/>
          </w:tcPr>
          <w:p w14:paraId="6158393E"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439</w:t>
            </w:r>
          </w:p>
        </w:tc>
        <w:tc>
          <w:tcPr>
            <w:tcW w:w="1899" w:type="dxa"/>
            <w:tcBorders>
              <w:top w:val="nil"/>
              <w:left w:val="nil"/>
              <w:bottom w:val="single" w:sz="4" w:space="0" w:color="auto"/>
              <w:right w:val="single" w:sz="4" w:space="0" w:color="auto"/>
            </w:tcBorders>
            <w:vAlign w:val="center"/>
            <w:hideMark/>
          </w:tcPr>
          <w:p w14:paraId="1098E534"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val="en-US" w:eastAsia="ru-RU"/>
              </w:rPr>
              <w:t>11000</w:t>
            </w:r>
          </w:p>
        </w:tc>
        <w:tc>
          <w:tcPr>
            <w:tcW w:w="1533" w:type="dxa"/>
            <w:tcBorders>
              <w:top w:val="nil"/>
              <w:left w:val="nil"/>
              <w:bottom w:val="single" w:sz="4" w:space="0" w:color="auto"/>
              <w:right w:val="single" w:sz="4" w:space="0" w:color="auto"/>
            </w:tcBorders>
            <w:vAlign w:val="center"/>
            <w:hideMark/>
          </w:tcPr>
          <w:p w14:paraId="549DC206"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15%</w:t>
            </w:r>
          </w:p>
        </w:tc>
        <w:tc>
          <w:tcPr>
            <w:tcW w:w="1533" w:type="dxa"/>
            <w:tcBorders>
              <w:top w:val="nil"/>
              <w:left w:val="nil"/>
              <w:bottom w:val="single" w:sz="4" w:space="0" w:color="auto"/>
              <w:right w:val="single" w:sz="4" w:space="0" w:color="auto"/>
            </w:tcBorders>
            <w:vAlign w:val="center"/>
            <w:hideMark/>
          </w:tcPr>
          <w:p w14:paraId="43293A9E"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11%</w:t>
            </w:r>
          </w:p>
        </w:tc>
      </w:tr>
      <w:tr w:rsidR="006E3DA8" w14:paraId="3820A554"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55F71AED"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03D0C753"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2</w:t>
            </w:r>
          </w:p>
        </w:tc>
        <w:tc>
          <w:tcPr>
            <w:tcW w:w="1479" w:type="dxa"/>
            <w:tcBorders>
              <w:top w:val="nil"/>
              <w:left w:val="nil"/>
              <w:bottom w:val="single" w:sz="4" w:space="0" w:color="auto"/>
              <w:right w:val="single" w:sz="4" w:space="0" w:color="auto"/>
            </w:tcBorders>
            <w:vAlign w:val="center"/>
            <w:hideMark/>
          </w:tcPr>
          <w:p w14:paraId="7B7B6ABA"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1995</w:t>
            </w:r>
          </w:p>
        </w:tc>
        <w:tc>
          <w:tcPr>
            <w:tcW w:w="1461" w:type="dxa"/>
            <w:tcBorders>
              <w:top w:val="nil"/>
              <w:left w:val="nil"/>
              <w:bottom w:val="single" w:sz="4" w:space="0" w:color="auto"/>
              <w:right w:val="single" w:sz="4" w:space="0" w:color="auto"/>
            </w:tcBorders>
            <w:vAlign w:val="center"/>
            <w:hideMark/>
          </w:tcPr>
          <w:p w14:paraId="48BA6EE3"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2222</w:t>
            </w:r>
          </w:p>
        </w:tc>
        <w:tc>
          <w:tcPr>
            <w:tcW w:w="1899" w:type="dxa"/>
            <w:tcBorders>
              <w:top w:val="nil"/>
              <w:left w:val="nil"/>
              <w:bottom w:val="single" w:sz="4" w:space="0" w:color="auto"/>
              <w:right w:val="single" w:sz="4" w:space="0" w:color="auto"/>
            </w:tcBorders>
            <w:vAlign w:val="center"/>
            <w:hideMark/>
          </w:tcPr>
          <w:p w14:paraId="333CC41F"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33281</w:t>
            </w:r>
          </w:p>
        </w:tc>
        <w:tc>
          <w:tcPr>
            <w:tcW w:w="1533" w:type="dxa"/>
            <w:tcBorders>
              <w:top w:val="nil"/>
              <w:left w:val="nil"/>
              <w:bottom w:val="single" w:sz="4" w:space="0" w:color="auto"/>
              <w:right w:val="single" w:sz="4" w:space="0" w:color="auto"/>
            </w:tcBorders>
            <w:vAlign w:val="center"/>
            <w:hideMark/>
          </w:tcPr>
          <w:p w14:paraId="3D3CA1F1"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15%</w:t>
            </w:r>
          </w:p>
        </w:tc>
        <w:tc>
          <w:tcPr>
            <w:tcW w:w="1533" w:type="dxa"/>
            <w:tcBorders>
              <w:top w:val="nil"/>
              <w:left w:val="nil"/>
              <w:bottom w:val="single" w:sz="4" w:space="0" w:color="auto"/>
              <w:right w:val="single" w:sz="4" w:space="0" w:color="auto"/>
            </w:tcBorders>
            <w:vAlign w:val="center"/>
            <w:hideMark/>
          </w:tcPr>
          <w:p w14:paraId="5A1D7BBB"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15%</w:t>
            </w:r>
          </w:p>
        </w:tc>
      </w:tr>
      <w:tr w:rsidR="006E3DA8" w14:paraId="7BACA776"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57734CAC"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7D51556C"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3</w:t>
            </w:r>
          </w:p>
        </w:tc>
        <w:tc>
          <w:tcPr>
            <w:tcW w:w="1479" w:type="dxa"/>
            <w:tcBorders>
              <w:top w:val="nil"/>
              <w:left w:val="nil"/>
              <w:bottom w:val="single" w:sz="4" w:space="0" w:color="auto"/>
              <w:right w:val="single" w:sz="4" w:space="0" w:color="auto"/>
            </w:tcBorders>
            <w:vAlign w:val="center"/>
            <w:hideMark/>
          </w:tcPr>
          <w:p w14:paraId="34470280"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6502</w:t>
            </w:r>
          </w:p>
        </w:tc>
        <w:tc>
          <w:tcPr>
            <w:tcW w:w="1461" w:type="dxa"/>
            <w:tcBorders>
              <w:top w:val="nil"/>
              <w:left w:val="nil"/>
              <w:bottom w:val="single" w:sz="4" w:space="0" w:color="auto"/>
              <w:right w:val="single" w:sz="4" w:space="0" w:color="auto"/>
            </w:tcBorders>
            <w:vAlign w:val="center"/>
            <w:hideMark/>
          </w:tcPr>
          <w:p w14:paraId="2337C27E"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9263</w:t>
            </w:r>
          </w:p>
        </w:tc>
        <w:tc>
          <w:tcPr>
            <w:tcW w:w="1899" w:type="dxa"/>
            <w:tcBorders>
              <w:top w:val="nil"/>
              <w:left w:val="nil"/>
              <w:bottom w:val="single" w:sz="4" w:space="0" w:color="auto"/>
              <w:right w:val="single" w:sz="4" w:space="0" w:color="auto"/>
            </w:tcBorders>
            <w:vAlign w:val="center"/>
            <w:hideMark/>
          </w:tcPr>
          <w:p w14:paraId="2D2D1505"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89913</w:t>
            </w:r>
          </w:p>
        </w:tc>
        <w:tc>
          <w:tcPr>
            <w:tcW w:w="1533" w:type="dxa"/>
            <w:tcBorders>
              <w:top w:val="nil"/>
              <w:left w:val="nil"/>
              <w:bottom w:val="single" w:sz="4" w:space="0" w:color="auto"/>
              <w:right w:val="single" w:sz="4" w:space="0" w:color="auto"/>
            </w:tcBorders>
            <w:vAlign w:val="center"/>
            <w:hideMark/>
          </w:tcPr>
          <w:p w14:paraId="358C31F7"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18%</w:t>
            </w:r>
          </w:p>
        </w:tc>
        <w:tc>
          <w:tcPr>
            <w:tcW w:w="1533" w:type="dxa"/>
            <w:tcBorders>
              <w:top w:val="nil"/>
              <w:left w:val="nil"/>
              <w:bottom w:val="single" w:sz="4" w:space="0" w:color="auto"/>
              <w:right w:val="single" w:sz="4" w:space="0" w:color="auto"/>
            </w:tcBorders>
            <w:vAlign w:val="center"/>
            <w:hideMark/>
          </w:tcPr>
          <w:p w14:paraId="5E659FB4"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23%</w:t>
            </w:r>
          </w:p>
        </w:tc>
      </w:tr>
      <w:tr w:rsidR="006E3DA8" w14:paraId="17507D08"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29A1495D"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2B88330D"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4</w:t>
            </w:r>
          </w:p>
        </w:tc>
        <w:tc>
          <w:tcPr>
            <w:tcW w:w="1479" w:type="dxa"/>
            <w:tcBorders>
              <w:top w:val="nil"/>
              <w:left w:val="nil"/>
              <w:bottom w:val="single" w:sz="4" w:space="0" w:color="auto"/>
              <w:right w:val="single" w:sz="4" w:space="0" w:color="auto"/>
            </w:tcBorders>
            <w:vAlign w:val="center"/>
            <w:hideMark/>
          </w:tcPr>
          <w:p w14:paraId="231B5164"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1790</w:t>
            </w:r>
          </w:p>
        </w:tc>
        <w:tc>
          <w:tcPr>
            <w:tcW w:w="1461" w:type="dxa"/>
            <w:tcBorders>
              <w:top w:val="nil"/>
              <w:left w:val="nil"/>
              <w:bottom w:val="single" w:sz="4" w:space="0" w:color="auto"/>
              <w:right w:val="single" w:sz="4" w:space="0" w:color="auto"/>
            </w:tcBorders>
            <w:vAlign w:val="center"/>
            <w:hideMark/>
          </w:tcPr>
          <w:p w14:paraId="6A0E30BC"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1842</w:t>
            </w:r>
          </w:p>
        </w:tc>
        <w:tc>
          <w:tcPr>
            <w:tcW w:w="1899" w:type="dxa"/>
            <w:tcBorders>
              <w:top w:val="nil"/>
              <w:left w:val="nil"/>
              <w:bottom w:val="single" w:sz="4" w:space="0" w:color="auto"/>
              <w:right w:val="single" w:sz="4" w:space="0" w:color="auto"/>
            </w:tcBorders>
            <w:vAlign w:val="center"/>
            <w:hideMark/>
          </w:tcPr>
          <w:p w14:paraId="3D707A1C"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45832</w:t>
            </w:r>
          </w:p>
        </w:tc>
        <w:tc>
          <w:tcPr>
            <w:tcW w:w="1533" w:type="dxa"/>
            <w:tcBorders>
              <w:top w:val="nil"/>
              <w:left w:val="nil"/>
              <w:bottom w:val="single" w:sz="4" w:space="0" w:color="auto"/>
              <w:right w:val="single" w:sz="4" w:space="0" w:color="auto"/>
            </w:tcBorders>
            <w:vAlign w:val="center"/>
            <w:hideMark/>
          </w:tcPr>
          <w:p w14:paraId="1F094789"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15%</w:t>
            </w:r>
          </w:p>
        </w:tc>
        <w:tc>
          <w:tcPr>
            <w:tcW w:w="1533" w:type="dxa"/>
            <w:tcBorders>
              <w:top w:val="nil"/>
              <w:left w:val="nil"/>
              <w:bottom w:val="single" w:sz="4" w:space="0" w:color="auto"/>
              <w:right w:val="single" w:sz="4" w:space="0" w:color="auto"/>
            </w:tcBorders>
            <w:vAlign w:val="center"/>
            <w:hideMark/>
          </w:tcPr>
          <w:p w14:paraId="420A118F"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22%</w:t>
            </w:r>
          </w:p>
        </w:tc>
      </w:tr>
      <w:tr w:rsidR="006E3DA8" w14:paraId="7AEF543F"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05D96CD5"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0130E174"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5</w:t>
            </w:r>
          </w:p>
        </w:tc>
        <w:tc>
          <w:tcPr>
            <w:tcW w:w="1479" w:type="dxa"/>
            <w:tcBorders>
              <w:top w:val="nil"/>
              <w:left w:val="nil"/>
              <w:bottom w:val="single" w:sz="4" w:space="0" w:color="auto"/>
              <w:right w:val="single" w:sz="4" w:space="0" w:color="auto"/>
            </w:tcBorders>
            <w:vAlign w:val="center"/>
            <w:hideMark/>
          </w:tcPr>
          <w:p w14:paraId="4B45C9D9"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9427</w:t>
            </w:r>
          </w:p>
        </w:tc>
        <w:tc>
          <w:tcPr>
            <w:tcW w:w="1461" w:type="dxa"/>
            <w:tcBorders>
              <w:top w:val="nil"/>
              <w:left w:val="nil"/>
              <w:bottom w:val="single" w:sz="4" w:space="0" w:color="auto"/>
              <w:right w:val="single" w:sz="4" w:space="0" w:color="auto"/>
            </w:tcBorders>
            <w:vAlign w:val="center"/>
            <w:hideMark/>
          </w:tcPr>
          <w:p w14:paraId="4F5D7834"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4137</w:t>
            </w:r>
          </w:p>
        </w:tc>
        <w:tc>
          <w:tcPr>
            <w:tcW w:w="1899" w:type="dxa"/>
            <w:tcBorders>
              <w:top w:val="nil"/>
              <w:left w:val="nil"/>
              <w:bottom w:val="single" w:sz="4" w:space="0" w:color="auto"/>
              <w:right w:val="single" w:sz="4" w:space="0" w:color="auto"/>
            </w:tcBorders>
            <w:vAlign w:val="center"/>
            <w:hideMark/>
          </w:tcPr>
          <w:p w14:paraId="4FD9372F"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77669</w:t>
            </w:r>
          </w:p>
        </w:tc>
        <w:tc>
          <w:tcPr>
            <w:tcW w:w="1533" w:type="dxa"/>
            <w:tcBorders>
              <w:top w:val="nil"/>
              <w:left w:val="nil"/>
              <w:bottom w:val="single" w:sz="4" w:space="0" w:color="auto"/>
              <w:right w:val="single" w:sz="4" w:space="0" w:color="auto"/>
            </w:tcBorders>
            <w:vAlign w:val="center"/>
            <w:hideMark/>
          </w:tcPr>
          <w:p w14:paraId="5B26ED2D"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15%</w:t>
            </w:r>
          </w:p>
        </w:tc>
        <w:tc>
          <w:tcPr>
            <w:tcW w:w="1533" w:type="dxa"/>
            <w:tcBorders>
              <w:top w:val="nil"/>
              <w:left w:val="nil"/>
              <w:bottom w:val="single" w:sz="4" w:space="0" w:color="auto"/>
              <w:right w:val="single" w:sz="4" w:space="0" w:color="auto"/>
            </w:tcBorders>
            <w:vAlign w:val="center"/>
            <w:hideMark/>
          </w:tcPr>
          <w:p w14:paraId="7F65AEC9"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16%</w:t>
            </w:r>
          </w:p>
        </w:tc>
      </w:tr>
      <w:tr w:rsidR="006E3DA8" w14:paraId="0AC4E3E8"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4A7FDF36"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26A2EADE"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6</w:t>
            </w:r>
          </w:p>
        </w:tc>
        <w:tc>
          <w:tcPr>
            <w:tcW w:w="1479" w:type="dxa"/>
            <w:tcBorders>
              <w:top w:val="nil"/>
              <w:left w:val="nil"/>
              <w:bottom w:val="single" w:sz="4" w:space="0" w:color="auto"/>
              <w:right w:val="single" w:sz="4" w:space="0" w:color="auto"/>
            </w:tcBorders>
            <w:vAlign w:val="center"/>
            <w:hideMark/>
          </w:tcPr>
          <w:p w14:paraId="53190EBB"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6538</w:t>
            </w:r>
          </w:p>
        </w:tc>
        <w:tc>
          <w:tcPr>
            <w:tcW w:w="1461" w:type="dxa"/>
            <w:tcBorders>
              <w:top w:val="nil"/>
              <w:left w:val="nil"/>
              <w:bottom w:val="single" w:sz="4" w:space="0" w:color="auto"/>
              <w:right w:val="single" w:sz="4" w:space="0" w:color="auto"/>
            </w:tcBorders>
            <w:vAlign w:val="center"/>
            <w:hideMark/>
          </w:tcPr>
          <w:p w14:paraId="0356EBBC"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7884</w:t>
            </w:r>
          </w:p>
        </w:tc>
        <w:tc>
          <w:tcPr>
            <w:tcW w:w="1899" w:type="dxa"/>
            <w:tcBorders>
              <w:top w:val="nil"/>
              <w:left w:val="nil"/>
              <w:bottom w:val="single" w:sz="4" w:space="0" w:color="auto"/>
              <w:right w:val="single" w:sz="4" w:space="0" w:color="auto"/>
            </w:tcBorders>
            <w:vAlign w:val="center"/>
            <w:hideMark/>
          </w:tcPr>
          <w:p w14:paraId="389E4FEF"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62028</w:t>
            </w:r>
          </w:p>
        </w:tc>
        <w:tc>
          <w:tcPr>
            <w:tcW w:w="1533" w:type="dxa"/>
            <w:tcBorders>
              <w:top w:val="nil"/>
              <w:left w:val="nil"/>
              <w:bottom w:val="single" w:sz="4" w:space="0" w:color="auto"/>
              <w:right w:val="single" w:sz="4" w:space="0" w:color="auto"/>
            </w:tcBorders>
            <w:vAlign w:val="center"/>
            <w:hideMark/>
          </w:tcPr>
          <w:p w14:paraId="2C6D45FD"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17%</w:t>
            </w:r>
          </w:p>
        </w:tc>
        <w:tc>
          <w:tcPr>
            <w:tcW w:w="1533" w:type="dxa"/>
            <w:tcBorders>
              <w:top w:val="nil"/>
              <w:left w:val="nil"/>
              <w:bottom w:val="single" w:sz="4" w:space="0" w:color="auto"/>
              <w:right w:val="single" w:sz="4" w:space="0" w:color="auto"/>
            </w:tcBorders>
            <w:vAlign w:val="center"/>
            <w:hideMark/>
          </w:tcPr>
          <w:p w14:paraId="7722BD4B"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14%</w:t>
            </w:r>
          </w:p>
        </w:tc>
      </w:tr>
      <w:tr w:rsidR="006E3DA8" w14:paraId="7004E28C" w14:textId="77777777" w:rsidTr="00D412E7">
        <w:trPr>
          <w:trHeight w:val="315"/>
          <w:jc w:val="center"/>
        </w:trPr>
        <w:tc>
          <w:tcPr>
            <w:tcW w:w="1290" w:type="dxa"/>
            <w:vMerge w:val="restart"/>
            <w:tcBorders>
              <w:top w:val="nil"/>
              <w:left w:val="single" w:sz="4" w:space="0" w:color="auto"/>
              <w:bottom w:val="single" w:sz="4" w:space="0" w:color="auto"/>
              <w:right w:val="single" w:sz="4" w:space="0" w:color="auto"/>
            </w:tcBorders>
            <w:vAlign w:val="center"/>
            <w:hideMark/>
          </w:tcPr>
          <w:p w14:paraId="3E67DFEC"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Вариант 4</w:t>
            </w:r>
          </w:p>
        </w:tc>
        <w:tc>
          <w:tcPr>
            <w:tcW w:w="1123" w:type="dxa"/>
            <w:tcBorders>
              <w:top w:val="nil"/>
              <w:left w:val="nil"/>
              <w:bottom w:val="single" w:sz="4" w:space="0" w:color="auto"/>
              <w:right w:val="single" w:sz="4" w:space="0" w:color="auto"/>
            </w:tcBorders>
            <w:vAlign w:val="center"/>
            <w:hideMark/>
          </w:tcPr>
          <w:p w14:paraId="320633C2"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1</w:t>
            </w:r>
          </w:p>
        </w:tc>
        <w:tc>
          <w:tcPr>
            <w:tcW w:w="1479" w:type="dxa"/>
            <w:tcBorders>
              <w:top w:val="nil"/>
              <w:left w:val="nil"/>
              <w:bottom w:val="single" w:sz="4" w:space="0" w:color="auto"/>
              <w:right w:val="single" w:sz="4" w:space="0" w:color="auto"/>
            </w:tcBorders>
            <w:vAlign w:val="center"/>
            <w:hideMark/>
          </w:tcPr>
          <w:p w14:paraId="32FC56D8"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8653</w:t>
            </w:r>
          </w:p>
        </w:tc>
        <w:tc>
          <w:tcPr>
            <w:tcW w:w="1461" w:type="dxa"/>
            <w:tcBorders>
              <w:top w:val="nil"/>
              <w:left w:val="nil"/>
              <w:bottom w:val="single" w:sz="4" w:space="0" w:color="auto"/>
              <w:right w:val="single" w:sz="4" w:space="0" w:color="auto"/>
            </w:tcBorders>
            <w:vAlign w:val="center"/>
            <w:hideMark/>
          </w:tcPr>
          <w:p w14:paraId="159C6D3F"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8511</w:t>
            </w:r>
          </w:p>
        </w:tc>
        <w:tc>
          <w:tcPr>
            <w:tcW w:w="1899" w:type="dxa"/>
            <w:tcBorders>
              <w:top w:val="nil"/>
              <w:left w:val="nil"/>
              <w:bottom w:val="single" w:sz="4" w:space="0" w:color="auto"/>
              <w:right w:val="single" w:sz="4" w:space="0" w:color="auto"/>
            </w:tcBorders>
            <w:vAlign w:val="center"/>
            <w:hideMark/>
          </w:tcPr>
          <w:p w14:paraId="2D17B605"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val="en-US" w:eastAsia="ru-RU"/>
              </w:rPr>
              <w:t>11000</w:t>
            </w:r>
          </w:p>
        </w:tc>
        <w:tc>
          <w:tcPr>
            <w:tcW w:w="1533" w:type="dxa"/>
            <w:tcBorders>
              <w:top w:val="nil"/>
              <w:left w:val="nil"/>
              <w:bottom w:val="single" w:sz="4" w:space="0" w:color="auto"/>
              <w:right w:val="single" w:sz="4" w:space="0" w:color="auto"/>
            </w:tcBorders>
            <w:vAlign w:val="center"/>
            <w:hideMark/>
          </w:tcPr>
          <w:p w14:paraId="01AEB723"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25%</w:t>
            </w:r>
          </w:p>
        </w:tc>
        <w:tc>
          <w:tcPr>
            <w:tcW w:w="1533" w:type="dxa"/>
            <w:tcBorders>
              <w:top w:val="nil"/>
              <w:left w:val="nil"/>
              <w:bottom w:val="single" w:sz="4" w:space="0" w:color="auto"/>
              <w:right w:val="single" w:sz="4" w:space="0" w:color="auto"/>
            </w:tcBorders>
            <w:vAlign w:val="center"/>
            <w:hideMark/>
          </w:tcPr>
          <w:p w14:paraId="26B45A9C"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25%</w:t>
            </w:r>
          </w:p>
        </w:tc>
      </w:tr>
      <w:tr w:rsidR="006E3DA8" w14:paraId="7E12574B"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0673F778"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29E96B92"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2</w:t>
            </w:r>
          </w:p>
        </w:tc>
        <w:tc>
          <w:tcPr>
            <w:tcW w:w="1479" w:type="dxa"/>
            <w:tcBorders>
              <w:top w:val="nil"/>
              <w:left w:val="nil"/>
              <w:bottom w:val="single" w:sz="4" w:space="0" w:color="auto"/>
              <w:right w:val="single" w:sz="4" w:space="0" w:color="auto"/>
            </w:tcBorders>
            <w:vAlign w:val="center"/>
            <w:hideMark/>
          </w:tcPr>
          <w:p w14:paraId="7AD0839F"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3293</w:t>
            </w:r>
          </w:p>
        </w:tc>
        <w:tc>
          <w:tcPr>
            <w:tcW w:w="1461" w:type="dxa"/>
            <w:tcBorders>
              <w:top w:val="nil"/>
              <w:left w:val="nil"/>
              <w:bottom w:val="single" w:sz="4" w:space="0" w:color="auto"/>
              <w:right w:val="single" w:sz="4" w:space="0" w:color="auto"/>
            </w:tcBorders>
            <w:vAlign w:val="center"/>
            <w:hideMark/>
          </w:tcPr>
          <w:p w14:paraId="2C5664D2"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1590</w:t>
            </w:r>
          </w:p>
        </w:tc>
        <w:tc>
          <w:tcPr>
            <w:tcW w:w="1899" w:type="dxa"/>
            <w:tcBorders>
              <w:top w:val="nil"/>
              <w:left w:val="nil"/>
              <w:bottom w:val="single" w:sz="4" w:space="0" w:color="auto"/>
              <w:right w:val="single" w:sz="4" w:space="0" w:color="auto"/>
            </w:tcBorders>
            <w:vAlign w:val="center"/>
            <w:hideMark/>
          </w:tcPr>
          <w:p w14:paraId="0966A216"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28896</w:t>
            </w:r>
          </w:p>
        </w:tc>
        <w:tc>
          <w:tcPr>
            <w:tcW w:w="1533" w:type="dxa"/>
            <w:tcBorders>
              <w:top w:val="nil"/>
              <w:left w:val="nil"/>
              <w:bottom w:val="single" w:sz="4" w:space="0" w:color="auto"/>
              <w:right w:val="single" w:sz="4" w:space="0" w:color="auto"/>
            </w:tcBorders>
            <w:vAlign w:val="center"/>
            <w:hideMark/>
          </w:tcPr>
          <w:p w14:paraId="4164D8A5"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26%</w:t>
            </w:r>
          </w:p>
        </w:tc>
        <w:tc>
          <w:tcPr>
            <w:tcW w:w="1533" w:type="dxa"/>
            <w:tcBorders>
              <w:top w:val="nil"/>
              <w:left w:val="nil"/>
              <w:bottom w:val="single" w:sz="4" w:space="0" w:color="auto"/>
              <w:right w:val="single" w:sz="4" w:space="0" w:color="auto"/>
            </w:tcBorders>
            <w:vAlign w:val="center"/>
            <w:hideMark/>
          </w:tcPr>
          <w:p w14:paraId="54D803B0"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21%</w:t>
            </w:r>
          </w:p>
        </w:tc>
      </w:tr>
      <w:tr w:rsidR="006E3DA8" w14:paraId="1C8D5225"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20ABC8B7"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793FE0AE"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3</w:t>
            </w:r>
          </w:p>
        </w:tc>
        <w:tc>
          <w:tcPr>
            <w:tcW w:w="1479" w:type="dxa"/>
            <w:tcBorders>
              <w:top w:val="nil"/>
              <w:left w:val="nil"/>
              <w:bottom w:val="single" w:sz="4" w:space="0" w:color="auto"/>
              <w:right w:val="single" w:sz="4" w:space="0" w:color="auto"/>
            </w:tcBorders>
            <w:vAlign w:val="center"/>
            <w:hideMark/>
          </w:tcPr>
          <w:p w14:paraId="229B6900"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4094</w:t>
            </w:r>
          </w:p>
        </w:tc>
        <w:tc>
          <w:tcPr>
            <w:tcW w:w="1461" w:type="dxa"/>
            <w:tcBorders>
              <w:top w:val="nil"/>
              <w:left w:val="nil"/>
              <w:bottom w:val="single" w:sz="4" w:space="0" w:color="auto"/>
              <w:right w:val="single" w:sz="4" w:space="0" w:color="auto"/>
            </w:tcBorders>
            <w:vAlign w:val="center"/>
            <w:hideMark/>
          </w:tcPr>
          <w:p w14:paraId="3F17ED28"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5275</w:t>
            </w:r>
          </w:p>
        </w:tc>
        <w:tc>
          <w:tcPr>
            <w:tcW w:w="1899" w:type="dxa"/>
            <w:tcBorders>
              <w:top w:val="nil"/>
              <w:left w:val="nil"/>
              <w:bottom w:val="single" w:sz="4" w:space="0" w:color="auto"/>
              <w:right w:val="single" w:sz="4" w:space="0" w:color="auto"/>
            </w:tcBorders>
            <w:vAlign w:val="center"/>
            <w:hideMark/>
          </w:tcPr>
          <w:p w14:paraId="13F1EE4D"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31354</w:t>
            </w:r>
          </w:p>
        </w:tc>
        <w:tc>
          <w:tcPr>
            <w:tcW w:w="1533" w:type="dxa"/>
            <w:tcBorders>
              <w:top w:val="nil"/>
              <w:left w:val="nil"/>
              <w:bottom w:val="single" w:sz="4" w:space="0" w:color="auto"/>
              <w:right w:val="single" w:sz="4" w:space="0" w:color="auto"/>
            </w:tcBorders>
            <w:vAlign w:val="center"/>
            <w:hideMark/>
          </w:tcPr>
          <w:p w14:paraId="434FC07C"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30%</w:t>
            </w:r>
          </w:p>
        </w:tc>
        <w:tc>
          <w:tcPr>
            <w:tcW w:w="1533" w:type="dxa"/>
            <w:tcBorders>
              <w:top w:val="nil"/>
              <w:left w:val="nil"/>
              <w:bottom w:val="single" w:sz="4" w:space="0" w:color="auto"/>
              <w:right w:val="single" w:sz="4" w:space="0" w:color="auto"/>
            </w:tcBorders>
            <w:vAlign w:val="center"/>
            <w:hideMark/>
          </w:tcPr>
          <w:p w14:paraId="65983DF2"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47%</w:t>
            </w:r>
          </w:p>
        </w:tc>
      </w:tr>
      <w:tr w:rsidR="006E3DA8" w14:paraId="4E3ECFFB"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74951820"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16CB76CB"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4</w:t>
            </w:r>
          </w:p>
        </w:tc>
        <w:tc>
          <w:tcPr>
            <w:tcW w:w="1479" w:type="dxa"/>
            <w:tcBorders>
              <w:top w:val="nil"/>
              <w:left w:val="nil"/>
              <w:bottom w:val="single" w:sz="4" w:space="0" w:color="auto"/>
              <w:right w:val="single" w:sz="4" w:space="0" w:color="auto"/>
            </w:tcBorders>
            <w:vAlign w:val="center"/>
            <w:hideMark/>
          </w:tcPr>
          <w:p w14:paraId="16990445"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8576</w:t>
            </w:r>
          </w:p>
        </w:tc>
        <w:tc>
          <w:tcPr>
            <w:tcW w:w="1461" w:type="dxa"/>
            <w:tcBorders>
              <w:top w:val="nil"/>
              <w:left w:val="nil"/>
              <w:bottom w:val="single" w:sz="4" w:space="0" w:color="auto"/>
              <w:right w:val="single" w:sz="4" w:space="0" w:color="auto"/>
            </w:tcBorders>
            <w:vAlign w:val="center"/>
            <w:hideMark/>
          </w:tcPr>
          <w:p w14:paraId="0745793A"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9487</w:t>
            </w:r>
          </w:p>
        </w:tc>
        <w:tc>
          <w:tcPr>
            <w:tcW w:w="1899" w:type="dxa"/>
            <w:tcBorders>
              <w:top w:val="nil"/>
              <w:left w:val="nil"/>
              <w:bottom w:val="single" w:sz="4" w:space="0" w:color="auto"/>
              <w:right w:val="single" w:sz="4" w:space="0" w:color="auto"/>
            </w:tcBorders>
            <w:vAlign w:val="center"/>
            <w:hideMark/>
          </w:tcPr>
          <w:p w14:paraId="0F48555A"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84284</w:t>
            </w:r>
          </w:p>
        </w:tc>
        <w:tc>
          <w:tcPr>
            <w:tcW w:w="1533" w:type="dxa"/>
            <w:tcBorders>
              <w:top w:val="nil"/>
              <w:left w:val="nil"/>
              <w:bottom w:val="single" w:sz="4" w:space="0" w:color="auto"/>
              <w:right w:val="single" w:sz="4" w:space="0" w:color="auto"/>
            </w:tcBorders>
            <w:vAlign w:val="center"/>
            <w:hideMark/>
          </w:tcPr>
          <w:p w14:paraId="64FF28C6"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45%</w:t>
            </w:r>
          </w:p>
        </w:tc>
        <w:tc>
          <w:tcPr>
            <w:tcW w:w="1533" w:type="dxa"/>
            <w:tcBorders>
              <w:top w:val="nil"/>
              <w:left w:val="nil"/>
              <w:bottom w:val="single" w:sz="4" w:space="0" w:color="auto"/>
              <w:right w:val="single" w:sz="4" w:space="0" w:color="auto"/>
            </w:tcBorders>
            <w:vAlign w:val="center"/>
            <w:hideMark/>
          </w:tcPr>
          <w:p w14:paraId="2BCC0DEC"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18%</w:t>
            </w:r>
          </w:p>
        </w:tc>
      </w:tr>
      <w:tr w:rsidR="006E3DA8" w14:paraId="48DC9EE5"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5ABDA154"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37E308DB"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5</w:t>
            </w:r>
          </w:p>
        </w:tc>
        <w:tc>
          <w:tcPr>
            <w:tcW w:w="1479" w:type="dxa"/>
            <w:tcBorders>
              <w:top w:val="nil"/>
              <w:left w:val="nil"/>
              <w:bottom w:val="single" w:sz="4" w:space="0" w:color="auto"/>
              <w:right w:val="single" w:sz="4" w:space="0" w:color="auto"/>
            </w:tcBorders>
            <w:vAlign w:val="center"/>
            <w:hideMark/>
          </w:tcPr>
          <w:p w14:paraId="1BD77E45"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5971</w:t>
            </w:r>
          </w:p>
        </w:tc>
        <w:tc>
          <w:tcPr>
            <w:tcW w:w="1461" w:type="dxa"/>
            <w:tcBorders>
              <w:top w:val="nil"/>
              <w:left w:val="nil"/>
              <w:bottom w:val="single" w:sz="4" w:space="0" w:color="auto"/>
              <w:right w:val="single" w:sz="4" w:space="0" w:color="auto"/>
            </w:tcBorders>
            <w:vAlign w:val="center"/>
            <w:hideMark/>
          </w:tcPr>
          <w:p w14:paraId="3513E633"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2061</w:t>
            </w:r>
          </w:p>
        </w:tc>
        <w:tc>
          <w:tcPr>
            <w:tcW w:w="1899" w:type="dxa"/>
            <w:tcBorders>
              <w:top w:val="nil"/>
              <w:left w:val="nil"/>
              <w:bottom w:val="single" w:sz="4" w:space="0" w:color="auto"/>
              <w:right w:val="single" w:sz="4" w:space="0" w:color="auto"/>
            </w:tcBorders>
            <w:vAlign w:val="center"/>
            <w:hideMark/>
          </w:tcPr>
          <w:p w14:paraId="5772F0CB"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62757</w:t>
            </w:r>
          </w:p>
        </w:tc>
        <w:tc>
          <w:tcPr>
            <w:tcW w:w="1533" w:type="dxa"/>
            <w:tcBorders>
              <w:top w:val="nil"/>
              <w:left w:val="nil"/>
              <w:bottom w:val="single" w:sz="4" w:space="0" w:color="auto"/>
              <w:right w:val="single" w:sz="4" w:space="0" w:color="auto"/>
            </w:tcBorders>
            <w:vAlign w:val="center"/>
            <w:hideMark/>
          </w:tcPr>
          <w:p w14:paraId="6F8C7369"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30%</w:t>
            </w:r>
          </w:p>
        </w:tc>
        <w:tc>
          <w:tcPr>
            <w:tcW w:w="1533" w:type="dxa"/>
            <w:tcBorders>
              <w:top w:val="nil"/>
              <w:left w:val="nil"/>
              <w:bottom w:val="single" w:sz="4" w:space="0" w:color="auto"/>
              <w:right w:val="single" w:sz="4" w:space="0" w:color="auto"/>
            </w:tcBorders>
            <w:vAlign w:val="center"/>
            <w:hideMark/>
          </w:tcPr>
          <w:p w14:paraId="7A3470E9"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46%</w:t>
            </w:r>
          </w:p>
        </w:tc>
      </w:tr>
      <w:tr w:rsidR="006E3DA8" w14:paraId="752C1C24"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52C88198"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71208C37"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6</w:t>
            </w:r>
          </w:p>
        </w:tc>
        <w:tc>
          <w:tcPr>
            <w:tcW w:w="1479" w:type="dxa"/>
            <w:tcBorders>
              <w:top w:val="nil"/>
              <w:left w:val="nil"/>
              <w:bottom w:val="single" w:sz="4" w:space="0" w:color="auto"/>
              <w:right w:val="single" w:sz="4" w:space="0" w:color="auto"/>
            </w:tcBorders>
            <w:vAlign w:val="center"/>
            <w:hideMark/>
          </w:tcPr>
          <w:p w14:paraId="08B01EAF"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7539</w:t>
            </w:r>
          </w:p>
        </w:tc>
        <w:tc>
          <w:tcPr>
            <w:tcW w:w="1461" w:type="dxa"/>
            <w:tcBorders>
              <w:top w:val="nil"/>
              <w:left w:val="nil"/>
              <w:bottom w:val="single" w:sz="4" w:space="0" w:color="auto"/>
              <w:right w:val="single" w:sz="4" w:space="0" w:color="auto"/>
            </w:tcBorders>
            <w:vAlign w:val="center"/>
            <w:hideMark/>
          </w:tcPr>
          <w:p w14:paraId="6795C70F"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7012</w:t>
            </w:r>
          </w:p>
        </w:tc>
        <w:tc>
          <w:tcPr>
            <w:tcW w:w="1899" w:type="dxa"/>
            <w:tcBorders>
              <w:top w:val="nil"/>
              <w:left w:val="nil"/>
              <w:bottom w:val="single" w:sz="4" w:space="0" w:color="auto"/>
              <w:right w:val="single" w:sz="4" w:space="0" w:color="auto"/>
            </w:tcBorders>
            <w:vAlign w:val="center"/>
            <w:hideMark/>
          </w:tcPr>
          <w:p w14:paraId="78028015"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45388</w:t>
            </w:r>
          </w:p>
        </w:tc>
        <w:tc>
          <w:tcPr>
            <w:tcW w:w="1533" w:type="dxa"/>
            <w:tcBorders>
              <w:top w:val="nil"/>
              <w:left w:val="nil"/>
              <w:bottom w:val="single" w:sz="4" w:space="0" w:color="auto"/>
              <w:right w:val="single" w:sz="4" w:space="0" w:color="auto"/>
            </w:tcBorders>
            <w:vAlign w:val="center"/>
            <w:hideMark/>
          </w:tcPr>
          <w:p w14:paraId="12F8AC94"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45%</w:t>
            </w:r>
          </w:p>
        </w:tc>
        <w:tc>
          <w:tcPr>
            <w:tcW w:w="1533" w:type="dxa"/>
            <w:tcBorders>
              <w:top w:val="nil"/>
              <w:left w:val="nil"/>
              <w:bottom w:val="single" w:sz="4" w:space="0" w:color="auto"/>
              <w:right w:val="single" w:sz="4" w:space="0" w:color="auto"/>
            </w:tcBorders>
            <w:vAlign w:val="center"/>
            <w:hideMark/>
          </w:tcPr>
          <w:p w14:paraId="6901627C"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30%</w:t>
            </w:r>
          </w:p>
        </w:tc>
      </w:tr>
      <w:tr w:rsidR="006E3DA8" w14:paraId="4A7E5588" w14:textId="77777777" w:rsidTr="00D412E7">
        <w:trPr>
          <w:trHeight w:val="315"/>
          <w:jc w:val="center"/>
        </w:trPr>
        <w:tc>
          <w:tcPr>
            <w:tcW w:w="1290" w:type="dxa"/>
            <w:vMerge w:val="restart"/>
            <w:tcBorders>
              <w:top w:val="nil"/>
              <w:left w:val="single" w:sz="4" w:space="0" w:color="auto"/>
              <w:bottom w:val="single" w:sz="4" w:space="0" w:color="auto"/>
              <w:right w:val="single" w:sz="4" w:space="0" w:color="auto"/>
            </w:tcBorders>
            <w:vAlign w:val="center"/>
            <w:hideMark/>
          </w:tcPr>
          <w:p w14:paraId="38407CE7"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lastRenderedPageBreak/>
              <w:t>Вариант 5</w:t>
            </w:r>
          </w:p>
        </w:tc>
        <w:tc>
          <w:tcPr>
            <w:tcW w:w="1123" w:type="dxa"/>
            <w:tcBorders>
              <w:top w:val="nil"/>
              <w:left w:val="nil"/>
              <w:bottom w:val="single" w:sz="4" w:space="0" w:color="auto"/>
              <w:right w:val="single" w:sz="4" w:space="0" w:color="auto"/>
            </w:tcBorders>
            <w:vAlign w:val="center"/>
            <w:hideMark/>
          </w:tcPr>
          <w:p w14:paraId="1D046C15"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1</w:t>
            </w:r>
          </w:p>
        </w:tc>
        <w:tc>
          <w:tcPr>
            <w:tcW w:w="1479" w:type="dxa"/>
            <w:tcBorders>
              <w:top w:val="nil"/>
              <w:left w:val="nil"/>
              <w:bottom w:val="single" w:sz="4" w:space="0" w:color="auto"/>
              <w:right w:val="single" w:sz="4" w:space="0" w:color="auto"/>
            </w:tcBorders>
            <w:vAlign w:val="center"/>
            <w:hideMark/>
          </w:tcPr>
          <w:p w14:paraId="4DB32404"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6457</w:t>
            </w:r>
          </w:p>
        </w:tc>
        <w:tc>
          <w:tcPr>
            <w:tcW w:w="1461" w:type="dxa"/>
            <w:tcBorders>
              <w:top w:val="nil"/>
              <w:left w:val="nil"/>
              <w:bottom w:val="single" w:sz="4" w:space="0" w:color="auto"/>
              <w:right w:val="single" w:sz="4" w:space="0" w:color="auto"/>
            </w:tcBorders>
            <w:vAlign w:val="center"/>
            <w:hideMark/>
          </w:tcPr>
          <w:p w14:paraId="6C7984BE"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4296</w:t>
            </w:r>
          </w:p>
        </w:tc>
        <w:tc>
          <w:tcPr>
            <w:tcW w:w="1899" w:type="dxa"/>
            <w:tcBorders>
              <w:top w:val="nil"/>
              <w:left w:val="nil"/>
              <w:bottom w:val="single" w:sz="4" w:space="0" w:color="auto"/>
              <w:right w:val="single" w:sz="4" w:space="0" w:color="auto"/>
            </w:tcBorders>
            <w:vAlign w:val="center"/>
            <w:hideMark/>
          </w:tcPr>
          <w:p w14:paraId="0CE65E52"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val="en-US" w:eastAsia="ru-RU"/>
              </w:rPr>
              <w:t>11000</w:t>
            </w:r>
          </w:p>
        </w:tc>
        <w:tc>
          <w:tcPr>
            <w:tcW w:w="1533" w:type="dxa"/>
            <w:tcBorders>
              <w:top w:val="nil"/>
              <w:left w:val="nil"/>
              <w:bottom w:val="single" w:sz="4" w:space="0" w:color="auto"/>
              <w:right w:val="single" w:sz="4" w:space="0" w:color="auto"/>
            </w:tcBorders>
            <w:vAlign w:val="center"/>
            <w:hideMark/>
          </w:tcPr>
          <w:p w14:paraId="7CBD157A"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30%</w:t>
            </w:r>
          </w:p>
        </w:tc>
        <w:tc>
          <w:tcPr>
            <w:tcW w:w="1533" w:type="dxa"/>
            <w:tcBorders>
              <w:top w:val="nil"/>
              <w:left w:val="nil"/>
              <w:bottom w:val="single" w:sz="4" w:space="0" w:color="auto"/>
              <w:right w:val="single" w:sz="4" w:space="0" w:color="auto"/>
            </w:tcBorders>
            <w:vAlign w:val="center"/>
            <w:hideMark/>
          </w:tcPr>
          <w:p w14:paraId="7CEDD12B"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35%</w:t>
            </w:r>
          </w:p>
        </w:tc>
      </w:tr>
      <w:tr w:rsidR="006E3DA8" w14:paraId="7ABE52ED"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6BA4266F"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13635CF9"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2</w:t>
            </w:r>
          </w:p>
        </w:tc>
        <w:tc>
          <w:tcPr>
            <w:tcW w:w="1479" w:type="dxa"/>
            <w:tcBorders>
              <w:top w:val="nil"/>
              <w:left w:val="nil"/>
              <w:bottom w:val="single" w:sz="4" w:space="0" w:color="auto"/>
              <w:right w:val="single" w:sz="4" w:space="0" w:color="auto"/>
            </w:tcBorders>
            <w:vAlign w:val="center"/>
            <w:hideMark/>
          </w:tcPr>
          <w:p w14:paraId="65F27E9E"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7977</w:t>
            </w:r>
          </w:p>
        </w:tc>
        <w:tc>
          <w:tcPr>
            <w:tcW w:w="1461" w:type="dxa"/>
            <w:tcBorders>
              <w:top w:val="nil"/>
              <w:left w:val="nil"/>
              <w:bottom w:val="single" w:sz="4" w:space="0" w:color="auto"/>
              <w:right w:val="single" w:sz="4" w:space="0" w:color="auto"/>
            </w:tcBorders>
            <w:vAlign w:val="center"/>
            <w:hideMark/>
          </w:tcPr>
          <w:p w14:paraId="22F05C26"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6913</w:t>
            </w:r>
          </w:p>
        </w:tc>
        <w:tc>
          <w:tcPr>
            <w:tcW w:w="1899" w:type="dxa"/>
            <w:tcBorders>
              <w:top w:val="nil"/>
              <w:left w:val="nil"/>
              <w:bottom w:val="single" w:sz="4" w:space="0" w:color="auto"/>
              <w:right w:val="single" w:sz="4" w:space="0" w:color="auto"/>
            </w:tcBorders>
            <w:vAlign w:val="center"/>
            <w:hideMark/>
          </w:tcPr>
          <w:p w14:paraId="7A0BF518"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14719</w:t>
            </w:r>
          </w:p>
        </w:tc>
        <w:tc>
          <w:tcPr>
            <w:tcW w:w="1533" w:type="dxa"/>
            <w:tcBorders>
              <w:top w:val="nil"/>
              <w:left w:val="nil"/>
              <w:bottom w:val="single" w:sz="4" w:space="0" w:color="auto"/>
              <w:right w:val="single" w:sz="4" w:space="0" w:color="auto"/>
            </w:tcBorders>
            <w:vAlign w:val="center"/>
            <w:hideMark/>
          </w:tcPr>
          <w:p w14:paraId="37C68B03"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8%</w:t>
            </w:r>
          </w:p>
        </w:tc>
        <w:tc>
          <w:tcPr>
            <w:tcW w:w="1533" w:type="dxa"/>
            <w:tcBorders>
              <w:top w:val="nil"/>
              <w:left w:val="nil"/>
              <w:bottom w:val="single" w:sz="4" w:space="0" w:color="auto"/>
              <w:right w:val="single" w:sz="4" w:space="0" w:color="auto"/>
            </w:tcBorders>
            <w:vAlign w:val="center"/>
            <w:hideMark/>
          </w:tcPr>
          <w:p w14:paraId="56CFBE24"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43%</w:t>
            </w:r>
          </w:p>
        </w:tc>
      </w:tr>
      <w:tr w:rsidR="006E3DA8" w14:paraId="23E44379"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728044DB"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3DDE8204"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3</w:t>
            </w:r>
          </w:p>
        </w:tc>
        <w:tc>
          <w:tcPr>
            <w:tcW w:w="1479" w:type="dxa"/>
            <w:tcBorders>
              <w:top w:val="nil"/>
              <w:left w:val="nil"/>
              <w:bottom w:val="single" w:sz="4" w:space="0" w:color="auto"/>
              <w:right w:val="single" w:sz="4" w:space="0" w:color="auto"/>
            </w:tcBorders>
            <w:vAlign w:val="center"/>
            <w:hideMark/>
          </w:tcPr>
          <w:p w14:paraId="1C2EA20E"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3552</w:t>
            </w:r>
          </w:p>
        </w:tc>
        <w:tc>
          <w:tcPr>
            <w:tcW w:w="1461" w:type="dxa"/>
            <w:tcBorders>
              <w:top w:val="nil"/>
              <w:left w:val="nil"/>
              <w:bottom w:val="single" w:sz="4" w:space="0" w:color="auto"/>
              <w:right w:val="single" w:sz="4" w:space="0" w:color="auto"/>
            </w:tcBorders>
            <w:vAlign w:val="center"/>
            <w:hideMark/>
          </w:tcPr>
          <w:p w14:paraId="440BBB51"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5776</w:t>
            </w:r>
          </w:p>
        </w:tc>
        <w:tc>
          <w:tcPr>
            <w:tcW w:w="1899" w:type="dxa"/>
            <w:tcBorders>
              <w:top w:val="nil"/>
              <w:left w:val="nil"/>
              <w:bottom w:val="single" w:sz="4" w:space="0" w:color="auto"/>
              <w:right w:val="single" w:sz="4" w:space="0" w:color="auto"/>
            </w:tcBorders>
            <w:vAlign w:val="center"/>
            <w:hideMark/>
          </w:tcPr>
          <w:p w14:paraId="111DF02A"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92468</w:t>
            </w:r>
          </w:p>
        </w:tc>
        <w:tc>
          <w:tcPr>
            <w:tcW w:w="1533" w:type="dxa"/>
            <w:tcBorders>
              <w:top w:val="nil"/>
              <w:left w:val="nil"/>
              <w:bottom w:val="single" w:sz="4" w:space="0" w:color="auto"/>
              <w:right w:val="single" w:sz="4" w:space="0" w:color="auto"/>
            </w:tcBorders>
            <w:vAlign w:val="center"/>
            <w:hideMark/>
          </w:tcPr>
          <w:p w14:paraId="449337A6"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16%</w:t>
            </w:r>
          </w:p>
        </w:tc>
        <w:tc>
          <w:tcPr>
            <w:tcW w:w="1533" w:type="dxa"/>
            <w:tcBorders>
              <w:top w:val="nil"/>
              <w:left w:val="nil"/>
              <w:bottom w:val="single" w:sz="4" w:space="0" w:color="auto"/>
              <w:right w:val="single" w:sz="4" w:space="0" w:color="auto"/>
            </w:tcBorders>
            <w:vAlign w:val="center"/>
            <w:hideMark/>
          </w:tcPr>
          <w:p w14:paraId="5ECAC494"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22%</w:t>
            </w:r>
          </w:p>
        </w:tc>
      </w:tr>
      <w:tr w:rsidR="006E3DA8" w14:paraId="0EDC49AE"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06FD4D68"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3E8F3718"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4</w:t>
            </w:r>
          </w:p>
        </w:tc>
        <w:tc>
          <w:tcPr>
            <w:tcW w:w="1479" w:type="dxa"/>
            <w:tcBorders>
              <w:top w:val="nil"/>
              <w:left w:val="nil"/>
              <w:bottom w:val="single" w:sz="4" w:space="0" w:color="auto"/>
              <w:right w:val="single" w:sz="4" w:space="0" w:color="auto"/>
            </w:tcBorders>
            <w:vAlign w:val="center"/>
            <w:hideMark/>
          </w:tcPr>
          <w:p w14:paraId="174162EC"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8422</w:t>
            </w:r>
          </w:p>
        </w:tc>
        <w:tc>
          <w:tcPr>
            <w:tcW w:w="1461" w:type="dxa"/>
            <w:tcBorders>
              <w:top w:val="nil"/>
              <w:left w:val="nil"/>
              <w:bottom w:val="single" w:sz="4" w:space="0" w:color="auto"/>
              <w:right w:val="single" w:sz="4" w:space="0" w:color="auto"/>
            </w:tcBorders>
            <w:vAlign w:val="center"/>
            <w:hideMark/>
          </w:tcPr>
          <w:p w14:paraId="427CAAFC"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4826</w:t>
            </w:r>
          </w:p>
        </w:tc>
        <w:tc>
          <w:tcPr>
            <w:tcW w:w="1899" w:type="dxa"/>
            <w:tcBorders>
              <w:top w:val="nil"/>
              <w:left w:val="nil"/>
              <w:bottom w:val="single" w:sz="4" w:space="0" w:color="auto"/>
              <w:right w:val="single" w:sz="4" w:space="0" w:color="auto"/>
            </w:tcBorders>
            <w:vAlign w:val="center"/>
            <w:hideMark/>
          </w:tcPr>
          <w:p w14:paraId="43B868AD"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65032</w:t>
            </w:r>
          </w:p>
        </w:tc>
        <w:tc>
          <w:tcPr>
            <w:tcW w:w="1533" w:type="dxa"/>
            <w:tcBorders>
              <w:top w:val="nil"/>
              <w:left w:val="nil"/>
              <w:bottom w:val="single" w:sz="4" w:space="0" w:color="auto"/>
              <w:right w:val="single" w:sz="4" w:space="0" w:color="auto"/>
            </w:tcBorders>
            <w:vAlign w:val="center"/>
            <w:hideMark/>
          </w:tcPr>
          <w:p w14:paraId="14949A9A"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9%</w:t>
            </w:r>
          </w:p>
        </w:tc>
        <w:tc>
          <w:tcPr>
            <w:tcW w:w="1533" w:type="dxa"/>
            <w:tcBorders>
              <w:top w:val="nil"/>
              <w:left w:val="nil"/>
              <w:bottom w:val="single" w:sz="4" w:space="0" w:color="auto"/>
              <w:right w:val="single" w:sz="4" w:space="0" w:color="auto"/>
            </w:tcBorders>
            <w:vAlign w:val="center"/>
            <w:hideMark/>
          </w:tcPr>
          <w:p w14:paraId="23FBD30C"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11%</w:t>
            </w:r>
          </w:p>
        </w:tc>
      </w:tr>
      <w:tr w:rsidR="006E3DA8" w14:paraId="3908005F"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34035547"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7EEB600D"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5</w:t>
            </w:r>
          </w:p>
        </w:tc>
        <w:tc>
          <w:tcPr>
            <w:tcW w:w="1479" w:type="dxa"/>
            <w:tcBorders>
              <w:top w:val="nil"/>
              <w:left w:val="nil"/>
              <w:bottom w:val="single" w:sz="4" w:space="0" w:color="auto"/>
              <w:right w:val="single" w:sz="4" w:space="0" w:color="auto"/>
            </w:tcBorders>
            <w:vAlign w:val="center"/>
            <w:hideMark/>
          </w:tcPr>
          <w:p w14:paraId="26D0DC11"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8250</w:t>
            </w:r>
          </w:p>
        </w:tc>
        <w:tc>
          <w:tcPr>
            <w:tcW w:w="1461" w:type="dxa"/>
            <w:tcBorders>
              <w:top w:val="nil"/>
              <w:left w:val="nil"/>
              <w:bottom w:val="single" w:sz="4" w:space="0" w:color="auto"/>
              <w:right w:val="single" w:sz="4" w:space="0" w:color="auto"/>
            </w:tcBorders>
            <w:vAlign w:val="center"/>
            <w:hideMark/>
          </w:tcPr>
          <w:p w14:paraId="35975011"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662</w:t>
            </w:r>
          </w:p>
        </w:tc>
        <w:tc>
          <w:tcPr>
            <w:tcW w:w="1899" w:type="dxa"/>
            <w:tcBorders>
              <w:top w:val="nil"/>
              <w:left w:val="nil"/>
              <w:bottom w:val="single" w:sz="4" w:space="0" w:color="auto"/>
              <w:right w:val="single" w:sz="4" w:space="0" w:color="auto"/>
            </w:tcBorders>
            <w:vAlign w:val="center"/>
            <w:hideMark/>
          </w:tcPr>
          <w:p w14:paraId="08E7787E"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55739</w:t>
            </w:r>
          </w:p>
        </w:tc>
        <w:tc>
          <w:tcPr>
            <w:tcW w:w="1533" w:type="dxa"/>
            <w:tcBorders>
              <w:top w:val="nil"/>
              <w:left w:val="nil"/>
              <w:bottom w:val="single" w:sz="4" w:space="0" w:color="auto"/>
              <w:right w:val="single" w:sz="4" w:space="0" w:color="auto"/>
            </w:tcBorders>
            <w:vAlign w:val="center"/>
            <w:hideMark/>
          </w:tcPr>
          <w:p w14:paraId="330624DC"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33%</w:t>
            </w:r>
          </w:p>
        </w:tc>
        <w:tc>
          <w:tcPr>
            <w:tcW w:w="1533" w:type="dxa"/>
            <w:tcBorders>
              <w:top w:val="nil"/>
              <w:left w:val="nil"/>
              <w:bottom w:val="single" w:sz="4" w:space="0" w:color="auto"/>
              <w:right w:val="single" w:sz="4" w:space="0" w:color="auto"/>
            </w:tcBorders>
            <w:vAlign w:val="center"/>
            <w:hideMark/>
          </w:tcPr>
          <w:p w14:paraId="0DC0D069"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45%</w:t>
            </w:r>
          </w:p>
        </w:tc>
      </w:tr>
      <w:tr w:rsidR="006E3DA8" w14:paraId="1190AF6D"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03030725"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2635C69F"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6</w:t>
            </w:r>
          </w:p>
        </w:tc>
        <w:tc>
          <w:tcPr>
            <w:tcW w:w="1479" w:type="dxa"/>
            <w:tcBorders>
              <w:top w:val="nil"/>
              <w:left w:val="nil"/>
              <w:bottom w:val="single" w:sz="4" w:space="0" w:color="auto"/>
              <w:right w:val="single" w:sz="4" w:space="0" w:color="auto"/>
            </w:tcBorders>
            <w:vAlign w:val="center"/>
            <w:hideMark/>
          </w:tcPr>
          <w:p w14:paraId="781193BC"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8463</w:t>
            </w:r>
          </w:p>
        </w:tc>
        <w:tc>
          <w:tcPr>
            <w:tcW w:w="1461" w:type="dxa"/>
            <w:tcBorders>
              <w:top w:val="nil"/>
              <w:left w:val="nil"/>
              <w:bottom w:val="single" w:sz="4" w:space="0" w:color="auto"/>
              <w:right w:val="single" w:sz="4" w:space="0" w:color="auto"/>
            </w:tcBorders>
            <w:vAlign w:val="center"/>
            <w:hideMark/>
          </w:tcPr>
          <w:p w14:paraId="555D7933"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8666</w:t>
            </w:r>
          </w:p>
        </w:tc>
        <w:tc>
          <w:tcPr>
            <w:tcW w:w="1899" w:type="dxa"/>
            <w:tcBorders>
              <w:top w:val="nil"/>
              <w:left w:val="nil"/>
              <w:bottom w:val="single" w:sz="4" w:space="0" w:color="auto"/>
              <w:right w:val="single" w:sz="4" w:space="0" w:color="auto"/>
            </w:tcBorders>
            <w:vAlign w:val="center"/>
            <w:hideMark/>
          </w:tcPr>
          <w:p w14:paraId="7DFF7490"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12439</w:t>
            </w:r>
          </w:p>
        </w:tc>
        <w:tc>
          <w:tcPr>
            <w:tcW w:w="1533" w:type="dxa"/>
            <w:tcBorders>
              <w:top w:val="nil"/>
              <w:left w:val="nil"/>
              <w:bottom w:val="single" w:sz="4" w:space="0" w:color="auto"/>
              <w:right w:val="single" w:sz="4" w:space="0" w:color="auto"/>
            </w:tcBorders>
            <w:vAlign w:val="center"/>
            <w:hideMark/>
          </w:tcPr>
          <w:p w14:paraId="4C27ACC0"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15%</w:t>
            </w:r>
          </w:p>
        </w:tc>
        <w:tc>
          <w:tcPr>
            <w:tcW w:w="1533" w:type="dxa"/>
            <w:tcBorders>
              <w:top w:val="nil"/>
              <w:left w:val="nil"/>
              <w:bottom w:val="single" w:sz="4" w:space="0" w:color="auto"/>
              <w:right w:val="single" w:sz="4" w:space="0" w:color="auto"/>
            </w:tcBorders>
            <w:vAlign w:val="center"/>
            <w:hideMark/>
          </w:tcPr>
          <w:p w14:paraId="291B2615"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23%</w:t>
            </w:r>
          </w:p>
        </w:tc>
      </w:tr>
      <w:tr w:rsidR="006E3DA8" w14:paraId="7EC097A0" w14:textId="77777777" w:rsidTr="00D412E7">
        <w:trPr>
          <w:trHeight w:val="315"/>
          <w:jc w:val="center"/>
        </w:trPr>
        <w:tc>
          <w:tcPr>
            <w:tcW w:w="1290" w:type="dxa"/>
            <w:vMerge w:val="restart"/>
            <w:tcBorders>
              <w:top w:val="nil"/>
              <w:left w:val="single" w:sz="4" w:space="0" w:color="auto"/>
              <w:bottom w:val="single" w:sz="4" w:space="0" w:color="auto"/>
              <w:right w:val="single" w:sz="4" w:space="0" w:color="auto"/>
            </w:tcBorders>
            <w:vAlign w:val="center"/>
            <w:hideMark/>
          </w:tcPr>
          <w:p w14:paraId="76A69A1F"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Вариант 6</w:t>
            </w:r>
          </w:p>
        </w:tc>
        <w:tc>
          <w:tcPr>
            <w:tcW w:w="1123" w:type="dxa"/>
            <w:tcBorders>
              <w:top w:val="nil"/>
              <w:left w:val="nil"/>
              <w:bottom w:val="single" w:sz="4" w:space="0" w:color="auto"/>
              <w:right w:val="single" w:sz="4" w:space="0" w:color="auto"/>
            </w:tcBorders>
            <w:vAlign w:val="center"/>
            <w:hideMark/>
          </w:tcPr>
          <w:p w14:paraId="707399EF"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1</w:t>
            </w:r>
          </w:p>
        </w:tc>
        <w:tc>
          <w:tcPr>
            <w:tcW w:w="1479" w:type="dxa"/>
            <w:tcBorders>
              <w:top w:val="nil"/>
              <w:left w:val="nil"/>
              <w:bottom w:val="single" w:sz="4" w:space="0" w:color="auto"/>
              <w:right w:val="single" w:sz="4" w:space="0" w:color="auto"/>
            </w:tcBorders>
            <w:vAlign w:val="center"/>
            <w:hideMark/>
          </w:tcPr>
          <w:p w14:paraId="1DE55DA3"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8447</w:t>
            </w:r>
          </w:p>
        </w:tc>
        <w:tc>
          <w:tcPr>
            <w:tcW w:w="1461" w:type="dxa"/>
            <w:tcBorders>
              <w:top w:val="nil"/>
              <w:left w:val="nil"/>
              <w:bottom w:val="single" w:sz="4" w:space="0" w:color="auto"/>
              <w:right w:val="single" w:sz="4" w:space="0" w:color="auto"/>
            </w:tcBorders>
            <w:vAlign w:val="center"/>
            <w:hideMark/>
          </w:tcPr>
          <w:p w14:paraId="0345FAC7"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3679</w:t>
            </w:r>
          </w:p>
        </w:tc>
        <w:tc>
          <w:tcPr>
            <w:tcW w:w="1899" w:type="dxa"/>
            <w:tcBorders>
              <w:top w:val="nil"/>
              <w:left w:val="nil"/>
              <w:bottom w:val="single" w:sz="4" w:space="0" w:color="auto"/>
              <w:right w:val="single" w:sz="4" w:space="0" w:color="auto"/>
            </w:tcBorders>
            <w:vAlign w:val="center"/>
            <w:hideMark/>
          </w:tcPr>
          <w:p w14:paraId="2EB25F7D"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val="en-US" w:eastAsia="ru-RU"/>
              </w:rPr>
              <w:t>11000</w:t>
            </w:r>
          </w:p>
        </w:tc>
        <w:tc>
          <w:tcPr>
            <w:tcW w:w="1533" w:type="dxa"/>
            <w:tcBorders>
              <w:top w:val="nil"/>
              <w:left w:val="nil"/>
              <w:bottom w:val="single" w:sz="4" w:space="0" w:color="auto"/>
              <w:right w:val="single" w:sz="4" w:space="0" w:color="auto"/>
            </w:tcBorders>
            <w:vAlign w:val="center"/>
            <w:hideMark/>
          </w:tcPr>
          <w:p w14:paraId="0C0604EC"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19%</w:t>
            </w:r>
          </w:p>
        </w:tc>
        <w:tc>
          <w:tcPr>
            <w:tcW w:w="1533" w:type="dxa"/>
            <w:tcBorders>
              <w:top w:val="nil"/>
              <w:left w:val="nil"/>
              <w:bottom w:val="single" w:sz="4" w:space="0" w:color="auto"/>
              <w:right w:val="single" w:sz="4" w:space="0" w:color="auto"/>
            </w:tcBorders>
            <w:vAlign w:val="center"/>
            <w:hideMark/>
          </w:tcPr>
          <w:p w14:paraId="5DF7994A"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21%</w:t>
            </w:r>
          </w:p>
        </w:tc>
      </w:tr>
      <w:tr w:rsidR="006E3DA8" w14:paraId="34133F9C"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3D85DCF8"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537AFC12"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2</w:t>
            </w:r>
          </w:p>
        </w:tc>
        <w:tc>
          <w:tcPr>
            <w:tcW w:w="1479" w:type="dxa"/>
            <w:tcBorders>
              <w:top w:val="nil"/>
              <w:left w:val="nil"/>
              <w:bottom w:val="single" w:sz="4" w:space="0" w:color="auto"/>
              <w:right w:val="single" w:sz="4" w:space="0" w:color="auto"/>
            </w:tcBorders>
            <w:vAlign w:val="center"/>
            <w:hideMark/>
          </w:tcPr>
          <w:p w14:paraId="3025208C"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2280</w:t>
            </w:r>
          </w:p>
        </w:tc>
        <w:tc>
          <w:tcPr>
            <w:tcW w:w="1461" w:type="dxa"/>
            <w:tcBorders>
              <w:top w:val="nil"/>
              <w:left w:val="nil"/>
              <w:bottom w:val="single" w:sz="4" w:space="0" w:color="auto"/>
              <w:right w:val="single" w:sz="4" w:space="0" w:color="auto"/>
            </w:tcBorders>
            <w:vAlign w:val="center"/>
            <w:hideMark/>
          </w:tcPr>
          <w:p w14:paraId="1B5E64D1"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6036</w:t>
            </w:r>
          </w:p>
        </w:tc>
        <w:tc>
          <w:tcPr>
            <w:tcW w:w="1899" w:type="dxa"/>
            <w:tcBorders>
              <w:top w:val="nil"/>
              <w:left w:val="nil"/>
              <w:bottom w:val="single" w:sz="4" w:space="0" w:color="auto"/>
              <w:right w:val="single" w:sz="4" w:space="0" w:color="auto"/>
            </w:tcBorders>
            <w:vAlign w:val="center"/>
            <w:hideMark/>
          </w:tcPr>
          <w:p w14:paraId="0F4E641F"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43259</w:t>
            </w:r>
          </w:p>
        </w:tc>
        <w:tc>
          <w:tcPr>
            <w:tcW w:w="1533" w:type="dxa"/>
            <w:tcBorders>
              <w:top w:val="nil"/>
              <w:left w:val="nil"/>
              <w:bottom w:val="single" w:sz="4" w:space="0" w:color="auto"/>
              <w:right w:val="single" w:sz="4" w:space="0" w:color="auto"/>
            </w:tcBorders>
            <w:vAlign w:val="center"/>
            <w:hideMark/>
          </w:tcPr>
          <w:p w14:paraId="4D63A399"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26%</w:t>
            </w:r>
          </w:p>
        </w:tc>
        <w:tc>
          <w:tcPr>
            <w:tcW w:w="1533" w:type="dxa"/>
            <w:tcBorders>
              <w:top w:val="nil"/>
              <w:left w:val="nil"/>
              <w:bottom w:val="single" w:sz="4" w:space="0" w:color="auto"/>
              <w:right w:val="single" w:sz="4" w:space="0" w:color="auto"/>
            </w:tcBorders>
            <w:vAlign w:val="center"/>
            <w:hideMark/>
          </w:tcPr>
          <w:p w14:paraId="0287F01D"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15%</w:t>
            </w:r>
          </w:p>
        </w:tc>
      </w:tr>
      <w:tr w:rsidR="006E3DA8" w14:paraId="54BF6765"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617C0A8E"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6EADD3FB"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3</w:t>
            </w:r>
          </w:p>
        </w:tc>
        <w:tc>
          <w:tcPr>
            <w:tcW w:w="1479" w:type="dxa"/>
            <w:tcBorders>
              <w:top w:val="nil"/>
              <w:left w:val="nil"/>
              <w:bottom w:val="single" w:sz="4" w:space="0" w:color="auto"/>
              <w:right w:val="single" w:sz="4" w:space="0" w:color="auto"/>
            </w:tcBorders>
            <w:vAlign w:val="center"/>
            <w:hideMark/>
          </w:tcPr>
          <w:p w14:paraId="1DAA41B1"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7944</w:t>
            </w:r>
          </w:p>
        </w:tc>
        <w:tc>
          <w:tcPr>
            <w:tcW w:w="1461" w:type="dxa"/>
            <w:tcBorders>
              <w:top w:val="nil"/>
              <w:left w:val="nil"/>
              <w:bottom w:val="single" w:sz="4" w:space="0" w:color="auto"/>
              <w:right w:val="single" w:sz="4" w:space="0" w:color="auto"/>
            </w:tcBorders>
            <w:vAlign w:val="center"/>
            <w:hideMark/>
          </w:tcPr>
          <w:p w14:paraId="27A6E05F"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3948</w:t>
            </w:r>
          </w:p>
        </w:tc>
        <w:tc>
          <w:tcPr>
            <w:tcW w:w="1899" w:type="dxa"/>
            <w:tcBorders>
              <w:top w:val="nil"/>
              <w:left w:val="nil"/>
              <w:bottom w:val="single" w:sz="4" w:space="0" w:color="auto"/>
              <w:right w:val="single" w:sz="4" w:space="0" w:color="auto"/>
            </w:tcBorders>
            <w:vAlign w:val="center"/>
            <w:hideMark/>
          </w:tcPr>
          <w:p w14:paraId="47FA5169"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31918</w:t>
            </w:r>
          </w:p>
        </w:tc>
        <w:tc>
          <w:tcPr>
            <w:tcW w:w="1533" w:type="dxa"/>
            <w:tcBorders>
              <w:top w:val="nil"/>
              <w:left w:val="nil"/>
              <w:bottom w:val="single" w:sz="4" w:space="0" w:color="auto"/>
              <w:right w:val="single" w:sz="4" w:space="0" w:color="auto"/>
            </w:tcBorders>
            <w:vAlign w:val="center"/>
            <w:hideMark/>
          </w:tcPr>
          <w:p w14:paraId="69120C1F"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15%</w:t>
            </w:r>
          </w:p>
        </w:tc>
        <w:tc>
          <w:tcPr>
            <w:tcW w:w="1533" w:type="dxa"/>
            <w:tcBorders>
              <w:top w:val="nil"/>
              <w:left w:val="nil"/>
              <w:bottom w:val="single" w:sz="4" w:space="0" w:color="auto"/>
              <w:right w:val="single" w:sz="4" w:space="0" w:color="auto"/>
            </w:tcBorders>
            <w:vAlign w:val="center"/>
            <w:hideMark/>
          </w:tcPr>
          <w:p w14:paraId="7467FF70"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15%</w:t>
            </w:r>
          </w:p>
        </w:tc>
      </w:tr>
      <w:tr w:rsidR="006E3DA8" w14:paraId="7103CFDE"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4DEE6355"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4D65A552"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4</w:t>
            </w:r>
          </w:p>
        </w:tc>
        <w:tc>
          <w:tcPr>
            <w:tcW w:w="1479" w:type="dxa"/>
            <w:tcBorders>
              <w:top w:val="nil"/>
              <w:left w:val="nil"/>
              <w:bottom w:val="single" w:sz="4" w:space="0" w:color="auto"/>
              <w:right w:val="single" w:sz="4" w:space="0" w:color="auto"/>
            </w:tcBorders>
            <w:vAlign w:val="center"/>
            <w:hideMark/>
          </w:tcPr>
          <w:p w14:paraId="4F8414C7"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2602</w:t>
            </w:r>
          </w:p>
        </w:tc>
        <w:tc>
          <w:tcPr>
            <w:tcW w:w="1461" w:type="dxa"/>
            <w:tcBorders>
              <w:top w:val="nil"/>
              <w:left w:val="nil"/>
              <w:bottom w:val="single" w:sz="4" w:space="0" w:color="auto"/>
              <w:right w:val="single" w:sz="4" w:space="0" w:color="auto"/>
            </w:tcBorders>
            <w:vAlign w:val="center"/>
            <w:hideMark/>
          </w:tcPr>
          <w:p w14:paraId="191DF5E7"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6902</w:t>
            </w:r>
          </w:p>
        </w:tc>
        <w:tc>
          <w:tcPr>
            <w:tcW w:w="1899" w:type="dxa"/>
            <w:tcBorders>
              <w:top w:val="nil"/>
              <w:left w:val="nil"/>
              <w:bottom w:val="single" w:sz="4" w:space="0" w:color="auto"/>
              <w:right w:val="single" w:sz="4" w:space="0" w:color="auto"/>
            </w:tcBorders>
            <w:vAlign w:val="center"/>
            <w:hideMark/>
          </w:tcPr>
          <w:p w14:paraId="2D6F7011"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61023</w:t>
            </w:r>
          </w:p>
        </w:tc>
        <w:tc>
          <w:tcPr>
            <w:tcW w:w="1533" w:type="dxa"/>
            <w:tcBorders>
              <w:top w:val="nil"/>
              <w:left w:val="nil"/>
              <w:bottom w:val="single" w:sz="4" w:space="0" w:color="auto"/>
              <w:right w:val="single" w:sz="4" w:space="0" w:color="auto"/>
            </w:tcBorders>
            <w:vAlign w:val="center"/>
            <w:hideMark/>
          </w:tcPr>
          <w:p w14:paraId="272B0B27"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19%</w:t>
            </w:r>
          </w:p>
        </w:tc>
        <w:tc>
          <w:tcPr>
            <w:tcW w:w="1533" w:type="dxa"/>
            <w:tcBorders>
              <w:top w:val="nil"/>
              <w:left w:val="nil"/>
              <w:bottom w:val="single" w:sz="4" w:space="0" w:color="auto"/>
              <w:right w:val="single" w:sz="4" w:space="0" w:color="auto"/>
            </w:tcBorders>
            <w:vAlign w:val="center"/>
            <w:hideMark/>
          </w:tcPr>
          <w:p w14:paraId="39579BE1"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35%</w:t>
            </w:r>
          </w:p>
        </w:tc>
      </w:tr>
      <w:tr w:rsidR="006E3DA8" w14:paraId="08948BBF"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3A4A5C47"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51C2E789"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5</w:t>
            </w:r>
          </w:p>
        </w:tc>
        <w:tc>
          <w:tcPr>
            <w:tcW w:w="1479" w:type="dxa"/>
            <w:tcBorders>
              <w:top w:val="nil"/>
              <w:left w:val="nil"/>
              <w:bottom w:val="single" w:sz="4" w:space="0" w:color="auto"/>
              <w:right w:val="single" w:sz="4" w:space="0" w:color="auto"/>
            </w:tcBorders>
            <w:vAlign w:val="center"/>
            <w:hideMark/>
          </w:tcPr>
          <w:p w14:paraId="3D394125"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6534</w:t>
            </w:r>
          </w:p>
        </w:tc>
        <w:tc>
          <w:tcPr>
            <w:tcW w:w="1461" w:type="dxa"/>
            <w:tcBorders>
              <w:top w:val="nil"/>
              <w:left w:val="nil"/>
              <w:bottom w:val="single" w:sz="4" w:space="0" w:color="auto"/>
              <w:right w:val="single" w:sz="4" w:space="0" w:color="auto"/>
            </w:tcBorders>
            <w:vAlign w:val="center"/>
            <w:hideMark/>
          </w:tcPr>
          <w:p w14:paraId="58850221"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6428</w:t>
            </w:r>
          </w:p>
        </w:tc>
        <w:tc>
          <w:tcPr>
            <w:tcW w:w="1899" w:type="dxa"/>
            <w:tcBorders>
              <w:top w:val="nil"/>
              <w:left w:val="nil"/>
              <w:bottom w:val="single" w:sz="4" w:space="0" w:color="auto"/>
              <w:right w:val="single" w:sz="4" w:space="0" w:color="auto"/>
            </w:tcBorders>
            <w:vAlign w:val="center"/>
            <w:hideMark/>
          </w:tcPr>
          <w:p w14:paraId="01AF9617"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23611</w:t>
            </w:r>
          </w:p>
        </w:tc>
        <w:tc>
          <w:tcPr>
            <w:tcW w:w="1533" w:type="dxa"/>
            <w:tcBorders>
              <w:top w:val="nil"/>
              <w:left w:val="nil"/>
              <w:bottom w:val="single" w:sz="4" w:space="0" w:color="auto"/>
              <w:right w:val="single" w:sz="4" w:space="0" w:color="auto"/>
            </w:tcBorders>
            <w:vAlign w:val="center"/>
            <w:hideMark/>
          </w:tcPr>
          <w:p w14:paraId="481DABA0"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15%</w:t>
            </w:r>
          </w:p>
        </w:tc>
        <w:tc>
          <w:tcPr>
            <w:tcW w:w="1533" w:type="dxa"/>
            <w:tcBorders>
              <w:top w:val="nil"/>
              <w:left w:val="nil"/>
              <w:bottom w:val="single" w:sz="4" w:space="0" w:color="auto"/>
              <w:right w:val="single" w:sz="4" w:space="0" w:color="auto"/>
            </w:tcBorders>
            <w:vAlign w:val="center"/>
            <w:hideMark/>
          </w:tcPr>
          <w:p w14:paraId="354DE69B"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40%</w:t>
            </w:r>
          </w:p>
        </w:tc>
      </w:tr>
      <w:tr w:rsidR="006E3DA8" w14:paraId="410A68C6"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45C1E425"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3A5A3D67"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6</w:t>
            </w:r>
          </w:p>
        </w:tc>
        <w:tc>
          <w:tcPr>
            <w:tcW w:w="1479" w:type="dxa"/>
            <w:tcBorders>
              <w:top w:val="nil"/>
              <w:left w:val="nil"/>
              <w:bottom w:val="single" w:sz="4" w:space="0" w:color="auto"/>
              <w:right w:val="single" w:sz="4" w:space="0" w:color="auto"/>
            </w:tcBorders>
            <w:vAlign w:val="center"/>
            <w:hideMark/>
          </w:tcPr>
          <w:p w14:paraId="32F269B7"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8171</w:t>
            </w:r>
          </w:p>
        </w:tc>
        <w:tc>
          <w:tcPr>
            <w:tcW w:w="1461" w:type="dxa"/>
            <w:tcBorders>
              <w:top w:val="nil"/>
              <w:left w:val="nil"/>
              <w:bottom w:val="single" w:sz="4" w:space="0" w:color="auto"/>
              <w:right w:val="single" w:sz="4" w:space="0" w:color="auto"/>
            </w:tcBorders>
            <w:vAlign w:val="center"/>
            <w:hideMark/>
          </w:tcPr>
          <w:p w14:paraId="18CE6E65"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2038</w:t>
            </w:r>
          </w:p>
        </w:tc>
        <w:tc>
          <w:tcPr>
            <w:tcW w:w="1899" w:type="dxa"/>
            <w:tcBorders>
              <w:top w:val="nil"/>
              <w:left w:val="nil"/>
              <w:bottom w:val="single" w:sz="4" w:space="0" w:color="auto"/>
              <w:right w:val="single" w:sz="4" w:space="0" w:color="auto"/>
            </w:tcBorders>
            <w:vAlign w:val="center"/>
            <w:hideMark/>
          </w:tcPr>
          <w:p w14:paraId="426DD529"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60965</w:t>
            </w:r>
          </w:p>
        </w:tc>
        <w:tc>
          <w:tcPr>
            <w:tcW w:w="1533" w:type="dxa"/>
            <w:tcBorders>
              <w:top w:val="nil"/>
              <w:left w:val="nil"/>
              <w:bottom w:val="single" w:sz="4" w:space="0" w:color="auto"/>
              <w:right w:val="single" w:sz="4" w:space="0" w:color="auto"/>
            </w:tcBorders>
            <w:vAlign w:val="center"/>
            <w:hideMark/>
          </w:tcPr>
          <w:p w14:paraId="0A974FC7"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41%</w:t>
            </w:r>
          </w:p>
        </w:tc>
        <w:tc>
          <w:tcPr>
            <w:tcW w:w="1533" w:type="dxa"/>
            <w:tcBorders>
              <w:top w:val="nil"/>
              <w:left w:val="nil"/>
              <w:bottom w:val="single" w:sz="4" w:space="0" w:color="auto"/>
              <w:right w:val="single" w:sz="4" w:space="0" w:color="auto"/>
            </w:tcBorders>
            <w:vAlign w:val="center"/>
            <w:hideMark/>
          </w:tcPr>
          <w:p w14:paraId="69DC3C83"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30%</w:t>
            </w:r>
          </w:p>
        </w:tc>
      </w:tr>
      <w:tr w:rsidR="006E3DA8" w14:paraId="0285B462" w14:textId="77777777" w:rsidTr="00D412E7">
        <w:trPr>
          <w:trHeight w:val="315"/>
          <w:jc w:val="center"/>
        </w:trPr>
        <w:tc>
          <w:tcPr>
            <w:tcW w:w="1290" w:type="dxa"/>
            <w:vMerge w:val="restart"/>
            <w:tcBorders>
              <w:top w:val="nil"/>
              <w:left w:val="single" w:sz="4" w:space="0" w:color="auto"/>
              <w:bottom w:val="single" w:sz="4" w:space="0" w:color="auto"/>
              <w:right w:val="single" w:sz="4" w:space="0" w:color="auto"/>
            </w:tcBorders>
            <w:vAlign w:val="center"/>
            <w:hideMark/>
          </w:tcPr>
          <w:p w14:paraId="47623F15"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Вариант 7</w:t>
            </w:r>
          </w:p>
        </w:tc>
        <w:tc>
          <w:tcPr>
            <w:tcW w:w="1123" w:type="dxa"/>
            <w:tcBorders>
              <w:top w:val="nil"/>
              <w:left w:val="nil"/>
              <w:bottom w:val="single" w:sz="4" w:space="0" w:color="auto"/>
              <w:right w:val="single" w:sz="4" w:space="0" w:color="auto"/>
            </w:tcBorders>
            <w:vAlign w:val="center"/>
            <w:hideMark/>
          </w:tcPr>
          <w:p w14:paraId="1F1AE997"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1</w:t>
            </w:r>
          </w:p>
        </w:tc>
        <w:tc>
          <w:tcPr>
            <w:tcW w:w="1479" w:type="dxa"/>
            <w:tcBorders>
              <w:top w:val="nil"/>
              <w:left w:val="nil"/>
              <w:bottom w:val="single" w:sz="4" w:space="0" w:color="auto"/>
              <w:right w:val="single" w:sz="4" w:space="0" w:color="auto"/>
            </w:tcBorders>
            <w:vAlign w:val="center"/>
            <w:hideMark/>
          </w:tcPr>
          <w:p w14:paraId="667FFAFA"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5063</w:t>
            </w:r>
          </w:p>
        </w:tc>
        <w:tc>
          <w:tcPr>
            <w:tcW w:w="1461" w:type="dxa"/>
            <w:tcBorders>
              <w:top w:val="nil"/>
              <w:left w:val="nil"/>
              <w:bottom w:val="single" w:sz="4" w:space="0" w:color="auto"/>
              <w:right w:val="single" w:sz="4" w:space="0" w:color="auto"/>
            </w:tcBorders>
            <w:vAlign w:val="center"/>
            <w:hideMark/>
          </w:tcPr>
          <w:p w14:paraId="56CC40B4"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5040</w:t>
            </w:r>
          </w:p>
        </w:tc>
        <w:tc>
          <w:tcPr>
            <w:tcW w:w="1899" w:type="dxa"/>
            <w:tcBorders>
              <w:top w:val="nil"/>
              <w:left w:val="nil"/>
              <w:bottom w:val="single" w:sz="4" w:space="0" w:color="auto"/>
              <w:right w:val="single" w:sz="4" w:space="0" w:color="auto"/>
            </w:tcBorders>
            <w:vAlign w:val="center"/>
            <w:hideMark/>
          </w:tcPr>
          <w:p w14:paraId="74DB2B34"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val="en-US" w:eastAsia="ru-RU"/>
              </w:rPr>
              <w:t>11000</w:t>
            </w:r>
          </w:p>
        </w:tc>
        <w:tc>
          <w:tcPr>
            <w:tcW w:w="1533" w:type="dxa"/>
            <w:tcBorders>
              <w:top w:val="nil"/>
              <w:left w:val="nil"/>
              <w:bottom w:val="single" w:sz="4" w:space="0" w:color="auto"/>
              <w:right w:val="single" w:sz="4" w:space="0" w:color="auto"/>
            </w:tcBorders>
            <w:vAlign w:val="center"/>
            <w:hideMark/>
          </w:tcPr>
          <w:p w14:paraId="171566B9"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31%</w:t>
            </w:r>
          </w:p>
        </w:tc>
        <w:tc>
          <w:tcPr>
            <w:tcW w:w="1533" w:type="dxa"/>
            <w:tcBorders>
              <w:top w:val="nil"/>
              <w:left w:val="nil"/>
              <w:bottom w:val="single" w:sz="4" w:space="0" w:color="auto"/>
              <w:right w:val="single" w:sz="4" w:space="0" w:color="auto"/>
            </w:tcBorders>
            <w:vAlign w:val="center"/>
            <w:hideMark/>
          </w:tcPr>
          <w:p w14:paraId="2B12925D"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11%</w:t>
            </w:r>
          </w:p>
        </w:tc>
      </w:tr>
      <w:tr w:rsidR="006E3DA8" w14:paraId="7CAA6D2D"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5E65C8B9"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01D25919"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2</w:t>
            </w:r>
          </w:p>
        </w:tc>
        <w:tc>
          <w:tcPr>
            <w:tcW w:w="1479" w:type="dxa"/>
            <w:tcBorders>
              <w:top w:val="nil"/>
              <w:left w:val="nil"/>
              <w:bottom w:val="single" w:sz="4" w:space="0" w:color="auto"/>
              <w:right w:val="single" w:sz="4" w:space="0" w:color="auto"/>
            </w:tcBorders>
            <w:vAlign w:val="center"/>
            <w:hideMark/>
          </w:tcPr>
          <w:p w14:paraId="7DB0D02C"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1313</w:t>
            </w:r>
          </w:p>
        </w:tc>
        <w:tc>
          <w:tcPr>
            <w:tcW w:w="1461" w:type="dxa"/>
            <w:tcBorders>
              <w:top w:val="nil"/>
              <w:left w:val="nil"/>
              <w:bottom w:val="single" w:sz="4" w:space="0" w:color="auto"/>
              <w:right w:val="single" w:sz="4" w:space="0" w:color="auto"/>
            </w:tcBorders>
            <w:vAlign w:val="center"/>
            <w:hideMark/>
          </w:tcPr>
          <w:p w14:paraId="032F1BC1"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6013</w:t>
            </w:r>
          </w:p>
        </w:tc>
        <w:tc>
          <w:tcPr>
            <w:tcW w:w="1899" w:type="dxa"/>
            <w:tcBorders>
              <w:top w:val="nil"/>
              <w:left w:val="nil"/>
              <w:bottom w:val="single" w:sz="4" w:space="0" w:color="auto"/>
              <w:right w:val="single" w:sz="4" w:space="0" w:color="auto"/>
            </w:tcBorders>
            <w:vAlign w:val="center"/>
            <w:hideMark/>
          </w:tcPr>
          <w:p w14:paraId="41487795"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75755</w:t>
            </w:r>
          </w:p>
        </w:tc>
        <w:tc>
          <w:tcPr>
            <w:tcW w:w="1533" w:type="dxa"/>
            <w:tcBorders>
              <w:top w:val="nil"/>
              <w:left w:val="nil"/>
              <w:bottom w:val="single" w:sz="4" w:space="0" w:color="auto"/>
              <w:right w:val="single" w:sz="4" w:space="0" w:color="auto"/>
            </w:tcBorders>
            <w:vAlign w:val="center"/>
            <w:hideMark/>
          </w:tcPr>
          <w:p w14:paraId="14205903"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18%</w:t>
            </w:r>
          </w:p>
        </w:tc>
        <w:tc>
          <w:tcPr>
            <w:tcW w:w="1533" w:type="dxa"/>
            <w:tcBorders>
              <w:top w:val="nil"/>
              <w:left w:val="nil"/>
              <w:bottom w:val="single" w:sz="4" w:space="0" w:color="auto"/>
              <w:right w:val="single" w:sz="4" w:space="0" w:color="auto"/>
            </w:tcBorders>
            <w:vAlign w:val="center"/>
            <w:hideMark/>
          </w:tcPr>
          <w:p w14:paraId="38039651"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16%</w:t>
            </w:r>
          </w:p>
        </w:tc>
      </w:tr>
      <w:tr w:rsidR="006E3DA8" w14:paraId="55D86882"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312B49B1"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64B6C5F8"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3</w:t>
            </w:r>
          </w:p>
        </w:tc>
        <w:tc>
          <w:tcPr>
            <w:tcW w:w="1479" w:type="dxa"/>
            <w:tcBorders>
              <w:top w:val="nil"/>
              <w:left w:val="nil"/>
              <w:bottom w:val="single" w:sz="4" w:space="0" w:color="auto"/>
              <w:right w:val="single" w:sz="4" w:space="0" w:color="auto"/>
            </w:tcBorders>
            <w:vAlign w:val="center"/>
            <w:hideMark/>
          </w:tcPr>
          <w:p w14:paraId="52D59D8C"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2220</w:t>
            </w:r>
          </w:p>
        </w:tc>
        <w:tc>
          <w:tcPr>
            <w:tcW w:w="1461" w:type="dxa"/>
            <w:tcBorders>
              <w:top w:val="nil"/>
              <w:left w:val="nil"/>
              <w:bottom w:val="single" w:sz="4" w:space="0" w:color="auto"/>
              <w:right w:val="single" w:sz="4" w:space="0" w:color="auto"/>
            </w:tcBorders>
            <w:vAlign w:val="center"/>
            <w:hideMark/>
          </w:tcPr>
          <w:p w14:paraId="6809F79F"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9332</w:t>
            </w:r>
          </w:p>
        </w:tc>
        <w:tc>
          <w:tcPr>
            <w:tcW w:w="1899" w:type="dxa"/>
            <w:tcBorders>
              <w:top w:val="nil"/>
              <w:left w:val="nil"/>
              <w:bottom w:val="single" w:sz="4" w:space="0" w:color="auto"/>
              <w:right w:val="single" w:sz="4" w:space="0" w:color="auto"/>
            </w:tcBorders>
            <w:vAlign w:val="center"/>
            <w:hideMark/>
          </w:tcPr>
          <w:p w14:paraId="616D80F3"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67121</w:t>
            </w:r>
          </w:p>
        </w:tc>
        <w:tc>
          <w:tcPr>
            <w:tcW w:w="1533" w:type="dxa"/>
            <w:tcBorders>
              <w:top w:val="nil"/>
              <w:left w:val="nil"/>
              <w:bottom w:val="single" w:sz="4" w:space="0" w:color="auto"/>
              <w:right w:val="single" w:sz="4" w:space="0" w:color="auto"/>
            </w:tcBorders>
            <w:vAlign w:val="center"/>
            <w:hideMark/>
          </w:tcPr>
          <w:p w14:paraId="40F8E396"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36%</w:t>
            </w:r>
          </w:p>
        </w:tc>
        <w:tc>
          <w:tcPr>
            <w:tcW w:w="1533" w:type="dxa"/>
            <w:tcBorders>
              <w:top w:val="nil"/>
              <w:left w:val="nil"/>
              <w:bottom w:val="single" w:sz="4" w:space="0" w:color="auto"/>
              <w:right w:val="single" w:sz="4" w:space="0" w:color="auto"/>
            </w:tcBorders>
            <w:vAlign w:val="center"/>
            <w:hideMark/>
          </w:tcPr>
          <w:p w14:paraId="273FCE41"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32%</w:t>
            </w:r>
          </w:p>
        </w:tc>
      </w:tr>
      <w:tr w:rsidR="006E3DA8" w14:paraId="58E51BAA"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6A2E1559"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04F5D42C"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4</w:t>
            </w:r>
          </w:p>
        </w:tc>
        <w:tc>
          <w:tcPr>
            <w:tcW w:w="1479" w:type="dxa"/>
            <w:tcBorders>
              <w:top w:val="nil"/>
              <w:left w:val="nil"/>
              <w:bottom w:val="single" w:sz="4" w:space="0" w:color="auto"/>
              <w:right w:val="single" w:sz="4" w:space="0" w:color="auto"/>
            </w:tcBorders>
            <w:vAlign w:val="center"/>
            <w:hideMark/>
          </w:tcPr>
          <w:p w14:paraId="65D9517B"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2764</w:t>
            </w:r>
          </w:p>
        </w:tc>
        <w:tc>
          <w:tcPr>
            <w:tcW w:w="1461" w:type="dxa"/>
            <w:tcBorders>
              <w:top w:val="nil"/>
              <w:left w:val="nil"/>
              <w:bottom w:val="single" w:sz="4" w:space="0" w:color="auto"/>
              <w:right w:val="single" w:sz="4" w:space="0" w:color="auto"/>
            </w:tcBorders>
            <w:vAlign w:val="center"/>
            <w:hideMark/>
          </w:tcPr>
          <w:p w14:paraId="5D17D00C"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2643</w:t>
            </w:r>
          </w:p>
        </w:tc>
        <w:tc>
          <w:tcPr>
            <w:tcW w:w="1899" w:type="dxa"/>
            <w:tcBorders>
              <w:top w:val="nil"/>
              <w:left w:val="nil"/>
              <w:bottom w:val="single" w:sz="4" w:space="0" w:color="auto"/>
              <w:right w:val="single" w:sz="4" w:space="0" w:color="auto"/>
            </w:tcBorders>
            <w:vAlign w:val="center"/>
            <w:hideMark/>
          </w:tcPr>
          <w:p w14:paraId="75953991"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67766</w:t>
            </w:r>
          </w:p>
        </w:tc>
        <w:tc>
          <w:tcPr>
            <w:tcW w:w="1533" w:type="dxa"/>
            <w:tcBorders>
              <w:top w:val="nil"/>
              <w:left w:val="nil"/>
              <w:bottom w:val="single" w:sz="4" w:space="0" w:color="auto"/>
              <w:right w:val="single" w:sz="4" w:space="0" w:color="auto"/>
            </w:tcBorders>
            <w:vAlign w:val="center"/>
            <w:hideMark/>
          </w:tcPr>
          <w:p w14:paraId="78CE6E60"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29%</w:t>
            </w:r>
          </w:p>
        </w:tc>
        <w:tc>
          <w:tcPr>
            <w:tcW w:w="1533" w:type="dxa"/>
            <w:tcBorders>
              <w:top w:val="nil"/>
              <w:left w:val="nil"/>
              <w:bottom w:val="single" w:sz="4" w:space="0" w:color="auto"/>
              <w:right w:val="single" w:sz="4" w:space="0" w:color="auto"/>
            </w:tcBorders>
            <w:vAlign w:val="center"/>
            <w:hideMark/>
          </w:tcPr>
          <w:p w14:paraId="226D5F13"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36%</w:t>
            </w:r>
          </w:p>
        </w:tc>
      </w:tr>
      <w:tr w:rsidR="006E3DA8" w14:paraId="4E4F7F46"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686338B3"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4183131A"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5</w:t>
            </w:r>
          </w:p>
        </w:tc>
        <w:tc>
          <w:tcPr>
            <w:tcW w:w="1479" w:type="dxa"/>
            <w:tcBorders>
              <w:top w:val="nil"/>
              <w:left w:val="nil"/>
              <w:bottom w:val="single" w:sz="4" w:space="0" w:color="auto"/>
              <w:right w:val="single" w:sz="4" w:space="0" w:color="auto"/>
            </w:tcBorders>
            <w:vAlign w:val="center"/>
            <w:hideMark/>
          </w:tcPr>
          <w:p w14:paraId="5C80B1BF"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8879</w:t>
            </w:r>
          </w:p>
        </w:tc>
        <w:tc>
          <w:tcPr>
            <w:tcW w:w="1461" w:type="dxa"/>
            <w:tcBorders>
              <w:top w:val="nil"/>
              <w:left w:val="nil"/>
              <w:bottom w:val="single" w:sz="4" w:space="0" w:color="auto"/>
              <w:right w:val="single" w:sz="4" w:space="0" w:color="auto"/>
            </w:tcBorders>
            <w:vAlign w:val="center"/>
            <w:hideMark/>
          </w:tcPr>
          <w:p w14:paraId="502FDC67"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7817</w:t>
            </w:r>
          </w:p>
        </w:tc>
        <w:tc>
          <w:tcPr>
            <w:tcW w:w="1899" w:type="dxa"/>
            <w:tcBorders>
              <w:top w:val="nil"/>
              <w:left w:val="nil"/>
              <w:bottom w:val="single" w:sz="4" w:space="0" w:color="auto"/>
              <w:right w:val="single" w:sz="4" w:space="0" w:color="auto"/>
            </w:tcBorders>
            <w:vAlign w:val="center"/>
            <w:hideMark/>
          </w:tcPr>
          <w:p w14:paraId="57274A76"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48629</w:t>
            </w:r>
          </w:p>
        </w:tc>
        <w:tc>
          <w:tcPr>
            <w:tcW w:w="1533" w:type="dxa"/>
            <w:tcBorders>
              <w:top w:val="nil"/>
              <w:left w:val="nil"/>
              <w:bottom w:val="single" w:sz="4" w:space="0" w:color="auto"/>
              <w:right w:val="single" w:sz="4" w:space="0" w:color="auto"/>
            </w:tcBorders>
            <w:vAlign w:val="center"/>
            <w:hideMark/>
          </w:tcPr>
          <w:p w14:paraId="1960720D"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15%</w:t>
            </w:r>
          </w:p>
        </w:tc>
        <w:tc>
          <w:tcPr>
            <w:tcW w:w="1533" w:type="dxa"/>
            <w:tcBorders>
              <w:top w:val="nil"/>
              <w:left w:val="nil"/>
              <w:bottom w:val="single" w:sz="4" w:space="0" w:color="auto"/>
              <w:right w:val="single" w:sz="4" w:space="0" w:color="auto"/>
            </w:tcBorders>
            <w:vAlign w:val="center"/>
            <w:hideMark/>
          </w:tcPr>
          <w:p w14:paraId="240426C1"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15%</w:t>
            </w:r>
          </w:p>
        </w:tc>
      </w:tr>
      <w:tr w:rsidR="006E3DA8" w14:paraId="0A98F0AE"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5AD26D01"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55ACB1A1"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6</w:t>
            </w:r>
          </w:p>
        </w:tc>
        <w:tc>
          <w:tcPr>
            <w:tcW w:w="1479" w:type="dxa"/>
            <w:tcBorders>
              <w:top w:val="nil"/>
              <w:left w:val="nil"/>
              <w:bottom w:val="single" w:sz="4" w:space="0" w:color="auto"/>
              <w:right w:val="single" w:sz="4" w:space="0" w:color="auto"/>
            </w:tcBorders>
            <w:vAlign w:val="center"/>
            <w:hideMark/>
          </w:tcPr>
          <w:p w14:paraId="5D274767"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8864</w:t>
            </w:r>
          </w:p>
        </w:tc>
        <w:tc>
          <w:tcPr>
            <w:tcW w:w="1461" w:type="dxa"/>
            <w:tcBorders>
              <w:top w:val="nil"/>
              <w:left w:val="nil"/>
              <w:bottom w:val="single" w:sz="4" w:space="0" w:color="auto"/>
              <w:right w:val="single" w:sz="4" w:space="0" w:color="auto"/>
            </w:tcBorders>
            <w:vAlign w:val="center"/>
            <w:hideMark/>
          </w:tcPr>
          <w:p w14:paraId="46EB130F"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3615</w:t>
            </w:r>
          </w:p>
        </w:tc>
        <w:tc>
          <w:tcPr>
            <w:tcW w:w="1899" w:type="dxa"/>
            <w:tcBorders>
              <w:top w:val="nil"/>
              <w:left w:val="nil"/>
              <w:bottom w:val="single" w:sz="4" w:space="0" w:color="auto"/>
              <w:right w:val="single" w:sz="4" w:space="0" w:color="auto"/>
            </w:tcBorders>
            <w:vAlign w:val="center"/>
            <w:hideMark/>
          </w:tcPr>
          <w:p w14:paraId="4346FBB8"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96684</w:t>
            </w:r>
          </w:p>
        </w:tc>
        <w:tc>
          <w:tcPr>
            <w:tcW w:w="1533" w:type="dxa"/>
            <w:tcBorders>
              <w:top w:val="nil"/>
              <w:left w:val="nil"/>
              <w:bottom w:val="single" w:sz="4" w:space="0" w:color="auto"/>
              <w:right w:val="single" w:sz="4" w:space="0" w:color="auto"/>
            </w:tcBorders>
            <w:vAlign w:val="center"/>
            <w:hideMark/>
          </w:tcPr>
          <w:p w14:paraId="15339072"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16%</w:t>
            </w:r>
          </w:p>
        </w:tc>
        <w:tc>
          <w:tcPr>
            <w:tcW w:w="1533" w:type="dxa"/>
            <w:tcBorders>
              <w:top w:val="nil"/>
              <w:left w:val="nil"/>
              <w:bottom w:val="single" w:sz="4" w:space="0" w:color="auto"/>
              <w:right w:val="single" w:sz="4" w:space="0" w:color="auto"/>
            </w:tcBorders>
            <w:vAlign w:val="center"/>
            <w:hideMark/>
          </w:tcPr>
          <w:p w14:paraId="76392DA4"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24%</w:t>
            </w:r>
          </w:p>
        </w:tc>
      </w:tr>
      <w:tr w:rsidR="006E3DA8" w14:paraId="677C885B" w14:textId="77777777" w:rsidTr="00D412E7">
        <w:trPr>
          <w:trHeight w:val="315"/>
          <w:jc w:val="center"/>
        </w:trPr>
        <w:tc>
          <w:tcPr>
            <w:tcW w:w="1290" w:type="dxa"/>
            <w:vMerge w:val="restart"/>
            <w:tcBorders>
              <w:top w:val="nil"/>
              <w:left w:val="single" w:sz="4" w:space="0" w:color="auto"/>
              <w:bottom w:val="single" w:sz="4" w:space="0" w:color="auto"/>
              <w:right w:val="single" w:sz="4" w:space="0" w:color="auto"/>
            </w:tcBorders>
            <w:vAlign w:val="center"/>
            <w:hideMark/>
          </w:tcPr>
          <w:p w14:paraId="2855FFAE"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Вариант 8</w:t>
            </w:r>
          </w:p>
        </w:tc>
        <w:tc>
          <w:tcPr>
            <w:tcW w:w="1123" w:type="dxa"/>
            <w:tcBorders>
              <w:top w:val="nil"/>
              <w:left w:val="nil"/>
              <w:bottom w:val="single" w:sz="4" w:space="0" w:color="auto"/>
              <w:right w:val="single" w:sz="4" w:space="0" w:color="auto"/>
            </w:tcBorders>
            <w:vAlign w:val="center"/>
            <w:hideMark/>
          </w:tcPr>
          <w:p w14:paraId="063E8018"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1</w:t>
            </w:r>
          </w:p>
        </w:tc>
        <w:tc>
          <w:tcPr>
            <w:tcW w:w="1479" w:type="dxa"/>
            <w:tcBorders>
              <w:top w:val="nil"/>
              <w:left w:val="nil"/>
              <w:bottom w:val="single" w:sz="4" w:space="0" w:color="auto"/>
              <w:right w:val="single" w:sz="4" w:space="0" w:color="auto"/>
            </w:tcBorders>
            <w:vAlign w:val="center"/>
            <w:hideMark/>
          </w:tcPr>
          <w:p w14:paraId="26C4CFF1"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3771</w:t>
            </w:r>
          </w:p>
        </w:tc>
        <w:tc>
          <w:tcPr>
            <w:tcW w:w="1461" w:type="dxa"/>
            <w:tcBorders>
              <w:top w:val="nil"/>
              <w:left w:val="nil"/>
              <w:bottom w:val="single" w:sz="4" w:space="0" w:color="auto"/>
              <w:right w:val="single" w:sz="4" w:space="0" w:color="auto"/>
            </w:tcBorders>
            <w:vAlign w:val="center"/>
            <w:hideMark/>
          </w:tcPr>
          <w:p w14:paraId="676A255E"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514</w:t>
            </w:r>
          </w:p>
        </w:tc>
        <w:tc>
          <w:tcPr>
            <w:tcW w:w="1899" w:type="dxa"/>
            <w:tcBorders>
              <w:top w:val="nil"/>
              <w:left w:val="nil"/>
              <w:bottom w:val="single" w:sz="4" w:space="0" w:color="auto"/>
              <w:right w:val="single" w:sz="4" w:space="0" w:color="auto"/>
            </w:tcBorders>
            <w:vAlign w:val="center"/>
            <w:hideMark/>
          </w:tcPr>
          <w:p w14:paraId="6E2878AA"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val="en-US" w:eastAsia="ru-RU"/>
              </w:rPr>
              <w:t>11000</w:t>
            </w:r>
          </w:p>
        </w:tc>
        <w:tc>
          <w:tcPr>
            <w:tcW w:w="1533" w:type="dxa"/>
            <w:tcBorders>
              <w:top w:val="nil"/>
              <w:left w:val="nil"/>
              <w:bottom w:val="single" w:sz="4" w:space="0" w:color="auto"/>
              <w:right w:val="single" w:sz="4" w:space="0" w:color="auto"/>
            </w:tcBorders>
            <w:vAlign w:val="center"/>
            <w:hideMark/>
          </w:tcPr>
          <w:p w14:paraId="21A9F2B8"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15%</w:t>
            </w:r>
          </w:p>
        </w:tc>
        <w:tc>
          <w:tcPr>
            <w:tcW w:w="1533" w:type="dxa"/>
            <w:tcBorders>
              <w:top w:val="nil"/>
              <w:left w:val="nil"/>
              <w:bottom w:val="single" w:sz="4" w:space="0" w:color="auto"/>
              <w:right w:val="single" w:sz="4" w:space="0" w:color="auto"/>
            </w:tcBorders>
            <w:vAlign w:val="center"/>
            <w:hideMark/>
          </w:tcPr>
          <w:p w14:paraId="0FD1321F"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15%</w:t>
            </w:r>
          </w:p>
        </w:tc>
      </w:tr>
      <w:tr w:rsidR="006E3DA8" w14:paraId="0B94C821"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2F87F4A2"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0DC0C212"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2</w:t>
            </w:r>
          </w:p>
        </w:tc>
        <w:tc>
          <w:tcPr>
            <w:tcW w:w="1479" w:type="dxa"/>
            <w:tcBorders>
              <w:top w:val="nil"/>
              <w:left w:val="nil"/>
              <w:bottom w:val="single" w:sz="4" w:space="0" w:color="auto"/>
              <w:right w:val="single" w:sz="4" w:space="0" w:color="auto"/>
            </w:tcBorders>
            <w:vAlign w:val="center"/>
            <w:hideMark/>
          </w:tcPr>
          <w:p w14:paraId="36E1F080"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8498</w:t>
            </w:r>
          </w:p>
        </w:tc>
        <w:tc>
          <w:tcPr>
            <w:tcW w:w="1461" w:type="dxa"/>
            <w:tcBorders>
              <w:top w:val="nil"/>
              <w:left w:val="nil"/>
              <w:bottom w:val="single" w:sz="4" w:space="0" w:color="auto"/>
              <w:right w:val="single" w:sz="4" w:space="0" w:color="auto"/>
            </w:tcBorders>
            <w:vAlign w:val="center"/>
            <w:hideMark/>
          </w:tcPr>
          <w:p w14:paraId="14D42EAD"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5013</w:t>
            </w:r>
          </w:p>
        </w:tc>
        <w:tc>
          <w:tcPr>
            <w:tcW w:w="1899" w:type="dxa"/>
            <w:tcBorders>
              <w:top w:val="nil"/>
              <w:left w:val="nil"/>
              <w:bottom w:val="single" w:sz="4" w:space="0" w:color="auto"/>
              <w:right w:val="single" w:sz="4" w:space="0" w:color="auto"/>
            </w:tcBorders>
            <w:vAlign w:val="center"/>
            <w:hideMark/>
          </w:tcPr>
          <w:p w14:paraId="2B0F63F6"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34954</w:t>
            </w:r>
          </w:p>
        </w:tc>
        <w:tc>
          <w:tcPr>
            <w:tcW w:w="1533" w:type="dxa"/>
            <w:tcBorders>
              <w:top w:val="nil"/>
              <w:left w:val="nil"/>
              <w:bottom w:val="single" w:sz="4" w:space="0" w:color="auto"/>
              <w:right w:val="single" w:sz="4" w:space="0" w:color="auto"/>
            </w:tcBorders>
            <w:vAlign w:val="center"/>
            <w:hideMark/>
          </w:tcPr>
          <w:p w14:paraId="087AA84A"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15%</w:t>
            </w:r>
          </w:p>
        </w:tc>
        <w:tc>
          <w:tcPr>
            <w:tcW w:w="1533" w:type="dxa"/>
            <w:tcBorders>
              <w:top w:val="nil"/>
              <w:left w:val="nil"/>
              <w:bottom w:val="single" w:sz="4" w:space="0" w:color="auto"/>
              <w:right w:val="single" w:sz="4" w:space="0" w:color="auto"/>
            </w:tcBorders>
            <w:vAlign w:val="center"/>
            <w:hideMark/>
          </w:tcPr>
          <w:p w14:paraId="6496E324"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19%</w:t>
            </w:r>
          </w:p>
        </w:tc>
      </w:tr>
      <w:tr w:rsidR="006E3DA8" w14:paraId="7236FFFA"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65CE4A9D"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361164D1"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3</w:t>
            </w:r>
          </w:p>
        </w:tc>
        <w:tc>
          <w:tcPr>
            <w:tcW w:w="1479" w:type="dxa"/>
            <w:tcBorders>
              <w:top w:val="nil"/>
              <w:left w:val="nil"/>
              <w:bottom w:val="single" w:sz="4" w:space="0" w:color="auto"/>
              <w:right w:val="single" w:sz="4" w:space="0" w:color="auto"/>
            </w:tcBorders>
            <w:vAlign w:val="center"/>
            <w:hideMark/>
          </w:tcPr>
          <w:p w14:paraId="54558276"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4597</w:t>
            </w:r>
          </w:p>
        </w:tc>
        <w:tc>
          <w:tcPr>
            <w:tcW w:w="1461" w:type="dxa"/>
            <w:tcBorders>
              <w:top w:val="nil"/>
              <w:left w:val="nil"/>
              <w:bottom w:val="single" w:sz="4" w:space="0" w:color="auto"/>
              <w:right w:val="single" w:sz="4" w:space="0" w:color="auto"/>
            </w:tcBorders>
            <w:vAlign w:val="center"/>
            <w:hideMark/>
          </w:tcPr>
          <w:p w14:paraId="6F7ACF37"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5537</w:t>
            </w:r>
          </w:p>
        </w:tc>
        <w:tc>
          <w:tcPr>
            <w:tcW w:w="1899" w:type="dxa"/>
            <w:tcBorders>
              <w:top w:val="nil"/>
              <w:left w:val="nil"/>
              <w:bottom w:val="single" w:sz="4" w:space="0" w:color="auto"/>
              <w:right w:val="single" w:sz="4" w:space="0" w:color="auto"/>
            </w:tcBorders>
            <w:vAlign w:val="center"/>
            <w:hideMark/>
          </w:tcPr>
          <w:p w14:paraId="556C75D4"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29225</w:t>
            </w:r>
          </w:p>
        </w:tc>
        <w:tc>
          <w:tcPr>
            <w:tcW w:w="1533" w:type="dxa"/>
            <w:tcBorders>
              <w:top w:val="nil"/>
              <w:left w:val="nil"/>
              <w:bottom w:val="single" w:sz="4" w:space="0" w:color="auto"/>
              <w:right w:val="single" w:sz="4" w:space="0" w:color="auto"/>
            </w:tcBorders>
            <w:vAlign w:val="center"/>
            <w:hideMark/>
          </w:tcPr>
          <w:p w14:paraId="3CF121CE"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30%</w:t>
            </w:r>
          </w:p>
        </w:tc>
        <w:tc>
          <w:tcPr>
            <w:tcW w:w="1533" w:type="dxa"/>
            <w:tcBorders>
              <w:top w:val="nil"/>
              <w:left w:val="nil"/>
              <w:bottom w:val="single" w:sz="4" w:space="0" w:color="auto"/>
              <w:right w:val="single" w:sz="4" w:space="0" w:color="auto"/>
            </w:tcBorders>
            <w:vAlign w:val="center"/>
            <w:hideMark/>
          </w:tcPr>
          <w:p w14:paraId="09AAA2DF"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24%</w:t>
            </w:r>
          </w:p>
        </w:tc>
      </w:tr>
      <w:tr w:rsidR="006E3DA8" w14:paraId="07F95F46"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43071826"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02364D3D"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4</w:t>
            </w:r>
          </w:p>
        </w:tc>
        <w:tc>
          <w:tcPr>
            <w:tcW w:w="1479" w:type="dxa"/>
            <w:tcBorders>
              <w:top w:val="nil"/>
              <w:left w:val="nil"/>
              <w:bottom w:val="single" w:sz="4" w:space="0" w:color="auto"/>
              <w:right w:val="single" w:sz="4" w:space="0" w:color="auto"/>
            </w:tcBorders>
            <w:vAlign w:val="center"/>
            <w:hideMark/>
          </w:tcPr>
          <w:p w14:paraId="783DD20E"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4977</w:t>
            </w:r>
          </w:p>
        </w:tc>
        <w:tc>
          <w:tcPr>
            <w:tcW w:w="1461" w:type="dxa"/>
            <w:tcBorders>
              <w:top w:val="nil"/>
              <w:left w:val="nil"/>
              <w:bottom w:val="single" w:sz="4" w:space="0" w:color="auto"/>
              <w:right w:val="single" w:sz="4" w:space="0" w:color="auto"/>
            </w:tcBorders>
            <w:vAlign w:val="center"/>
            <w:hideMark/>
          </w:tcPr>
          <w:p w14:paraId="76B06C6E"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526</w:t>
            </w:r>
          </w:p>
        </w:tc>
        <w:tc>
          <w:tcPr>
            <w:tcW w:w="1899" w:type="dxa"/>
            <w:tcBorders>
              <w:top w:val="nil"/>
              <w:left w:val="nil"/>
              <w:bottom w:val="single" w:sz="4" w:space="0" w:color="auto"/>
              <w:right w:val="single" w:sz="4" w:space="0" w:color="auto"/>
            </w:tcBorders>
            <w:vAlign w:val="center"/>
            <w:hideMark/>
          </w:tcPr>
          <w:p w14:paraId="693CA6C7"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42098</w:t>
            </w:r>
          </w:p>
        </w:tc>
        <w:tc>
          <w:tcPr>
            <w:tcW w:w="1533" w:type="dxa"/>
            <w:tcBorders>
              <w:top w:val="nil"/>
              <w:left w:val="nil"/>
              <w:bottom w:val="single" w:sz="4" w:space="0" w:color="auto"/>
              <w:right w:val="single" w:sz="4" w:space="0" w:color="auto"/>
            </w:tcBorders>
            <w:vAlign w:val="center"/>
            <w:hideMark/>
          </w:tcPr>
          <w:p w14:paraId="56D71302"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10%</w:t>
            </w:r>
          </w:p>
        </w:tc>
        <w:tc>
          <w:tcPr>
            <w:tcW w:w="1533" w:type="dxa"/>
            <w:tcBorders>
              <w:top w:val="nil"/>
              <w:left w:val="nil"/>
              <w:bottom w:val="single" w:sz="4" w:space="0" w:color="auto"/>
              <w:right w:val="single" w:sz="4" w:space="0" w:color="auto"/>
            </w:tcBorders>
            <w:vAlign w:val="center"/>
            <w:hideMark/>
          </w:tcPr>
          <w:p w14:paraId="14011117"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46%</w:t>
            </w:r>
          </w:p>
        </w:tc>
      </w:tr>
      <w:tr w:rsidR="006E3DA8" w14:paraId="330596D2"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04C8B196"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225180F7"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5</w:t>
            </w:r>
          </w:p>
        </w:tc>
        <w:tc>
          <w:tcPr>
            <w:tcW w:w="1479" w:type="dxa"/>
            <w:tcBorders>
              <w:top w:val="nil"/>
              <w:left w:val="nil"/>
              <w:bottom w:val="single" w:sz="4" w:space="0" w:color="auto"/>
              <w:right w:val="single" w:sz="4" w:space="0" w:color="auto"/>
            </w:tcBorders>
            <w:vAlign w:val="center"/>
            <w:hideMark/>
          </w:tcPr>
          <w:p w14:paraId="2BCD436C"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9858</w:t>
            </w:r>
          </w:p>
        </w:tc>
        <w:tc>
          <w:tcPr>
            <w:tcW w:w="1461" w:type="dxa"/>
            <w:tcBorders>
              <w:top w:val="nil"/>
              <w:left w:val="nil"/>
              <w:bottom w:val="single" w:sz="4" w:space="0" w:color="auto"/>
              <w:right w:val="single" w:sz="4" w:space="0" w:color="auto"/>
            </w:tcBorders>
            <w:vAlign w:val="center"/>
            <w:hideMark/>
          </w:tcPr>
          <w:p w14:paraId="7CA048D8"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8245</w:t>
            </w:r>
          </w:p>
        </w:tc>
        <w:tc>
          <w:tcPr>
            <w:tcW w:w="1899" w:type="dxa"/>
            <w:tcBorders>
              <w:top w:val="nil"/>
              <w:left w:val="nil"/>
              <w:bottom w:val="single" w:sz="4" w:space="0" w:color="auto"/>
              <w:right w:val="single" w:sz="4" w:space="0" w:color="auto"/>
            </w:tcBorders>
            <w:vAlign w:val="center"/>
            <w:hideMark/>
          </w:tcPr>
          <w:p w14:paraId="2C1772AB"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34128</w:t>
            </w:r>
          </w:p>
        </w:tc>
        <w:tc>
          <w:tcPr>
            <w:tcW w:w="1533" w:type="dxa"/>
            <w:tcBorders>
              <w:top w:val="nil"/>
              <w:left w:val="nil"/>
              <w:bottom w:val="single" w:sz="4" w:space="0" w:color="auto"/>
              <w:right w:val="single" w:sz="4" w:space="0" w:color="auto"/>
            </w:tcBorders>
            <w:vAlign w:val="center"/>
            <w:hideMark/>
          </w:tcPr>
          <w:p w14:paraId="1A96C8B0"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9%</w:t>
            </w:r>
          </w:p>
        </w:tc>
        <w:tc>
          <w:tcPr>
            <w:tcW w:w="1533" w:type="dxa"/>
            <w:tcBorders>
              <w:top w:val="nil"/>
              <w:left w:val="nil"/>
              <w:bottom w:val="single" w:sz="4" w:space="0" w:color="auto"/>
              <w:right w:val="single" w:sz="4" w:space="0" w:color="auto"/>
            </w:tcBorders>
            <w:vAlign w:val="center"/>
            <w:hideMark/>
          </w:tcPr>
          <w:p w14:paraId="259DD51E"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15%</w:t>
            </w:r>
          </w:p>
        </w:tc>
      </w:tr>
      <w:tr w:rsidR="006E3DA8" w14:paraId="3E5D0168"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7877D598"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284A2A39"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6</w:t>
            </w:r>
          </w:p>
        </w:tc>
        <w:tc>
          <w:tcPr>
            <w:tcW w:w="1479" w:type="dxa"/>
            <w:tcBorders>
              <w:top w:val="nil"/>
              <w:left w:val="nil"/>
              <w:bottom w:val="single" w:sz="4" w:space="0" w:color="auto"/>
              <w:right w:val="single" w:sz="4" w:space="0" w:color="auto"/>
            </w:tcBorders>
            <w:vAlign w:val="center"/>
            <w:hideMark/>
          </w:tcPr>
          <w:p w14:paraId="404285E1"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4473</w:t>
            </w:r>
          </w:p>
        </w:tc>
        <w:tc>
          <w:tcPr>
            <w:tcW w:w="1461" w:type="dxa"/>
            <w:tcBorders>
              <w:top w:val="nil"/>
              <w:left w:val="nil"/>
              <w:bottom w:val="single" w:sz="4" w:space="0" w:color="auto"/>
              <w:right w:val="single" w:sz="4" w:space="0" w:color="auto"/>
            </w:tcBorders>
            <w:vAlign w:val="center"/>
            <w:hideMark/>
          </w:tcPr>
          <w:p w14:paraId="5316D2EB"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2650</w:t>
            </w:r>
          </w:p>
        </w:tc>
        <w:tc>
          <w:tcPr>
            <w:tcW w:w="1899" w:type="dxa"/>
            <w:tcBorders>
              <w:top w:val="nil"/>
              <w:left w:val="nil"/>
              <w:bottom w:val="single" w:sz="4" w:space="0" w:color="auto"/>
              <w:right w:val="single" w:sz="4" w:space="0" w:color="auto"/>
            </w:tcBorders>
            <w:vAlign w:val="center"/>
            <w:hideMark/>
          </w:tcPr>
          <w:p w14:paraId="2DA65478"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38974</w:t>
            </w:r>
          </w:p>
        </w:tc>
        <w:tc>
          <w:tcPr>
            <w:tcW w:w="1533" w:type="dxa"/>
            <w:tcBorders>
              <w:top w:val="nil"/>
              <w:left w:val="nil"/>
              <w:bottom w:val="single" w:sz="4" w:space="0" w:color="auto"/>
              <w:right w:val="single" w:sz="4" w:space="0" w:color="auto"/>
            </w:tcBorders>
            <w:vAlign w:val="center"/>
            <w:hideMark/>
          </w:tcPr>
          <w:p w14:paraId="610343ED"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32%</w:t>
            </w:r>
          </w:p>
        </w:tc>
        <w:tc>
          <w:tcPr>
            <w:tcW w:w="1533" w:type="dxa"/>
            <w:tcBorders>
              <w:top w:val="nil"/>
              <w:left w:val="nil"/>
              <w:bottom w:val="single" w:sz="4" w:space="0" w:color="auto"/>
              <w:right w:val="single" w:sz="4" w:space="0" w:color="auto"/>
            </w:tcBorders>
            <w:vAlign w:val="center"/>
            <w:hideMark/>
          </w:tcPr>
          <w:p w14:paraId="5551CE1D"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45%</w:t>
            </w:r>
          </w:p>
        </w:tc>
      </w:tr>
      <w:tr w:rsidR="006E3DA8" w14:paraId="5BD72E15" w14:textId="77777777" w:rsidTr="00D412E7">
        <w:trPr>
          <w:trHeight w:val="315"/>
          <w:jc w:val="center"/>
        </w:trPr>
        <w:tc>
          <w:tcPr>
            <w:tcW w:w="1290" w:type="dxa"/>
            <w:vMerge w:val="restart"/>
            <w:tcBorders>
              <w:top w:val="nil"/>
              <w:left w:val="single" w:sz="4" w:space="0" w:color="auto"/>
              <w:bottom w:val="single" w:sz="4" w:space="0" w:color="auto"/>
              <w:right w:val="single" w:sz="4" w:space="0" w:color="auto"/>
            </w:tcBorders>
            <w:vAlign w:val="center"/>
            <w:hideMark/>
          </w:tcPr>
          <w:p w14:paraId="110BC894"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Вариант 9</w:t>
            </w:r>
          </w:p>
        </w:tc>
        <w:tc>
          <w:tcPr>
            <w:tcW w:w="1123" w:type="dxa"/>
            <w:tcBorders>
              <w:top w:val="nil"/>
              <w:left w:val="nil"/>
              <w:bottom w:val="single" w:sz="4" w:space="0" w:color="auto"/>
              <w:right w:val="single" w:sz="4" w:space="0" w:color="auto"/>
            </w:tcBorders>
            <w:vAlign w:val="center"/>
            <w:hideMark/>
          </w:tcPr>
          <w:p w14:paraId="0C1A886C"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1</w:t>
            </w:r>
          </w:p>
        </w:tc>
        <w:tc>
          <w:tcPr>
            <w:tcW w:w="1479" w:type="dxa"/>
            <w:tcBorders>
              <w:top w:val="nil"/>
              <w:left w:val="nil"/>
              <w:bottom w:val="single" w:sz="4" w:space="0" w:color="auto"/>
              <w:right w:val="single" w:sz="4" w:space="0" w:color="auto"/>
            </w:tcBorders>
            <w:vAlign w:val="center"/>
            <w:hideMark/>
          </w:tcPr>
          <w:p w14:paraId="70F0429D"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val="en-US" w:eastAsia="ru-RU"/>
              </w:rPr>
              <w:t>5</w:t>
            </w:r>
            <w:r>
              <w:rPr>
                <w:rFonts w:ascii="Times New Roman" w:hAnsi="Times New Roman"/>
                <w:color w:val="000000"/>
                <w:sz w:val="20"/>
                <w:szCs w:val="20"/>
                <w:lang w:eastAsia="ru-RU"/>
              </w:rPr>
              <w:t>631</w:t>
            </w:r>
          </w:p>
        </w:tc>
        <w:tc>
          <w:tcPr>
            <w:tcW w:w="1461" w:type="dxa"/>
            <w:tcBorders>
              <w:top w:val="nil"/>
              <w:left w:val="nil"/>
              <w:bottom w:val="single" w:sz="4" w:space="0" w:color="auto"/>
              <w:right w:val="single" w:sz="4" w:space="0" w:color="auto"/>
            </w:tcBorders>
            <w:vAlign w:val="center"/>
            <w:hideMark/>
          </w:tcPr>
          <w:p w14:paraId="4C3887C1"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8553</w:t>
            </w:r>
          </w:p>
        </w:tc>
        <w:tc>
          <w:tcPr>
            <w:tcW w:w="1899" w:type="dxa"/>
            <w:tcBorders>
              <w:top w:val="nil"/>
              <w:left w:val="nil"/>
              <w:bottom w:val="single" w:sz="4" w:space="0" w:color="auto"/>
              <w:right w:val="single" w:sz="4" w:space="0" w:color="auto"/>
            </w:tcBorders>
            <w:vAlign w:val="center"/>
            <w:hideMark/>
          </w:tcPr>
          <w:p w14:paraId="2FBCE7BB"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val="en-US" w:eastAsia="ru-RU"/>
              </w:rPr>
              <w:t>11000</w:t>
            </w:r>
          </w:p>
        </w:tc>
        <w:tc>
          <w:tcPr>
            <w:tcW w:w="1533" w:type="dxa"/>
            <w:tcBorders>
              <w:top w:val="nil"/>
              <w:left w:val="nil"/>
              <w:bottom w:val="single" w:sz="4" w:space="0" w:color="auto"/>
              <w:right w:val="single" w:sz="4" w:space="0" w:color="auto"/>
            </w:tcBorders>
            <w:vAlign w:val="center"/>
            <w:hideMark/>
          </w:tcPr>
          <w:p w14:paraId="7D12CAFE"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18%</w:t>
            </w:r>
          </w:p>
        </w:tc>
        <w:tc>
          <w:tcPr>
            <w:tcW w:w="1533" w:type="dxa"/>
            <w:tcBorders>
              <w:top w:val="nil"/>
              <w:left w:val="nil"/>
              <w:bottom w:val="single" w:sz="4" w:space="0" w:color="auto"/>
              <w:right w:val="single" w:sz="4" w:space="0" w:color="auto"/>
            </w:tcBorders>
            <w:vAlign w:val="center"/>
            <w:hideMark/>
          </w:tcPr>
          <w:p w14:paraId="55027F36"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15%</w:t>
            </w:r>
          </w:p>
        </w:tc>
      </w:tr>
      <w:tr w:rsidR="006E3DA8" w14:paraId="7D5958DC"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690FB1F2"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1A2A7459"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2</w:t>
            </w:r>
          </w:p>
        </w:tc>
        <w:tc>
          <w:tcPr>
            <w:tcW w:w="1479" w:type="dxa"/>
            <w:tcBorders>
              <w:top w:val="nil"/>
              <w:left w:val="nil"/>
              <w:bottom w:val="single" w:sz="4" w:space="0" w:color="auto"/>
              <w:right w:val="single" w:sz="4" w:space="0" w:color="auto"/>
            </w:tcBorders>
            <w:vAlign w:val="center"/>
            <w:hideMark/>
          </w:tcPr>
          <w:p w14:paraId="69BE2F3B"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7486</w:t>
            </w:r>
          </w:p>
        </w:tc>
        <w:tc>
          <w:tcPr>
            <w:tcW w:w="1461" w:type="dxa"/>
            <w:tcBorders>
              <w:top w:val="nil"/>
              <w:left w:val="nil"/>
              <w:bottom w:val="single" w:sz="4" w:space="0" w:color="auto"/>
              <w:right w:val="single" w:sz="4" w:space="0" w:color="auto"/>
            </w:tcBorders>
            <w:vAlign w:val="center"/>
            <w:hideMark/>
          </w:tcPr>
          <w:p w14:paraId="4026CD6A"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7795</w:t>
            </w:r>
          </w:p>
        </w:tc>
        <w:tc>
          <w:tcPr>
            <w:tcW w:w="1899" w:type="dxa"/>
            <w:tcBorders>
              <w:top w:val="nil"/>
              <w:left w:val="nil"/>
              <w:bottom w:val="single" w:sz="4" w:space="0" w:color="auto"/>
              <w:right w:val="single" w:sz="4" w:space="0" w:color="auto"/>
            </w:tcBorders>
            <w:vAlign w:val="center"/>
            <w:hideMark/>
          </w:tcPr>
          <w:p w14:paraId="2BA33353"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69719</w:t>
            </w:r>
          </w:p>
        </w:tc>
        <w:tc>
          <w:tcPr>
            <w:tcW w:w="1533" w:type="dxa"/>
            <w:tcBorders>
              <w:top w:val="nil"/>
              <w:left w:val="nil"/>
              <w:bottom w:val="single" w:sz="4" w:space="0" w:color="auto"/>
              <w:right w:val="single" w:sz="4" w:space="0" w:color="auto"/>
            </w:tcBorders>
            <w:vAlign w:val="center"/>
            <w:hideMark/>
          </w:tcPr>
          <w:p w14:paraId="2EF4CC7F"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48%</w:t>
            </w:r>
          </w:p>
        </w:tc>
        <w:tc>
          <w:tcPr>
            <w:tcW w:w="1533" w:type="dxa"/>
            <w:tcBorders>
              <w:top w:val="nil"/>
              <w:left w:val="nil"/>
              <w:bottom w:val="single" w:sz="4" w:space="0" w:color="auto"/>
              <w:right w:val="single" w:sz="4" w:space="0" w:color="auto"/>
            </w:tcBorders>
            <w:vAlign w:val="center"/>
            <w:hideMark/>
          </w:tcPr>
          <w:p w14:paraId="0055F9B6"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45%</w:t>
            </w:r>
          </w:p>
        </w:tc>
      </w:tr>
      <w:tr w:rsidR="006E3DA8" w14:paraId="49C55E4E"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67B2F465"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5756B44F"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3</w:t>
            </w:r>
          </w:p>
        </w:tc>
        <w:tc>
          <w:tcPr>
            <w:tcW w:w="1479" w:type="dxa"/>
            <w:tcBorders>
              <w:top w:val="nil"/>
              <w:left w:val="nil"/>
              <w:bottom w:val="single" w:sz="4" w:space="0" w:color="auto"/>
              <w:right w:val="single" w:sz="4" w:space="0" w:color="auto"/>
            </w:tcBorders>
            <w:vAlign w:val="center"/>
            <w:hideMark/>
          </w:tcPr>
          <w:p w14:paraId="345030F0"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3680</w:t>
            </w:r>
          </w:p>
        </w:tc>
        <w:tc>
          <w:tcPr>
            <w:tcW w:w="1461" w:type="dxa"/>
            <w:tcBorders>
              <w:top w:val="nil"/>
              <w:left w:val="nil"/>
              <w:bottom w:val="single" w:sz="4" w:space="0" w:color="auto"/>
              <w:right w:val="single" w:sz="4" w:space="0" w:color="auto"/>
            </w:tcBorders>
            <w:vAlign w:val="center"/>
            <w:hideMark/>
          </w:tcPr>
          <w:p w14:paraId="037232CB"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6006</w:t>
            </w:r>
          </w:p>
        </w:tc>
        <w:tc>
          <w:tcPr>
            <w:tcW w:w="1899" w:type="dxa"/>
            <w:tcBorders>
              <w:top w:val="nil"/>
              <w:left w:val="nil"/>
              <w:bottom w:val="single" w:sz="4" w:space="0" w:color="auto"/>
              <w:right w:val="single" w:sz="4" w:space="0" w:color="auto"/>
            </w:tcBorders>
            <w:vAlign w:val="center"/>
            <w:hideMark/>
          </w:tcPr>
          <w:p w14:paraId="4F1353C9"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70430</w:t>
            </w:r>
          </w:p>
        </w:tc>
        <w:tc>
          <w:tcPr>
            <w:tcW w:w="1533" w:type="dxa"/>
            <w:tcBorders>
              <w:top w:val="nil"/>
              <w:left w:val="nil"/>
              <w:bottom w:val="single" w:sz="4" w:space="0" w:color="auto"/>
              <w:right w:val="single" w:sz="4" w:space="0" w:color="auto"/>
            </w:tcBorders>
            <w:vAlign w:val="center"/>
            <w:hideMark/>
          </w:tcPr>
          <w:p w14:paraId="33822F25"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30%</w:t>
            </w:r>
          </w:p>
        </w:tc>
        <w:tc>
          <w:tcPr>
            <w:tcW w:w="1533" w:type="dxa"/>
            <w:tcBorders>
              <w:top w:val="nil"/>
              <w:left w:val="nil"/>
              <w:bottom w:val="single" w:sz="4" w:space="0" w:color="auto"/>
              <w:right w:val="single" w:sz="4" w:space="0" w:color="auto"/>
            </w:tcBorders>
            <w:vAlign w:val="center"/>
            <w:hideMark/>
          </w:tcPr>
          <w:p w14:paraId="24577237"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40%</w:t>
            </w:r>
          </w:p>
        </w:tc>
      </w:tr>
      <w:tr w:rsidR="006E3DA8" w14:paraId="6CCB1D52"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33BFA443"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5A0D7495"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4</w:t>
            </w:r>
          </w:p>
        </w:tc>
        <w:tc>
          <w:tcPr>
            <w:tcW w:w="1479" w:type="dxa"/>
            <w:tcBorders>
              <w:top w:val="nil"/>
              <w:left w:val="nil"/>
              <w:bottom w:val="single" w:sz="4" w:space="0" w:color="auto"/>
              <w:right w:val="single" w:sz="4" w:space="0" w:color="auto"/>
            </w:tcBorders>
            <w:vAlign w:val="center"/>
            <w:hideMark/>
          </w:tcPr>
          <w:p w14:paraId="513E5497"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1684</w:t>
            </w:r>
          </w:p>
        </w:tc>
        <w:tc>
          <w:tcPr>
            <w:tcW w:w="1461" w:type="dxa"/>
            <w:tcBorders>
              <w:top w:val="nil"/>
              <w:left w:val="nil"/>
              <w:bottom w:val="single" w:sz="4" w:space="0" w:color="auto"/>
              <w:right w:val="single" w:sz="4" w:space="0" w:color="auto"/>
            </w:tcBorders>
            <w:vAlign w:val="center"/>
            <w:hideMark/>
          </w:tcPr>
          <w:p w14:paraId="5F40043D"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3078</w:t>
            </w:r>
          </w:p>
        </w:tc>
        <w:tc>
          <w:tcPr>
            <w:tcW w:w="1899" w:type="dxa"/>
            <w:tcBorders>
              <w:top w:val="nil"/>
              <w:left w:val="nil"/>
              <w:bottom w:val="single" w:sz="4" w:space="0" w:color="auto"/>
              <w:right w:val="single" w:sz="4" w:space="0" w:color="auto"/>
            </w:tcBorders>
            <w:vAlign w:val="center"/>
            <w:hideMark/>
          </w:tcPr>
          <w:p w14:paraId="35EF7AC4"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86031</w:t>
            </w:r>
          </w:p>
        </w:tc>
        <w:tc>
          <w:tcPr>
            <w:tcW w:w="1533" w:type="dxa"/>
            <w:tcBorders>
              <w:top w:val="nil"/>
              <w:left w:val="nil"/>
              <w:bottom w:val="single" w:sz="4" w:space="0" w:color="auto"/>
              <w:right w:val="single" w:sz="4" w:space="0" w:color="auto"/>
            </w:tcBorders>
            <w:vAlign w:val="center"/>
            <w:hideMark/>
          </w:tcPr>
          <w:p w14:paraId="3F458C8B"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15%</w:t>
            </w:r>
          </w:p>
        </w:tc>
        <w:tc>
          <w:tcPr>
            <w:tcW w:w="1533" w:type="dxa"/>
            <w:tcBorders>
              <w:top w:val="nil"/>
              <w:left w:val="nil"/>
              <w:bottom w:val="single" w:sz="4" w:space="0" w:color="auto"/>
              <w:right w:val="single" w:sz="4" w:space="0" w:color="auto"/>
            </w:tcBorders>
            <w:vAlign w:val="center"/>
            <w:hideMark/>
          </w:tcPr>
          <w:p w14:paraId="6A2D7414"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19%</w:t>
            </w:r>
          </w:p>
        </w:tc>
      </w:tr>
      <w:tr w:rsidR="006E3DA8" w14:paraId="40427191"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4730CEDF"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367D130F"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5</w:t>
            </w:r>
          </w:p>
        </w:tc>
        <w:tc>
          <w:tcPr>
            <w:tcW w:w="1479" w:type="dxa"/>
            <w:tcBorders>
              <w:top w:val="nil"/>
              <w:left w:val="nil"/>
              <w:bottom w:val="single" w:sz="4" w:space="0" w:color="auto"/>
              <w:right w:val="single" w:sz="4" w:space="0" w:color="auto"/>
            </w:tcBorders>
            <w:vAlign w:val="center"/>
            <w:hideMark/>
          </w:tcPr>
          <w:p w14:paraId="7750FC50"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6584</w:t>
            </w:r>
          </w:p>
        </w:tc>
        <w:tc>
          <w:tcPr>
            <w:tcW w:w="1461" w:type="dxa"/>
            <w:tcBorders>
              <w:top w:val="nil"/>
              <w:left w:val="nil"/>
              <w:bottom w:val="single" w:sz="4" w:space="0" w:color="auto"/>
              <w:right w:val="single" w:sz="4" w:space="0" w:color="auto"/>
            </w:tcBorders>
            <w:vAlign w:val="center"/>
            <w:hideMark/>
          </w:tcPr>
          <w:p w14:paraId="78EC8F68"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3941</w:t>
            </w:r>
          </w:p>
        </w:tc>
        <w:tc>
          <w:tcPr>
            <w:tcW w:w="1899" w:type="dxa"/>
            <w:tcBorders>
              <w:top w:val="nil"/>
              <w:left w:val="nil"/>
              <w:bottom w:val="single" w:sz="4" w:space="0" w:color="auto"/>
              <w:right w:val="single" w:sz="4" w:space="0" w:color="auto"/>
            </w:tcBorders>
            <w:vAlign w:val="center"/>
            <w:hideMark/>
          </w:tcPr>
          <w:p w14:paraId="26467CD9"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42440</w:t>
            </w:r>
          </w:p>
        </w:tc>
        <w:tc>
          <w:tcPr>
            <w:tcW w:w="1533" w:type="dxa"/>
            <w:tcBorders>
              <w:top w:val="nil"/>
              <w:left w:val="nil"/>
              <w:bottom w:val="single" w:sz="4" w:space="0" w:color="auto"/>
              <w:right w:val="single" w:sz="4" w:space="0" w:color="auto"/>
            </w:tcBorders>
            <w:vAlign w:val="center"/>
            <w:hideMark/>
          </w:tcPr>
          <w:p w14:paraId="7930523E"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5%</w:t>
            </w:r>
          </w:p>
        </w:tc>
        <w:tc>
          <w:tcPr>
            <w:tcW w:w="1533" w:type="dxa"/>
            <w:tcBorders>
              <w:top w:val="nil"/>
              <w:left w:val="nil"/>
              <w:bottom w:val="single" w:sz="4" w:space="0" w:color="auto"/>
              <w:right w:val="single" w:sz="4" w:space="0" w:color="auto"/>
            </w:tcBorders>
            <w:vAlign w:val="center"/>
            <w:hideMark/>
          </w:tcPr>
          <w:p w14:paraId="4DD00451"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20%</w:t>
            </w:r>
          </w:p>
        </w:tc>
      </w:tr>
      <w:tr w:rsidR="006E3DA8" w14:paraId="657CF761" w14:textId="77777777" w:rsidTr="00D412E7">
        <w:trPr>
          <w:trHeight w:val="315"/>
          <w:jc w:val="center"/>
        </w:trPr>
        <w:tc>
          <w:tcPr>
            <w:tcW w:w="0" w:type="auto"/>
            <w:vMerge/>
            <w:tcBorders>
              <w:top w:val="nil"/>
              <w:left w:val="single" w:sz="4" w:space="0" w:color="auto"/>
              <w:bottom w:val="single" w:sz="4" w:space="0" w:color="auto"/>
              <w:right w:val="single" w:sz="4" w:space="0" w:color="auto"/>
            </w:tcBorders>
            <w:vAlign w:val="center"/>
            <w:hideMark/>
          </w:tcPr>
          <w:p w14:paraId="500B8EDB" w14:textId="77777777" w:rsidR="006E3DA8" w:rsidRDefault="006E3DA8" w:rsidP="00D412E7">
            <w:pPr>
              <w:spacing w:after="0" w:line="240" w:lineRule="auto"/>
              <w:rPr>
                <w:rFonts w:ascii="Times New Roman" w:hAnsi="Times New Roman"/>
                <w:color w:val="000000"/>
                <w:sz w:val="20"/>
                <w:szCs w:val="20"/>
                <w:lang w:eastAsia="ru-RU"/>
              </w:rPr>
            </w:pPr>
          </w:p>
        </w:tc>
        <w:tc>
          <w:tcPr>
            <w:tcW w:w="1123" w:type="dxa"/>
            <w:tcBorders>
              <w:top w:val="nil"/>
              <w:left w:val="nil"/>
              <w:bottom w:val="single" w:sz="4" w:space="0" w:color="auto"/>
              <w:right w:val="single" w:sz="4" w:space="0" w:color="auto"/>
            </w:tcBorders>
            <w:vAlign w:val="center"/>
            <w:hideMark/>
          </w:tcPr>
          <w:p w14:paraId="667456D3"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6</w:t>
            </w:r>
          </w:p>
        </w:tc>
        <w:tc>
          <w:tcPr>
            <w:tcW w:w="1479" w:type="dxa"/>
            <w:tcBorders>
              <w:top w:val="nil"/>
              <w:left w:val="nil"/>
              <w:bottom w:val="single" w:sz="4" w:space="0" w:color="auto"/>
              <w:right w:val="single" w:sz="4" w:space="0" w:color="auto"/>
            </w:tcBorders>
            <w:vAlign w:val="center"/>
            <w:hideMark/>
          </w:tcPr>
          <w:p w14:paraId="1833D2BE"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9723</w:t>
            </w:r>
          </w:p>
        </w:tc>
        <w:tc>
          <w:tcPr>
            <w:tcW w:w="1461" w:type="dxa"/>
            <w:tcBorders>
              <w:top w:val="nil"/>
              <w:left w:val="nil"/>
              <w:bottom w:val="single" w:sz="4" w:space="0" w:color="auto"/>
              <w:right w:val="single" w:sz="4" w:space="0" w:color="auto"/>
            </w:tcBorders>
            <w:vAlign w:val="center"/>
            <w:hideMark/>
          </w:tcPr>
          <w:p w14:paraId="172880B1"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2807</w:t>
            </w:r>
          </w:p>
        </w:tc>
        <w:tc>
          <w:tcPr>
            <w:tcW w:w="1899" w:type="dxa"/>
            <w:tcBorders>
              <w:top w:val="nil"/>
              <w:left w:val="nil"/>
              <w:bottom w:val="single" w:sz="4" w:space="0" w:color="auto"/>
              <w:right w:val="single" w:sz="4" w:space="0" w:color="auto"/>
            </w:tcBorders>
            <w:vAlign w:val="center"/>
            <w:hideMark/>
          </w:tcPr>
          <w:p w14:paraId="07DDCC96"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10256</w:t>
            </w:r>
          </w:p>
        </w:tc>
        <w:tc>
          <w:tcPr>
            <w:tcW w:w="1533" w:type="dxa"/>
            <w:tcBorders>
              <w:top w:val="nil"/>
              <w:left w:val="nil"/>
              <w:bottom w:val="single" w:sz="4" w:space="0" w:color="auto"/>
              <w:right w:val="single" w:sz="4" w:space="0" w:color="auto"/>
            </w:tcBorders>
            <w:vAlign w:val="center"/>
            <w:hideMark/>
          </w:tcPr>
          <w:p w14:paraId="62FE5881"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6%</w:t>
            </w:r>
          </w:p>
        </w:tc>
        <w:tc>
          <w:tcPr>
            <w:tcW w:w="1533" w:type="dxa"/>
            <w:tcBorders>
              <w:top w:val="nil"/>
              <w:left w:val="nil"/>
              <w:bottom w:val="single" w:sz="4" w:space="0" w:color="auto"/>
              <w:right w:val="single" w:sz="4" w:space="0" w:color="auto"/>
            </w:tcBorders>
            <w:vAlign w:val="center"/>
            <w:hideMark/>
          </w:tcPr>
          <w:p w14:paraId="529627AD"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35%</w:t>
            </w:r>
          </w:p>
        </w:tc>
      </w:tr>
      <w:tr w:rsidR="006E3DA8" w14:paraId="73FEAE2B" w14:textId="77777777" w:rsidTr="00D412E7">
        <w:trPr>
          <w:trHeight w:val="315"/>
          <w:jc w:val="center"/>
        </w:trPr>
        <w:tc>
          <w:tcPr>
            <w:tcW w:w="1290" w:type="dxa"/>
            <w:tcBorders>
              <w:top w:val="single" w:sz="4" w:space="0" w:color="auto"/>
              <w:left w:val="single" w:sz="4" w:space="0" w:color="auto"/>
              <w:bottom w:val="single" w:sz="4" w:space="0" w:color="auto"/>
              <w:right w:val="single" w:sz="4" w:space="0" w:color="auto"/>
            </w:tcBorders>
            <w:vAlign w:val="center"/>
          </w:tcPr>
          <w:p w14:paraId="062B34C9"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Вариант 10</w:t>
            </w:r>
          </w:p>
        </w:tc>
        <w:tc>
          <w:tcPr>
            <w:tcW w:w="1123" w:type="dxa"/>
            <w:tcBorders>
              <w:top w:val="single" w:sz="4" w:space="0" w:color="auto"/>
              <w:left w:val="nil"/>
              <w:bottom w:val="single" w:sz="4" w:space="0" w:color="auto"/>
              <w:right w:val="single" w:sz="4" w:space="0" w:color="auto"/>
            </w:tcBorders>
            <w:vAlign w:val="center"/>
          </w:tcPr>
          <w:p w14:paraId="4294AFC0"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Товар 1-Товар 6</w:t>
            </w:r>
          </w:p>
        </w:tc>
        <w:tc>
          <w:tcPr>
            <w:tcW w:w="2940" w:type="dxa"/>
            <w:gridSpan w:val="2"/>
            <w:tcBorders>
              <w:top w:val="single" w:sz="4" w:space="0" w:color="auto"/>
              <w:left w:val="nil"/>
              <w:bottom w:val="single" w:sz="4" w:space="0" w:color="auto"/>
              <w:right w:val="single" w:sz="4" w:space="0" w:color="auto"/>
            </w:tcBorders>
            <w:vAlign w:val="center"/>
          </w:tcPr>
          <w:p w14:paraId="5D274372"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sz w:val="20"/>
                <w:szCs w:val="20"/>
              </w:rPr>
              <w:t>Ко всем значениям Варианта 1 прибавляем 1000</w:t>
            </w:r>
          </w:p>
        </w:tc>
        <w:tc>
          <w:tcPr>
            <w:tcW w:w="1899" w:type="dxa"/>
            <w:tcBorders>
              <w:top w:val="single" w:sz="4" w:space="0" w:color="auto"/>
              <w:left w:val="nil"/>
              <w:bottom w:val="single" w:sz="4" w:space="0" w:color="auto"/>
              <w:right w:val="single" w:sz="4" w:space="0" w:color="auto"/>
            </w:tcBorders>
            <w:vAlign w:val="center"/>
          </w:tcPr>
          <w:p w14:paraId="46535F6E" w14:textId="77777777" w:rsidR="006E3DA8" w:rsidRDefault="006E3DA8" w:rsidP="00D412E7">
            <w:pPr>
              <w:spacing w:after="0" w:line="216" w:lineRule="auto"/>
              <w:jc w:val="center"/>
              <w:rPr>
                <w:rFonts w:ascii="Times New Roman" w:hAnsi="Times New Roman"/>
                <w:color w:val="000000"/>
                <w:sz w:val="20"/>
                <w:szCs w:val="20"/>
                <w:lang w:eastAsia="ru-RU"/>
              </w:rPr>
            </w:pPr>
            <w:r>
              <w:rPr>
                <w:rFonts w:ascii="Times New Roman" w:hAnsi="Times New Roman"/>
                <w:sz w:val="20"/>
                <w:szCs w:val="20"/>
              </w:rPr>
              <w:t>Ко всем значениям Варианта 9 прибавляем 1000</w:t>
            </w:r>
          </w:p>
        </w:tc>
        <w:tc>
          <w:tcPr>
            <w:tcW w:w="3066" w:type="dxa"/>
            <w:gridSpan w:val="2"/>
            <w:tcBorders>
              <w:top w:val="single" w:sz="4" w:space="0" w:color="auto"/>
              <w:left w:val="nil"/>
              <w:bottom w:val="single" w:sz="4" w:space="0" w:color="auto"/>
              <w:right w:val="single" w:sz="4" w:space="0" w:color="auto"/>
            </w:tcBorders>
            <w:vAlign w:val="center"/>
          </w:tcPr>
          <w:p w14:paraId="0780D1D6"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sz w:val="20"/>
                <w:szCs w:val="20"/>
              </w:rPr>
              <w:t>Ко всем значениям Варианта 1 прибавляем 2%</w:t>
            </w:r>
          </w:p>
        </w:tc>
      </w:tr>
      <w:tr w:rsidR="006E3DA8" w14:paraId="31376760" w14:textId="77777777" w:rsidTr="00D412E7">
        <w:trPr>
          <w:trHeight w:val="315"/>
          <w:jc w:val="center"/>
        </w:trPr>
        <w:tc>
          <w:tcPr>
            <w:tcW w:w="1290" w:type="dxa"/>
            <w:tcBorders>
              <w:top w:val="single" w:sz="4" w:space="0" w:color="auto"/>
              <w:left w:val="single" w:sz="4" w:space="0" w:color="auto"/>
              <w:bottom w:val="single" w:sz="4" w:space="0" w:color="auto"/>
              <w:right w:val="single" w:sz="4" w:space="0" w:color="auto"/>
            </w:tcBorders>
            <w:vAlign w:val="center"/>
            <w:hideMark/>
          </w:tcPr>
          <w:p w14:paraId="0C6CA701"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Вариант 11</w:t>
            </w:r>
          </w:p>
        </w:tc>
        <w:tc>
          <w:tcPr>
            <w:tcW w:w="1123" w:type="dxa"/>
            <w:tcBorders>
              <w:top w:val="single" w:sz="4" w:space="0" w:color="auto"/>
              <w:left w:val="nil"/>
              <w:bottom w:val="single" w:sz="4" w:space="0" w:color="auto"/>
              <w:right w:val="single" w:sz="4" w:space="0" w:color="auto"/>
            </w:tcBorders>
          </w:tcPr>
          <w:p w14:paraId="3F4F7CBF" w14:textId="77777777" w:rsidR="006E3DA8" w:rsidRDefault="006E3DA8" w:rsidP="00D412E7">
            <w:pPr>
              <w:spacing w:after="0" w:line="240" w:lineRule="auto"/>
            </w:pPr>
            <w:r w:rsidRPr="00BF6672">
              <w:rPr>
                <w:rFonts w:ascii="Times New Roman" w:hAnsi="Times New Roman"/>
                <w:color w:val="000000"/>
                <w:sz w:val="20"/>
                <w:szCs w:val="20"/>
                <w:lang w:eastAsia="ru-RU"/>
              </w:rPr>
              <w:t>Товар 1-Товар 6</w:t>
            </w:r>
          </w:p>
        </w:tc>
        <w:tc>
          <w:tcPr>
            <w:tcW w:w="2940" w:type="dxa"/>
            <w:gridSpan w:val="2"/>
            <w:tcBorders>
              <w:top w:val="single" w:sz="4" w:space="0" w:color="auto"/>
              <w:left w:val="nil"/>
              <w:bottom w:val="single" w:sz="4" w:space="0" w:color="auto"/>
              <w:right w:val="single" w:sz="4" w:space="0" w:color="auto"/>
            </w:tcBorders>
            <w:vAlign w:val="center"/>
            <w:hideMark/>
          </w:tcPr>
          <w:p w14:paraId="67718BBE" w14:textId="77777777" w:rsidR="006E3DA8" w:rsidRDefault="006E3DA8" w:rsidP="00D412E7">
            <w:pPr>
              <w:spacing w:after="0" w:line="192" w:lineRule="auto"/>
              <w:jc w:val="center"/>
              <w:rPr>
                <w:rFonts w:ascii="Times New Roman" w:hAnsi="Times New Roman"/>
                <w:color w:val="000000"/>
                <w:sz w:val="20"/>
                <w:szCs w:val="20"/>
                <w:lang w:eastAsia="ru-RU"/>
              </w:rPr>
            </w:pPr>
            <w:r>
              <w:rPr>
                <w:rFonts w:ascii="Times New Roman" w:hAnsi="Times New Roman"/>
                <w:sz w:val="20"/>
                <w:szCs w:val="20"/>
              </w:rPr>
              <w:t>Ко всем значениям Варианта 2 прибавляем 2000</w:t>
            </w:r>
          </w:p>
        </w:tc>
        <w:tc>
          <w:tcPr>
            <w:tcW w:w="1899" w:type="dxa"/>
            <w:tcBorders>
              <w:top w:val="single" w:sz="4" w:space="0" w:color="auto"/>
              <w:left w:val="nil"/>
              <w:bottom w:val="single" w:sz="4" w:space="0" w:color="auto"/>
              <w:right w:val="single" w:sz="4" w:space="0" w:color="auto"/>
            </w:tcBorders>
          </w:tcPr>
          <w:p w14:paraId="0A0AE87F" w14:textId="77777777" w:rsidR="006E3DA8" w:rsidRDefault="006E3DA8" w:rsidP="00D412E7">
            <w:pPr>
              <w:spacing w:after="0" w:line="216" w:lineRule="auto"/>
              <w:jc w:val="center"/>
            </w:pPr>
            <w:r w:rsidRPr="00A31ABF">
              <w:rPr>
                <w:rFonts w:ascii="Times New Roman" w:hAnsi="Times New Roman"/>
                <w:sz w:val="20"/>
                <w:szCs w:val="20"/>
              </w:rPr>
              <w:t xml:space="preserve">Ко всем значениям Варианта </w:t>
            </w:r>
            <w:r>
              <w:rPr>
                <w:rFonts w:ascii="Times New Roman" w:hAnsi="Times New Roman"/>
                <w:sz w:val="20"/>
                <w:szCs w:val="20"/>
              </w:rPr>
              <w:t>8</w:t>
            </w:r>
            <w:r w:rsidRPr="00A31ABF">
              <w:rPr>
                <w:rFonts w:ascii="Times New Roman" w:hAnsi="Times New Roman"/>
                <w:sz w:val="20"/>
                <w:szCs w:val="20"/>
              </w:rPr>
              <w:t xml:space="preserve"> прибавляем 1000</w:t>
            </w:r>
          </w:p>
        </w:tc>
        <w:tc>
          <w:tcPr>
            <w:tcW w:w="3066" w:type="dxa"/>
            <w:gridSpan w:val="2"/>
            <w:tcBorders>
              <w:top w:val="single" w:sz="4" w:space="0" w:color="auto"/>
              <w:left w:val="nil"/>
              <w:bottom w:val="single" w:sz="4" w:space="0" w:color="auto"/>
              <w:right w:val="single" w:sz="4" w:space="0" w:color="auto"/>
            </w:tcBorders>
            <w:vAlign w:val="center"/>
            <w:hideMark/>
          </w:tcPr>
          <w:p w14:paraId="5F85F5E6"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sz w:val="20"/>
                <w:szCs w:val="20"/>
              </w:rPr>
              <w:t>Ко всем значениям Варианта 1 прибавляем 3%</w:t>
            </w:r>
          </w:p>
        </w:tc>
      </w:tr>
      <w:tr w:rsidR="006E3DA8" w14:paraId="56574F5B" w14:textId="77777777" w:rsidTr="00D412E7">
        <w:trPr>
          <w:trHeight w:val="315"/>
          <w:jc w:val="center"/>
        </w:trPr>
        <w:tc>
          <w:tcPr>
            <w:tcW w:w="1290" w:type="dxa"/>
            <w:tcBorders>
              <w:top w:val="single" w:sz="4" w:space="0" w:color="auto"/>
              <w:left w:val="single" w:sz="4" w:space="0" w:color="auto"/>
              <w:bottom w:val="single" w:sz="4" w:space="0" w:color="auto"/>
              <w:right w:val="single" w:sz="4" w:space="0" w:color="auto"/>
            </w:tcBorders>
            <w:vAlign w:val="center"/>
            <w:hideMark/>
          </w:tcPr>
          <w:p w14:paraId="35859A27"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Вариант 12</w:t>
            </w:r>
          </w:p>
        </w:tc>
        <w:tc>
          <w:tcPr>
            <w:tcW w:w="1123" w:type="dxa"/>
            <w:tcBorders>
              <w:top w:val="single" w:sz="4" w:space="0" w:color="auto"/>
              <w:left w:val="nil"/>
              <w:bottom w:val="single" w:sz="4" w:space="0" w:color="auto"/>
              <w:right w:val="single" w:sz="4" w:space="0" w:color="auto"/>
            </w:tcBorders>
          </w:tcPr>
          <w:p w14:paraId="6177A08F" w14:textId="77777777" w:rsidR="006E3DA8" w:rsidRDefault="006E3DA8" w:rsidP="00D412E7">
            <w:pPr>
              <w:spacing w:after="0" w:line="240" w:lineRule="auto"/>
            </w:pPr>
            <w:r w:rsidRPr="00BF6672">
              <w:rPr>
                <w:rFonts w:ascii="Times New Roman" w:hAnsi="Times New Roman"/>
                <w:color w:val="000000"/>
                <w:sz w:val="20"/>
                <w:szCs w:val="20"/>
                <w:lang w:eastAsia="ru-RU"/>
              </w:rPr>
              <w:t>Товар 1-Товар 6</w:t>
            </w:r>
          </w:p>
        </w:tc>
        <w:tc>
          <w:tcPr>
            <w:tcW w:w="2940" w:type="dxa"/>
            <w:gridSpan w:val="2"/>
            <w:tcBorders>
              <w:top w:val="single" w:sz="4" w:space="0" w:color="auto"/>
              <w:left w:val="nil"/>
              <w:bottom w:val="single" w:sz="4" w:space="0" w:color="auto"/>
              <w:right w:val="single" w:sz="4" w:space="0" w:color="auto"/>
            </w:tcBorders>
            <w:vAlign w:val="center"/>
            <w:hideMark/>
          </w:tcPr>
          <w:p w14:paraId="45577859" w14:textId="77777777" w:rsidR="006E3DA8" w:rsidRDefault="006E3DA8" w:rsidP="00D412E7">
            <w:pPr>
              <w:spacing w:after="0" w:line="192" w:lineRule="auto"/>
              <w:jc w:val="center"/>
              <w:rPr>
                <w:rFonts w:ascii="Times New Roman" w:hAnsi="Times New Roman"/>
                <w:sz w:val="20"/>
                <w:szCs w:val="20"/>
              </w:rPr>
            </w:pPr>
            <w:r>
              <w:rPr>
                <w:rFonts w:ascii="Times New Roman" w:hAnsi="Times New Roman"/>
                <w:sz w:val="20"/>
                <w:szCs w:val="20"/>
              </w:rPr>
              <w:t>Ко всем значениям Варианта 4 прибавляем 3000</w:t>
            </w:r>
          </w:p>
        </w:tc>
        <w:tc>
          <w:tcPr>
            <w:tcW w:w="1899" w:type="dxa"/>
            <w:tcBorders>
              <w:top w:val="single" w:sz="4" w:space="0" w:color="auto"/>
              <w:left w:val="nil"/>
              <w:bottom w:val="single" w:sz="4" w:space="0" w:color="auto"/>
              <w:right w:val="single" w:sz="4" w:space="0" w:color="auto"/>
            </w:tcBorders>
          </w:tcPr>
          <w:p w14:paraId="47B0C579" w14:textId="77777777" w:rsidR="006E3DA8" w:rsidRDefault="006E3DA8" w:rsidP="00D412E7">
            <w:pPr>
              <w:spacing w:after="0" w:line="216" w:lineRule="auto"/>
              <w:jc w:val="center"/>
            </w:pPr>
            <w:r w:rsidRPr="00A31ABF">
              <w:rPr>
                <w:rFonts w:ascii="Times New Roman" w:hAnsi="Times New Roman"/>
                <w:sz w:val="20"/>
                <w:szCs w:val="20"/>
              </w:rPr>
              <w:t xml:space="preserve">Ко всем значениям Варианта </w:t>
            </w:r>
            <w:r>
              <w:rPr>
                <w:rFonts w:ascii="Times New Roman" w:hAnsi="Times New Roman"/>
                <w:sz w:val="20"/>
                <w:szCs w:val="20"/>
              </w:rPr>
              <w:t>7</w:t>
            </w:r>
            <w:r w:rsidRPr="00A31ABF">
              <w:rPr>
                <w:rFonts w:ascii="Times New Roman" w:hAnsi="Times New Roman"/>
                <w:sz w:val="20"/>
                <w:szCs w:val="20"/>
              </w:rPr>
              <w:t xml:space="preserve"> прибавляем 1000</w:t>
            </w:r>
          </w:p>
        </w:tc>
        <w:tc>
          <w:tcPr>
            <w:tcW w:w="3066" w:type="dxa"/>
            <w:gridSpan w:val="2"/>
            <w:tcBorders>
              <w:top w:val="single" w:sz="4" w:space="0" w:color="auto"/>
              <w:left w:val="nil"/>
              <w:bottom w:val="single" w:sz="4" w:space="0" w:color="auto"/>
              <w:right w:val="single" w:sz="4" w:space="0" w:color="auto"/>
            </w:tcBorders>
            <w:vAlign w:val="center"/>
            <w:hideMark/>
          </w:tcPr>
          <w:p w14:paraId="6394964F" w14:textId="77777777" w:rsidR="006E3DA8" w:rsidRDefault="006E3DA8" w:rsidP="00D412E7">
            <w:pPr>
              <w:spacing w:after="0" w:line="192" w:lineRule="auto"/>
              <w:rPr>
                <w:rFonts w:ascii="Times New Roman" w:hAnsi="Times New Roman"/>
                <w:sz w:val="20"/>
                <w:szCs w:val="20"/>
              </w:rPr>
            </w:pPr>
            <w:r>
              <w:rPr>
                <w:rFonts w:ascii="Times New Roman" w:hAnsi="Times New Roman"/>
                <w:sz w:val="20"/>
                <w:szCs w:val="20"/>
              </w:rPr>
              <w:t>Ко всем значениям Варианта 2 прибавляем 4%</w:t>
            </w:r>
          </w:p>
        </w:tc>
      </w:tr>
      <w:tr w:rsidR="006E3DA8" w14:paraId="2EA5C794" w14:textId="77777777" w:rsidTr="00D412E7">
        <w:trPr>
          <w:trHeight w:val="315"/>
          <w:jc w:val="center"/>
        </w:trPr>
        <w:tc>
          <w:tcPr>
            <w:tcW w:w="1290" w:type="dxa"/>
            <w:tcBorders>
              <w:top w:val="single" w:sz="4" w:space="0" w:color="auto"/>
              <w:left w:val="single" w:sz="4" w:space="0" w:color="auto"/>
              <w:bottom w:val="single" w:sz="4" w:space="0" w:color="auto"/>
              <w:right w:val="single" w:sz="4" w:space="0" w:color="auto"/>
            </w:tcBorders>
            <w:vAlign w:val="center"/>
            <w:hideMark/>
          </w:tcPr>
          <w:p w14:paraId="6E8C3D28"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Вариант 13</w:t>
            </w:r>
          </w:p>
        </w:tc>
        <w:tc>
          <w:tcPr>
            <w:tcW w:w="1123" w:type="dxa"/>
            <w:tcBorders>
              <w:top w:val="single" w:sz="4" w:space="0" w:color="auto"/>
              <w:left w:val="nil"/>
              <w:bottom w:val="single" w:sz="4" w:space="0" w:color="auto"/>
              <w:right w:val="single" w:sz="4" w:space="0" w:color="auto"/>
            </w:tcBorders>
          </w:tcPr>
          <w:p w14:paraId="15132557" w14:textId="77777777" w:rsidR="006E3DA8" w:rsidRDefault="006E3DA8" w:rsidP="00D412E7">
            <w:pPr>
              <w:spacing w:after="0" w:line="240" w:lineRule="auto"/>
            </w:pPr>
            <w:r w:rsidRPr="00BF6672">
              <w:rPr>
                <w:rFonts w:ascii="Times New Roman" w:hAnsi="Times New Roman"/>
                <w:color w:val="000000"/>
                <w:sz w:val="20"/>
                <w:szCs w:val="20"/>
                <w:lang w:eastAsia="ru-RU"/>
              </w:rPr>
              <w:t>Товар 1-Товар 6</w:t>
            </w:r>
          </w:p>
        </w:tc>
        <w:tc>
          <w:tcPr>
            <w:tcW w:w="2940" w:type="dxa"/>
            <w:gridSpan w:val="2"/>
            <w:tcBorders>
              <w:top w:val="single" w:sz="4" w:space="0" w:color="auto"/>
              <w:left w:val="nil"/>
              <w:bottom w:val="single" w:sz="4" w:space="0" w:color="auto"/>
              <w:right w:val="single" w:sz="4" w:space="0" w:color="auto"/>
            </w:tcBorders>
            <w:vAlign w:val="center"/>
            <w:hideMark/>
          </w:tcPr>
          <w:p w14:paraId="1A8C2D2F" w14:textId="77777777" w:rsidR="006E3DA8" w:rsidRDefault="006E3DA8" w:rsidP="00D412E7">
            <w:pPr>
              <w:spacing w:after="0" w:line="192" w:lineRule="auto"/>
              <w:jc w:val="center"/>
              <w:rPr>
                <w:rFonts w:ascii="Times New Roman" w:hAnsi="Times New Roman"/>
                <w:sz w:val="20"/>
                <w:szCs w:val="20"/>
              </w:rPr>
            </w:pPr>
            <w:r>
              <w:rPr>
                <w:rFonts w:ascii="Times New Roman" w:hAnsi="Times New Roman"/>
                <w:sz w:val="20"/>
                <w:szCs w:val="20"/>
              </w:rPr>
              <w:t>Ко всем значениям Варианта 6 прибавляем 4000</w:t>
            </w:r>
          </w:p>
        </w:tc>
        <w:tc>
          <w:tcPr>
            <w:tcW w:w="1899" w:type="dxa"/>
            <w:tcBorders>
              <w:top w:val="single" w:sz="4" w:space="0" w:color="auto"/>
              <w:left w:val="nil"/>
              <w:bottom w:val="single" w:sz="4" w:space="0" w:color="auto"/>
              <w:right w:val="single" w:sz="4" w:space="0" w:color="auto"/>
            </w:tcBorders>
          </w:tcPr>
          <w:p w14:paraId="0EAE2EDB" w14:textId="77777777" w:rsidR="006E3DA8" w:rsidRDefault="006E3DA8" w:rsidP="00D412E7">
            <w:pPr>
              <w:spacing w:after="0" w:line="216" w:lineRule="auto"/>
              <w:jc w:val="center"/>
            </w:pPr>
            <w:r w:rsidRPr="00A31ABF">
              <w:rPr>
                <w:rFonts w:ascii="Times New Roman" w:hAnsi="Times New Roman"/>
                <w:sz w:val="20"/>
                <w:szCs w:val="20"/>
              </w:rPr>
              <w:t xml:space="preserve">Ко всем значениям Варианта </w:t>
            </w:r>
            <w:r>
              <w:rPr>
                <w:rFonts w:ascii="Times New Roman" w:hAnsi="Times New Roman"/>
                <w:sz w:val="20"/>
                <w:szCs w:val="20"/>
              </w:rPr>
              <w:t>6</w:t>
            </w:r>
            <w:r w:rsidRPr="00A31ABF">
              <w:rPr>
                <w:rFonts w:ascii="Times New Roman" w:hAnsi="Times New Roman"/>
                <w:sz w:val="20"/>
                <w:szCs w:val="20"/>
              </w:rPr>
              <w:t xml:space="preserve"> прибавляем 1000</w:t>
            </w:r>
          </w:p>
        </w:tc>
        <w:tc>
          <w:tcPr>
            <w:tcW w:w="3066" w:type="dxa"/>
            <w:gridSpan w:val="2"/>
            <w:tcBorders>
              <w:top w:val="single" w:sz="4" w:space="0" w:color="auto"/>
              <w:left w:val="nil"/>
              <w:bottom w:val="single" w:sz="4" w:space="0" w:color="auto"/>
              <w:right w:val="single" w:sz="4" w:space="0" w:color="auto"/>
            </w:tcBorders>
            <w:vAlign w:val="center"/>
            <w:hideMark/>
          </w:tcPr>
          <w:p w14:paraId="4B4845AC" w14:textId="77777777" w:rsidR="006E3DA8" w:rsidRDefault="006E3DA8" w:rsidP="00D412E7">
            <w:pPr>
              <w:spacing w:after="0" w:line="192" w:lineRule="auto"/>
              <w:rPr>
                <w:rFonts w:ascii="Times New Roman" w:hAnsi="Times New Roman"/>
                <w:sz w:val="20"/>
                <w:szCs w:val="20"/>
              </w:rPr>
            </w:pPr>
            <w:r>
              <w:rPr>
                <w:rFonts w:ascii="Times New Roman" w:hAnsi="Times New Roman"/>
                <w:sz w:val="20"/>
                <w:szCs w:val="20"/>
              </w:rPr>
              <w:t>Ко всем значениям Варианта 3 прибавляем 5%</w:t>
            </w:r>
          </w:p>
        </w:tc>
      </w:tr>
      <w:tr w:rsidR="006E3DA8" w14:paraId="6946B739" w14:textId="77777777" w:rsidTr="00D412E7">
        <w:trPr>
          <w:trHeight w:val="315"/>
          <w:jc w:val="center"/>
        </w:trPr>
        <w:tc>
          <w:tcPr>
            <w:tcW w:w="1290" w:type="dxa"/>
            <w:tcBorders>
              <w:top w:val="single" w:sz="4" w:space="0" w:color="auto"/>
              <w:left w:val="single" w:sz="4" w:space="0" w:color="auto"/>
              <w:bottom w:val="single" w:sz="4" w:space="0" w:color="auto"/>
              <w:right w:val="single" w:sz="4" w:space="0" w:color="auto"/>
            </w:tcBorders>
            <w:vAlign w:val="center"/>
            <w:hideMark/>
          </w:tcPr>
          <w:p w14:paraId="28E6486B"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Вариант 14</w:t>
            </w:r>
          </w:p>
        </w:tc>
        <w:tc>
          <w:tcPr>
            <w:tcW w:w="1123" w:type="dxa"/>
            <w:tcBorders>
              <w:top w:val="single" w:sz="4" w:space="0" w:color="auto"/>
              <w:left w:val="nil"/>
              <w:bottom w:val="single" w:sz="4" w:space="0" w:color="auto"/>
              <w:right w:val="single" w:sz="4" w:space="0" w:color="auto"/>
            </w:tcBorders>
          </w:tcPr>
          <w:p w14:paraId="2574E792" w14:textId="77777777" w:rsidR="006E3DA8" w:rsidRDefault="006E3DA8" w:rsidP="00D412E7">
            <w:pPr>
              <w:spacing w:after="0" w:line="240" w:lineRule="auto"/>
            </w:pPr>
            <w:r w:rsidRPr="00BF6672">
              <w:rPr>
                <w:rFonts w:ascii="Times New Roman" w:hAnsi="Times New Roman"/>
                <w:color w:val="000000"/>
                <w:sz w:val="20"/>
                <w:szCs w:val="20"/>
                <w:lang w:eastAsia="ru-RU"/>
              </w:rPr>
              <w:t>Товар 1-Товар 6</w:t>
            </w:r>
          </w:p>
        </w:tc>
        <w:tc>
          <w:tcPr>
            <w:tcW w:w="2940" w:type="dxa"/>
            <w:gridSpan w:val="2"/>
            <w:tcBorders>
              <w:top w:val="single" w:sz="4" w:space="0" w:color="auto"/>
              <w:left w:val="nil"/>
              <w:bottom w:val="single" w:sz="4" w:space="0" w:color="auto"/>
              <w:right w:val="single" w:sz="4" w:space="0" w:color="auto"/>
            </w:tcBorders>
            <w:vAlign w:val="center"/>
            <w:hideMark/>
          </w:tcPr>
          <w:p w14:paraId="10E49672" w14:textId="77777777" w:rsidR="006E3DA8" w:rsidRDefault="006E3DA8" w:rsidP="00D412E7">
            <w:pPr>
              <w:spacing w:after="0" w:line="192" w:lineRule="auto"/>
              <w:jc w:val="center"/>
              <w:rPr>
                <w:rFonts w:ascii="Times New Roman" w:hAnsi="Times New Roman"/>
                <w:sz w:val="20"/>
                <w:szCs w:val="20"/>
              </w:rPr>
            </w:pPr>
            <w:r>
              <w:rPr>
                <w:rFonts w:ascii="Times New Roman" w:hAnsi="Times New Roman"/>
                <w:sz w:val="20"/>
                <w:szCs w:val="20"/>
              </w:rPr>
              <w:t>Ко всем значениям Варианта 7 прибавляем 5000</w:t>
            </w:r>
          </w:p>
        </w:tc>
        <w:tc>
          <w:tcPr>
            <w:tcW w:w="1899" w:type="dxa"/>
            <w:tcBorders>
              <w:top w:val="single" w:sz="4" w:space="0" w:color="auto"/>
              <w:left w:val="nil"/>
              <w:bottom w:val="single" w:sz="4" w:space="0" w:color="auto"/>
              <w:right w:val="single" w:sz="4" w:space="0" w:color="auto"/>
            </w:tcBorders>
          </w:tcPr>
          <w:p w14:paraId="2C6C550E" w14:textId="77777777" w:rsidR="006E3DA8" w:rsidRDefault="006E3DA8" w:rsidP="00D412E7">
            <w:pPr>
              <w:spacing w:after="0" w:line="216" w:lineRule="auto"/>
              <w:jc w:val="center"/>
            </w:pPr>
            <w:r w:rsidRPr="00A31ABF">
              <w:rPr>
                <w:rFonts w:ascii="Times New Roman" w:hAnsi="Times New Roman"/>
                <w:sz w:val="20"/>
                <w:szCs w:val="20"/>
              </w:rPr>
              <w:t xml:space="preserve">Ко всем значениям Варианта </w:t>
            </w:r>
            <w:r>
              <w:rPr>
                <w:rFonts w:ascii="Times New Roman" w:hAnsi="Times New Roman"/>
                <w:sz w:val="20"/>
                <w:szCs w:val="20"/>
              </w:rPr>
              <w:t>5</w:t>
            </w:r>
            <w:r w:rsidRPr="00A31ABF">
              <w:rPr>
                <w:rFonts w:ascii="Times New Roman" w:hAnsi="Times New Roman"/>
                <w:sz w:val="20"/>
                <w:szCs w:val="20"/>
              </w:rPr>
              <w:t xml:space="preserve"> прибавляем 1000</w:t>
            </w:r>
          </w:p>
        </w:tc>
        <w:tc>
          <w:tcPr>
            <w:tcW w:w="3066" w:type="dxa"/>
            <w:gridSpan w:val="2"/>
            <w:tcBorders>
              <w:top w:val="single" w:sz="4" w:space="0" w:color="auto"/>
              <w:left w:val="nil"/>
              <w:bottom w:val="single" w:sz="4" w:space="0" w:color="auto"/>
              <w:right w:val="single" w:sz="4" w:space="0" w:color="auto"/>
            </w:tcBorders>
            <w:vAlign w:val="center"/>
            <w:hideMark/>
          </w:tcPr>
          <w:p w14:paraId="5307B20E" w14:textId="77777777" w:rsidR="006E3DA8" w:rsidRDefault="006E3DA8" w:rsidP="00D412E7">
            <w:pPr>
              <w:spacing w:after="0" w:line="192" w:lineRule="auto"/>
              <w:rPr>
                <w:rFonts w:ascii="Times New Roman" w:hAnsi="Times New Roman"/>
                <w:sz w:val="20"/>
                <w:szCs w:val="20"/>
              </w:rPr>
            </w:pPr>
            <w:r>
              <w:rPr>
                <w:rFonts w:ascii="Times New Roman" w:hAnsi="Times New Roman"/>
                <w:sz w:val="20"/>
                <w:szCs w:val="20"/>
              </w:rPr>
              <w:t>Ко всем значениям Варианта 4 прибавляем 6%</w:t>
            </w:r>
          </w:p>
        </w:tc>
      </w:tr>
      <w:tr w:rsidR="006E3DA8" w14:paraId="77CD619A" w14:textId="77777777" w:rsidTr="00D412E7">
        <w:trPr>
          <w:trHeight w:val="315"/>
          <w:jc w:val="center"/>
        </w:trPr>
        <w:tc>
          <w:tcPr>
            <w:tcW w:w="1290" w:type="dxa"/>
            <w:tcBorders>
              <w:top w:val="single" w:sz="4" w:space="0" w:color="auto"/>
              <w:left w:val="single" w:sz="4" w:space="0" w:color="auto"/>
              <w:bottom w:val="single" w:sz="4" w:space="0" w:color="auto"/>
              <w:right w:val="single" w:sz="4" w:space="0" w:color="auto"/>
            </w:tcBorders>
            <w:vAlign w:val="center"/>
            <w:hideMark/>
          </w:tcPr>
          <w:p w14:paraId="58EFF460" w14:textId="77777777" w:rsidR="006E3DA8" w:rsidRDefault="006E3DA8" w:rsidP="00D412E7">
            <w:pPr>
              <w:spacing w:after="0" w:line="192" w:lineRule="auto"/>
              <w:rPr>
                <w:rFonts w:ascii="Times New Roman" w:hAnsi="Times New Roman"/>
                <w:color w:val="000000"/>
                <w:sz w:val="20"/>
                <w:szCs w:val="20"/>
                <w:lang w:eastAsia="ru-RU"/>
              </w:rPr>
            </w:pPr>
            <w:r>
              <w:rPr>
                <w:rFonts w:ascii="Times New Roman" w:hAnsi="Times New Roman"/>
                <w:color w:val="000000"/>
                <w:sz w:val="20"/>
                <w:szCs w:val="20"/>
                <w:lang w:eastAsia="ru-RU"/>
              </w:rPr>
              <w:t>Вариант 15</w:t>
            </w:r>
          </w:p>
        </w:tc>
        <w:tc>
          <w:tcPr>
            <w:tcW w:w="1123" w:type="dxa"/>
            <w:tcBorders>
              <w:top w:val="single" w:sz="4" w:space="0" w:color="auto"/>
              <w:left w:val="nil"/>
              <w:bottom w:val="single" w:sz="4" w:space="0" w:color="auto"/>
              <w:right w:val="single" w:sz="4" w:space="0" w:color="auto"/>
            </w:tcBorders>
          </w:tcPr>
          <w:p w14:paraId="087EEB95" w14:textId="77777777" w:rsidR="006E3DA8" w:rsidRDefault="006E3DA8" w:rsidP="00D412E7">
            <w:pPr>
              <w:spacing w:after="0" w:line="240" w:lineRule="auto"/>
            </w:pPr>
            <w:r w:rsidRPr="00BF6672">
              <w:rPr>
                <w:rFonts w:ascii="Times New Roman" w:hAnsi="Times New Roman"/>
                <w:color w:val="000000"/>
                <w:sz w:val="20"/>
                <w:szCs w:val="20"/>
                <w:lang w:eastAsia="ru-RU"/>
              </w:rPr>
              <w:t>Товар 1-Товар 6</w:t>
            </w:r>
          </w:p>
        </w:tc>
        <w:tc>
          <w:tcPr>
            <w:tcW w:w="2940" w:type="dxa"/>
            <w:gridSpan w:val="2"/>
            <w:tcBorders>
              <w:top w:val="single" w:sz="4" w:space="0" w:color="auto"/>
              <w:left w:val="nil"/>
              <w:bottom w:val="single" w:sz="4" w:space="0" w:color="auto"/>
              <w:right w:val="single" w:sz="4" w:space="0" w:color="auto"/>
            </w:tcBorders>
            <w:vAlign w:val="center"/>
            <w:hideMark/>
          </w:tcPr>
          <w:p w14:paraId="08206B67" w14:textId="77777777" w:rsidR="006E3DA8" w:rsidRDefault="006E3DA8" w:rsidP="00D412E7">
            <w:pPr>
              <w:spacing w:after="0" w:line="192" w:lineRule="auto"/>
              <w:jc w:val="center"/>
              <w:rPr>
                <w:rFonts w:ascii="Times New Roman" w:hAnsi="Times New Roman"/>
                <w:sz w:val="20"/>
                <w:szCs w:val="20"/>
              </w:rPr>
            </w:pPr>
            <w:r>
              <w:rPr>
                <w:rFonts w:ascii="Times New Roman" w:hAnsi="Times New Roman"/>
                <w:sz w:val="20"/>
                <w:szCs w:val="20"/>
              </w:rPr>
              <w:t>Ко всем значениям Варианта 8 прибавляем 6000</w:t>
            </w:r>
          </w:p>
        </w:tc>
        <w:tc>
          <w:tcPr>
            <w:tcW w:w="1899" w:type="dxa"/>
            <w:tcBorders>
              <w:top w:val="single" w:sz="4" w:space="0" w:color="auto"/>
              <w:left w:val="nil"/>
              <w:bottom w:val="single" w:sz="4" w:space="0" w:color="auto"/>
              <w:right w:val="single" w:sz="4" w:space="0" w:color="auto"/>
            </w:tcBorders>
          </w:tcPr>
          <w:p w14:paraId="5EC511B4" w14:textId="77777777" w:rsidR="006E3DA8" w:rsidRDefault="006E3DA8" w:rsidP="00D412E7">
            <w:pPr>
              <w:spacing w:after="0" w:line="216" w:lineRule="auto"/>
              <w:jc w:val="center"/>
            </w:pPr>
            <w:r w:rsidRPr="00A31ABF">
              <w:rPr>
                <w:rFonts w:ascii="Times New Roman" w:hAnsi="Times New Roman"/>
                <w:sz w:val="20"/>
                <w:szCs w:val="20"/>
              </w:rPr>
              <w:t xml:space="preserve">Ко всем значениям Варианта </w:t>
            </w:r>
            <w:r>
              <w:rPr>
                <w:rFonts w:ascii="Times New Roman" w:hAnsi="Times New Roman"/>
                <w:sz w:val="20"/>
                <w:szCs w:val="20"/>
              </w:rPr>
              <w:t>4</w:t>
            </w:r>
            <w:r w:rsidRPr="00A31ABF">
              <w:rPr>
                <w:rFonts w:ascii="Times New Roman" w:hAnsi="Times New Roman"/>
                <w:sz w:val="20"/>
                <w:szCs w:val="20"/>
              </w:rPr>
              <w:t xml:space="preserve"> прибавляем 1000</w:t>
            </w:r>
          </w:p>
        </w:tc>
        <w:tc>
          <w:tcPr>
            <w:tcW w:w="3066" w:type="dxa"/>
            <w:gridSpan w:val="2"/>
            <w:tcBorders>
              <w:top w:val="single" w:sz="4" w:space="0" w:color="auto"/>
              <w:left w:val="nil"/>
              <w:bottom w:val="single" w:sz="4" w:space="0" w:color="auto"/>
              <w:right w:val="single" w:sz="4" w:space="0" w:color="auto"/>
            </w:tcBorders>
            <w:vAlign w:val="center"/>
            <w:hideMark/>
          </w:tcPr>
          <w:p w14:paraId="49450493" w14:textId="77777777" w:rsidR="006E3DA8" w:rsidRDefault="006E3DA8" w:rsidP="00D412E7">
            <w:pPr>
              <w:spacing w:after="0" w:line="192" w:lineRule="auto"/>
              <w:rPr>
                <w:rFonts w:ascii="Times New Roman" w:hAnsi="Times New Roman"/>
                <w:sz w:val="20"/>
                <w:szCs w:val="20"/>
              </w:rPr>
            </w:pPr>
            <w:r>
              <w:rPr>
                <w:rFonts w:ascii="Times New Roman" w:hAnsi="Times New Roman"/>
                <w:sz w:val="20"/>
                <w:szCs w:val="20"/>
              </w:rPr>
              <w:t>Ко всем значениям Варианта 5 прибавляем 7%</w:t>
            </w:r>
          </w:p>
        </w:tc>
      </w:tr>
    </w:tbl>
    <w:p w14:paraId="1D2647DC" w14:textId="77777777" w:rsidR="006E3DA8" w:rsidRDefault="006E3DA8" w:rsidP="006E3DA8">
      <w:pPr>
        <w:pStyle w:val="a5"/>
        <w:shd w:val="clear" w:color="auto" w:fill="FFFFFF"/>
        <w:spacing w:before="0" w:beforeAutospacing="0" w:after="0" w:afterAutospacing="0"/>
        <w:jc w:val="both"/>
        <w:textAlignment w:val="baseline"/>
      </w:pPr>
    </w:p>
    <w:p w14:paraId="609F8096" w14:textId="77777777" w:rsidR="006E3DA8" w:rsidRDefault="006E3DA8" w:rsidP="006E3DA8">
      <w:pPr>
        <w:pStyle w:val="a5"/>
        <w:shd w:val="clear" w:color="auto" w:fill="FFFFFF"/>
        <w:spacing w:before="0" w:beforeAutospacing="0" w:after="0" w:afterAutospacing="0"/>
        <w:jc w:val="both"/>
        <w:textAlignment w:val="baseline"/>
      </w:pPr>
      <w:r>
        <w:rPr>
          <w:b/>
          <w:bCs/>
          <w:bdr w:val="none" w:sz="0" w:space="0" w:color="auto" w:frame="1"/>
        </w:rPr>
        <w:t>2. Вычисление темпа роста рынка за год</w:t>
      </w:r>
    </w:p>
    <w:p w14:paraId="6214E723" w14:textId="77777777" w:rsidR="006E3DA8" w:rsidRDefault="006E3DA8" w:rsidP="006E3DA8">
      <w:pPr>
        <w:pStyle w:val="a5"/>
        <w:shd w:val="clear" w:color="auto" w:fill="FFFFFF"/>
        <w:spacing w:before="120" w:beforeAutospacing="0" w:after="0" w:afterAutospacing="0"/>
        <w:jc w:val="both"/>
        <w:textAlignment w:val="baseline"/>
      </w:pPr>
      <w:r>
        <w:rPr>
          <w:b/>
        </w:rPr>
        <w:t>2.1.</w:t>
      </w:r>
      <w:r>
        <w:t xml:space="preserve"> Первоначально необходимо рассчитать темп роста рынка - годовое увеличение объемов продаж (выручки) или объемов прибыли. </w:t>
      </w:r>
      <w:r>
        <w:rPr>
          <w:shd w:val="clear" w:color="auto" w:fill="FFFFFF"/>
        </w:rPr>
        <w:t>Темп роста рынка показывает, как растет показатель, во сколько раз он изменяется за рассматриваемый период.</w:t>
      </w:r>
    </w:p>
    <w:p w14:paraId="56F41217" w14:textId="77777777" w:rsidR="006E3DA8" w:rsidRDefault="006E3DA8" w:rsidP="006E3DA8">
      <w:pPr>
        <w:pStyle w:val="a5"/>
        <w:shd w:val="clear" w:color="auto" w:fill="FFFFFF"/>
        <w:spacing w:before="120" w:beforeAutospacing="0" w:after="0" w:afterAutospacing="0"/>
        <w:ind w:firstLine="709"/>
        <w:jc w:val="both"/>
        <w:textAlignment w:val="baseline"/>
        <w:rPr>
          <w:shd w:val="clear" w:color="auto" w:fill="FFFFFF"/>
        </w:rPr>
      </w:pPr>
      <w:r>
        <w:rPr>
          <w:rStyle w:val="aa"/>
          <w:shd w:val="clear" w:color="auto" w:fill="FFFFFF"/>
        </w:rPr>
        <w:lastRenderedPageBreak/>
        <w:t xml:space="preserve">ТР = </w:t>
      </w:r>
      <w:proofErr w:type="spellStart"/>
      <w:r>
        <w:rPr>
          <w:rStyle w:val="aa"/>
          <w:shd w:val="clear" w:color="auto" w:fill="FFFFFF"/>
        </w:rPr>
        <w:t>П</w:t>
      </w:r>
      <w:r>
        <w:rPr>
          <w:rStyle w:val="aa"/>
          <w:shd w:val="clear" w:color="auto" w:fill="FFFFFF"/>
          <w:vertAlign w:val="subscript"/>
        </w:rPr>
        <w:t>тек</w:t>
      </w:r>
      <w:proofErr w:type="spellEnd"/>
      <w:r>
        <w:rPr>
          <w:rStyle w:val="aa"/>
          <w:shd w:val="clear" w:color="auto" w:fill="FFFFFF"/>
        </w:rPr>
        <w:t xml:space="preserve"> / </w:t>
      </w:r>
      <w:proofErr w:type="spellStart"/>
      <w:r>
        <w:rPr>
          <w:rStyle w:val="aa"/>
          <w:shd w:val="clear" w:color="auto" w:fill="FFFFFF"/>
        </w:rPr>
        <w:t>П</w:t>
      </w:r>
      <w:r>
        <w:rPr>
          <w:rStyle w:val="aa"/>
          <w:shd w:val="clear" w:color="auto" w:fill="FFFFFF"/>
          <w:vertAlign w:val="subscript"/>
        </w:rPr>
        <w:t>баз</w:t>
      </w:r>
      <w:proofErr w:type="spellEnd"/>
      <w:r>
        <w:rPr>
          <w:rStyle w:val="aa"/>
          <w:shd w:val="clear" w:color="auto" w:fill="FFFFFF"/>
        </w:rPr>
        <w:t> * 100%</w:t>
      </w:r>
      <w:r>
        <w:rPr>
          <w:shd w:val="clear" w:color="auto" w:fill="FFFFFF"/>
        </w:rPr>
        <w:t>,</w:t>
      </w:r>
    </w:p>
    <w:p w14:paraId="6C66D72B" w14:textId="77777777" w:rsidR="006E3DA8" w:rsidRDefault="006E3DA8" w:rsidP="006E3DA8">
      <w:pPr>
        <w:pStyle w:val="a5"/>
        <w:shd w:val="clear" w:color="auto" w:fill="FFFFFF"/>
        <w:spacing w:before="120" w:beforeAutospacing="0" w:after="0" w:afterAutospacing="0"/>
        <w:ind w:firstLine="709"/>
        <w:jc w:val="both"/>
        <w:textAlignment w:val="baseline"/>
      </w:pPr>
      <w:r>
        <w:rPr>
          <w:shd w:val="clear" w:color="auto" w:fill="FFFFFF"/>
        </w:rPr>
        <w:t xml:space="preserve">где </w:t>
      </w:r>
      <w:proofErr w:type="spellStart"/>
      <w:r>
        <w:rPr>
          <w:shd w:val="clear" w:color="auto" w:fill="FFFFFF"/>
        </w:rPr>
        <w:t>П</w:t>
      </w:r>
      <w:r>
        <w:rPr>
          <w:shd w:val="clear" w:color="auto" w:fill="FFFFFF"/>
          <w:vertAlign w:val="subscript"/>
        </w:rPr>
        <w:t>тек</w:t>
      </w:r>
      <w:proofErr w:type="spellEnd"/>
      <w:r>
        <w:rPr>
          <w:shd w:val="clear" w:color="auto" w:fill="FFFFFF"/>
        </w:rPr>
        <w:t xml:space="preserve"> и </w:t>
      </w:r>
      <w:proofErr w:type="spellStart"/>
      <w:r>
        <w:rPr>
          <w:shd w:val="clear" w:color="auto" w:fill="FFFFFF"/>
        </w:rPr>
        <w:t>П</w:t>
      </w:r>
      <w:r>
        <w:rPr>
          <w:shd w:val="clear" w:color="auto" w:fill="FFFFFF"/>
          <w:vertAlign w:val="subscript"/>
        </w:rPr>
        <w:t>баз</w:t>
      </w:r>
      <w:proofErr w:type="spellEnd"/>
      <w:r>
        <w:rPr>
          <w:shd w:val="clear" w:color="auto" w:fill="FFFFFF"/>
        </w:rPr>
        <w:t> – показатели значений текущего и базового периодов.</w:t>
      </w:r>
    </w:p>
    <w:p w14:paraId="40596C28" w14:textId="77777777" w:rsidR="006E3DA8" w:rsidRDefault="006E3DA8" w:rsidP="006E3DA8">
      <w:pPr>
        <w:pStyle w:val="a5"/>
        <w:shd w:val="clear" w:color="auto" w:fill="FFFFFF"/>
        <w:spacing w:before="120" w:beforeAutospacing="0" w:after="0" w:afterAutospacing="0"/>
        <w:ind w:firstLine="709"/>
        <w:jc w:val="both"/>
        <w:textAlignment w:val="baseline"/>
      </w:pPr>
      <w:r>
        <w:t xml:space="preserve">Например, если в прошлом году условно было продано товара </w:t>
      </w:r>
      <w:r>
        <w:rPr>
          <w:lang w:val="en-US"/>
        </w:rPr>
        <w:t>N</w:t>
      </w:r>
      <w:r>
        <w:t xml:space="preserve"> на 100 </w:t>
      </w:r>
      <w:proofErr w:type="spellStart"/>
      <w:r>
        <w:t>млн.руб</w:t>
      </w:r>
      <w:proofErr w:type="spellEnd"/>
      <w:r>
        <w:t xml:space="preserve">., а в этом году – 110 </w:t>
      </w:r>
      <w:proofErr w:type="spellStart"/>
      <w:r>
        <w:t>млн.руб</w:t>
      </w:r>
      <w:proofErr w:type="spellEnd"/>
      <w:r>
        <w:t>., то темп роста рынка составит 110%.</w:t>
      </w:r>
    </w:p>
    <w:p w14:paraId="419704C9" w14:textId="77777777" w:rsidR="006E3DA8" w:rsidRDefault="006E3DA8" w:rsidP="006E3DA8">
      <w:pPr>
        <w:pStyle w:val="a5"/>
        <w:shd w:val="clear" w:color="auto" w:fill="FFFFFF"/>
        <w:spacing w:before="120" w:beforeAutospacing="0" w:after="0" w:afterAutospacing="0"/>
        <w:ind w:firstLine="709"/>
        <w:jc w:val="both"/>
        <w:textAlignment w:val="baseline"/>
      </w:pPr>
      <w:r>
        <w:t>ТР=110/100*100%=110%</w:t>
      </w:r>
    </w:p>
    <w:p w14:paraId="599F6D15" w14:textId="77777777" w:rsidR="006E3DA8" w:rsidRDefault="006E3DA8" w:rsidP="006E3DA8">
      <w:pPr>
        <w:pStyle w:val="a5"/>
        <w:shd w:val="clear" w:color="auto" w:fill="FFFFFF"/>
        <w:spacing w:before="120" w:beforeAutospacing="0" w:after="0" w:afterAutospacing="0"/>
        <w:jc w:val="both"/>
      </w:pPr>
      <w:r>
        <w:t>Темп роста показывает интенсивность изменений какого-либо процесса по отношению к его начальному (базовому) значению. Результат вычислений – один из трёх вариантов:</w:t>
      </w:r>
    </w:p>
    <w:p w14:paraId="5428A534" w14:textId="77777777" w:rsidR="006E3DA8" w:rsidRDefault="006E3DA8" w:rsidP="006E3DA8">
      <w:pPr>
        <w:pStyle w:val="a5"/>
        <w:numPr>
          <w:ilvl w:val="0"/>
          <w:numId w:val="31"/>
        </w:numPr>
        <w:shd w:val="clear" w:color="auto" w:fill="FFFFFF"/>
        <w:spacing w:before="0" w:beforeAutospacing="0" w:after="0" w:afterAutospacing="0"/>
        <w:jc w:val="both"/>
      </w:pPr>
      <w:r>
        <w:t xml:space="preserve">ТР больше 100%, следовательно, конечное значение возросло в сравнении с начальным, </w:t>
      </w:r>
      <w:proofErr w:type="gramStart"/>
      <w:r>
        <w:t>т.е.</w:t>
      </w:r>
      <w:proofErr w:type="gramEnd"/>
      <w:r>
        <w:t xml:space="preserve"> налицо рост показателя;</w:t>
      </w:r>
    </w:p>
    <w:p w14:paraId="3656AF48" w14:textId="77777777" w:rsidR="006E3DA8" w:rsidRDefault="006E3DA8" w:rsidP="006E3DA8">
      <w:pPr>
        <w:pStyle w:val="a5"/>
        <w:numPr>
          <w:ilvl w:val="0"/>
          <w:numId w:val="31"/>
        </w:numPr>
        <w:shd w:val="clear" w:color="auto" w:fill="FFFFFF"/>
        <w:spacing w:before="0" w:beforeAutospacing="0" w:after="0" w:afterAutospacing="0"/>
        <w:jc w:val="both"/>
      </w:pPr>
      <w:r>
        <w:t xml:space="preserve">ТР = 100%, </w:t>
      </w:r>
      <w:proofErr w:type="gramStart"/>
      <w:r>
        <w:t>т.е.</w:t>
      </w:r>
      <w:proofErr w:type="gramEnd"/>
      <w:r>
        <w:t xml:space="preserve"> изменений ни в большую, ни в меньшую сторону не произошло – показатель остался на прежнем уровне;</w:t>
      </w:r>
    </w:p>
    <w:p w14:paraId="368F2C82" w14:textId="77777777" w:rsidR="006E3DA8" w:rsidRDefault="006E3DA8" w:rsidP="006E3DA8">
      <w:pPr>
        <w:pStyle w:val="a5"/>
        <w:numPr>
          <w:ilvl w:val="0"/>
          <w:numId w:val="31"/>
        </w:numPr>
        <w:shd w:val="clear" w:color="auto" w:fill="FFFFFF"/>
        <w:spacing w:before="0" w:beforeAutospacing="0" w:after="0" w:afterAutospacing="0"/>
        <w:jc w:val="both"/>
      </w:pPr>
      <w:r>
        <w:t>ТР меньше 100%, значит, анализируемый показатель снизился к началу периода.</w:t>
      </w:r>
    </w:p>
    <w:p w14:paraId="2DAB386A" w14:textId="77777777" w:rsidR="006E3DA8" w:rsidRDefault="006E3DA8" w:rsidP="006E3DA8">
      <w:pPr>
        <w:pStyle w:val="a5"/>
        <w:shd w:val="clear" w:color="auto" w:fill="FFFFFF"/>
        <w:spacing w:before="0" w:beforeAutospacing="0" w:after="0" w:afterAutospacing="0"/>
        <w:jc w:val="both"/>
        <w:textAlignment w:val="baseline"/>
      </w:pPr>
    </w:p>
    <w:p w14:paraId="1CA01566" w14:textId="77777777" w:rsidR="006E3DA8" w:rsidRDefault="006E3DA8" w:rsidP="006E3DA8">
      <w:pPr>
        <w:pStyle w:val="a5"/>
        <w:shd w:val="clear" w:color="auto" w:fill="FFFFFF"/>
        <w:spacing w:before="0" w:beforeAutospacing="0" w:after="0" w:afterAutospacing="0"/>
        <w:jc w:val="both"/>
        <w:textAlignment w:val="baseline"/>
        <w:rPr>
          <w:color w:val="333333"/>
          <w:shd w:val="clear" w:color="auto" w:fill="FFFFFF"/>
        </w:rPr>
      </w:pPr>
      <w:r>
        <w:rPr>
          <w:b/>
        </w:rPr>
        <w:t>2.2.</w:t>
      </w:r>
      <w:r>
        <w:t xml:space="preserve"> Рассчитайте Взвешенный темп роста рынка </w:t>
      </w:r>
      <w:proofErr w:type="spellStart"/>
      <w:r>
        <w:rPr>
          <w:rStyle w:val="aa"/>
          <w:shd w:val="clear" w:color="auto" w:fill="FFFFFF"/>
        </w:rPr>
        <w:t>ТР</w:t>
      </w:r>
      <w:r>
        <w:rPr>
          <w:rStyle w:val="aa"/>
          <w:shd w:val="clear" w:color="auto" w:fill="FFFFFF"/>
          <w:vertAlign w:val="subscript"/>
        </w:rPr>
        <w:t>взвеш</w:t>
      </w:r>
      <w:proofErr w:type="spellEnd"/>
      <w:r>
        <w:rPr>
          <w:rStyle w:val="aa"/>
          <w:shd w:val="clear" w:color="auto" w:fill="FFFFFF"/>
          <w:vertAlign w:val="subscript"/>
        </w:rPr>
        <w:t xml:space="preserve">, </w:t>
      </w:r>
      <w:r>
        <w:t xml:space="preserve">используя  </w:t>
      </w:r>
      <w:r>
        <w:rPr>
          <w:bCs/>
          <w:shd w:val="clear" w:color="auto" w:fill="FFFFFF"/>
        </w:rPr>
        <w:t xml:space="preserve">Ёмкость рынка </w:t>
      </w:r>
      <w:r>
        <w:rPr>
          <w:color w:val="333333"/>
          <w:shd w:val="clear" w:color="auto" w:fill="FFFFFF"/>
        </w:rPr>
        <w:t>(</w:t>
      </w:r>
      <w:r>
        <w:rPr>
          <w:bCs/>
          <w:color w:val="333333"/>
          <w:shd w:val="clear" w:color="auto" w:fill="FFFFFF"/>
        </w:rPr>
        <w:t>объём рынка</w:t>
      </w:r>
      <w:r>
        <w:rPr>
          <w:color w:val="333333"/>
          <w:shd w:val="clear" w:color="auto" w:fill="FFFFFF"/>
        </w:rPr>
        <w:t>, </w:t>
      </w:r>
      <w:r>
        <w:rPr>
          <w:bCs/>
          <w:color w:val="333333"/>
          <w:shd w:val="clear" w:color="auto" w:fill="FFFFFF"/>
        </w:rPr>
        <w:t>вместимость рынка</w:t>
      </w:r>
      <w:r>
        <w:rPr>
          <w:color w:val="333333"/>
          <w:shd w:val="clear" w:color="auto" w:fill="FFFFFF"/>
        </w:rPr>
        <w:t>, </w:t>
      </w:r>
      <w:r>
        <w:rPr>
          <w:bCs/>
          <w:color w:val="333333"/>
          <w:shd w:val="clear" w:color="auto" w:fill="FFFFFF"/>
        </w:rPr>
        <w:t>величина рынка</w:t>
      </w:r>
      <w:r>
        <w:rPr>
          <w:color w:val="333333"/>
          <w:shd w:val="clear" w:color="auto" w:fill="FFFFFF"/>
        </w:rPr>
        <w:t>):</w:t>
      </w:r>
    </w:p>
    <w:p w14:paraId="4461AA32" w14:textId="77777777" w:rsidR="006E3DA8" w:rsidRDefault="006E3DA8" w:rsidP="006E3DA8">
      <w:pPr>
        <w:pStyle w:val="a5"/>
        <w:shd w:val="clear" w:color="auto" w:fill="FFFFFF"/>
        <w:spacing w:before="120" w:beforeAutospacing="0" w:after="0" w:afterAutospacing="0"/>
        <w:ind w:firstLine="709"/>
        <w:jc w:val="both"/>
        <w:textAlignment w:val="baseline"/>
        <w:rPr>
          <w:shd w:val="clear" w:color="auto" w:fill="FFFFFF"/>
        </w:rPr>
      </w:pPr>
      <w:proofErr w:type="spellStart"/>
      <w:r>
        <w:rPr>
          <w:rStyle w:val="aa"/>
          <w:shd w:val="clear" w:color="auto" w:fill="FFFFFF"/>
        </w:rPr>
        <w:t>ТР</w:t>
      </w:r>
      <w:r>
        <w:rPr>
          <w:rStyle w:val="aa"/>
          <w:shd w:val="clear" w:color="auto" w:fill="FFFFFF"/>
          <w:vertAlign w:val="subscript"/>
        </w:rPr>
        <w:t>взвеш</w:t>
      </w:r>
      <w:proofErr w:type="spellEnd"/>
      <w:r>
        <w:t xml:space="preserve"> = </w:t>
      </w:r>
      <w:r>
        <w:rPr>
          <w:rStyle w:val="aa"/>
          <w:shd w:val="clear" w:color="auto" w:fill="FFFFFF"/>
          <w:lang w:val="en-US"/>
        </w:rPr>
        <w:t>E</w:t>
      </w:r>
      <w:r>
        <w:rPr>
          <w:rStyle w:val="aa"/>
          <w:shd w:val="clear" w:color="auto" w:fill="FFFFFF"/>
          <w:vertAlign w:val="subscript"/>
        </w:rPr>
        <w:t>рынка товара</w:t>
      </w:r>
      <w:r>
        <w:rPr>
          <w:rStyle w:val="aa"/>
          <w:shd w:val="clear" w:color="auto" w:fill="FFFFFF"/>
        </w:rPr>
        <w:t xml:space="preserve"> * ТР / </w:t>
      </w:r>
      <w:r>
        <w:rPr>
          <w:rStyle w:val="aa"/>
          <w:shd w:val="clear" w:color="auto" w:fill="FFFFFF"/>
          <w:lang w:val="en-US"/>
        </w:rPr>
        <w:t>E</w:t>
      </w:r>
      <w:r>
        <w:rPr>
          <w:rStyle w:val="aa"/>
          <w:shd w:val="clear" w:color="auto" w:fill="FFFFFF"/>
          <w:vertAlign w:val="subscript"/>
        </w:rPr>
        <w:t>рынка товаров,</w:t>
      </w:r>
    </w:p>
    <w:p w14:paraId="71CB0638" w14:textId="77777777" w:rsidR="006E3DA8" w:rsidRDefault="006E3DA8" w:rsidP="006E3DA8">
      <w:pPr>
        <w:pStyle w:val="a5"/>
        <w:shd w:val="clear" w:color="auto" w:fill="FFFFFF"/>
        <w:spacing w:before="120" w:beforeAutospacing="0" w:after="0" w:afterAutospacing="0"/>
        <w:ind w:firstLine="709"/>
        <w:jc w:val="both"/>
        <w:textAlignment w:val="baseline"/>
      </w:pPr>
      <w:r>
        <w:rPr>
          <w:shd w:val="clear" w:color="auto" w:fill="FFFFFF"/>
        </w:rPr>
        <w:t xml:space="preserve">где </w:t>
      </w:r>
      <w:r>
        <w:rPr>
          <w:rStyle w:val="aa"/>
          <w:shd w:val="clear" w:color="auto" w:fill="FFFFFF"/>
          <w:lang w:val="en-US"/>
        </w:rPr>
        <w:t>E</w:t>
      </w:r>
      <w:r>
        <w:rPr>
          <w:rStyle w:val="aa"/>
          <w:shd w:val="clear" w:color="auto" w:fill="FFFFFF"/>
          <w:vertAlign w:val="subscript"/>
        </w:rPr>
        <w:t>рынка товара</w:t>
      </w:r>
      <w:r>
        <w:rPr>
          <w:shd w:val="clear" w:color="auto" w:fill="FFFFFF"/>
        </w:rPr>
        <w:t xml:space="preserve"> – показатель ёмкости рынка товара</w:t>
      </w:r>
      <w:r>
        <w:rPr>
          <w:color w:val="202124"/>
          <w:shd w:val="clear" w:color="auto" w:fill="FFFFFF"/>
        </w:rPr>
        <w:t xml:space="preserve">, который отражает сколько </w:t>
      </w:r>
      <w:proofErr w:type="gramStart"/>
      <w:r>
        <w:rPr>
          <w:color w:val="202124"/>
          <w:shd w:val="clear" w:color="auto" w:fill="FFFFFF"/>
        </w:rPr>
        <w:t>конкретного товара</w:t>
      </w:r>
      <w:proofErr w:type="gramEnd"/>
      <w:r>
        <w:rPr>
          <w:color w:val="202124"/>
          <w:shd w:val="clear" w:color="auto" w:fill="FFFFFF"/>
        </w:rPr>
        <w:t xml:space="preserve"> могут купить потребители на конкретном рынке</w:t>
      </w:r>
      <w:r>
        <w:rPr>
          <w:color w:val="333333"/>
          <w:shd w:val="clear" w:color="auto" w:fill="FFFFFF"/>
        </w:rPr>
        <w:t>.</w:t>
      </w:r>
    </w:p>
    <w:p w14:paraId="14BA8C2E" w14:textId="77777777" w:rsidR="006E3DA8" w:rsidRDefault="006E3DA8" w:rsidP="006E3DA8">
      <w:pPr>
        <w:pStyle w:val="a5"/>
        <w:shd w:val="clear" w:color="auto" w:fill="FFFFFF"/>
        <w:spacing w:before="120" w:beforeAutospacing="0" w:after="0" w:afterAutospacing="0"/>
        <w:ind w:firstLine="709"/>
        <w:jc w:val="both"/>
        <w:textAlignment w:val="baseline"/>
      </w:pPr>
      <w:r>
        <w:rPr>
          <w:rStyle w:val="aa"/>
          <w:shd w:val="clear" w:color="auto" w:fill="FFFFFF"/>
          <w:lang w:val="en-US"/>
        </w:rPr>
        <w:t>E</w:t>
      </w:r>
      <w:r>
        <w:rPr>
          <w:rStyle w:val="aa"/>
          <w:shd w:val="clear" w:color="auto" w:fill="FFFFFF"/>
          <w:vertAlign w:val="subscript"/>
        </w:rPr>
        <w:t>рынка товаров</w:t>
      </w:r>
      <w:r>
        <w:rPr>
          <w:shd w:val="clear" w:color="auto" w:fill="FFFFFF"/>
        </w:rPr>
        <w:t xml:space="preserve"> – показатель ёмкости рынка товаров</w:t>
      </w:r>
      <w:r>
        <w:rPr>
          <w:color w:val="333333"/>
          <w:shd w:val="clear" w:color="auto" w:fill="FFFFFF"/>
        </w:rPr>
        <w:t xml:space="preserve"> - объём всех товаров, которые предлагаются и приобретаются в пределах </w:t>
      </w:r>
      <w:r>
        <w:rPr>
          <w:shd w:val="clear" w:color="auto" w:fill="FFFFFF"/>
        </w:rPr>
        <w:t>рынка</w:t>
      </w:r>
      <w:r>
        <w:rPr>
          <w:color w:val="333333"/>
          <w:shd w:val="clear" w:color="auto" w:fill="FFFFFF"/>
        </w:rPr>
        <w:t> (рыночного сегмента). </w:t>
      </w:r>
    </w:p>
    <w:p w14:paraId="53A081AC" w14:textId="77777777" w:rsidR="006E3DA8" w:rsidRDefault="006E3DA8" w:rsidP="006E3DA8">
      <w:pPr>
        <w:pStyle w:val="a5"/>
        <w:shd w:val="clear" w:color="auto" w:fill="FFFFFF"/>
        <w:spacing w:before="0" w:beforeAutospacing="0" w:after="0" w:afterAutospacing="0"/>
        <w:jc w:val="both"/>
        <w:textAlignment w:val="baseline"/>
        <w:rPr>
          <w:bCs/>
          <w:color w:val="333333"/>
          <w:shd w:val="clear" w:color="auto" w:fill="FFFFFF"/>
        </w:rPr>
      </w:pPr>
    </w:p>
    <w:p w14:paraId="4F9B8FD4" w14:textId="77777777" w:rsidR="006E3DA8" w:rsidRDefault="006E3DA8" w:rsidP="006E3DA8">
      <w:pPr>
        <w:pStyle w:val="a5"/>
        <w:shd w:val="clear" w:color="auto" w:fill="FFFFFF"/>
        <w:spacing w:before="0" w:beforeAutospacing="0" w:after="0" w:afterAutospacing="0"/>
        <w:jc w:val="both"/>
        <w:textAlignment w:val="baseline"/>
      </w:pPr>
      <w:r>
        <w:rPr>
          <w:b/>
        </w:rPr>
        <w:t>2.3.</w:t>
      </w:r>
      <w:r>
        <w:t xml:space="preserve"> Постройте формулу перевода числового значения </w:t>
      </w:r>
      <w:proofErr w:type="spellStart"/>
      <w:r>
        <w:rPr>
          <w:rStyle w:val="aa"/>
          <w:shd w:val="clear" w:color="auto" w:fill="FFFFFF"/>
        </w:rPr>
        <w:t>ТР</w:t>
      </w:r>
      <w:r>
        <w:rPr>
          <w:rStyle w:val="aa"/>
          <w:shd w:val="clear" w:color="auto" w:fill="FFFFFF"/>
          <w:vertAlign w:val="subscript"/>
        </w:rPr>
        <w:t>взвеш</w:t>
      </w:r>
      <w:proofErr w:type="spellEnd"/>
      <w:r>
        <w:t xml:space="preserve"> в текстовые оценки «высокий» и «низкий», используя функцию ЕСЛИ. Условие: если значение </w:t>
      </w:r>
      <w:r>
        <w:rPr>
          <w:bCs/>
          <w:shd w:val="clear" w:color="auto" w:fill="FFFFFF"/>
        </w:rPr>
        <w:t xml:space="preserve">&gt;10%, то пишем «высокий»; </w:t>
      </w:r>
      <w:r>
        <w:t xml:space="preserve">если значение </w:t>
      </w:r>
      <w:r>
        <w:rPr>
          <w:bCs/>
          <w:shd w:val="clear" w:color="auto" w:fill="FFFFFF"/>
        </w:rPr>
        <w:t xml:space="preserve">&lt;10%, то пишем «низкий». </w:t>
      </w:r>
      <w:r>
        <w:t xml:space="preserve">Необходимо, чтобы </w:t>
      </w:r>
      <w:r>
        <w:rPr>
          <w:lang w:val="en-US"/>
        </w:rPr>
        <w:t>Excel</w:t>
      </w:r>
      <w:r>
        <w:t xml:space="preserve"> самостоятельно проставлял оценку прописью.</w:t>
      </w:r>
    </w:p>
    <w:p w14:paraId="1DE9AAE2" w14:textId="77777777" w:rsidR="006E3DA8" w:rsidRDefault="006E3DA8" w:rsidP="006E3DA8">
      <w:pPr>
        <w:spacing w:after="0" w:line="240" w:lineRule="auto"/>
        <w:jc w:val="both"/>
        <w:rPr>
          <w:rFonts w:ascii="Times New Roman" w:hAnsi="Times New Roman"/>
          <w:sz w:val="24"/>
          <w:szCs w:val="24"/>
        </w:rPr>
      </w:pPr>
      <w:r>
        <w:rPr>
          <w:rFonts w:ascii="Times New Roman" w:hAnsi="Times New Roman"/>
          <w:sz w:val="24"/>
          <w:szCs w:val="24"/>
        </w:rPr>
        <w:t xml:space="preserve">Перенесите нижеследующую таблицу 33 в </w:t>
      </w:r>
      <w:r>
        <w:rPr>
          <w:rFonts w:ascii="Times New Roman" w:hAnsi="Times New Roman"/>
          <w:sz w:val="24"/>
          <w:szCs w:val="24"/>
          <w:lang w:val="en-US"/>
        </w:rPr>
        <w:t>Excel</w:t>
      </w:r>
      <w:r>
        <w:rPr>
          <w:rFonts w:ascii="Times New Roman" w:hAnsi="Times New Roman"/>
          <w:sz w:val="24"/>
          <w:szCs w:val="24"/>
        </w:rPr>
        <w:t xml:space="preserve">, заполните ее исходными данными из таблицы 32, </w:t>
      </w:r>
      <w:proofErr w:type="spellStart"/>
      <w:r>
        <w:rPr>
          <w:rFonts w:ascii="Times New Roman" w:hAnsi="Times New Roman"/>
          <w:sz w:val="24"/>
          <w:szCs w:val="24"/>
        </w:rPr>
        <w:t>расчитайте</w:t>
      </w:r>
      <w:proofErr w:type="spellEnd"/>
      <w:r>
        <w:rPr>
          <w:rFonts w:ascii="Times New Roman" w:hAnsi="Times New Roman"/>
          <w:sz w:val="24"/>
          <w:szCs w:val="24"/>
        </w:rPr>
        <w:t xml:space="preserve"> все значения. В таблице пример заполнения первой строки – его следует заменить.</w:t>
      </w:r>
    </w:p>
    <w:p w14:paraId="284D650A" w14:textId="77777777" w:rsidR="006E3DA8" w:rsidRPr="00FF0789" w:rsidRDefault="006E3DA8" w:rsidP="006E3DA8">
      <w:pPr>
        <w:spacing w:before="120" w:after="120" w:line="240" w:lineRule="auto"/>
        <w:jc w:val="center"/>
        <w:rPr>
          <w:rFonts w:ascii="Times New Roman" w:hAnsi="Times New Roman"/>
          <w:b/>
          <w:sz w:val="24"/>
          <w:szCs w:val="24"/>
        </w:rPr>
      </w:pPr>
      <w:r w:rsidRPr="00FF0789">
        <w:rPr>
          <w:rFonts w:ascii="Times New Roman" w:hAnsi="Times New Roman"/>
          <w:b/>
          <w:sz w:val="24"/>
          <w:szCs w:val="24"/>
        </w:rPr>
        <w:t xml:space="preserve">Таблица </w:t>
      </w:r>
      <w:r>
        <w:rPr>
          <w:rFonts w:ascii="Times New Roman" w:hAnsi="Times New Roman"/>
          <w:b/>
          <w:sz w:val="24"/>
          <w:szCs w:val="24"/>
        </w:rPr>
        <w:t>33</w:t>
      </w:r>
      <w:r w:rsidRPr="00FF0789">
        <w:rPr>
          <w:rFonts w:ascii="Times New Roman" w:hAnsi="Times New Roman"/>
          <w:b/>
          <w:sz w:val="24"/>
          <w:szCs w:val="24"/>
        </w:rPr>
        <w:t xml:space="preserve"> – Расчёт темпа роста рынка и доли рынка</w:t>
      </w:r>
    </w:p>
    <w:tbl>
      <w:tblPr>
        <w:tblW w:w="10861" w:type="dxa"/>
        <w:tblInd w:w="-176" w:type="dxa"/>
        <w:tblLayout w:type="fixed"/>
        <w:tblLook w:val="04A0" w:firstRow="1" w:lastRow="0" w:firstColumn="1" w:lastColumn="0" w:noHBand="0" w:noVBand="1"/>
      </w:tblPr>
      <w:tblGrid>
        <w:gridCol w:w="955"/>
        <w:gridCol w:w="846"/>
        <w:gridCol w:w="847"/>
        <w:gridCol w:w="813"/>
        <w:gridCol w:w="761"/>
        <w:gridCol w:w="845"/>
        <w:gridCol w:w="999"/>
        <w:gridCol w:w="761"/>
        <w:gridCol w:w="987"/>
        <w:gridCol w:w="987"/>
        <w:gridCol w:w="932"/>
        <w:gridCol w:w="1128"/>
      </w:tblGrid>
      <w:tr w:rsidR="006E3DA8" w14:paraId="3DFDEA39" w14:textId="77777777" w:rsidTr="00D412E7">
        <w:trPr>
          <w:trHeight w:val="475"/>
        </w:trPr>
        <w:tc>
          <w:tcPr>
            <w:tcW w:w="2648" w:type="dxa"/>
            <w:gridSpan w:val="3"/>
            <w:tcBorders>
              <w:top w:val="single" w:sz="4" w:space="0" w:color="auto"/>
              <w:left w:val="single" w:sz="4" w:space="0" w:color="auto"/>
              <w:bottom w:val="single" w:sz="4" w:space="0" w:color="auto"/>
              <w:right w:val="single" w:sz="4" w:space="0" w:color="000000"/>
            </w:tcBorders>
            <w:shd w:val="clear" w:color="auto" w:fill="FFFFFF"/>
            <w:noWrap/>
            <w:vAlign w:val="bottom"/>
            <w:hideMark/>
          </w:tcPr>
          <w:p w14:paraId="3C29E84E" w14:textId="77777777" w:rsidR="006E3DA8" w:rsidRDefault="006E3DA8" w:rsidP="00D412E7">
            <w:pPr>
              <w:spacing w:after="0" w:line="240" w:lineRule="auto"/>
              <w:jc w:val="center"/>
              <w:rPr>
                <w:rFonts w:ascii="Times New Roman" w:hAnsi="Times New Roman"/>
                <w:color w:val="000000"/>
                <w:sz w:val="18"/>
                <w:szCs w:val="18"/>
                <w:lang w:eastAsia="ru-RU"/>
              </w:rPr>
            </w:pPr>
            <w:r>
              <w:rPr>
                <w:rFonts w:ascii="Times New Roman" w:hAnsi="Times New Roman"/>
                <w:color w:val="000000"/>
                <w:sz w:val="18"/>
                <w:szCs w:val="18"/>
                <w:lang w:eastAsia="ru-RU"/>
              </w:rPr>
              <w:t> </w:t>
            </w:r>
          </w:p>
        </w:tc>
        <w:tc>
          <w:tcPr>
            <w:tcW w:w="3418" w:type="dxa"/>
            <w:gridSpan w:val="4"/>
            <w:tcBorders>
              <w:top w:val="single" w:sz="4" w:space="0" w:color="auto"/>
              <w:left w:val="nil"/>
              <w:bottom w:val="single" w:sz="4" w:space="0" w:color="auto"/>
              <w:right w:val="single" w:sz="4" w:space="0" w:color="000000"/>
            </w:tcBorders>
            <w:shd w:val="clear" w:color="auto" w:fill="FFFFFF"/>
            <w:vAlign w:val="center"/>
            <w:hideMark/>
          </w:tcPr>
          <w:p w14:paraId="2EC1D09A" w14:textId="77777777" w:rsidR="006E3DA8" w:rsidRDefault="006E3DA8" w:rsidP="00D412E7">
            <w:pPr>
              <w:spacing w:after="0" w:line="240" w:lineRule="auto"/>
              <w:jc w:val="center"/>
              <w:rPr>
                <w:rFonts w:ascii="Times New Roman" w:hAnsi="Times New Roman"/>
                <w:color w:val="000000"/>
                <w:sz w:val="18"/>
                <w:szCs w:val="18"/>
                <w:lang w:eastAsia="ru-RU"/>
              </w:rPr>
            </w:pPr>
            <w:r>
              <w:rPr>
                <w:rFonts w:ascii="Times New Roman" w:hAnsi="Times New Roman"/>
                <w:color w:val="000000"/>
                <w:sz w:val="18"/>
                <w:szCs w:val="18"/>
                <w:lang w:eastAsia="ru-RU"/>
              </w:rPr>
              <w:t>Расчет средневзвешенного темпа роста рынка для матрицы</w:t>
            </w:r>
          </w:p>
        </w:tc>
        <w:tc>
          <w:tcPr>
            <w:tcW w:w="3666" w:type="dxa"/>
            <w:gridSpan w:val="4"/>
            <w:tcBorders>
              <w:top w:val="single" w:sz="4" w:space="0" w:color="auto"/>
              <w:left w:val="nil"/>
              <w:bottom w:val="single" w:sz="4" w:space="0" w:color="auto"/>
              <w:right w:val="single" w:sz="4" w:space="0" w:color="000000"/>
            </w:tcBorders>
            <w:shd w:val="clear" w:color="auto" w:fill="FFFFFF"/>
            <w:vAlign w:val="center"/>
            <w:hideMark/>
          </w:tcPr>
          <w:p w14:paraId="5C6C7CBC" w14:textId="77777777" w:rsidR="006E3DA8" w:rsidRDefault="006E3DA8" w:rsidP="00D412E7">
            <w:pPr>
              <w:spacing w:after="0" w:line="240" w:lineRule="auto"/>
              <w:jc w:val="center"/>
              <w:rPr>
                <w:rFonts w:ascii="Times New Roman" w:hAnsi="Times New Roman"/>
                <w:color w:val="000000"/>
                <w:sz w:val="18"/>
                <w:szCs w:val="18"/>
                <w:lang w:eastAsia="ru-RU"/>
              </w:rPr>
            </w:pPr>
            <w:r>
              <w:rPr>
                <w:rFonts w:ascii="Times New Roman" w:hAnsi="Times New Roman"/>
                <w:color w:val="000000"/>
                <w:sz w:val="18"/>
                <w:szCs w:val="18"/>
                <w:lang w:eastAsia="ru-RU"/>
              </w:rPr>
              <w:t>Расчет относительной доли рынка</w:t>
            </w:r>
          </w:p>
        </w:tc>
        <w:tc>
          <w:tcPr>
            <w:tcW w:w="1128" w:type="dxa"/>
            <w:tcBorders>
              <w:top w:val="single" w:sz="4" w:space="0" w:color="auto"/>
              <w:left w:val="nil"/>
              <w:bottom w:val="single" w:sz="4" w:space="0" w:color="auto"/>
              <w:right w:val="single" w:sz="4" w:space="0" w:color="auto"/>
            </w:tcBorders>
            <w:shd w:val="clear" w:color="auto" w:fill="FFFFFF"/>
            <w:noWrap/>
            <w:vAlign w:val="bottom"/>
            <w:hideMark/>
          </w:tcPr>
          <w:p w14:paraId="48FA1B80" w14:textId="77777777" w:rsidR="006E3DA8" w:rsidRDefault="006E3DA8" w:rsidP="00D412E7">
            <w:pPr>
              <w:spacing w:after="0" w:line="240" w:lineRule="auto"/>
              <w:rPr>
                <w:rFonts w:ascii="Times New Roman" w:hAnsi="Times New Roman"/>
                <w:color w:val="000000"/>
                <w:sz w:val="18"/>
                <w:szCs w:val="18"/>
                <w:lang w:eastAsia="ru-RU"/>
              </w:rPr>
            </w:pPr>
            <w:r>
              <w:rPr>
                <w:rFonts w:ascii="Times New Roman" w:hAnsi="Times New Roman"/>
                <w:color w:val="000000"/>
                <w:sz w:val="18"/>
                <w:szCs w:val="18"/>
                <w:lang w:eastAsia="ru-RU"/>
              </w:rPr>
              <w:t> </w:t>
            </w:r>
          </w:p>
        </w:tc>
      </w:tr>
      <w:tr w:rsidR="006E3DA8" w14:paraId="67FED031" w14:textId="77777777" w:rsidTr="00D412E7">
        <w:trPr>
          <w:trHeight w:val="678"/>
        </w:trPr>
        <w:tc>
          <w:tcPr>
            <w:tcW w:w="955" w:type="dxa"/>
            <w:vMerge w:val="restart"/>
            <w:tcBorders>
              <w:top w:val="nil"/>
              <w:left w:val="single" w:sz="4" w:space="0" w:color="auto"/>
              <w:bottom w:val="single" w:sz="4" w:space="0" w:color="000000"/>
              <w:right w:val="single" w:sz="4" w:space="0" w:color="auto"/>
            </w:tcBorders>
            <w:shd w:val="clear" w:color="auto" w:fill="FFFFFF"/>
            <w:noWrap/>
            <w:vAlign w:val="center"/>
            <w:hideMark/>
          </w:tcPr>
          <w:p w14:paraId="510F55B0" w14:textId="77777777" w:rsidR="006E3DA8" w:rsidRDefault="006E3DA8" w:rsidP="00D412E7">
            <w:pPr>
              <w:spacing w:after="0" w:line="240" w:lineRule="auto"/>
              <w:rPr>
                <w:rFonts w:ascii="Times New Roman" w:hAnsi="Times New Roman"/>
                <w:color w:val="000000"/>
                <w:sz w:val="18"/>
                <w:szCs w:val="18"/>
                <w:lang w:eastAsia="ru-RU"/>
              </w:rPr>
            </w:pPr>
            <w:r>
              <w:rPr>
                <w:rFonts w:ascii="Times New Roman" w:hAnsi="Times New Roman"/>
                <w:color w:val="000000"/>
                <w:sz w:val="18"/>
                <w:szCs w:val="18"/>
                <w:lang w:eastAsia="ru-RU"/>
              </w:rPr>
              <w:t>Название группы</w:t>
            </w:r>
          </w:p>
        </w:tc>
        <w:tc>
          <w:tcPr>
            <w:tcW w:w="846" w:type="dxa"/>
            <w:tcBorders>
              <w:top w:val="nil"/>
              <w:left w:val="nil"/>
              <w:bottom w:val="single" w:sz="4" w:space="0" w:color="auto"/>
              <w:right w:val="single" w:sz="4" w:space="0" w:color="auto"/>
            </w:tcBorders>
            <w:shd w:val="clear" w:color="auto" w:fill="FFFFFF"/>
            <w:vAlign w:val="center"/>
            <w:hideMark/>
          </w:tcPr>
          <w:p w14:paraId="545717A1" w14:textId="77777777" w:rsidR="006E3DA8" w:rsidRDefault="006E3DA8" w:rsidP="00D412E7">
            <w:pPr>
              <w:spacing w:after="0" w:line="240" w:lineRule="auto"/>
              <w:jc w:val="center"/>
              <w:rPr>
                <w:rFonts w:ascii="Times New Roman" w:hAnsi="Times New Roman"/>
                <w:color w:val="000000"/>
                <w:sz w:val="18"/>
                <w:szCs w:val="18"/>
                <w:lang w:eastAsia="ru-RU"/>
              </w:rPr>
            </w:pPr>
            <w:r>
              <w:rPr>
                <w:rFonts w:ascii="Times New Roman" w:hAnsi="Times New Roman"/>
                <w:color w:val="000000"/>
                <w:sz w:val="18"/>
                <w:szCs w:val="18"/>
                <w:lang w:eastAsia="ru-RU"/>
              </w:rPr>
              <w:t xml:space="preserve">Объем продаж, </w:t>
            </w:r>
            <w:proofErr w:type="spellStart"/>
            <w:r>
              <w:rPr>
                <w:rFonts w:ascii="Times New Roman" w:hAnsi="Times New Roman"/>
                <w:color w:val="000000"/>
                <w:sz w:val="18"/>
                <w:szCs w:val="18"/>
                <w:lang w:eastAsia="ru-RU"/>
              </w:rPr>
              <w:t>руб</w:t>
            </w:r>
            <w:proofErr w:type="spellEnd"/>
          </w:p>
        </w:tc>
        <w:tc>
          <w:tcPr>
            <w:tcW w:w="847" w:type="dxa"/>
            <w:tcBorders>
              <w:top w:val="nil"/>
              <w:left w:val="nil"/>
              <w:bottom w:val="single" w:sz="4" w:space="0" w:color="auto"/>
              <w:right w:val="single" w:sz="4" w:space="0" w:color="auto"/>
            </w:tcBorders>
            <w:shd w:val="clear" w:color="auto" w:fill="FFFFFF"/>
            <w:vAlign w:val="center"/>
            <w:hideMark/>
          </w:tcPr>
          <w:p w14:paraId="2C325B66" w14:textId="77777777" w:rsidR="006E3DA8" w:rsidRDefault="006E3DA8" w:rsidP="00D412E7">
            <w:pPr>
              <w:spacing w:after="0" w:line="240" w:lineRule="auto"/>
              <w:jc w:val="center"/>
              <w:rPr>
                <w:rFonts w:ascii="Times New Roman" w:hAnsi="Times New Roman"/>
                <w:color w:val="000000"/>
                <w:sz w:val="18"/>
                <w:szCs w:val="18"/>
                <w:lang w:eastAsia="ru-RU"/>
              </w:rPr>
            </w:pPr>
            <w:r>
              <w:rPr>
                <w:rFonts w:ascii="Times New Roman" w:hAnsi="Times New Roman"/>
                <w:color w:val="000000"/>
                <w:sz w:val="18"/>
                <w:szCs w:val="18"/>
                <w:lang w:eastAsia="ru-RU"/>
              </w:rPr>
              <w:t xml:space="preserve">Объем продаж, </w:t>
            </w:r>
            <w:proofErr w:type="spellStart"/>
            <w:r>
              <w:rPr>
                <w:rFonts w:ascii="Times New Roman" w:hAnsi="Times New Roman"/>
                <w:color w:val="000000"/>
                <w:sz w:val="18"/>
                <w:szCs w:val="18"/>
                <w:lang w:eastAsia="ru-RU"/>
              </w:rPr>
              <w:t>руб</w:t>
            </w:r>
            <w:proofErr w:type="spellEnd"/>
          </w:p>
        </w:tc>
        <w:tc>
          <w:tcPr>
            <w:tcW w:w="813" w:type="dxa"/>
            <w:vMerge w:val="restart"/>
            <w:tcBorders>
              <w:top w:val="nil"/>
              <w:left w:val="single" w:sz="4" w:space="0" w:color="auto"/>
              <w:bottom w:val="single" w:sz="4" w:space="0" w:color="000000"/>
              <w:right w:val="single" w:sz="4" w:space="0" w:color="auto"/>
            </w:tcBorders>
            <w:shd w:val="clear" w:color="auto" w:fill="FFFFFF"/>
            <w:vAlign w:val="center"/>
            <w:hideMark/>
          </w:tcPr>
          <w:p w14:paraId="22E91EB7" w14:textId="77777777" w:rsidR="006E3DA8" w:rsidRDefault="006E3DA8" w:rsidP="00D412E7">
            <w:pPr>
              <w:spacing w:after="0" w:line="240" w:lineRule="auto"/>
              <w:jc w:val="center"/>
              <w:rPr>
                <w:rFonts w:ascii="Times New Roman" w:hAnsi="Times New Roman"/>
                <w:color w:val="000000"/>
                <w:sz w:val="18"/>
                <w:szCs w:val="18"/>
                <w:lang w:eastAsia="ru-RU"/>
              </w:rPr>
            </w:pPr>
            <w:r>
              <w:rPr>
                <w:rFonts w:ascii="Times New Roman" w:hAnsi="Times New Roman"/>
                <w:color w:val="000000"/>
                <w:sz w:val="18"/>
                <w:szCs w:val="18"/>
                <w:lang w:eastAsia="ru-RU"/>
              </w:rPr>
              <w:t>Темп роста рынка, %</w:t>
            </w:r>
          </w:p>
        </w:tc>
        <w:tc>
          <w:tcPr>
            <w:tcW w:w="761" w:type="dxa"/>
            <w:vMerge w:val="restart"/>
            <w:tcBorders>
              <w:top w:val="nil"/>
              <w:left w:val="single" w:sz="4" w:space="0" w:color="auto"/>
              <w:bottom w:val="single" w:sz="4" w:space="0" w:color="000000"/>
              <w:right w:val="single" w:sz="4" w:space="0" w:color="auto"/>
            </w:tcBorders>
            <w:shd w:val="clear" w:color="auto" w:fill="FFFFFF"/>
            <w:vAlign w:val="center"/>
            <w:hideMark/>
          </w:tcPr>
          <w:p w14:paraId="644C10F8" w14:textId="77777777" w:rsidR="006E3DA8" w:rsidRDefault="006E3DA8" w:rsidP="00D412E7">
            <w:pPr>
              <w:spacing w:after="0" w:line="240" w:lineRule="auto"/>
              <w:jc w:val="center"/>
              <w:rPr>
                <w:rFonts w:ascii="Times New Roman" w:hAnsi="Times New Roman"/>
                <w:color w:val="000000"/>
                <w:sz w:val="18"/>
                <w:szCs w:val="18"/>
                <w:lang w:eastAsia="ru-RU"/>
              </w:rPr>
            </w:pPr>
            <w:r>
              <w:rPr>
                <w:rFonts w:ascii="Times New Roman" w:hAnsi="Times New Roman"/>
                <w:color w:val="000000"/>
                <w:sz w:val="18"/>
                <w:szCs w:val="18"/>
                <w:lang w:eastAsia="ru-RU"/>
              </w:rPr>
              <w:t>Емкость рынка</w:t>
            </w:r>
          </w:p>
        </w:tc>
        <w:tc>
          <w:tcPr>
            <w:tcW w:w="845" w:type="dxa"/>
            <w:vMerge w:val="restart"/>
            <w:tcBorders>
              <w:top w:val="nil"/>
              <w:left w:val="single" w:sz="4" w:space="0" w:color="auto"/>
              <w:bottom w:val="single" w:sz="4" w:space="0" w:color="000000"/>
              <w:right w:val="single" w:sz="4" w:space="0" w:color="auto"/>
            </w:tcBorders>
            <w:shd w:val="clear" w:color="auto" w:fill="FFFFFF"/>
            <w:vAlign w:val="center"/>
            <w:hideMark/>
          </w:tcPr>
          <w:p w14:paraId="5533E6AA" w14:textId="77777777" w:rsidR="006E3DA8" w:rsidRDefault="006E3DA8" w:rsidP="00D412E7">
            <w:pPr>
              <w:spacing w:after="0" w:line="240" w:lineRule="auto"/>
              <w:jc w:val="center"/>
              <w:rPr>
                <w:rFonts w:ascii="Times New Roman" w:hAnsi="Times New Roman"/>
                <w:color w:val="000000"/>
                <w:sz w:val="18"/>
                <w:szCs w:val="18"/>
                <w:lang w:eastAsia="ru-RU"/>
              </w:rPr>
            </w:pPr>
            <w:r>
              <w:rPr>
                <w:rFonts w:ascii="Times New Roman" w:hAnsi="Times New Roman"/>
                <w:color w:val="000000"/>
                <w:sz w:val="18"/>
                <w:szCs w:val="18"/>
                <w:lang w:eastAsia="ru-RU"/>
              </w:rPr>
              <w:t>Взвешенный темп роста</w:t>
            </w:r>
          </w:p>
        </w:tc>
        <w:tc>
          <w:tcPr>
            <w:tcW w:w="999" w:type="dxa"/>
            <w:vMerge w:val="restart"/>
            <w:tcBorders>
              <w:top w:val="nil"/>
              <w:left w:val="single" w:sz="4" w:space="0" w:color="auto"/>
              <w:bottom w:val="single" w:sz="4" w:space="0" w:color="000000"/>
              <w:right w:val="single" w:sz="4" w:space="0" w:color="auto"/>
            </w:tcBorders>
            <w:shd w:val="clear" w:color="auto" w:fill="FFFFFF"/>
            <w:vAlign w:val="center"/>
            <w:hideMark/>
          </w:tcPr>
          <w:p w14:paraId="4324E92A" w14:textId="77777777" w:rsidR="006E3DA8" w:rsidRDefault="006E3DA8" w:rsidP="00D412E7">
            <w:pPr>
              <w:spacing w:after="0" w:line="240" w:lineRule="auto"/>
              <w:jc w:val="center"/>
              <w:rPr>
                <w:rFonts w:ascii="Times New Roman" w:hAnsi="Times New Roman"/>
                <w:color w:val="000000"/>
                <w:sz w:val="18"/>
                <w:szCs w:val="18"/>
                <w:lang w:eastAsia="ru-RU"/>
              </w:rPr>
            </w:pPr>
            <w:r>
              <w:rPr>
                <w:rFonts w:ascii="Times New Roman" w:hAnsi="Times New Roman"/>
                <w:color w:val="000000"/>
                <w:sz w:val="18"/>
                <w:szCs w:val="18"/>
                <w:lang w:eastAsia="ru-RU"/>
              </w:rPr>
              <w:t>Рост для матрицы BCG</w:t>
            </w:r>
          </w:p>
        </w:tc>
        <w:tc>
          <w:tcPr>
            <w:tcW w:w="761" w:type="dxa"/>
            <w:vMerge w:val="restart"/>
            <w:tcBorders>
              <w:top w:val="nil"/>
              <w:left w:val="single" w:sz="4" w:space="0" w:color="auto"/>
              <w:bottom w:val="single" w:sz="4" w:space="0" w:color="000000"/>
              <w:right w:val="single" w:sz="4" w:space="0" w:color="auto"/>
            </w:tcBorders>
            <w:shd w:val="clear" w:color="auto" w:fill="FFFFFF"/>
            <w:vAlign w:val="center"/>
            <w:hideMark/>
          </w:tcPr>
          <w:p w14:paraId="7A11CF30" w14:textId="77777777" w:rsidR="006E3DA8" w:rsidRDefault="006E3DA8" w:rsidP="00D412E7">
            <w:pPr>
              <w:spacing w:after="0" w:line="240" w:lineRule="auto"/>
              <w:ind w:right="-52"/>
              <w:jc w:val="center"/>
              <w:rPr>
                <w:rFonts w:ascii="Times New Roman" w:hAnsi="Times New Roman"/>
                <w:color w:val="000000"/>
                <w:sz w:val="18"/>
                <w:szCs w:val="18"/>
                <w:lang w:eastAsia="ru-RU"/>
              </w:rPr>
            </w:pPr>
            <w:r>
              <w:rPr>
                <w:rFonts w:ascii="Times New Roman" w:hAnsi="Times New Roman"/>
                <w:color w:val="000000"/>
                <w:sz w:val="18"/>
                <w:szCs w:val="18"/>
                <w:lang w:eastAsia="ru-RU"/>
              </w:rPr>
              <w:t>Доля рынка бренда в сегменте</w:t>
            </w:r>
          </w:p>
        </w:tc>
        <w:tc>
          <w:tcPr>
            <w:tcW w:w="987" w:type="dxa"/>
            <w:vMerge w:val="restart"/>
            <w:tcBorders>
              <w:top w:val="nil"/>
              <w:left w:val="single" w:sz="4" w:space="0" w:color="auto"/>
              <w:bottom w:val="single" w:sz="4" w:space="0" w:color="000000"/>
              <w:right w:val="single" w:sz="4" w:space="0" w:color="auto"/>
            </w:tcBorders>
            <w:shd w:val="clear" w:color="auto" w:fill="FFFFFF"/>
            <w:vAlign w:val="center"/>
            <w:hideMark/>
          </w:tcPr>
          <w:p w14:paraId="184669F6" w14:textId="77777777" w:rsidR="006E3DA8" w:rsidRDefault="006E3DA8" w:rsidP="00D412E7">
            <w:pPr>
              <w:spacing w:after="0" w:line="240" w:lineRule="auto"/>
              <w:ind w:left="-164" w:right="-194"/>
              <w:jc w:val="center"/>
              <w:rPr>
                <w:rFonts w:ascii="Times New Roman" w:hAnsi="Times New Roman"/>
                <w:color w:val="000000"/>
                <w:sz w:val="18"/>
                <w:szCs w:val="18"/>
                <w:lang w:eastAsia="ru-RU"/>
              </w:rPr>
            </w:pPr>
            <w:r>
              <w:rPr>
                <w:rFonts w:ascii="Times New Roman" w:hAnsi="Times New Roman"/>
                <w:color w:val="000000"/>
                <w:sz w:val="18"/>
                <w:szCs w:val="18"/>
                <w:lang w:eastAsia="ru-RU"/>
              </w:rPr>
              <w:t>Доля рынка ключевого конкурента</w:t>
            </w:r>
          </w:p>
        </w:tc>
        <w:tc>
          <w:tcPr>
            <w:tcW w:w="987" w:type="dxa"/>
            <w:vMerge w:val="restart"/>
            <w:tcBorders>
              <w:top w:val="nil"/>
              <w:left w:val="single" w:sz="4" w:space="0" w:color="auto"/>
              <w:bottom w:val="single" w:sz="4" w:space="0" w:color="000000"/>
              <w:right w:val="single" w:sz="4" w:space="0" w:color="auto"/>
            </w:tcBorders>
            <w:shd w:val="clear" w:color="auto" w:fill="FFFFFF"/>
            <w:vAlign w:val="center"/>
            <w:hideMark/>
          </w:tcPr>
          <w:p w14:paraId="605BD037" w14:textId="77777777" w:rsidR="006E3DA8" w:rsidRDefault="006E3DA8" w:rsidP="00D412E7">
            <w:pPr>
              <w:spacing w:after="0" w:line="240" w:lineRule="auto"/>
              <w:jc w:val="center"/>
              <w:rPr>
                <w:rFonts w:ascii="Times New Roman" w:hAnsi="Times New Roman"/>
                <w:color w:val="000000"/>
                <w:sz w:val="18"/>
                <w:szCs w:val="18"/>
                <w:lang w:eastAsia="ru-RU"/>
              </w:rPr>
            </w:pPr>
            <w:r>
              <w:rPr>
                <w:rFonts w:ascii="Times New Roman" w:hAnsi="Times New Roman"/>
                <w:color w:val="000000"/>
                <w:sz w:val="18"/>
                <w:szCs w:val="18"/>
                <w:lang w:eastAsia="ru-RU"/>
              </w:rPr>
              <w:t>Относительная доля рынка</w:t>
            </w:r>
          </w:p>
        </w:tc>
        <w:tc>
          <w:tcPr>
            <w:tcW w:w="932" w:type="dxa"/>
            <w:vMerge w:val="restart"/>
            <w:tcBorders>
              <w:top w:val="nil"/>
              <w:left w:val="single" w:sz="4" w:space="0" w:color="auto"/>
              <w:bottom w:val="single" w:sz="4" w:space="0" w:color="000000"/>
              <w:right w:val="single" w:sz="4" w:space="0" w:color="auto"/>
            </w:tcBorders>
            <w:shd w:val="clear" w:color="auto" w:fill="FFFFFF"/>
            <w:vAlign w:val="center"/>
            <w:hideMark/>
          </w:tcPr>
          <w:p w14:paraId="3D4FC39E" w14:textId="77777777" w:rsidR="006E3DA8" w:rsidRDefault="006E3DA8" w:rsidP="00D412E7">
            <w:pPr>
              <w:spacing w:after="0" w:line="240" w:lineRule="auto"/>
              <w:jc w:val="center"/>
              <w:rPr>
                <w:rFonts w:ascii="Times New Roman" w:hAnsi="Times New Roman"/>
                <w:color w:val="000000"/>
                <w:sz w:val="18"/>
                <w:szCs w:val="18"/>
                <w:lang w:eastAsia="ru-RU"/>
              </w:rPr>
            </w:pPr>
            <w:r>
              <w:rPr>
                <w:rFonts w:ascii="Times New Roman" w:hAnsi="Times New Roman"/>
                <w:color w:val="000000"/>
                <w:sz w:val="18"/>
                <w:szCs w:val="18"/>
                <w:lang w:eastAsia="ru-RU"/>
              </w:rPr>
              <w:t>Доля для матрицы BCG</w:t>
            </w:r>
          </w:p>
        </w:tc>
        <w:tc>
          <w:tcPr>
            <w:tcW w:w="1128" w:type="dxa"/>
            <w:vMerge w:val="restart"/>
            <w:tcBorders>
              <w:top w:val="nil"/>
              <w:left w:val="single" w:sz="4" w:space="0" w:color="auto"/>
              <w:bottom w:val="single" w:sz="4" w:space="0" w:color="auto"/>
              <w:right w:val="single" w:sz="4" w:space="0" w:color="auto"/>
            </w:tcBorders>
            <w:shd w:val="clear" w:color="auto" w:fill="FFFFFF"/>
            <w:noWrap/>
            <w:vAlign w:val="center"/>
            <w:hideMark/>
          </w:tcPr>
          <w:p w14:paraId="381064FB" w14:textId="77777777" w:rsidR="006E3DA8" w:rsidRDefault="006E3DA8" w:rsidP="00D412E7">
            <w:pPr>
              <w:spacing w:after="0" w:line="240" w:lineRule="auto"/>
              <w:jc w:val="center"/>
              <w:rPr>
                <w:rFonts w:ascii="Times New Roman" w:hAnsi="Times New Roman"/>
                <w:color w:val="000000"/>
                <w:sz w:val="18"/>
                <w:szCs w:val="18"/>
                <w:lang w:eastAsia="ru-RU"/>
              </w:rPr>
            </w:pPr>
            <w:r>
              <w:rPr>
                <w:rFonts w:ascii="Times New Roman" w:hAnsi="Times New Roman"/>
                <w:color w:val="000000"/>
                <w:sz w:val="18"/>
                <w:szCs w:val="18"/>
                <w:lang w:eastAsia="ru-RU"/>
              </w:rPr>
              <w:t>Название продукта</w:t>
            </w:r>
          </w:p>
        </w:tc>
      </w:tr>
      <w:tr w:rsidR="006E3DA8" w14:paraId="788E28A1" w14:textId="77777777" w:rsidTr="00D412E7">
        <w:trPr>
          <w:trHeight w:val="339"/>
        </w:trPr>
        <w:tc>
          <w:tcPr>
            <w:tcW w:w="955" w:type="dxa"/>
            <w:vMerge/>
            <w:tcBorders>
              <w:top w:val="nil"/>
              <w:left w:val="single" w:sz="4" w:space="0" w:color="auto"/>
              <w:bottom w:val="single" w:sz="4" w:space="0" w:color="000000"/>
              <w:right w:val="single" w:sz="4" w:space="0" w:color="auto"/>
            </w:tcBorders>
            <w:vAlign w:val="center"/>
            <w:hideMark/>
          </w:tcPr>
          <w:p w14:paraId="3585CDEE" w14:textId="77777777" w:rsidR="006E3DA8" w:rsidRDefault="006E3DA8" w:rsidP="00D412E7">
            <w:pPr>
              <w:spacing w:after="0" w:line="240" w:lineRule="auto"/>
              <w:rPr>
                <w:rFonts w:ascii="Times New Roman" w:hAnsi="Times New Roman"/>
                <w:color w:val="000000"/>
                <w:sz w:val="18"/>
                <w:szCs w:val="18"/>
                <w:lang w:eastAsia="ru-RU"/>
              </w:rPr>
            </w:pPr>
          </w:p>
        </w:tc>
        <w:tc>
          <w:tcPr>
            <w:tcW w:w="846" w:type="dxa"/>
            <w:tcBorders>
              <w:top w:val="nil"/>
              <w:left w:val="nil"/>
              <w:bottom w:val="single" w:sz="4" w:space="0" w:color="auto"/>
              <w:right w:val="single" w:sz="4" w:space="0" w:color="auto"/>
            </w:tcBorders>
            <w:shd w:val="clear" w:color="auto" w:fill="FFFFFF"/>
            <w:noWrap/>
            <w:vAlign w:val="center"/>
            <w:hideMark/>
          </w:tcPr>
          <w:p w14:paraId="6939ED0A" w14:textId="77777777" w:rsidR="006E3DA8" w:rsidRDefault="006E3DA8" w:rsidP="00D412E7">
            <w:pPr>
              <w:spacing w:after="0" w:line="240" w:lineRule="auto"/>
              <w:jc w:val="center"/>
              <w:rPr>
                <w:rFonts w:ascii="Times New Roman" w:hAnsi="Times New Roman"/>
                <w:iCs/>
                <w:sz w:val="18"/>
                <w:szCs w:val="18"/>
                <w:lang w:eastAsia="ru-RU"/>
              </w:rPr>
            </w:pPr>
            <w:r>
              <w:rPr>
                <w:rFonts w:ascii="Times New Roman" w:hAnsi="Times New Roman"/>
                <w:iCs/>
                <w:sz w:val="18"/>
                <w:szCs w:val="18"/>
                <w:lang w:eastAsia="ru-RU"/>
              </w:rPr>
              <w:t>2022 год</w:t>
            </w:r>
          </w:p>
        </w:tc>
        <w:tc>
          <w:tcPr>
            <w:tcW w:w="847" w:type="dxa"/>
            <w:tcBorders>
              <w:top w:val="nil"/>
              <w:left w:val="nil"/>
              <w:bottom w:val="single" w:sz="4" w:space="0" w:color="auto"/>
              <w:right w:val="single" w:sz="4" w:space="0" w:color="auto"/>
            </w:tcBorders>
            <w:shd w:val="clear" w:color="auto" w:fill="FFFFFF"/>
            <w:noWrap/>
            <w:vAlign w:val="center"/>
            <w:hideMark/>
          </w:tcPr>
          <w:p w14:paraId="6E4780B5" w14:textId="77777777" w:rsidR="006E3DA8" w:rsidRDefault="006E3DA8" w:rsidP="00D412E7">
            <w:pPr>
              <w:spacing w:after="0" w:line="240" w:lineRule="auto"/>
              <w:jc w:val="center"/>
              <w:rPr>
                <w:rFonts w:ascii="Times New Roman" w:hAnsi="Times New Roman"/>
                <w:iCs/>
                <w:sz w:val="18"/>
                <w:szCs w:val="18"/>
                <w:lang w:eastAsia="ru-RU"/>
              </w:rPr>
            </w:pPr>
            <w:r>
              <w:rPr>
                <w:rFonts w:ascii="Times New Roman" w:hAnsi="Times New Roman"/>
                <w:iCs/>
                <w:sz w:val="18"/>
                <w:szCs w:val="18"/>
                <w:lang w:eastAsia="ru-RU"/>
              </w:rPr>
              <w:t>2023 год</w:t>
            </w:r>
          </w:p>
        </w:tc>
        <w:tc>
          <w:tcPr>
            <w:tcW w:w="813" w:type="dxa"/>
            <w:vMerge/>
            <w:tcBorders>
              <w:top w:val="nil"/>
              <w:left w:val="single" w:sz="4" w:space="0" w:color="auto"/>
              <w:bottom w:val="single" w:sz="4" w:space="0" w:color="000000"/>
              <w:right w:val="single" w:sz="4" w:space="0" w:color="auto"/>
            </w:tcBorders>
            <w:vAlign w:val="center"/>
            <w:hideMark/>
          </w:tcPr>
          <w:p w14:paraId="4821850F" w14:textId="77777777" w:rsidR="006E3DA8" w:rsidRDefault="006E3DA8" w:rsidP="00D412E7">
            <w:pPr>
              <w:spacing w:after="0" w:line="240" w:lineRule="auto"/>
              <w:rPr>
                <w:rFonts w:ascii="Times New Roman" w:hAnsi="Times New Roman"/>
                <w:color w:val="000000"/>
                <w:sz w:val="18"/>
                <w:szCs w:val="18"/>
                <w:lang w:eastAsia="ru-RU"/>
              </w:rPr>
            </w:pPr>
          </w:p>
        </w:tc>
        <w:tc>
          <w:tcPr>
            <w:tcW w:w="761" w:type="dxa"/>
            <w:vMerge/>
            <w:tcBorders>
              <w:top w:val="nil"/>
              <w:left w:val="single" w:sz="4" w:space="0" w:color="auto"/>
              <w:bottom w:val="single" w:sz="4" w:space="0" w:color="000000"/>
              <w:right w:val="single" w:sz="4" w:space="0" w:color="auto"/>
            </w:tcBorders>
            <w:vAlign w:val="center"/>
            <w:hideMark/>
          </w:tcPr>
          <w:p w14:paraId="48FA5A1A" w14:textId="77777777" w:rsidR="006E3DA8" w:rsidRDefault="006E3DA8" w:rsidP="00D412E7">
            <w:pPr>
              <w:spacing w:after="0" w:line="240" w:lineRule="auto"/>
              <w:rPr>
                <w:rFonts w:ascii="Times New Roman" w:hAnsi="Times New Roman"/>
                <w:color w:val="000000"/>
                <w:sz w:val="18"/>
                <w:szCs w:val="18"/>
                <w:lang w:eastAsia="ru-RU"/>
              </w:rPr>
            </w:pPr>
          </w:p>
        </w:tc>
        <w:tc>
          <w:tcPr>
            <w:tcW w:w="845" w:type="dxa"/>
            <w:vMerge/>
            <w:tcBorders>
              <w:top w:val="nil"/>
              <w:left w:val="single" w:sz="4" w:space="0" w:color="auto"/>
              <w:bottom w:val="single" w:sz="4" w:space="0" w:color="000000"/>
              <w:right w:val="single" w:sz="4" w:space="0" w:color="auto"/>
            </w:tcBorders>
            <w:vAlign w:val="center"/>
            <w:hideMark/>
          </w:tcPr>
          <w:p w14:paraId="475F867D" w14:textId="77777777" w:rsidR="006E3DA8" w:rsidRDefault="006E3DA8" w:rsidP="00D412E7">
            <w:pPr>
              <w:spacing w:after="0" w:line="240" w:lineRule="auto"/>
              <w:rPr>
                <w:rFonts w:ascii="Times New Roman" w:hAnsi="Times New Roman"/>
                <w:color w:val="000000"/>
                <w:sz w:val="18"/>
                <w:szCs w:val="18"/>
                <w:lang w:eastAsia="ru-RU"/>
              </w:rPr>
            </w:pPr>
          </w:p>
        </w:tc>
        <w:tc>
          <w:tcPr>
            <w:tcW w:w="999" w:type="dxa"/>
            <w:vMerge/>
            <w:tcBorders>
              <w:top w:val="nil"/>
              <w:left w:val="single" w:sz="4" w:space="0" w:color="auto"/>
              <w:bottom w:val="single" w:sz="4" w:space="0" w:color="000000"/>
              <w:right w:val="single" w:sz="4" w:space="0" w:color="auto"/>
            </w:tcBorders>
            <w:vAlign w:val="center"/>
            <w:hideMark/>
          </w:tcPr>
          <w:p w14:paraId="36B74A98" w14:textId="77777777" w:rsidR="006E3DA8" w:rsidRDefault="006E3DA8" w:rsidP="00D412E7">
            <w:pPr>
              <w:spacing w:after="0" w:line="240" w:lineRule="auto"/>
              <w:rPr>
                <w:rFonts w:ascii="Times New Roman" w:hAnsi="Times New Roman"/>
                <w:color w:val="000000"/>
                <w:sz w:val="18"/>
                <w:szCs w:val="18"/>
                <w:lang w:eastAsia="ru-RU"/>
              </w:rPr>
            </w:pPr>
          </w:p>
        </w:tc>
        <w:tc>
          <w:tcPr>
            <w:tcW w:w="761" w:type="dxa"/>
            <w:vMerge/>
            <w:tcBorders>
              <w:top w:val="nil"/>
              <w:left w:val="single" w:sz="4" w:space="0" w:color="auto"/>
              <w:bottom w:val="single" w:sz="4" w:space="0" w:color="000000"/>
              <w:right w:val="single" w:sz="4" w:space="0" w:color="auto"/>
            </w:tcBorders>
            <w:vAlign w:val="center"/>
            <w:hideMark/>
          </w:tcPr>
          <w:p w14:paraId="30B57340" w14:textId="77777777" w:rsidR="006E3DA8" w:rsidRDefault="006E3DA8" w:rsidP="00D412E7">
            <w:pPr>
              <w:spacing w:after="0" w:line="240" w:lineRule="auto"/>
              <w:rPr>
                <w:rFonts w:ascii="Times New Roman" w:hAnsi="Times New Roman"/>
                <w:color w:val="000000"/>
                <w:sz w:val="18"/>
                <w:szCs w:val="18"/>
                <w:lang w:eastAsia="ru-RU"/>
              </w:rPr>
            </w:pPr>
          </w:p>
        </w:tc>
        <w:tc>
          <w:tcPr>
            <w:tcW w:w="987" w:type="dxa"/>
            <w:vMerge/>
            <w:tcBorders>
              <w:top w:val="nil"/>
              <w:left w:val="single" w:sz="4" w:space="0" w:color="auto"/>
              <w:bottom w:val="single" w:sz="4" w:space="0" w:color="000000"/>
              <w:right w:val="single" w:sz="4" w:space="0" w:color="auto"/>
            </w:tcBorders>
            <w:vAlign w:val="center"/>
            <w:hideMark/>
          </w:tcPr>
          <w:p w14:paraId="3C132369" w14:textId="77777777" w:rsidR="006E3DA8" w:rsidRDefault="006E3DA8" w:rsidP="00D412E7">
            <w:pPr>
              <w:spacing w:after="0" w:line="240" w:lineRule="auto"/>
              <w:rPr>
                <w:rFonts w:ascii="Times New Roman" w:hAnsi="Times New Roman"/>
                <w:color w:val="000000"/>
                <w:sz w:val="18"/>
                <w:szCs w:val="18"/>
                <w:lang w:eastAsia="ru-RU"/>
              </w:rPr>
            </w:pPr>
          </w:p>
        </w:tc>
        <w:tc>
          <w:tcPr>
            <w:tcW w:w="987" w:type="dxa"/>
            <w:vMerge/>
            <w:tcBorders>
              <w:top w:val="nil"/>
              <w:left w:val="single" w:sz="4" w:space="0" w:color="auto"/>
              <w:bottom w:val="single" w:sz="4" w:space="0" w:color="000000"/>
              <w:right w:val="single" w:sz="4" w:space="0" w:color="auto"/>
            </w:tcBorders>
            <w:vAlign w:val="center"/>
            <w:hideMark/>
          </w:tcPr>
          <w:p w14:paraId="45423FB9" w14:textId="77777777" w:rsidR="006E3DA8" w:rsidRDefault="006E3DA8" w:rsidP="00D412E7">
            <w:pPr>
              <w:spacing w:after="0" w:line="240" w:lineRule="auto"/>
              <w:rPr>
                <w:rFonts w:ascii="Times New Roman" w:hAnsi="Times New Roman"/>
                <w:color w:val="000000"/>
                <w:sz w:val="18"/>
                <w:szCs w:val="18"/>
                <w:lang w:eastAsia="ru-RU"/>
              </w:rPr>
            </w:pPr>
          </w:p>
        </w:tc>
        <w:tc>
          <w:tcPr>
            <w:tcW w:w="932" w:type="dxa"/>
            <w:vMerge/>
            <w:tcBorders>
              <w:top w:val="nil"/>
              <w:left w:val="single" w:sz="4" w:space="0" w:color="auto"/>
              <w:bottom w:val="single" w:sz="4" w:space="0" w:color="000000"/>
              <w:right w:val="single" w:sz="4" w:space="0" w:color="auto"/>
            </w:tcBorders>
            <w:vAlign w:val="center"/>
            <w:hideMark/>
          </w:tcPr>
          <w:p w14:paraId="1993681D" w14:textId="77777777" w:rsidR="006E3DA8" w:rsidRDefault="006E3DA8" w:rsidP="00D412E7">
            <w:pPr>
              <w:spacing w:after="0" w:line="240" w:lineRule="auto"/>
              <w:rPr>
                <w:rFonts w:ascii="Times New Roman" w:hAnsi="Times New Roman"/>
                <w:color w:val="000000"/>
                <w:sz w:val="18"/>
                <w:szCs w:val="18"/>
                <w:lang w:eastAsia="ru-RU"/>
              </w:rPr>
            </w:pPr>
          </w:p>
        </w:tc>
        <w:tc>
          <w:tcPr>
            <w:tcW w:w="1128" w:type="dxa"/>
            <w:vMerge/>
            <w:tcBorders>
              <w:top w:val="nil"/>
              <w:left w:val="single" w:sz="4" w:space="0" w:color="auto"/>
              <w:bottom w:val="single" w:sz="4" w:space="0" w:color="auto"/>
              <w:right w:val="single" w:sz="4" w:space="0" w:color="auto"/>
            </w:tcBorders>
            <w:vAlign w:val="center"/>
            <w:hideMark/>
          </w:tcPr>
          <w:p w14:paraId="470DD416" w14:textId="77777777" w:rsidR="006E3DA8" w:rsidRDefault="006E3DA8" w:rsidP="00D412E7">
            <w:pPr>
              <w:spacing w:after="0" w:line="240" w:lineRule="auto"/>
              <w:rPr>
                <w:rFonts w:ascii="Times New Roman" w:hAnsi="Times New Roman"/>
                <w:color w:val="000000"/>
                <w:sz w:val="18"/>
                <w:szCs w:val="18"/>
                <w:lang w:eastAsia="ru-RU"/>
              </w:rPr>
            </w:pPr>
          </w:p>
        </w:tc>
      </w:tr>
      <w:tr w:rsidR="006E3DA8" w14:paraId="47A173D4" w14:textId="77777777" w:rsidTr="00D412E7">
        <w:trPr>
          <w:trHeight w:val="339"/>
        </w:trPr>
        <w:tc>
          <w:tcPr>
            <w:tcW w:w="955" w:type="dxa"/>
            <w:tcBorders>
              <w:top w:val="nil"/>
              <w:left w:val="single" w:sz="4" w:space="0" w:color="auto"/>
              <w:bottom w:val="single" w:sz="4" w:space="0" w:color="auto"/>
              <w:right w:val="single" w:sz="4" w:space="0" w:color="auto"/>
            </w:tcBorders>
            <w:shd w:val="clear" w:color="auto" w:fill="FFFFFF"/>
            <w:noWrap/>
            <w:vAlign w:val="center"/>
            <w:hideMark/>
          </w:tcPr>
          <w:p w14:paraId="00B9A420" w14:textId="77777777" w:rsidR="006E3DA8" w:rsidRDefault="006E3DA8" w:rsidP="00D412E7">
            <w:pPr>
              <w:spacing w:after="0" w:line="240" w:lineRule="auto"/>
              <w:rPr>
                <w:rFonts w:ascii="Times New Roman" w:hAnsi="Times New Roman"/>
                <w:color w:val="000000"/>
                <w:sz w:val="18"/>
                <w:szCs w:val="18"/>
                <w:lang w:eastAsia="ru-RU"/>
              </w:rPr>
            </w:pPr>
            <w:r>
              <w:rPr>
                <w:rFonts w:ascii="Times New Roman" w:hAnsi="Times New Roman"/>
                <w:color w:val="000000"/>
                <w:sz w:val="18"/>
                <w:szCs w:val="18"/>
                <w:lang w:eastAsia="ru-RU"/>
              </w:rPr>
              <w:t>Бренд 1</w:t>
            </w:r>
          </w:p>
        </w:tc>
        <w:tc>
          <w:tcPr>
            <w:tcW w:w="846" w:type="dxa"/>
            <w:tcBorders>
              <w:top w:val="nil"/>
              <w:left w:val="nil"/>
              <w:bottom w:val="single" w:sz="4" w:space="0" w:color="auto"/>
              <w:right w:val="single" w:sz="4" w:space="0" w:color="auto"/>
            </w:tcBorders>
            <w:shd w:val="clear" w:color="auto" w:fill="FFFFFF"/>
            <w:noWrap/>
            <w:vAlign w:val="center"/>
            <w:hideMark/>
          </w:tcPr>
          <w:p w14:paraId="6CDA0802" w14:textId="77777777" w:rsidR="006E3DA8" w:rsidRPr="0066186E" w:rsidRDefault="006E3DA8" w:rsidP="00D412E7">
            <w:pPr>
              <w:spacing w:after="0" w:line="240" w:lineRule="auto"/>
              <w:jc w:val="center"/>
              <w:rPr>
                <w:rFonts w:ascii="Times New Roman" w:hAnsi="Times New Roman"/>
                <w:i/>
                <w:color w:val="000000"/>
                <w:sz w:val="16"/>
                <w:szCs w:val="16"/>
                <w:lang w:eastAsia="ru-RU"/>
              </w:rPr>
            </w:pPr>
            <w:r w:rsidRPr="0066186E">
              <w:rPr>
                <w:rFonts w:ascii="Times New Roman" w:hAnsi="Times New Roman"/>
                <w:i/>
                <w:color w:val="000000"/>
                <w:sz w:val="16"/>
                <w:szCs w:val="16"/>
                <w:lang w:eastAsia="ru-RU"/>
              </w:rPr>
              <w:t>500</w:t>
            </w:r>
          </w:p>
        </w:tc>
        <w:tc>
          <w:tcPr>
            <w:tcW w:w="847" w:type="dxa"/>
            <w:tcBorders>
              <w:top w:val="nil"/>
              <w:left w:val="nil"/>
              <w:bottom w:val="single" w:sz="4" w:space="0" w:color="auto"/>
              <w:right w:val="single" w:sz="4" w:space="0" w:color="auto"/>
            </w:tcBorders>
            <w:shd w:val="clear" w:color="auto" w:fill="FFFFFF"/>
            <w:noWrap/>
            <w:vAlign w:val="center"/>
            <w:hideMark/>
          </w:tcPr>
          <w:p w14:paraId="03723143" w14:textId="77777777" w:rsidR="006E3DA8" w:rsidRPr="0066186E" w:rsidRDefault="006E3DA8" w:rsidP="00D412E7">
            <w:pPr>
              <w:spacing w:after="0" w:line="240" w:lineRule="auto"/>
              <w:jc w:val="center"/>
              <w:rPr>
                <w:rFonts w:ascii="Times New Roman" w:hAnsi="Times New Roman"/>
                <w:i/>
                <w:color w:val="000000"/>
                <w:sz w:val="16"/>
                <w:szCs w:val="16"/>
                <w:lang w:eastAsia="ru-RU"/>
              </w:rPr>
            </w:pPr>
            <w:r w:rsidRPr="0066186E">
              <w:rPr>
                <w:rFonts w:ascii="Times New Roman" w:hAnsi="Times New Roman"/>
                <w:i/>
                <w:color w:val="000000"/>
                <w:sz w:val="16"/>
                <w:szCs w:val="16"/>
                <w:lang w:eastAsia="ru-RU"/>
              </w:rPr>
              <w:t>200</w:t>
            </w:r>
          </w:p>
        </w:tc>
        <w:tc>
          <w:tcPr>
            <w:tcW w:w="813" w:type="dxa"/>
            <w:tcBorders>
              <w:top w:val="nil"/>
              <w:left w:val="nil"/>
              <w:bottom w:val="single" w:sz="4" w:space="0" w:color="auto"/>
              <w:right w:val="single" w:sz="4" w:space="0" w:color="auto"/>
            </w:tcBorders>
            <w:shd w:val="clear" w:color="auto" w:fill="FFFFFF"/>
            <w:noWrap/>
            <w:vAlign w:val="center"/>
            <w:hideMark/>
          </w:tcPr>
          <w:p w14:paraId="4ED89202" w14:textId="77777777" w:rsidR="006E3DA8" w:rsidRPr="0066186E" w:rsidRDefault="006E3DA8" w:rsidP="00D412E7">
            <w:pPr>
              <w:spacing w:after="0" w:line="240" w:lineRule="auto"/>
              <w:jc w:val="center"/>
              <w:rPr>
                <w:rFonts w:ascii="Times New Roman" w:hAnsi="Times New Roman"/>
                <w:i/>
                <w:color w:val="000000"/>
                <w:sz w:val="16"/>
                <w:szCs w:val="16"/>
                <w:lang w:eastAsia="ru-RU"/>
              </w:rPr>
            </w:pPr>
            <w:r w:rsidRPr="0066186E">
              <w:rPr>
                <w:rFonts w:ascii="Times New Roman" w:hAnsi="Times New Roman"/>
                <w:i/>
                <w:color w:val="000000"/>
                <w:sz w:val="16"/>
                <w:szCs w:val="16"/>
                <w:lang w:eastAsia="ru-RU"/>
              </w:rPr>
              <w:t>40%</w:t>
            </w:r>
          </w:p>
        </w:tc>
        <w:tc>
          <w:tcPr>
            <w:tcW w:w="761" w:type="dxa"/>
            <w:tcBorders>
              <w:top w:val="nil"/>
              <w:left w:val="nil"/>
              <w:bottom w:val="single" w:sz="4" w:space="0" w:color="auto"/>
              <w:right w:val="single" w:sz="4" w:space="0" w:color="auto"/>
            </w:tcBorders>
            <w:shd w:val="clear" w:color="auto" w:fill="FFFFFF"/>
            <w:noWrap/>
            <w:vAlign w:val="center"/>
            <w:hideMark/>
          </w:tcPr>
          <w:p w14:paraId="6566392E" w14:textId="77777777" w:rsidR="006E3DA8" w:rsidRPr="0066186E" w:rsidRDefault="006E3DA8" w:rsidP="00D412E7">
            <w:pPr>
              <w:spacing w:after="0" w:line="240" w:lineRule="auto"/>
              <w:jc w:val="center"/>
              <w:rPr>
                <w:rFonts w:ascii="Times New Roman" w:hAnsi="Times New Roman"/>
                <w:i/>
                <w:color w:val="000000"/>
                <w:sz w:val="16"/>
                <w:szCs w:val="16"/>
                <w:lang w:eastAsia="ru-RU"/>
              </w:rPr>
            </w:pPr>
            <w:r w:rsidRPr="0066186E">
              <w:rPr>
                <w:rFonts w:ascii="Times New Roman" w:hAnsi="Times New Roman"/>
                <w:i/>
                <w:color w:val="000000"/>
                <w:sz w:val="16"/>
                <w:szCs w:val="16"/>
                <w:lang w:eastAsia="ru-RU"/>
              </w:rPr>
              <w:t>9 500</w:t>
            </w:r>
          </w:p>
        </w:tc>
        <w:tc>
          <w:tcPr>
            <w:tcW w:w="845" w:type="dxa"/>
            <w:tcBorders>
              <w:top w:val="nil"/>
              <w:left w:val="nil"/>
              <w:bottom w:val="single" w:sz="4" w:space="0" w:color="auto"/>
              <w:right w:val="single" w:sz="4" w:space="0" w:color="auto"/>
            </w:tcBorders>
            <w:shd w:val="clear" w:color="auto" w:fill="FFFFFF"/>
            <w:noWrap/>
            <w:vAlign w:val="center"/>
            <w:hideMark/>
          </w:tcPr>
          <w:p w14:paraId="1DAC8D7A" w14:textId="77777777" w:rsidR="006E3DA8" w:rsidRPr="0066186E" w:rsidRDefault="006E3DA8" w:rsidP="00D412E7">
            <w:pPr>
              <w:spacing w:after="0" w:line="240" w:lineRule="auto"/>
              <w:jc w:val="center"/>
              <w:rPr>
                <w:rFonts w:ascii="Times New Roman" w:hAnsi="Times New Roman"/>
                <w:i/>
                <w:color w:val="000000"/>
                <w:sz w:val="16"/>
                <w:szCs w:val="16"/>
                <w:lang w:eastAsia="ru-RU"/>
              </w:rPr>
            </w:pPr>
            <w:r w:rsidRPr="0066186E">
              <w:rPr>
                <w:rFonts w:ascii="Times New Roman" w:hAnsi="Times New Roman"/>
                <w:i/>
                <w:color w:val="000000"/>
                <w:sz w:val="16"/>
                <w:szCs w:val="16"/>
                <w:lang w:eastAsia="ru-RU"/>
              </w:rPr>
              <w:t>9,24%</w:t>
            </w:r>
          </w:p>
        </w:tc>
        <w:tc>
          <w:tcPr>
            <w:tcW w:w="999" w:type="dxa"/>
            <w:tcBorders>
              <w:top w:val="nil"/>
              <w:left w:val="nil"/>
              <w:bottom w:val="single" w:sz="4" w:space="0" w:color="auto"/>
              <w:right w:val="single" w:sz="4" w:space="0" w:color="auto"/>
            </w:tcBorders>
            <w:shd w:val="clear" w:color="auto" w:fill="FFFFFF"/>
            <w:noWrap/>
            <w:vAlign w:val="center"/>
            <w:hideMark/>
          </w:tcPr>
          <w:p w14:paraId="7FBC4D25" w14:textId="77777777" w:rsidR="006E3DA8" w:rsidRPr="0066186E" w:rsidRDefault="006E3DA8" w:rsidP="00D412E7">
            <w:pPr>
              <w:spacing w:after="0" w:line="240" w:lineRule="auto"/>
              <w:jc w:val="center"/>
              <w:rPr>
                <w:rFonts w:ascii="Times New Roman" w:hAnsi="Times New Roman"/>
                <w:bCs/>
                <w:i/>
                <w:color w:val="000000"/>
                <w:sz w:val="16"/>
                <w:szCs w:val="16"/>
                <w:lang w:eastAsia="ru-RU"/>
              </w:rPr>
            </w:pPr>
            <w:r w:rsidRPr="0066186E">
              <w:rPr>
                <w:rFonts w:ascii="Times New Roman" w:hAnsi="Times New Roman"/>
                <w:bCs/>
                <w:i/>
                <w:color w:val="000000"/>
                <w:sz w:val="16"/>
                <w:szCs w:val="16"/>
                <w:lang w:eastAsia="ru-RU"/>
              </w:rPr>
              <w:t>низкий</w:t>
            </w:r>
          </w:p>
        </w:tc>
        <w:tc>
          <w:tcPr>
            <w:tcW w:w="761" w:type="dxa"/>
            <w:tcBorders>
              <w:top w:val="nil"/>
              <w:left w:val="nil"/>
              <w:bottom w:val="single" w:sz="4" w:space="0" w:color="auto"/>
              <w:right w:val="single" w:sz="4" w:space="0" w:color="auto"/>
            </w:tcBorders>
            <w:shd w:val="clear" w:color="auto" w:fill="FFFFFF"/>
            <w:noWrap/>
            <w:vAlign w:val="center"/>
            <w:hideMark/>
          </w:tcPr>
          <w:p w14:paraId="75E87DBF" w14:textId="77777777" w:rsidR="006E3DA8" w:rsidRPr="0066186E" w:rsidRDefault="006E3DA8" w:rsidP="00D412E7">
            <w:pPr>
              <w:spacing w:after="0" w:line="240" w:lineRule="auto"/>
              <w:jc w:val="center"/>
              <w:rPr>
                <w:rFonts w:ascii="Times New Roman" w:hAnsi="Times New Roman"/>
                <w:i/>
                <w:color w:val="000000"/>
                <w:sz w:val="16"/>
                <w:szCs w:val="16"/>
                <w:lang w:eastAsia="ru-RU"/>
              </w:rPr>
            </w:pPr>
            <w:r w:rsidRPr="0066186E">
              <w:rPr>
                <w:rFonts w:ascii="Times New Roman" w:hAnsi="Times New Roman"/>
                <w:i/>
                <w:color w:val="000000"/>
                <w:sz w:val="16"/>
                <w:szCs w:val="16"/>
                <w:lang w:eastAsia="ru-RU"/>
              </w:rPr>
              <w:t>15%</w:t>
            </w:r>
          </w:p>
        </w:tc>
        <w:tc>
          <w:tcPr>
            <w:tcW w:w="987" w:type="dxa"/>
            <w:tcBorders>
              <w:top w:val="nil"/>
              <w:left w:val="nil"/>
              <w:bottom w:val="single" w:sz="4" w:space="0" w:color="auto"/>
              <w:right w:val="single" w:sz="4" w:space="0" w:color="auto"/>
            </w:tcBorders>
            <w:shd w:val="clear" w:color="auto" w:fill="FFFFFF"/>
            <w:noWrap/>
            <w:vAlign w:val="center"/>
            <w:hideMark/>
          </w:tcPr>
          <w:p w14:paraId="732D0B95" w14:textId="77777777" w:rsidR="006E3DA8" w:rsidRPr="0066186E" w:rsidRDefault="006E3DA8" w:rsidP="00D412E7">
            <w:pPr>
              <w:spacing w:after="0" w:line="240" w:lineRule="auto"/>
              <w:jc w:val="center"/>
              <w:rPr>
                <w:rFonts w:ascii="Times New Roman" w:hAnsi="Times New Roman"/>
                <w:i/>
                <w:color w:val="000000"/>
                <w:sz w:val="16"/>
                <w:szCs w:val="16"/>
                <w:lang w:eastAsia="ru-RU"/>
              </w:rPr>
            </w:pPr>
            <w:r w:rsidRPr="0066186E">
              <w:rPr>
                <w:rFonts w:ascii="Times New Roman" w:hAnsi="Times New Roman"/>
                <w:i/>
                <w:color w:val="000000"/>
                <w:sz w:val="16"/>
                <w:szCs w:val="16"/>
                <w:lang w:eastAsia="ru-RU"/>
              </w:rPr>
              <w:t>22%</w:t>
            </w:r>
          </w:p>
        </w:tc>
        <w:tc>
          <w:tcPr>
            <w:tcW w:w="987" w:type="dxa"/>
            <w:tcBorders>
              <w:top w:val="nil"/>
              <w:left w:val="nil"/>
              <w:bottom w:val="single" w:sz="4" w:space="0" w:color="auto"/>
              <w:right w:val="single" w:sz="4" w:space="0" w:color="auto"/>
            </w:tcBorders>
            <w:shd w:val="clear" w:color="auto" w:fill="FFFFFF"/>
            <w:noWrap/>
            <w:vAlign w:val="center"/>
            <w:hideMark/>
          </w:tcPr>
          <w:p w14:paraId="2222556E" w14:textId="77777777" w:rsidR="006E3DA8" w:rsidRPr="0066186E" w:rsidRDefault="006E3DA8" w:rsidP="00D412E7">
            <w:pPr>
              <w:spacing w:after="0" w:line="240" w:lineRule="auto"/>
              <w:jc w:val="center"/>
              <w:rPr>
                <w:rFonts w:ascii="Times New Roman" w:hAnsi="Times New Roman"/>
                <w:i/>
                <w:color w:val="000000"/>
                <w:sz w:val="16"/>
                <w:szCs w:val="16"/>
                <w:lang w:eastAsia="ru-RU"/>
              </w:rPr>
            </w:pPr>
            <w:r w:rsidRPr="0066186E">
              <w:rPr>
                <w:rFonts w:ascii="Times New Roman" w:hAnsi="Times New Roman"/>
                <w:i/>
                <w:color w:val="000000"/>
                <w:sz w:val="16"/>
                <w:szCs w:val="16"/>
                <w:lang w:eastAsia="ru-RU"/>
              </w:rPr>
              <w:t>0,68</w:t>
            </w:r>
          </w:p>
        </w:tc>
        <w:tc>
          <w:tcPr>
            <w:tcW w:w="932" w:type="dxa"/>
            <w:tcBorders>
              <w:top w:val="nil"/>
              <w:left w:val="nil"/>
              <w:bottom w:val="single" w:sz="4" w:space="0" w:color="auto"/>
              <w:right w:val="single" w:sz="4" w:space="0" w:color="auto"/>
            </w:tcBorders>
            <w:shd w:val="clear" w:color="auto" w:fill="FFFFFF"/>
            <w:noWrap/>
            <w:vAlign w:val="center"/>
            <w:hideMark/>
          </w:tcPr>
          <w:p w14:paraId="1A343202" w14:textId="77777777" w:rsidR="006E3DA8" w:rsidRPr="0066186E" w:rsidRDefault="006E3DA8" w:rsidP="00D412E7">
            <w:pPr>
              <w:spacing w:after="0" w:line="240" w:lineRule="auto"/>
              <w:jc w:val="center"/>
              <w:rPr>
                <w:rFonts w:ascii="Times New Roman" w:hAnsi="Times New Roman"/>
                <w:bCs/>
                <w:i/>
                <w:color w:val="000000"/>
                <w:sz w:val="16"/>
                <w:szCs w:val="16"/>
                <w:lang w:eastAsia="ru-RU"/>
              </w:rPr>
            </w:pPr>
            <w:r w:rsidRPr="0066186E">
              <w:rPr>
                <w:rFonts w:ascii="Times New Roman" w:hAnsi="Times New Roman"/>
                <w:bCs/>
                <w:i/>
                <w:color w:val="000000"/>
                <w:sz w:val="16"/>
                <w:szCs w:val="16"/>
                <w:lang w:eastAsia="ru-RU"/>
              </w:rPr>
              <w:t>низкая</w:t>
            </w:r>
          </w:p>
        </w:tc>
        <w:tc>
          <w:tcPr>
            <w:tcW w:w="1128" w:type="dxa"/>
            <w:tcBorders>
              <w:top w:val="nil"/>
              <w:left w:val="nil"/>
              <w:bottom w:val="single" w:sz="4" w:space="0" w:color="auto"/>
              <w:right w:val="single" w:sz="4" w:space="0" w:color="auto"/>
            </w:tcBorders>
            <w:shd w:val="clear" w:color="auto" w:fill="FFFFFF"/>
            <w:noWrap/>
            <w:vAlign w:val="center"/>
            <w:hideMark/>
          </w:tcPr>
          <w:p w14:paraId="5F6F306B" w14:textId="77777777" w:rsidR="006E3DA8" w:rsidRPr="0066186E" w:rsidRDefault="006E3DA8" w:rsidP="00D412E7">
            <w:pPr>
              <w:spacing w:after="0" w:line="240" w:lineRule="auto"/>
              <w:jc w:val="center"/>
              <w:rPr>
                <w:rFonts w:ascii="Times New Roman" w:hAnsi="Times New Roman"/>
                <w:i/>
                <w:color w:val="000000"/>
                <w:sz w:val="16"/>
                <w:szCs w:val="16"/>
                <w:lang w:eastAsia="ru-RU"/>
              </w:rPr>
            </w:pPr>
            <w:r w:rsidRPr="0066186E">
              <w:rPr>
                <w:rFonts w:ascii="Times New Roman" w:hAnsi="Times New Roman"/>
                <w:i/>
                <w:color w:val="000000"/>
                <w:sz w:val="16"/>
                <w:szCs w:val="16"/>
                <w:lang w:eastAsia="ru-RU"/>
              </w:rPr>
              <w:t>СОБАКИ</w:t>
            </w:r>
          </w:p>
        </w:tc>
      </w:tr>
      <w:tr w:rsidR="006E3DA8" w14:paraId="6D68436E" w14:textId="77777777" w:rsidTr="00D412E7">
        <w:trPr>
          <w:trHeight w:val="339"/>
        </w:trPr>
        <w:tc>
          <w:tcPr>
            <w:tcW w:w="955" w:type="dxa"/>
            <w:tcBorders>
              <w:top w:val="nil"/>
              <w:left w:val="single" w:sz="4" w:space="0" w:color="auto"/>
              <w:bottom w:val="single" w:sz="4" w:space="0" w:color="auto"/>
              <w:right w:val="single" w:sz="4" w:space="0" w:color="auto"/>
            </w:tcBorders>
            <w:shd w:val="clear" w:color="auto" w:fill="FFFFFF"/>
            <w:noWrap/>
            <w:vAlign w:val="center"/>
            <w:hideMark/>
          </w:tcPr>
          <w:p w14:paraId="17E568A1" w14:textId="77777777" w:rsidR="006E3DA8" w:rsidRDefault="006E3DA8" w:rsidP="00D412E7">
            <w:pPr>
              <w:spacing w:after="0" w:line="240" w:lineRule="auto"/>
              <w:rPr>
                <w:rFonts w:ascii="Times New Roman" w:hAnsi="Times New Roman"/>
                <w:sz w:val="18"/>
                <w:szCs w:val="18"/>
              </w:rPr>
            </w:pPr>
            <w:r>
              <w:rPr>
                <w:rFonts w:ascii="Times New Roman" w:hAnsi="Times New Roman"/>
                <w:color w:val="000000"/>
                <w:sz w:val="18"/>
                <w:szCs w:val="18"/>
                <w:lang w:eastAsia="ru-RU"/>
              </w:rPr>
              <w:t>Бренд 2</w:t>
            </w:r>
          </w:p>
        </w:tc>
        <w:tc>
          <w:tcPr>
            <w:tcW w:w="846" w:type="dxa"/>
            <w:tcBorders>
              <w:top w:val="nil"/>
              <w:left w:val="nil"/>
              <w:bottom w:val="single" w:sz="4" w:space="0" w:color="auto"/>
              <w:right w:val="single" w:sz="4" w:space="0" w:color="auto"/>
            </w:tcBorders>
            <w:shd w:val="clear" w:color="auto" w:fill="FFFFFF"/>
            <w:noWrap/>
            <w:vAlign w:val="center"/>
          </w:tcPr>
          <w:p w14:paraId="56EBAF72"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847" w:type="dxa"/>
            <w:tcBorders>
              <w:top w:val="nil"/>
              <w:left w:val="nil"/>
              <w:bottom w:val="single" w:sz="4" w:space="0" w:color="auto"/>
              <w:right w:val="single" w:sz="4" w:space="0" w:color="auto"/>
            </w:tcBorders>
            <w:shd w:val="clear" w:color="auto" w:fill="FFFFFF"/>
            <w:noWrap/>
            <w:vAlign w:val="center"/>
          </w:tcPr>
          <w:p w14:paraId="2AB682C7"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813" w:type="dxa"/>
            <w:tcBorders>
              <w:top w:val="nil"/>
              <w:left w:val="nil"/>
              <w:bottom w:val="single" w:sz="4" w:space="0" w:color="auto"/>
              <w:right w:val="single" w:sz="4" w:space="0" w:color="auto"/>
            </w:tcBorders>
            <w:shd w:val="clear" w:color="auto" w:fill="FFFFFF"/>
            <w:noWrap/>
            <w:vAlign w:val="center"/>
          </w:tcPr>
          <w:p w14:paraId="36C3E861"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761" w:type="dxa"/>
            <w:tcBorders>
              <w:top w:val="nil"/>
              <w:left w:val="nil"/>
              <w:bottom w:val="single" w:sz="4" w:space="0" w:color="auto"/>
              <w:right w:val="single" w:sz="4" w:space="0" w:color="auto"/>
            </w:tcBorders>
            <w:shd w:val="clear" w:color="auto" w:fill="FFFFFF"/>
            <w:noWrap/>
            <w:vAlign w:val="center"/>
          </w:tcPr>
          <w:p w14:paraId="14B6B426"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845" w:type="dxa"/>
            <w:tcBorders>
              <w:top w:val="nil"/>
              <w:left w:val="nil"/>
              <w:bottom w:val="single" w:sz="4" w:space="0" w:color="auto"/>
              <w:right w:val="single" w:sz="4" w:space="0" w:color="auto"/>
            </w:tcBorders>
            <w:shd w:val="clear" w:color="auto" w:fill="FFFFFF"/>
            <w:noWrap/>
            <w:vAlign w:val="center"/>
          </w:tcPr>
          <w:p w14:paraId="4029C04A"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999" w:type="dxa"/>
            <w:tcBorders>
              <w:top w:val="nil"/>
              <w:left w:val="nil"/>
              <w:bottom w:val="single" w:sz="4" w:space="0" w:color="auto"/>
              <w:right w:val="single" w:sz="4" w:space="0" w:color="auto"/>
            </w:tcBorders>
            <w:shd w:val="clear" w:color="auto" w:fill="FFFFFF"/>
            <w:noWrap/>
            <w:vAlign w:val="center"/>
          </w:tcPr>
          <w:p w14:paraId="1CC2B05A" w14:textId="77777777" w:rsidR="006E3DA8" w:rsidRDefault="006E3DA8" w:rsidP="00D412E7">
            <w:pPr>
              <w:spacing w:after="0" w:line="240" w:lineRule="auto"/>
              <w:jc w:val="center"/>
              <w:rPr>
                <w:rFonts w:ascii="Times New Roman" w:hAnsi="Times New Roman"/>
                <w:b/>
                <w:bCs/>
                <w:color w:val="000000"/>
                <w:sz w:val="18"/>
                <w:szCs w:val="18"/>
                <w:lang w:eastAsia="ru-RU"/>
              </w:rPr>
            </w:pPr>
          </w:p>
        </w:tc>
        <w:tc>
          <w:tcPr>
            <w:tcW w:w="761" w:type="dxa"/>
            <w:tcBorders>
              <w:top w:val="nil"/>
              <w:left w:val="nil"/>
              <w:bottom w:val="single" w:sz="4" w:space="0" w:color="auto"/>
              <w:right w:val="single" w:sz="4" w:space="0" w:color="auto"/>
            </w:tcBorders>
            <w:shd w:val="clear" w:color="auto" w:fill="FFFFFF"/>
            <w:noWrap/>
            <w:vAlign w:val="center"/>
          </w:tcPr>
          <w:p w14:paraId="73F41B86"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987" w:type="dxa"/>
            <w:tcBorders>
              <w:top w:val="nil"/>
              <w:left w:val="nil"/>
              <w:bottom w:val="single" w:sz="4" w:space="0" w:color="auto"/>
              <w:right w:val="single" w:sz="4" w:space="0" w:color="auto"/>
            </w:tcBorders>
            <w:shd w:val="clear" w:color="auto" w:fill="FFFFFF"/>
            <w:noWrap/>
            <w:vAlign w:val="center"/>
          </w:tcPr>
          <w:p w14:paraId="76D0D1AC"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987" w:type="dxa"/>
            <w:tcBorders>
              <w:top w:val="nil"/>
              <w:left w:val="nil"/>
              <w:bottom w:val="single" w:sz="4" w:space="0" w:color="auto"/>
              <w:right w:val="single" w:sz="4" w:space="0" w:color="auto"/>
            </w:tcBorders>
            <w:shd w:val="clear" w:color="auto" w:fill="FFFFFF"/>
            <w:noWrap/>
            <w:vAlign w:val="center"/>
          </w:tcPr>
          <w:p w14:paraId="4408A633"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932" w:type="dxa"/>
            <w:tcBorders>
              <w:top w:val="nil"/>
              <w:left w:val="nil"/>
              <w:bottom w:val="single" w:sz="4" w:space="0" w:color="auto"/>
              <w:right w:val="single" w:sz="4" w:space="0" w:color="auto"/>
            </w:tcBorders>
            <w:shd w:val="clear" w:color="auto" w:fill="FFFFFF"/>
            <w:noWrap/>
            <w:vAlign w:val="center"/>
          </w:tcPr>
          <w:p w14:paraId="1ADCCFF7" w14:textId="77777777" w:rsidR="006E3DA8" w:rsidRDefault="006E3DA8" w:rsidP="00D412E7">
            <w:pPr>
              <w:spacing w:after="0" w:line="240" w:lineRule="auto"/>
              <w:jc w:val="center"/>
              <w:rPr>
                <w:rFonts w:ascii="Times New Roman" w:hAnsi="Times New Roman"/>
                <w:b/>
                <w:bCs/>
                <w:color w:val="000000"/>
                <w:sz w:val="18"/>
                <w:szCs w:val="18"/>
                <w:lang w:eastAsia="ru-RU"/>
              </w:rPr>
            </w:pPr>
          </w:p>
        </w:tc>
        <w:tc>
          <w:tcPr>
            <w:tcW w:w="1128" w:type="dxa"/>
            <w:tcBorders>
              <w:top w:val="nil"/>
              <w:left w:val="nil"/>
              <w:bottom w:val="single" w:sz="4" w:space="0" w:color="auto"/>
              <w:right w:val="single" w:sz="4" w:space="0" w:color="auto"/>
            </w:tcBorders>
            <w:shd w:val="clear" w:color="auto" w:fill="FFFFFF"/>
            <w:noWrap/>
            <w:vAlign w:val="bottom"/>
          </w:tcPr>
          <w:p w14:paraId="2422FD9D" w14:textId="77777777" w:rsidR="006E3DA8" w:rsidRDefault="006E3DA8" w:rsidP="00D412E7">
            <w:pPr>
              <w:spacing w:after="0" w:line="240" w:lineRule="auto"/>
              <w:rPr>
                <w:rFonts w:ascii="Times New Roman" w:hAnsi="Times New Roman"/>
                <w:color w:val="000000"/>
                <w:sz w:val="18"/>
                <w:szCs w:val="18"/>
                <w:lang w:eastAsia="ru-RU"/>
              </w:rPr>
            </w:pPr>
          </w:p>
        </w:tc>
      </w:tr>
      <w:tr w:rsidR="006E3DA8" w14:paraId="5D57EF3F" w14:textId="77777777" w:rsidTr="00D412E7">
        <w:trPr>
          <w:trHeight w:val="339"/>
        </w:trPr>
        <w:tc>
          <w:tcPr>
            <w:tcW w:w="955" w:type="dxa"/>
            <w:tcBorders>
              <w:top w:val="nil"/>
              <w:left w:val="single" w:sz="4" w:space="0" w:color="auto"/>
              <w:bottom w:val="single" w:sz="4" w:space="0" w:color="auto"/>
              <w:right w:val="single" w:sz="4" w:space="0" w:color="auto"/>
            </w:tcBorders>
            <w:shd w:val="clear" w:color="auto" w:fill="FFFFFF"/>
            <w:noWrap/>
            <w:vAlign w:val="center"/>
            <w:hideMark/>
          </w:tcPr>
          <w:p w14:paraId="53EFB32B" w14:textId="77777777" w:rsidR="006E3DA8" w:rsidRDefault="006E3DA8" w:rsidP="00D412E7">
            <w:pPr>
              <w:spacing w:after="0" w:line="240" w:lineRule="auto"/>
              <w:rPr>
                <w:rFonts w:ascii="Times New Roman" w:hAnsi="Times New Roman"/>
                <w:sz w:val="18"/>
                <w:szCs w:val="18"/>
              </w:rPr>
            </w:pPr>
            <w:r>
              <w:rPr>
                <w:rFonts w:ascii="Times New Roman" w:hAnsi="Times New Roman"/>
                <w:color w:val="000000"/>
                <w:sz w:val="18"/>
                <w:szCs w:val="18"/>
                <w:lang w:eastAsia="ru-RU"/>
              </w:rPr>
              <w:t>Бренд 3</w:t>
            </w:r>
          </w:p>
        </w:tc>
        <w:tc>
          <w:tcPr>
            <w:tcW w:w="846" w:type="dxa"/>
            <w:tcBorders>
              <w:top w:val="nil"/>
              <w:left w:val="nil"/>
              <w:bottom w:val="single" w:sz="4" w:space="0" w:color="auto"/>
              <w:right w:val="single" w:sz="4" w:space="0" w:color="auto"/>
            </w:tcBorders>
            <w:shd w:val="clear" w:color="auto" w:fill="FFFFFF"/>
            <w:noWrap/>
            <w:vAlign w:val="center"/>
          </w:tcPr>
          <w:p w14:paraId="2DB95B27"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847" w:type="dxa"/>
            <w:tcBorders>
              <w:top w:val="nil"/>
              <w:left w:val="nil"/>
              <w:bottom w:val="single" w:sz="4" w:space="0" w:color="auto"/>
              <w:right w:val="single" w:sz="4" w:space="0" w:color="auto"/>
            </w:tcBorders>
            <w:shd w:val="clear" w:color="auto" w:fill="FFFFFF"/>
            <w:noWrap/>
            <w:vAlign w:val="center"/>
          </w:tcPr>
          <w:p w14:paraId="3AEABB8A"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813" w:type="dxa"/>
            <w:tcBorders>
              <w:top w:val="nil"/>
              <w:left w:val="nil"/>
              <w:bottom w:val="single" w:sz="4" w:space="0" w:color="auto"/>
              <w:right w:val="single" w:sz="4" w:space="0" w:color="auto"/>
            </w:tcBorders>
            <w:shd w:val="clear" w:color="auto" w:fill="FFFFFF"/>
            <w:noWrap/>
            <w:vAlign w:val="center"/>
          </w:tcPr>
          <w:p w14:paraId="5A2964D7"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761" w:type="dxa"/>
            <w:tcBorders>
              <w:top w:val="nil"/>
              <w:left w:val="nil"/>
              <w:bottom w:val="single" w:sz="4" w:space="0" w:color="auto"/>
              <w:right w:val="single" w:sz="4" w:space="0" w:color="auto"/>
            </w:tcBorders>
            <w:shd w:val="clear" w:color="auto" w:fill="FFFFFF"/>
            <w:noWrap/>
            <w:vAlign w:val="center"/>
          </w:tcPr>
          <w:p w14:paraId="010E5F6E"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845" w:type="dxa"/>
            <w:tcBorders>
              <w:top w:val="nil"/>
              <w:left w:val="nil"/>
              <w:bottom w:val="single" w:sz="4" w:space="0" w:color="auto"/>
              <w:right w:val="single" w:sz="4" w:space="0" w:color="auto"/>
            </w:tcBorders>
            <w:shd w:val="clear" w:color="auto" w:fill="FFFFFF"/>
            <w:noWrap/>
            <w:vAlign w:val="center"/>
          </w:tcPr>
          <w:p w14:paraId="1F6FB1D7"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999" w:type="dxa"/>
            <w:tcBorders>
              <w:top w:val="nil"/>
              <w:left w:val="nil"/>
              <w:bottom w:val="single" w:sz="4" w:space="0" w:color="auto"/>
              <w:right w:val="single" w:sz="4" w:space="0" w:color="auto"/>
            </w:tcBorders>
            <w:shd w:val="clear" w:color="auto" w:fill="FFFFFF"/>
            <w:noWrap/>
            <w:vAlign w:val="center"/>
          </w:tcPr>
          <w:p w14:paraId="1B064566" w14:textId="77777777" w:rsidR="006E3DA8" w:rsidRDefault="006E3DA8" w:rsidP="00D412E7">
            <w:pPr>
              <w:spacing w:after="0" w:line="240" w:lineRule="auto"/>
              <w:jc w:val="center"/>
              <w:rPr>
                <w:rFonts w:ascii="Times New Roman" w:hAnsi="Times New Roman"/>
                <w:b/>
                <w:bCs/>
                <w:color w:val="000000"/>
                <w:sz w:val="18"/>
                <w:szCs w:val="18"/>
                <w:lang w:eastAsia="ru-RU"/>
              </w:rPr>
            </w:pPr>
          </w:p>
        </w:tc>
        <w:tc>
          <w:tcPr>
            <w:tcW w:w="761" w:type="dxa"/>
            <w:tcBorders>
              <w:top w:val="nil"/>
              <w:left w:val="nil"/>
              <w:bottom w:val="single" w:sz="4" w:space="0" w:color="auto"/>
              <w:right w:val="single" w:sz="4" w:space="0" w:color="auto"/>
            </w:tcBorders>
            <w:shd w:val="clear" w:color="auto" w:fill="FFFFFF"/>
            <w:noWrap/>
            <w:vAlign w:val="center"/>
          </w:tcPr>
          <w:p w14:paraId="5AA11330"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987" w:type="dxa"/>
            <w:tcBorders>
              <w:top w:val="nil"/>
              <w:left w:val="nil"/>
              <w:bottom w:val="single" w:sz="4" w:space="0" w:color="auto"/>
              <w:right w:val="single" w:sz="4" w:space="0" w:color="auto"/>
            </w:tcBorders>
            <w:shd w:val="clear" w:color="auto" w:fill="FFFFFF"/>
            <w:noWrap/>
            <w:vAlign w:val="center"/>
          </w:tcPr>
          <w:p w14:paraId="7069F250"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987" w:type="dxa"/>
            <w:tcBorders>
              <w:top w:val="nil"/>
              <w:left w:val="nil"/>
              <w:bottom w:val="single" w:sz="4" w:space="0" w:color="auto"/>
              <w:right w:val="single" w:sz="4" w:space="0" w:color="auto"/>
            </w:tcBorders>
            <w:shd w:val="clear" w:color="auto" w:fill="FFFFFF"/>
            <w:noWrap/>
            <w:vAlign w:val="center"/>
          </w:tcPr>
          <w:p w14:paraId="2B81CF5D"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932" w:type="dxa"/>
            <w:tcBorders>
              <w:top w:val="nil"/>
              <w:left w:val="nil"/>
              <w:bottom w:val="single" w:sz="4" w:space="0" w:color="auto"/>
              <w:right w:val="single" w:sz="4" w:space="0" w:color="auto"/>
            </w:tcBorders>
            <w:shd w:val="clear" w:color="auto" w:fill="FFFFFF"/>
            <w:noWrap/>
            <w:vAlign w:val="center"/>
          </w:tcPr>
          <w:p w14:paraId="2DFCF6A2" w14:textId="77777777" w:rsidR="006E3DA8" w:rsidRDefault="006E3DA8" w:rsidP="00D412E7">
            <w:pPr>
              <w:spacing w:after="0" w:line="240" w:lineRule="auto"/>
              <w:jc w:val="center"/>
              <w:rPr>
                <w:rFonts w:ascii="Times New Roman" w:hAnsi="Times New Roman"/>
                <w:b/>
                <w:bCs/>
                <w:color w:val="000000"/>
                <w:sz w:val="18"/>
                <w:szCs w:val="18"/>
                <w:lang w:eastAsia="ru-RU"/>
              </w:rPr>
            </w:pPr>
          </w:p>
        </w:tc>
        <w:tc>
          <w:tcPr>
            <w:tcW w:w="1128" w:type="dxa"/>
            <w:tcBorders>
              <w:top w:val="nil"/>
              <w:left w:val="nil"/>
              <w:bottom w:val="single" w:sz="4" w:space="0" w:color="auto"/>
              <w:right w:val="single" w:sz="4" w:space="0" w:color="auto"/>
            </w:tcBorders>
            <w:shd w:val="clear" w:color="auto" w:fill="FFFFFF"/>
            <w:noWrap/>
            <w:vAlign w:val="bottom"/>
          </w:tcPr>
          <w:p w14:paraId="5C8E6224" w14:textId="77777777" w:rsidR="006E3DA8" w:rsidRDefault="006E3DA8" w:rsidP="00D412E7">
            <w:pPr>
              <w:spacing w:after="0" w:line="240" w:lineRule="auto"/>
              <w:rPr>
                <w:rFonts w:ascii="Times New Roman" w:hAnsi="Times New Roman"/>
                <w:color w:val="000000"/>
                <w:sz w:val="18"/>
                <w:szCs w:val="18"/>
                <w:lang w:eastAsia="ru-RU"/>
              </w:rPr>
            </w:pPr>
          </w:p>
        </w:tc>
      </w:tr>
      <w:tr w:rsidR="006E3DA8" w14:paraId="0F598CB0" w14:textId="77777777" w:rsidTr="00D412E7">
        <w:trPr>
          <w:trHeight w:val="339"/>
        </w:trPr>
        <w:tc>
          <w:tcPr>
            <w:tcW w:w="955" w:type="dxa"/>
            <w:tcBorders>
              <w:top w:val="nil"/>
              <w:left w:val="single" w:sz="4" w:space="0" w:color="auto"/>
              <w:bottom w:val="single" w:sz="4" w:space="0" w:color="auto"/>
              <w:right w:val="single" w:sz="4" w:space="0" w:color="auto"/>
            </w:tcBorders>
            <w:shd w:val="clear" w:color="auto" w:fill="FFFFFF"/>
            <w:noWrap/>
            <w:vAlign w:val="center"/>
            <w:hideMark/>
          </w:tcPr>
          <w:p w14:paraId="11821A82" w14:textId="77777777" w:rsidR="006E3DA8" w:rsidRDefault="006E3DA8" w:rsidP="00D412E7">
            <w:pPr>
              <w:spacing w:after="0" w:line="240" w:lineRule="auto"/>
              <w:rPr>
                <w:rFonts w:ascii="Times New Roman" w:hAnsi="Times New Roman"/>
                <w:sz w:val="18"/>
                <w:szCs w:val="18"/>
              </w:rPr>
            </w:pPr>
            <w:r>
              <w:rPr>
                <w:rFonts w:ascii="Times New Roman" w:hAnsi="Times New Roman"/>
                <w:color w:val="000000"/>
                <w:sz w:val="18"/>
                <w:szCs w:val="18"/>
                <w:lang w:eastAsia="ru-RU"/>
              </w:rPr>
              <w:t>Бренд 4</w:t>
            </w:r>
          </w:p>
        </w:tc>
        <w:tc>
          <w:tcPr>
            <w:tcW w:w="846" w:type="dxa"/>
            <w:tcBorders>
              <w:top w:val="nil"/>
              <w:left w:val="nil"/>
              <w:bottom w:val="single" w:sz="4" w:space="0" w:color="auto"/>
              <w:right w:val="single" w:sz="4" w:space="0" w:color="auto"/>
            </w:tcBorders>
            <w:shd w:val="clear" w:color="auto" w:fill="FFFFFF"/>
            <w:noWrap/>
            <w:vAlign w:val="center"/>
          </w:tcPr>
          <w:p w14:paraId="473F9FCE"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847" w:type="dxa"/>
            <w:tcBorders>
              <w:top w:val="nil"/>
              <w:left w:val="nil"/>
              <w:bottom w:val="single" w:sz="4" w:space="0" w:color="auto"/>
              <w:right w:val="single" w:sz="4" w:space="0" w:color="auto"/>
            </w:tcBorders>
            <w:shd w:val="clear" w:color="auto" w:fill="FFFFFF"/>
            <w:noWrap/>
            <w:vAlign w:val="center"/>
          </w:tcPr>
          <w:p w14:paraId="6EE26C9D"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813" w:type="dxa"/>
            <w:tcBorders>
              <w:top w:val="nil"/>
              <w:left w:val="nil"/>
              <w:bottom w:val="single" w:sz="4" w:space="0" w:color="auto"/>
              <w:right w:val="single" w:sz="4" w:space="0" w:color="auto"/>
            </w:tcBorders>
            <w:shd w:val="clear" w:color="auto" w:fill="FFFFFF"/>
            <w:noWrap/>
            <w:vAlign w:val="center"/>
          </w:tcPr>
          <w:p w14:paraId="7F6DA783"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761" w:type="dxa"/>
            <w:tcBorders>
              <w:top w:val="nil"/>
              <w:left w:val="nil"/>
              <w:bottom w:val="single" w:sz="4" w:space="0" w:color="auto"/>
              <w:right w:val="single" w:sz="4" w:space="0" w:color="auto"/>
            </w:tcBorders>
            <w:shd w:val="clear" w:color="auto" w:fill="FFFFFF"/>
            <w:noWrap/>
            <w:vAlign w:val="center"/>
          </w:tcPr>
          <w:p w14:paraId="2CC03CC2"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845" w:type="dxa"/>
            <w:tcBorders>
              <w:top w:val="nil"/>
              <w:left w:val="nil"/>
              <w:bottom w:val="single" w:sz="4" w:space="0" w:color="auto"/>
              <w:right w:val="single" w:sz="4" w:space="0" w:color="auto"/>
            </w:tcBorders>
            <w:shd w:val="clear" w:color="auto" w:fill="FFFFFF"/>
            <w:noWrap/>
            <w:vAlign w:val="center"/>
          </w:tcPr>
          <w:p w14:paraId="65E7B52B"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999" w:type="dxa"/>
            <w:tcBorders>
              <w:top w:val="nil"/>
              <w:left w:val="nil"/>
              <w:bottom w:val="single" w:sz="4" w:space="0" w:color="auto"/>
              <w:right w:val="single" w:sz="4" w:space="0" w:color="auto"/>
            </w:tcBorders>
            <w:shd w:val="clear" w:color="auto" w:fill="FFFFFF"/>
            <w:noWrap/>
            <w:vAlign w:val="center"/>
          </w:tcPr>
          <w:p w14:paraId="051E1289" w14:textId="77777777" w:rsidR="006E3DA8" w:rsidRDefault="006E3DA8" w:rsidP="00D412E7">
            <w:pPr>
              <w:spacing w:after="0" w:line="240" w:lineRule="auto"/>
              <w:jc w:val="center"/>
              <w:rPr>
                <w:rFonts w:ascii="Times New Roman" w:hAnsi="Times New Roman"/>
                <w:b/>
                <w:bCs/>
                <w:color w:val="000000"/>
                <w:sz w:val="18"/>
                <w:szCs w:val="18"/>
                <w:lang w:eastAsia="ru-RU"/>
              </w:rPr>
            </w:pPr>
          </w:p>
        </w:tc>
        <w:tc>
          <w:tcPr>
            <w:tcW w:w="761" w:type="dxa"/>
            <w:tcBorders>
              <w:top w:val="nil"/>
              <w:left w:val="nil"/>
              <w:bottom w:val="single" w:sz="4" w:space="0" w:color="auto"/>
              <w:right w:val="single" w:sz="4" w:space="0" w:color="auto"/>
            </w:tcBorders>
            <w:shd w:val="clear" w:color="auto" w:fill="FFFFFF"/>
            <w:noWrap/>
            <w:vAlign w:val="center"/>
          </w:tcPr>
          <w:p w14:paraId="6DB9B210"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987" w:type="dxa"/>
            <w:tcBorders>
              <w:top w:val="nil"/>
              <w:left w:val="nil"/>
              <w:bottom w:val="single" w:sz="4" w:space="0" w:color="auto"/>
              <w:right w:val="single" w:sz="4" w:space="0" w:color="auto"/>
            </w:tcBorders>
            <w:shd w:val="clear" w:color="auto" w:fill="FFFFFF"/>
            <w:noWrap/>
            <w:vAlign w:val="center"/>
          </w:tcPr>
          <w:p w14:paraId="07F0F4AB"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987" w:type="dxa"/>
            <w:tcBorders>
              <w:top w:val="nil"/>
              <w:left w:val="nil"/>
              <w:bottom w:val="single" w:sz="4" w:space="0" w:color="auto"/>
              <w:right w:val="single" w:sz="4" w:space="0" w:color="auto"/>
            </w:tcBorders>
            <w:shd w:val="clear" w:color="auto" w:fill="FFFFFF"/>
            <w:noWrap/>
            <w:vAlign w:val="center"/>
          </w:tcPr>
          <w:p w14:paraId="41E70A7B"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932" w:type="dxa"/>
            <w:tcBorders>
              <w:top w:val="nil"/>
              <w:left w:val="nil"/>
              <w:bottom w:val="single" w:sz="4" w:space="0" w:color="auto"/>
              <w:right w:val="single" w:sz="4" w:space="0" w:color="auto"/>
            </w:tcBorders>
            <w:shd w:val="clear" w:color="auto" w:fill="FFFFFF"/>
            <w:noWrap/>
            <w:vAlign w:val="center"/>
          </w:tcPr>
          <w:p w14:paraId="5789D9AA" w14:textId="77777777" w:rsidR="006E3DA8" w:rsidRDefault="006E3DA8" w:rsidP="00D412E7">
            <w:pPr>
              <w:spacing w:after="0" w:line="240" w:lineRule="auto"/>
              <w:jc w:val="center"/>
              <w:rPr>
                <w:rFonts w:ascii="Times New Roman" w:hAnsi="Times New Roman"/>
                <w:b/>
                <w:bCs/>
                <w:color w:val="000000"/>
                <w:sz w:val="18"/>
                <w:szCs w:val="18"/>
                <w:lang w:eastAsia="ru-RU"/>
              </w:rPr>
            </w:pPr>
          </w:p>
        </w:tc>
        <w:tc>
          <w:tcPr>
            <w:tcW w:w="1128" w:type="dxa"/>
            <w:tcBorders>
              <w:top w:val="nil"/>
              <w:left w:val="nil"/>
              <w:bottom w:val="single" w:sz="4" w:space="0" w:color="auto"/>
              <w:right w:val="single" w:sz="4" w:space="0" w:color="auto"/>
            </w:tcBorders>
            <w:shd w:val="clear" w:color="auto" w:fill="FFFFFF"/>
            <w:noWrap/>
            <w:vAlign w:val="bottom"/>
          </w:tcPr>
          <w:p w14:paraId="5E702573" w14:textId="77777777" w:rsidR="006E3DA8" w:rsidRDefault="006E3DA8" w:rsidP="00D412E7">
            <w:pPr>
              <w:spacing w:after="0" w:line="240" w:lineRule="auto"/>
              <w:rPr>
                <w:rFonts w:ascii="Times New Roman" w:hAnsi="Times New Roman"/>
                <w:color w:val="000000"/>
                <w:sz w:val="18"/>
                <w:szCs w:val="18"/>
                <w:lang w:eastAsia="ru-RU"/>
              </w:rPr>
            </w:pPr>
          </w:p>
        </w:tc>
      </w:tr>
      <w:tr w:rsidR="006E3DA8" w14:paraId="501918C4" w14:textId="77777777" w:rsidTr="00D412E7">
        <w:trPr>
          <w:trHeight w:val="339"/>
        </w:trPr>
        <w:tc>
          <w:tcPr>
            <w:tcW w:w="955" w:type="dxa"/>
            <w:tcBorders>
              <w:top w:val="nil"/>
              <w:left w:val="single" w:sz="4" w:space="0" w:color="auto"/>
              <w:bottom w:val="single" w:sz="4" w:space="0" w:color="auto"/>
              <w:right w:val="single" w:sz="4" w:space="0" w:color="auto"/>
            </w:tcBorders>
            <w:shd w:val="clear" w:color="auto" w:fill="FFFFFF"/>
            <w:noWrap/>
            <w:vAlign w:val="center"/>
            <w:hideMark/>
          </w:tcPr>
          <w:p w14:paraId="79770297" w14:textId="77777777" w:rsidR="006E3DA8" w:rsidRDefault="006E3DA8" w:rsidP="00D412E7">
            <w:pPr>
              <w:spacing w:after="0" w:line="240" w:lineRule="auto"/>
              <w:rPr>
                <w:rFonts w:ascii="Times New Roman" w:hAnsi="Times New Roman"/>
                <w:sz w:val="18"/>
                <w:szCs w:val="18"/>
              </w:rPr>
            </w:pPr>
            <w:r>
              <w:rPr>
                <w:rFonts w:ascii="Times New Roman" w:hAnsi="Times New Roman"/>
                <w:color w:val="000000"/>
                <w:sz w:val="18"/>
                <w:szCs w:val="18"/>
                <w:lang w:eastAsia="ru-RU"/>
              </w:rPr>
              <w:t>Бренд 5</w:t>
            </w:r>
          </w:p>
        </w:tc>
        <w:tc>
          <w:tcPr>
            <w:tcW w:w="846" w:type="dxa"/>
            <w:tcBorders>
              <w:top w:val="nil"/>
              <w:left w:val="nil"/>
              <w:bottom w:val="single" w:sz="4" w:space="0" w:color="auto"/>
              <w:right w:val="single" w:sz="4" w:space="0" w:color="auto"/>
            </w:tcBorders>
            <w:shd w:val="clear" w:color="auto" w:fill="FFFFFF"/>
            <w:noWrap/>
            <w:vAlign w:val="center"/>
          </w:tcPr>
          <w:p w14:paraId="65AB6612"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847" w:type="dxa"/>
            <w:tcBorders>
              <w:top w:val="nil"/>
              <w:left w:val="nil"/>
              <w:bottom w:val="single" w:sz="4" w:space="0" w:color="auto"/>
              <w:right w:val="single" w:sz="4" w:space="0" w:color="auto"/>
            </w:tcBorders>
            <w:shd w:val="clear" w:color="auto" w:fill="FFFFFF"/>
            <w:noWrap/>
            <w:vAlign w:val="center"/>
          </w:tcPr>
          <w:p w14:paraId="7B77AD42"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813" w:type="dxa"/>
            <w:tcBorders>
              <w:top w:val="nil"/>
              <w:left w:val="nil"/>
              <w:bottom w:val="single" w:sz="4" w:space="0" w:color="auto"/>
              <w:right w:val="single" w:sz="4" w:space="0" w:color="auto"/>
            </w:tcBorders>
            <w:shd w:val="clear" w:color="auto" w:fill="FFFFFF"/>
            <w:noWrap/>
            <w:vAlign w:val="center"/>
          </w:tcPr>
          <w:p w14:paraId="393EAC52"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761" w:type="dxa"/>
            <w:tcBorders>
              <w:top w:val="nil"/>
              <w:left w:val="nil"/>
              <w:bottom w:val="single" w:sz="4" w:space="0" w:color="auto"/>
              <w:right w:val="single" w:sz="4" w:space="0" w:color="auto"/>
            </w:tcBorders>
            <w:shd w:val="clear" w:color="auto" w:fill="FFFFFF"/>
            <w:noWrap/>
            <w:vAlign w:val="center"/>
          </w:tcPr>
          <w:p w14:paraId="34659CA2"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845" w:type="dxa"/>
            <w:tcBorders>
              <w:top w:val="nil"/>
              <w:left w:val="nil"/>
              <w:bottom w:val="single" w:sz="4" w:space="0" w:color="auto"/>
              <w:right w:val="single" w:sz="4" w:space="0" w:color="auto"/>
            </w:tcBorders>
            <w:shd w:val="clear" w:color="auto" w:fill="FFFFFF"/>
            <w:noWrap/>
            <w:vAlign w:val="center"/>
          </w:tcPr>
          <w:p w14:paraId="3936BA55"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999" w:type="dxa"/>
            <w:tcBorders>
              <w:top w:val="nil"/>
              <w:left w:val="nil"/>
              <w:bottom w:val="single" w:sz="4" w:space="0" w:color="auto"/>
              <w:right w:val="single" w:sz="4" w:space="0" w:color="auto"/>
            </w:tcBorders>
            <w:shd w:val="clear" w:color="auto" w:fill="FFFFFF"/>
            <w:noWrap/>
            <w:vAlign w:val="center"/>
          </w:tcPr>
          <w:p w14:paraId="039733A9" w14:textId="77777777" w:rsidR="006E3DA8" w:rsidRDefault="006E3DA8" w:rsidP="00D412E7">
            <w:pPr>
              <w:spacing w:after="0" w:line="240" w:lineRule="auto"/>
              <w:jc w:val="center"/>
              <w:rPr>
                <w:rFonts w:ascii="Times New Roman" w:hAnsi="Times New Roman"/>
                <w:b/>
                <w:bCs/>
                <w:color w:val="000000"/>
                <w:sz w:val="18"/>
                <w:szCs w:val="18"/>
                <w:lang w:eastAsia="ru-RU"/>
              </w:rPr>
            </w:pPr>
          </w:p>
        </w:tc>
        <w:tc>
          <w:tcPr>
            <w:tcW w:w="761" w:type="dxa"/>
            <w:tcBorders>
              <w:top w:val="nil"/>
              <w:left w:val="nil"/>
              <w:bottom w:val="single" w:sz="4" w:space="0" w:color="auto"/>
              <w:right w:val="single" w:sz="4" w:space="0" w:color="auto"/>
            </w:tcBorders>
            <w:shd w:val="clear" w:color="auto" w:fill="FFFFFF"/>
            <w:noWrap/>
            <w:vAlign w:val="center"/>
          </w:tcPr>
          <w:p w14:paraId="5AA599A2"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987" w:type="dxa"/>
            <w:tcBorders>
              <w:top w:val="nil"/>
              <w:left w:val="nil"/>
              <w:bottom w:val="single" w:sz="4" w:space="0" w:color="auto"/>
              <w:right w:val="single" w:sz="4" w:space="0" w:color="auto"/>
            </w:tcBorders>
            <w:shd w:val="clear" w:color="auto" w:fill="FFFFFF"/>
            <w:noWrap/>
            <w:vAlign w:val="center"/>
          </w:tcPr>
          <w:p w14:paraId="1E03C162"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987" w:type="dxa"/>
            <w:tcBorders>
              <w:top w:val="nil"/>
              <w:left w:val="nil"/>
              <w:bottom w:val="single" w:sz="4" w:space="0" w:color="auto"/>
              <w:right w:val="single" w:sz="4" w:space="0" w:color="auto"/>
            </w:tcBorders>
            <w:shd w:val="clear" w:color="auto" w:fill="FFFFFF"/>
            <w:noWrap/>
            <w:vAlign w:val="center"/>
          </w:tcPr>
          <w:p w14:paraId="111E84CD"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932" w:type="dxa"/>
            <w:tcBorders>
              <w:top w:val="nil"/>
              <w:left w:val="nil"/>
              <w:bottom w:val="single" w:sz="4" w:space="0" w:color="auto"/>
              <w:right w:val="single" w:sz="4" w:space="0" w:color="auto"/>
            </w:tcBorders>
            <w:shd w:val="clear" w:color="auto" w:fill="FFFFFF"/>
            <w:noWrap/>
            <w:vAlign w:val="center"/>
          </w:tcPr>
          <w:p w14:paraId="5AD968CA" w14:textId="77777777" w:rsidR="006E3DA8" w:rsidRDefault="006E3DA8" w:rsidP="00D412E7">
            <w:pPr>
              <w:spacing w:after="0" w:line="240" w:lineRule="auto"/>
              <w:jc w:val="center"/>
              <w:rPr>
                <w:rFonts w:ascii="Times New Roman" w:hAnsi="Times New Roman"/>
                <w:b/>
                <w:bCs/>
                <w:color w:val="000000"/>
                <w:sz w:val="18"/>
                <w:szCs w:val="18"/>
                <w:lang w:eastAsia="ru-RU"/>
              </w:rPr>
            </w:pPr>
          </w:p>
        </w:tc>
        <w:tc>
          <w:tcPr>
            <w:tcW w:w="1128" w:type="dxa"/>
            <w:tcBorders>
              <w:top w:val="nil"/>
              <w:left w:val="nil"/>
              <w:bottom w:val="single" w:sz="4" w:space="0" w:color="auto"/>
              <w:right w:val="single" w:sz="4" w:space="0" w:color="auto"/>
            </w:tcBorders>
            <w:shd w:val="clear" w:color="auto" w:fill="FFFFFF"/>
            <w:noWrap/>
            <w:vAlign w:val="bottom"/>
          </w:tcPr>
          <w:p w14:paraId="6195EFB0" w14:textId="77777777" w:rsidR="006E3DA8" w:rsidRDefault="006E3DA8" w:rsidP="00D412E7">
            <w:pPr>
              <w:spacing w:after="0" w:line="240" w:lineRule="auto"/>
              <w:rPr>
                <w:rFonts w:ascii="Times New Roman" w:hAnsi="Times New Roman"/>
                <w:color w:val="000000"/>
                <w:sz w:val="18"/>
                <w:szCs w:val="18"/>
                <w:lang w:eastAsia="ru-RU"/>
              </w:rPr>
            </w:pPr>
          </w:p>
        </w:tc>
      </w:tr>
      <w:tr w:rsidR="006E3DA8" w14:paraId="41FEADE9" w14:textId="77777777" w:rsidTr="00D412E7">
        <w:trPr>
          <w:trHeight w:val="339"/>
        </w:trPr>
        <w:tc>
          <w:tcPr>
            <w:tcW w:w="955" w:type="dxa"/>
            <w:tcBorders>
              <w:top w:val="nil"/>
              <w:left w:val="single" w:sz="4" w:space="0" w:color="auto"/>
              <w:bottom w:val="single" w:sz="4" w:space="0" w:color="auto"/>
              <w:right w:val="single" w:sz="4" w:space="0" w:color="auto"/>
            </w:tcBorders>
            <w:shd w:val="clear" w:color="auto" w:fill="FFFFFF"/>
            <w:noWrap/>
            <w:vAlign w:val="center"/>
            <w:hideMark/>
          </w:tcPr>
          <w:p w14:paraId="6DD7EB45" w14:textId="77777777" w:rsidR="006E3DA8" w:rsidRDefault="006E3DA8" w:rsidP="00D412E7">
            <w:pPr>
              <w:spacing w:after="0" w:line="240" w:lineRule="auto"/>
              <w:rPr>
                <w:rFonts w:ascii="Times New Roman" w:hAnsi="Times New Roman"/>
                <w:sz w:val="18"/>
                <w:szCs w:val="18"/>
              </w:rPr>
            </w:pPr>
            <w:r>
              <w:rPr>
                <w:rFonts w:ascii="Times New Roman" w:hAnsi="Times New Roman"/>
                <w:color w:val="000000"/>
                <w:sz w:val="18"/>
                <w:szCs w:val="18"/>
                <w:lang w:eastAsia="ru-RU"/>
              </w:rPr>
              <w:t>Бренд 6</w:t>
            </w:r>
          </w:p>
        </w:tc>
        <w:tc>
          <w:tcPr>
            <w:tcW w:w="846" w:type="dxa"/>
            <w:tcBorders>
              <w:top w:val="nil"/>
              <w:left w:val="nil"/>
              <w:bottom w:val="single" w:sz="4" w:space="0" w:color="auto"/>
              <w:right w:val="single" w:sz="4" w:space="0" w:color="auto"/>
            </w:tcBorders>
            <w:shd w:val="clear" w:color="auto" w:fill="FFFFFF"/>
            <w:noWrap/>
            <w:vAlign w:val="center"/>
          </w:tcPr>
          <w:p w14:paraId="0F69AEA1"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847" w:type="dxa"/>
            <w:tcBorders>
              <w:top w:val="nil"/>
              <w:left w:val="nil"/>
              <w:bottom w:val="single" w:sz="4" w:space="0" w:color="auto"/>
              <w:right w:val="single" w:sz="4" w:space="0" w:color="auto"/>
            </w:tcBorders>
            <w:shd w:val="clear" w:color="auto" w:fill="FFFFFF"/>
            <w:noWrap/>
            <w:vAlign w:val="center"/>
          </w:tcPr>
          <w:p w14:paraId="645D1401"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813" w:type="dxa"/>
            <w:tcBorders>
              <w:top w:val="nil"/>
              <w:left w:val="nil"/>
              <w:bottom w:val="single" w:sz="4" w:space="0" w:color="auto"/>
              <w:right w:val="single" w:sz="4" w:space="0" w:color="auto"/>
            </w:tcBorders>
            <w:shd w:val="clear" w:color="auto" w:fill="FFFFFF"/>
            <w:noWrap/>
            <w:vAlign w:val="center"/>
          </w:tcPr>
          <w:p w14:paraId="61D54912"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761" w:type="dxa"/>
            <w:tcBorders>
              <w:top w:val="nil"/>
              <w:left w:val="nil"/>
              <w:bottom w:val="single" w:sz="4" w:space="0" w:color="auto"/>
              <w:right w:val="single" w:sz="4" w:space="0" w:color="auto"/>
            </w:tcBorders>
            <w:shd w:val="clear" w:color="auto" w:fill="FFFFFF"/>
            <w:noWrap/>
            <w:vAlign w:val="center"/>
          </w:tcPr>
          <w:p w14:paraId="4E612828"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845" w:type="dxa"/>
            <w:tcBorders>
              <w:top w:val="nil"/>
              <w:left w:val="nil"/>
              <w:bottom w:val="single" w:sz="4" w:space="0" w:color="auto"/>
              <w:right w:val="single" w:sz="4" w:space="0" w:color="auto"/>
            </w:tcBorders>
            <w:shd w:val="clear" w:color="auto" w:fill="FFFFFF"/>
            <w:noWrap/>
            <w:vAlign w:val="center"/>
          </w:tcPr>
          <w:p w14:paraId="004E6099"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999" w:type="dxa"/>
            <w:tcBorders>
              <w:top w:val="nil"/>
              <w:left w:val="nil"/>
              <w:bottom w:val="single" w:sz="4" w:space="0" w:color="auto"/>
              <w:right w:val="single" w:sz="4" w:space="0" w:color="auto"/>
            </w:tcBorders>
            <w:shd w:val="clear" w:color="auto" w:fill="FFFFFF"/>
            <w:noWrap/>
            <w:vAlign w:val="center"/>
          </w:tcPr>
          <w:p w14:paraId="59DC8DCB" w14:textId="77777777" w:rsidR="006E3DA8" w:rsidRDefault="006E3DA8" w:rsidP="00D412E7">
            <w:pPr>
              <w:spacing w:after="0" w:line="240" w:lineRule="auto"/>
              <w:jc w:val="center"/>
              <w:rPr>
                <w:rFonts w:ascii="Times New Roman" w:hAnsi="Times New Roman"/>
                <w:b/>
                <w:bCs/>
                <w:color w:val="000000"/>
                <w:sz w:val="18"/>
                <w:szCs w:val="18"/>
                <w:lang w:eastAsia="ru-RU"/>
              </w:rPr>
            </w:pPr>
          </w:p>
        </w:tc>
        <w:tc>
          <w:tcPr>
            <w:tcW w:w="761" w:type="dxa"/>
            <w:tcBorders>
              <w:top w:val="nil"/>
              <w:left w:val="nil"/>
              <w:bottom w:val="single" w:sz="4" w:space="0" w:color="auto"/>
              <w:right w:val="single" w:sz="4" w:space="0" w:color="auto"/>
            </w:tcBorders>
            <w:shd w:val="clear" w:color="auto" w:fill="FFFFFF"/>
            <w:noWrap/>
            <w:vAlign w:val="center"/>
          </w:tcPr>
          <w:p w14:paraId="7D389822"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987" w:type="dxa"/>
            <w:tcBorders>
              <w:top w:val="nil"/>
              <w:left w:val="nil"/>
              <w:bottom w:val="single" w:sz="4" w:space="0" w:color="auto"/>
              <w:right w:val="single" w:sz="4" w:space="0" w:color="auto"/>
            </w:tcBorders>
            <w:shd w:val="clear" w:color="auto" w:fill="FFFFFF"/>
            <w:noWrap/>
            <w:vAlign w:val="center"/>
          </w:tcPr>
          <w:p w14:paraId="7F315472"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987" w:type="dxa"/>
            <w:tcBorders>
              <w:top w:val="nil"/>
              <w:left w:val="nil"/>
              <w:bottom w:val="single" w:sz="4" w:space="0" w:color="auto"/>
              <w:right w:val="single" w:sz="4" w:space="0" w:color="auto"/>
            </w:tcBorders>
            <w:shd w:val="clear" w:color="auto" w:fill="FFFFFF"/>
            <w:noWrap/>
            <w:vAlign w:val="center"/>
          </w:tcPr>
          <w:p w14:paraId="2281A29C"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932" w:type="dxa"/>
            <w:tcBorders>
              <w:top w:val="nil"/>
              <w:left w:val="nil"/>
              <w:bottom w:val="single" w:sz="4" w:space="0" w:color="auto"/>
              <w:right w:val="single" w:sz="4" w:space="0" w:color="auto"/>
            </w:tcBorders>
            <w:shd w:val="clear" w:color="auto" w:fill="FFFFFF"/>
            <w:noWrap/>
            <w:vAlign w:val="center"/>
          </w:tcPr>
          <w:p w14:paraId="624804A0" w14:textId="77777777" w:rsidR="006E3DA8" w:rsidRDefault="006E3DA8" w:rsidP="00D412E7">
            <w:pPr>
              <w:spacing w:after="0" w:line="240" w:lineRule="auto"/>
              <w:jc w:val="center"/>
              <w:rPr>
                <w:rFonts w:ascii="Times New Roman" w:hAnsi="Times New Roman"/>
                <w:b/>
                <w:bCs/>
                <w:color w:val="000000"/>
                <w:sz w:val="18"/>
                <w:szCs w:val="18"/>
                <w:lang w:eastAsia="ru-RU"/>
              </w:rPr>
            </w:pPr>
          </w:p>
        </w:tc>
        <w:tc>
          <w:tcPr>
            <w:tcW w:w="1128" w:type="dxa"/>
            <w:tcBorders>
              <w:top w:val="nil"/>
              <w:left w:val="nil"/>
              <w:bottom w:val="single" w:sz="4" w:space="0" w:color="auto"/>
              <w:right w:val="single" w:sz="4" w:space="0" w:color="auto"/>
            </w:tcBorders>
            <w:shd w:val="clear" w:color="auto" w:fill="FFFFFF"/>
            <w:noWrap/>
            <w:vAlign w:val="bottom"/>
          </w:tcPr>
          <w:p w14:paraId="7FE652AD" w14:textId="77777777" w:rsidR="006E3DA8" w:rsidRDefault="006E3DA8" w:rsidP="00D412E7">
            <w:pPr>
              <w:spacing w:after="0" w:line="240" w:lineRule="auto"/>
              <w:rPr>
                <w:rFonts w:ascii="Times New Roman" w:hAnsi="Times New Roman"/>
                <w:color w:val="000000"/>
                <w:sz w:val="18"/>
                <w:szCs w:val="18"/>
                <w:lang w:eastAsia="ru-RU"/>
              </w:rPr>
            </w:pPr>
          </w:p>
        </w:tc>
      </w:tr>
      <w:tr w:rsidR="006E3DA8" w14:paraId="353E15FB" w14:textId="77777777" w:rsidTr="00D412E7">
        <w:trPr>
          <w:trHeight w:val="339"/>
        </w:trPr>
        <w:tc>
          <w:tcPr>
            <w:tcW w:w="955" w:type="dxa"/>
            <w:tcBorders>
              <w:top w:val="nil"/>
              <w:left w:val="single" w:sz="4" w:space="0" w:color="auto"/>
              <w:bottom w:val="single" w:sz="4" w:space="0" w:color="auto"/>
              <w:right w:val="single" w:sz="4" w:space="0" w:color="auto"/>
            </w:tcBorders>
            <w:shd w:val="clear" w:color="auto" w:fill="FFFFFF"/>
            <w:noWrap/>
            <w:vAlign w:val="center"/>
            <w:hideMark/>
          </w:tcPr>
          <w:p w14:paraId="62628F3F" w14:textId="77777777" w:rsidR="006E3DA8" w:rsidRDefault="006E3DA8" w:rsidP="00D412E7">
            <w:pPr>
              <w:spacing w:after="0" w:line="240" w:lineRule="auto"/>
              <w:rPr>
                <w:rFonts w:ascii="Times New Roman" w:hAnsi="Times New Roman"/>
                <w:b/>
                <w:bCs/>
                <w:color w:val="000000"/>
                <w:sz w:val="18"/>
                <w:szCs w:val="18"/>
                <w:lang w:eastAsia="ru-RU"/>
              </w:rPr>
            </w:pPr>
            <w:r>
              <w:rPr>
                <w:rFonts w:ascii="Times New Roman" w:hAnsi="Times New Roman"/>
                <w:b/>
                <w:bCs/>
                <w:color w:val="000000"/>
                <w:sz w:val="18"/>
                <w:szCs w:val="18"/>
                <w:lang w:eastAsia="ru-RU"/>
              </w:rPr>
              <w:t>ИТОГО</w:t>
            </w:r>
          </w:p>
        </w:tc>
        <w:tc>
          <w:tcPr>
            <w:tcW w:w="846" w:type="dxa"/>
            <w:tcBorders>
              <w:top w:val="nil"/>
              <w:left w:val="nil"/>
              <w:bottom w:val="single" w:sz="4" w:space="0" w:color="auto"/>
              <w:right w:val="single" w:sz="4" w:space="0" w:color="auto"/>
            </w:tcBorders>
            <w:shd w:val="clear" w:color="auto" w:fill="FFFFFF"/>
            <w:noWrap/>
            <w:vAlign w:val="center"/>
          </w:tcPr>
          <w:p w14:paraId="7A1E484A" w14:textId="77777777" w:rsidR="006E3DA8" w:rsidRDefault="006E3DA8" w:rsidP="00D412E7">
            <w:pPr>
              <w:spacing w:after="0" w:line="240" w:lineRule="auto"/>
              <w:jc w:val="center"/>
              <w:rPr>
                <w:rFonts w:ascii="Times New Roman" w:hAnsi="Times New Roman"/>
                <w:b/>
                <w:bCs/>
                <w:color w:val="000000"/>
                <w:sz w:val="18"/>
                <w:szCs w:val="18"/>
                <w:lang w:eastAsia="ru-RU"/>
              </w:rPr>
            </w:pPr>
          </w:p>
        </w:tc>
        <w:tc>
          <w:tcPr>
            <w:tcW w:w="847" w:type="dxa"/>
            <w:tcBorders>
              <w:top w:val="nil"/>
              <w:left w:val="nil"/>
              <w:bottom w:val="single" w:sz="4" w:space="0" w:color="auto"/>
              <w:right w:val="single" w:sz="4" w:space="0" w:color="auto"/>
            </w:tcBorders>
            <w:shd w:val="clear" w:color="auto" w:fill="FFFFFF"/>
            <w:noWrap/>
            <w:vAlign w:val="center"/>
          </w:tcPr>
          <w:p w14:paraId="76C82801" w14:textId="77777777" w:rsidR="006E3DA8" w:rsidRDefault="006E3DA8" w:rsidP="00D412E7">
            <w:pPr>
              <w:spacing w:after="0" w:line="240" w:lineRule="auto"/>
              <w:jc w:val="center"/>
              <w:rPr>
                <w:rFonts w:ascii="Times New Roman" w:hAnsi="Times New Roman"/>
                <w:b/>
                <w:bCs/>
                <w:color w:val="000000"/>
                <w:sz w:val="18"/>
                <w:szCs w:val="18"/>
                <w:lang w:eastAsia="ru-RU"/>
              </w:rPr>
            </w:pPr>
          </w:p>
        </w:tc>
        <w:tc>
          <w:tcPr>
            <w:tcW w:w="813" w:type="dxa"/>
            <w:tcBorders>
              <w:top w:val="nil"/>
              <w:left w:val="nil"/>
              <w:bottom w:val="single" w:sz="4" w:space="0" w:color="auto"/>
              <w:right w:val="single" w:sz="4" w:space="0" w:color="auto"/>
            </w:tcBorders>
            <w:shd w:val="clear" w:color="auto" w:fill="FFFFFF"/>
            <w:noWrap/>
            <w:vAlign w:val="center"/>
          </w:tcPr>
          <w:p w14:paraId="77B3A891" w14:textId="77777777" w:rsidR="006E3DA8" w:rsidRDefault="006E3DA8" w:rsidP="00D412E7">
            <w:pPr>
              <w:spacing w:after="0" w:line="240" w:lineRule="auto"/>
              <w:jc w:val="center"/>
              <w:rPr>
                <w:rFonts w:ascii="Times New Roman" w:hAnsi="Times New Roman"/>
                <w:color w:val="000000"/>
                <w:sz w:val="18"/>
                <w:szCs w:val="18"/>
                <w:lang w:eastAsia="ru-RU"/>
              </w:rPr>
            </w:pPr>
          </w:p>
        </w:tc>
        <w:tc>
          <w:tcPr>
            <w:tcW w:w="761" w:type="dxa"/>
            <w:tcBorders>
              <w:top w:val="nil"/>
              <w:left w:val="nil"/>
              <w:bottom w:val="single" w:sz="4" w:space="0" w:color="auto"/>
              <w:right w:val="single" w:sz="4" w:space="0" w:color="auto"/>
            </w:tcBorders>
            <w:shd w:val="clear" w:color="auto" w:fill="FFFFFF"/>
            <w:noWrap/>
            <w:vAlign w:val="center"/>
          </w:tcPr>
          <w:p w14:paraId="4256CCC5" w14:textId="77777777" w:rsidR="006E3DA8" w:rsidRDefault="006E3DA8" w:rsidP="00D412E7">
            <w:pPr>
              <w:spacing w:after="0" w:line="240" w:lineRule="auto"/>
              <w:jc w:val="center"/>
              <w:rPr>
                <w:rFonts w:ascii="Times New Roman" w:hAnsi="Times New Roman"/>
                <w:b/>
                <w:bCs/>
                <w:color w:val="000000"/>
                <w:sz w:val="18"/>
                <w:szCs w:val="18"/>
                <w:lang w:eastAsia="ru-RU"/>
              </w:rPr>
            </w:pPr>
          </w:p>
        </w:tc>
        <w:tc>
          <w:tcPr>
            <w:tcW w:w="845" w:type="dxa"/>
            <w:tcBorders>
              <w:top w:val="nil"/>
              <w:left w:val="nil"/>
              <w:bottom w:val="single" w:sz="4" w:space="0" w:color="auto"/>
              <w:right w:val="single" w:sz="4" w:space="0" w:color="auto"/>
            </w:tcBorders>
            <w:shd w:val="clear" w:color="auto" w:fill="FFFFFF"/>
            <w:noWrap/>
            <w:vAlign w:val="center"/>
            <w:hideMark/>
          </w:tcPr>
          <w:p w14:paraId="16FA726B" w14:textId="77777777" w:rsidR="006E3DA8" w:rsidRDefault="006E3DA8" w:rsidP="00D412E7">
            <w:pPr>
              <w:spacing w:after="0" w:line="240" w:lineRule="auto"/>
              <w:rPr>
                <w:rFonts w:eastAsiaTheme="minorHAnsi" w:cstheme="minorBidi"/>
              </w:rPr>
            </w:pPr>
          </w:p>
        </w:tc>
        <w:tc>
          <w:tcPr>
            <w:tcW w:w="999" w:type="dxa"/>
            <w:tcBorders>
              <w:top w:val="nil"/>
              <w:left w:val="nil"/>
              <w:bottom w:val="single" w:sz="4" w:space="0" w:color="auto"/>
              <w:right w:val="single" w:sz="4" w:space="0" w:color="auto"/>
            </w:tcBorders>
            <w:shd w:val="clear" w:color="auto" w:fill="FFFFFF"/>
            <w:noWrap/>
            <w:vAlign w:val="center"/>
            <w:hideMark/>
          </w:tcPr>
          <w:p w14:paraId="210425F9" w14:textId="77777777" w:rsidR="006E3DA8" w:rsidRDefault="006E3DA8" w:rsidP="00D412E7">
            <w:pPr>
              <w:spacing w:after="0" w:line="240" w:lineRule="auto"/>
              <w:rPr>
                <w:rFonts w:eastAsiaTheme="minorHAnsi" w:cstheme="minorBidi"/>
              </w:rPr>
            </w:pPr>
          </w:p>
        </w:tc>
        <w:tc>
          <w:tcPr>
            <w:tcW w:w="761" w:type="dxa"/>
            <w:tcBorders>
              <w:top w:val="nil"/>
              <w:left w:val="nil"/>
              <w:bottom w:val="single" w:sz="4" w:space="0" w:color="auto"/>
              <w:right w:val="single" w:sz="4" w:space="0" w:color="auto"/>
            </w:tcBorders>
            <w:shd w:val="clear" w:color="auto" w:fill="FFFFFF"/>
            <w:noWrap/>
            <w:vAlign w:val="center"/>
            <w:hideMark/>
          </w:tcPr>
          <w:p w14:paraId="373196A7" w14:textId="77777777" w:rsidR="006E3DA8" w:rsidRDefault="006E3DA8" w:rsidP="00D412E7">
            <w:pPr>
              <w:spacing w:after="0" w:line="240" w:lineRule="auto"/>
              <w:rPr>
                <w:rFonts w:eastAsiaTheme="minorHAnsi" w:cstheme="minorBidi"/>
              </w:rPr>
            </w:pPr>
          </w:p>
        </w:tc>
        <w:tc>
          <w:tcPr>
            <w:tcW w:w="987" w:type="dxa"/>
            <w:tcBorders>
              <w:top w:val="nil"/>
              <w:left w:val="nil"/>
              <w:bottom w:val="single" w:sz="4" w:space="0" w:color="auto"/>
              <w:right w:val="single" w:sz="4" w:space="0" w:color="auto"/>
            </w:tcBorders>
            <w:shd w:val="clear" w:color="auto" w:fill="FFFFFF"/>
            <w:noWrap/>
            <w:vAlign w:val="center"/>
            <w:hideMark/>
          </w:tcPr>
          <w:p w14:paraId="046D4C4E" w14:textId="77777777" w:rsidR="006E3DA8" w:rsidRDefault="006E3DA8" w:rsidP="00D412E7">
            <w:pPr>
              <w:spacing w:after="0" w:line="240" w:lineRule="auto"/>
              <w:rPr>
                <w:rFonts w:eastAsiaTheme="minorHAnsi" w:cstheme="minorBidi"/>
              </w:rPr>
            </w:pPr>
          </w:p>
        </w:tc>
        <w:tc>
          <w:tcPr>
            <w:tcW w:w="987" w:type="dxa"/>
            <w:tcBorders>
              <w:top w:val="nil"/>
              <w:left w:val="nil"/>
              <w:bottom w:val="single" w:sz="4" w:space="0" w:color="auto"/>
              <w:right w:val="single" w:sz="4" w:space="0" w:color="auto"/>
            </w:tcBorders>
            <w:shd w:val="clear" w:color="auto" w:fill="FFFFFF"/>
            <w:noWrap/>
            <w:vAlign w:val="center"/>
            <w:hideMark/>
          </w:tcPr>
          <w:p w14:paraId="7014F252" w14:textId="77777777" w:rsidR="006E3DA8" w:rsidRDefault="006E3DA8" w:rsidP="00D412E7">
            <w:pPr>
              <w:spacing w:after="0" w:line="240" w:lineRule="auto"/>
              <w:rPr>
                <w:rFonts w:eastAsiaTheme="minorHAnsi" w:cstheme="minorBidi"/>
              </w:rPr>
            </w:pPr>
          </w:p>
        </w:tc>
        <w:tc>
          <w:tcPr>
            <w:tcW w:w="932" w:type="dxa"/>
            <w:tcBorders>
              <w:top w:val="nil"/>
              <w:left w:val="nil"/>
              <w:bottom w:val="single" w:sz="4" w:space="0" w:color="auto"/>
              <w:right w:val="single" w:sz="4" w:space="0" w:color="auto"/>
            </w:tcBorders>
            <w:shd w:val="clear" w:color="auto" w:fill="FFFFFF"/>
            <w:noWrap/>
            <w:vAlign w:val="center"/>
            <w:hideMark/>
          </w:tcPr>
          <w:p w14:paraId="6EA13783" w14:textId="77777777" w:rsidR="006E3DA8" w:rsidRDefault="006E3DA8" w:rsidP="00D412E7">
            <w:pPr>
              <w:spacing w:after="0" w:line="240" w:lineRule="auto"/>
              <w:rPr>
                <w:rFonts w:eastAsiaTheme="minorHAnsi" w:cstheme="minorBidi"/>
              </w:rPr>
            </w:pPr>
          </w:p>
        </w:tc>
        <w:tc>
          <w:tcPr>
            <w:tcW w:w="1128" w:type="dxa"/>
            <w:tcBorders>
              <w:top w:val="nil"/>
              <w:left w:val="nil"/>
              <w:bottom w:val="single" w:sz="4" w:space="0" w:color="auto"/>
              <w:right w:val="single" w:sz="4" w:space="0" w:color="auto"/>
            </w:tcBorders>
            <w:shd w:val="clear" w:color="auto" w:fill="FFFFFF"/>
            <w:noWrap/>
            <w:vAlign w:val="bottom"/>
            <w:hideMark/>
          </w:tcPr>
          <w:p w14:paraId="39DB8304" w14:textId="77777777" w:rsidR="006E3DA8" w:rsidRDefault="006E3DA8" w:rsidP="00D412E7">
            <w:pPr>
              <w:spacing w:after="0" w:line="240" w:lineRule="auto"/>
              <w:rPr>
                <w:rFonts w:ascii="Times New Roman" w:hAnsi="Times New Roman"/>
                <w:color w:val="000000"/>
                <w:sz w:val="18"/>
                <w:szCs w:val="18"/>
                <w:lang w:eastAsia="ru-RU"/>
              </w:rPr>
            </w:pPr>
            <w:r>
              <w:rPr>
                <w:rFonts w:ascii="Times New Roman" w:hAnsi="Times New Roman"/>
                <w:color w:val="000000"/>
                <w:sz w:val="18"/>
                <w:szCs w:val="18"/>
                <w:lang w:eastAsia="ru-RU"/>
              </w:rPr>
              <w:t> </w:t>
            </w:r>
          </w:p>
        </w:tc>
      </w:tr>
    </w:tbl>
    <w:p w14:paraId="29DE1CBF" w14:textId="77777777" w:rsidR="006E3DA8" w:rsidRDefault="006E3DA8" w:rsidP="006E3DA8">
      <w:pPr>
        <w:pStyle w:val="a5"/>
        <w:shd w:val="clear" w:color="auto" w:fill="FFFFFF"/>
        <w:spacing w:before="0" w:beforeAutospacing="0" w:after="0" w:afterAutospacing="0"/>
        <w:jc w:val="both"/>
        <w:textAlignment w:val="baseline"/>
        <w:rPr>
          <w:b/>
          <w:bCs/>
          <w:bdr w:val="none" w:sz="0" w:space="0" w:color="auto" w:frame="1"/>
        </w:rPr>
      </w:pPr>
    </w:p>
    <w:p w14:paraId="490187B4" w14:textId="77777777" w:rsidR="006E3DA8" w:rsidRDefault="006E3DA8" w:rsidP="006E3DA8">
      <w:pPr>
        <w:pStyle w:val="a5"/>
        <w:shd w:val="clear" w:color="auto" w:fill="FFFFFF"/>
        <w:spacing w:before="0" w:beforeAutospacing="0" w:after="0" w:afterAutospacing="0"/>
        <w:jc w:val="both"/>
        <w:textAlignment w:val="baseline"/>
        <w:rPr>
          <w:b/>
          <w:bCs/>
          <w:bdr w:val="none" w:sz="0" w:space="0" w:color="auto" w:frame="1"/>
        </w:rPr>
      </w:pPr>
    </w:p>
    <w:p w14:paraId="5ABFE6B2" w14:textId="77777777" w:rsidR="006E3DA8" w:rsidRDefault="006E3DA8" w:rsidP="006E3DA8">
      <w:pPr>
        <w:pStyle w:val="a5"/>
        <w:shd w:val="clear" w:color="auto" w:fill="FFFFFF"/>
        <w:spacing w:before="0" w:beforeAutospacing="0" w:after="120" w:afterAutospacing="0"/>
        <w:jc w:val="both"/>
        <w:textAlignment w:val="baseline"/>
      </w:pPr>
      <w:r>
        <w:rPr>
          <w:b/>
          <w:bCs/>
          <w:bdr w:val="none" w:sz="0" w:space="0" w:color="auto" w:frame="1"/>
        </w:rPr>
        <w:t>3. Вычисление относительной доли рынка</w:t>
      </w:r>
    </w:p>
    <w:p w14:paraId="0F02207F" w14:textId="77777777" w:rsidR="006E3DA8" w:rsidRDefault="006E3DA8" w:rsidP="006E3DA8">
      <w:pPr>
        <w:pStyle w:val="a5"/>
        <w:shd w:val="clear" w:color="auto" w:fill="FFFFFF"/>
        <w:spacing w:before="0" w:beforeAutospacing="0" w:after="0" w:afterAutospacing="0"/>
        <w:jc w:val="both"/>
        <w:textAlignment w:val="baseline"/>
      </w:pPr>
      <w:r>
        <w:rPr>
          <w:b/>
        </w:rPr>
        <w:t>3.1.</w:t>
      </w:r>
      <w:r>
        <w:t xml:space="preserve"> Рассчитав темп прироста рынка для анализируемых товаров необходимо для них же подсчитать относительную рыночную долю. </w:t>
      </w:r>
      <w:r>
        <w:rPr>
          <w:bCs/>
        </w:rPr>
        <w:t>Цель определения относительной доли рынка</w:t>
      </w:r>
      <w:r>
        <w:t xml:space="preserve"> — </w:t>
      </w:r>
      <w:r>
        <w:lastRenderedPageBreak/>
        <w:t xml:space="preserve">оценка успеха компании (товара, бренда) и их положения на рынке. Относительная доля рынка </w:t>
      </w:r>
      <w:r>
        <w:rPr>
          <w:b/>
        </w:rPr>
        <w:t>ОДР</w:t>
      </w:r>
      <w:r>
        <w:t xml:space="preserve"> рассчитывается на основании данных о продажах:</w:t>
      </w:r>
    </w:p>
    <w:p w14:paraId="5FA555D7" w14:textId="77777777" w:rsidR="006E3DA8" w:rsidRDefault="006E3DA8" w:rsidP="006E3DA8">
      <w:pPr>
        <w:numPr>
          <w:ilvl w:val="0"/>
          <w:numId w:val="32"/>
        </w:numPr>
        <w:shd w:val="clear" w:color="auto" w:fill="FFFFFF"/>
        <w:spacing w:after="0" w:line="240" w:lineRule="auto"/>
        <w:jc w:val="both"/>
        <w:rPr>
          <w:rFonts w:ascii="Times New Roman" w:hAnsi="Times New Roman"/>
          <w:sz w:val="24"/>
          <w:szCs w:val="24"/>
          <w:lang w:eastAsia="ru-RU"/>
        </w:rPr>
      </w:pPr>
      <w:r>
        <w:rPr>
          <w:rFonts w:ascii="Times New Roman" w:hAnsi="Times New Roman"/>
          <w:sz w:val="24"/>
          <w:szCs w:val="24"/>
          <w:lang w:eastAsia="ru-RU"/>
        </w:rPr>
        <w:t>для лидеров относительная доля рынка рассчитывается соотношением доли рынка лидера к доле рынка его ближайшего конкурента;</w:t>
      </w:r>
    </w:p>
    <w:p w14:paraId="64DB11AA" w14:textId="77777777" w:rsidR="006E3DA8" w:rsidRDefault="006E3DA8" w:rsidP="006E3DA8">
      <w:pPr>
        <w:numPr>
          <w:ilvl w:val="0"/>
          <w:numId w:val="32"/>
        </w:numPr>
        <w:shd w:val="clear" w:color="auto" w:fill="FFFFFF"/>
        <w:spacing w:after="0" w:line="240" w:lineRule="auto"/>
        <w:jc w:val="both"/>
        <w:rPr>
          <w:rFonts w:ascii="Times New Roman" w:hAnsi="Times New Roman"/>
          <w:sz w:val="24"/>
          <w:szCs w:val="24"/>
          <w:lang w:eastAsia="ru-RU"/>
        </w:rPr>
      </w:pPr>
      <w:r>
        <w:rPr>
          <w:rFonts w:ascii="Times New Roman" w:hAnsi="Times New Roman"/>
          <w:sz w:val="24"/>
          <w:szCs w:val="24"/>
          <w:lang w:eastAsia="ru-RU"/>
        </w:rPr>
        <w:t>для всех остальных — доля рассчитывается путем деления объемов продаж бренда на объем продаж самого крупного конкурента:</w:t>
      </w:r>
    </w:p>
    <w:p w14:paraId="43418A90" w14:textId="77777777" w:rsidR="006E3DA8" w:rsidRDefault="006E3DA8" w:rsidP="006E3DA8">
      <w:pPr>
        <w:spacing w:line="240" w:lineRule="auto"/>
        <w:ind w:left="567" w:hanging="567"/>
        <w:rPr>
          <w:rFonts w:ascii="Times New Roman" w:hAnsi="Times New Roman"/>
          <w:sz w:val="24"/>
          <w:szCs w:val="24"/>
        </w:rPr>
      </w:pPr>
      <m:oMath>
        <m:r>
          <m:rPr>
            <m:sty m:val="b"/>
          </m:rPr>
          <w:rPr>
            <w:rFonts w:ascii="Cambria Math" w:hAnsi="Cambria Math"/>
          </w:rPr>
          <m:t>ОДР</m:t>
        </m:r>
        <m:r>
          <m:rPr>
            <m:sty m:val="p"/>
          </m:rPr>
          <w:rPr>
            <w:rFonts w:ascii="Cambria Math" w:hAnsi="Cambria Math"/>
            <w:sz w:val="24"/>
            <w:szCs w:val="24"/>
          </w:rPr>
          <m:t xml:space="preserve"> (%)=</m:t>
        </m:r>
        <m:f>
          <m:fPr>
            <m:ctrlPr>
              <w:rPr>
                <w:rFonts w:ascii="Cambria Math" w:hAnsi="Cambria Math"/>
                <w:sz w:val="24"/>
                <w:szCs w:val="24"/>
              </w:rPr>
            </m:ctrlPr>
          </m:fPr>
          <m:num>
            <m:r>
              <m:rPr>
                <m:sty m:val="p"/>
              </m:rPr>
              <w:rPr>
                <w:rFonts w:ascii="Cambria Math" w:hAnsi="Cambria Math"/>
                <w:sz w:val="24"/>
                <w:szCs w:val="24"/>
              </w:rPr>
              <m:t xml:space="preserve"> Объем продаж</m:t>
            </m:r>
          </m:num>
          <m:den>
            <m:r>
              <m:rPr>
                <m:sty m:val="p"/>
              </m:rPr>
              <w:rPr>
                <w:rFonts w:ascii="Cambria Math" w:hAnsi="Cambria Math"/>
                <w:sz w:val="24"/>
                <w:szCs w:val="24"/>
              </w:rPr>
              <m:t>Объем продаж ведущего конкурента</m:t>
            </m:r>
          </m:den>
        </m:f>
        <m:r>
          <w:rPr>
            <w:rFonts w:ascii="Cambria Math" w:hAnsi="Cambria Math"/>
            <w:sz w:val="24"/>
            <w:szCs w:val="24"/>
          </w:rPr>
          <m:t>*100%</m:t>
        </m:r>
      </m:oMath>
      <w:r>
        <w:rPr>
          <w:rFonts w:ascii="Times New Roman" w:hAnsi="Times New Roman"/>
          <w:sz w:val="24"/>
          <w:szCs w:val="24"/>
        </w:rPr>
        <w:t xml:space="preserve"> </w:t>
      </w:r>
    </w:p>
    <w:p w14:paraId="446D8E0E" w14:textId="77777777" w:rsidR="006E3DA8" w:rsidRPr="00137EF9" w:rsidRDefault="006E3DA8" w:rsidP="006E3DA8">
      <w:pPr>
        <w:spacing w:line="240" w:lineRule="auto"/>
        <w:ind w:left="567"/>
        <w:rPr>
          <w:rFonts w:ascii="Times New Roman" w:hAnsi="Times New Roman"/>
          <w:sz w:val="16"/>
          <w:szCs w:val="16"/>
        </w:rPr>
      </w:pPr>
      <w:r w:rsidRPr="00137EF9">
        <w:rPr>
          <w:rFonts w:ascii="Times New Roman" w:hAnsi="Times New Roman"/>
          <w:sz w:val="16"/>
          <w:szCs w:val="16"/>
          <w:lang w:eastAsia="ru-RU"/>
        </w:rPr>
        <w:t>ИЛИ</w:t>
      </w:r>
    </w:p>
    <w:p w14:paraId="39EF7D76" w14:textId="77777777" w:rsidR="006E3DA8" w:rsidRDefault="006E3DA8" w:rsidP="006E3DA8">
      <w:pPr>
        <w:spacing w:line="240" w:lineRule="auto"/>
        <w:ind w:left="567" w:hanging="567"/>
        <w:rPr>
          <w:rFonts w:ascii="Times New Roman" w:hAnsi="Times New Roman"/>
          <w:sz w:val="24"/>
          <w:szCs w:val="24"/>
        </w:rPr>
      </w:pPr>
      <m:oMath>
        <m:r>
          <m:rPr>
            <m:sty m:val="b"/>
          </m:rPr>
          <w:rPr>
            <w:rFonts w:ascii="Cambria Math" w:hAnsi="Cambria Math"/>
          </w:rPr>
          <m:t>ОДР</m:t>
        </m:r>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Доля рынка  бренда в сегменте</m:t>
            </m:r>
          </m:num>
          <m:den>
            <m:r>
              <m:rPr>
                <m:sty m:val="p"/>
              </m:rPr>
              <w:rPr>
                <w:rFonts w:ascii="Cambria Math" w:hAnsi="Cambria Math"/>
                <w:sz w:val="24"/>
                <w:szCs w:val="24"/>
              </w:rPr>
              <m:t>Доля рынка ключевого конкурента</m:t>
            </m:r>
          </m:den>
        </m:f>
        <m:r>
          <w:rPr>
            <w:rFonts w:ascii="Cambria Math" w:hAnsi="Cambria Math"/>
            <w:sz w:val="24"/>
            <w:szCs w:val="24"/>
          </w:rPr>
          <m:t>*100%</m:t>
        </m:r>
      </m:oMath>
      <w:r>
        <w:rPr>
          <w:rFonts w:ascii="Times New Roman" w:hAnsi="Times New Roman"/>
          <w:sz w:val="24"/>
          <w:szCs w:val="24"/>
        </w:rPr>
        <w:t xml:space="preserve">  (в данной работе лучше не использовать)</w:t>
      </w:r>
    </w:p>
    <w:p w14:paraId="33ACF18F" w14:textId="77777777" w:rsidR="006E3DA8" w:rsidRDefault="006E3DA8" w:rsidP="006E3DA8">
      <w:pPr>
        <w:spacing w:after="120" w:line="24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Как видно из формулы, доля бренда измеряется относительно самого крупного конкурента. Таким образом, если доля рынка бренда составляет 20% и у крупнейшего конкурента такой же показатель, то отношение будет 1:1. Если крупнейший конкурент имеет долю в 60%, то отношение будет 1:3, означая, что бренд организации находится на более слабых позициях. Если крупнейший конкурент имеет долю всего в 5%, то отношение будет 4:1, означая, что бренд организации удерживает сильные позиции, и это в свою очередь может отражаться на прибыли и денежном потоке. При использовании этого метода на практике такая зависимость является логарифмической, а не линейной.</w:t>
      </w:r>
    </w:p>
    <w:p w14:paraId="0CBBBEB0" w14:textId="77777777" w:rsidR="006E3DA8" w:rsidRDefault="006E3DA8" w:rsidP="006E3DA8">
      <w:pPr>
        <w:spacing w:after="0" w:line="240" w:lineRule="auto"/>
        <w:jc w:val="both"/>
        <w:rPr>
          <w:rFonts w:ascii="Times New Roman" w:hAnsi="Times New Roman"/>
          <w:sz w:val="24"/>
          <w:szCs w:val="24"/>
        </w:rPr>
      </w:pPr>
      <w:r>
        <w:rPr>
          <w:rFonts w:ascii="Times New Roman" w:hAnsi="Times New Roman"/>
          <w:b/>
          <w:sz w:val="24"/>
          <w:szCs w:val="24"/>
        </w:rPr>
        <w:t xml:space="preserve">3.2. </w:t>
      </w:r>
      <w:r>
        <w:rPr>
          <w:rFonts w:ascii="Times New Roman" w:hAnsi="Times New Roman"/>
          <w:sz w:val="24"/>
          <w:szCs w:val="24"/>
        </w:rPr>
        <w:t xml:space="preserve">Постройте формулу перевода числового значения </w:t>
      </w:r>
      <w:r>
        <w:rPr>
          <w:rFonts w:ascii="Times New Roman" w:hAnsi="Times New Roman"/>
          <w:b/>
          <w:sz w:val="24"/>
          <w:szCs w:val="24"/>
        </w:rPr>
        <w:t>ОДР</w:t>
      </w:r>
      <w:r>
        <w:rPr>
          <w:rFonts w:ascii="Times New Roman" w:hAnsi="Times New Roman"/>
          <w:sz w:val="24"/>
          <w:szCs w:val="24"/>
        </w:rPr>
        <w:t xml:space="preserve"> в текстовые оценки «высокая» и «низкая», используя функцию ЕСЛИ. Условие: если значение </w:t>
      </w:r>
      <w:r>
        <w:rPr>
          <w:rFonts w:ascii="Times New Roman" w:hAnsi="Times New Roman"/>
          <w:bCs/>
          <w:sz w:val="24"/>
          <w:szCs w:val="24"/>
          <w:shd w:val="clear" w:color="auto" w:fill="FFFFFF"/>
        </w:rPr>
        <w:t xml:space="preserve">&gt;1, то пишем «высокая»; </w:t>
      </w:r>
      <w:r>
        <w:rPr>
          <w:rFonts w:ascii="Times New Roman" w:hAnsi="Times New Roman"/>
          <w:sz w:val="24"/>
          <w:szCs w:val="24"/>
        </w:rPr>
        <w:t xml:space="preserve">если значение </w:t>
      </w:r>
      <w:r>
        <w:rPr>
          <w:rFonts w:ascii="Times New Roman" w:hAnsi="Times New Roman"/>
          <w:bCs/>
          <w:sz w:val="24"/>
          <w:szCs w:val="24"/>
          <w:shd w:val="clear" w:color="auto" w:fill="FFFFFF"/>
        </w:rPr>
        <w:t xml:space="preserve">&lt;1, то пишем «низкая». </w:t>
      </w:r>
      <w:r>
        <w:rPr>
          <w:rFonts w:ascii="Times New Roman" w:hAnsi="Times New Roman"/>
          <w:sz w:val="24"/>
          <w:szCs w:val="24"/>
        </w:rPr>
        <w:t xml:space="preserve">Необходимо, чтобы </w:t>
      </w:r>
      <w:r>
        <w:rPr>
          <w:rFonts w:ascii="Times New Roman" w:hAnsi="Times New Roman"/>
          <w:sz w:val="24"/>
          <w:szCs w:val="24"/>
          <w:lang w:val="en-US"/>
        </w:rPr>
        <w:t>Excel</w:t>
      </w:r>
      <w:r>
        <w:rPr>
          <w:rFonts w:ascii="Times New Roman" w:hAnsi="Times New Roman"/>
          <w:sz w:val="24"/>
          <w:szCs w:val="24"/>
        </w:rPr>
        <w:t xml:space="preserve"> самостоятельно проставлял оценку прописью.</w:t>
      </w:r>
    </w:p>
    <w:p w14:paraId="198F2135" w14:textId="77777777" w:rsidR="006E3DA8" w:rsidRPr="00242666" w:rsidRDefault="006E3DA8" w:rsidP="006E3DA8">
      <w:pPr>
        <w:pStyle w:val="a3"/>
        <w:numPr>
          <w:ilvl w:val="0"/>
          <w:numId w:val="33"/>
        </w:numPr>
        <w:tabs>
          <w:tab w:val="left" w:pos="426"/>
        </w:tabs>
        <w:spacing w:before="120"/>
        <w:ind w:left="283" w:hanging="215"/>
        <w:jc w:val="both"/>
        <w:rPr>
          <w:sz w:val="28"/>
          <w:szCs w:val="28"/>
        </w:rPr>
      </w:pPr>
      <w:r w:rsidRPr="00FF0789">
        <w:rPr>
          <w:b/>
          <w:sz w:val="28"/>
          <w:szCs w:val="28"/>
        </w:rPr>
        <w:t xml:space="preserve">Выполнить: </w:t>
      </w:r>
      <w:r w:rsidRPr="00242666">
        <w:rPr>
          <w:sz w:val="28"/>
          <w:szCs w:val="28"/>
        </w:rPr>
        <w:t xml:space="preserve">Сделайте скриншот (или копию) полностью заполненной таблицы </w:t>
      </w:r>
      <w:r>
        <w:rPr>
          <w:sz w:val="28"/>
          <w:szCs w:val="28"/>
        </w:rPr>
        <w:t>33</w:t>
      </w:r>
      <w:r w:rsidRPr="00242666">
        <w:rPr>
          <w:sz w:val="28"/>
          <w:szCs w:val="28"/>
        </w:rPr>
        <w:t xml:space="preserve"> с вычисленными значениями из </w:t>
      </w:r>
      <w:r w:rsidRPr="00242666">
        <w:rPr>
          <w:sz w:val="28"/>
          <w:szCs w:val="28"/>
          <w:lang w:val="en-US"/>
        </w:rPr>
        <w:t>Excel</w:t>
      </w:r>
      <w:r>
        <w:rPr>
          <w:sz w:val="28"/>
          <w:szCs w:val="28"/>
        </w:rPr>
        <w:t>.</w:t>
      </w:r>
    </w:p>
    <w:p w14:paraId="22F9BBBB" w14:textId="77777777" w:rsidR="006E3DA8" w:rsidRDefault="006E3DA8" w:rsidP="006E3DA8">
      <w:pPr>
        <w:pStyle w:val="a3"/>
        <w:ind w:left="720"/>
        <w:jc w:val="both"/>
        <w:rPr>
          <w:b/>
          <w:sz w:val="24"/>
          <w:szCs w:val="24"/>
        </w:rPr>
      </w:pPr>
    </w:p>
    <w:p w14:paraId="61A3C7BA" w14:textId="77777777" w:rsidR="006E3DA8" w:rsidRDefault="006E3DA8" w:rsidP="006E3DA8">
      <w:pPr>
        <w:pStyle w:val="a5"/>
        <w:shd w:val="clear" w:color="auto" w:fill="FFFFFF"/>
        <w:spacing w:before="0" w:beforeAutospacing="0" w:after="120" w:afterAutospacing="0"/>
        <w:textAlignment w:val="baseline"/>
      </w:pPr>
      <w:r>
        <w:rPr>
          <w:b/>
          <w:bCs/>
          <w:bdr w:val="none" w:sz="0" w:space="0" w:color="auto" w:frame="1"/>
        </w:rPr>
        <w:t>4. Построение матрицы БКГ по объему продаж (или</w:t>
      </w:r>
      <w:r>
        <w:rPr>
          <w:b/>
        </w:rPr>
        <w:t xml:space="preserve"> по объему прибыли)</w:t>
      </w:r>
    </w:p>
    <w:p w14:paraId="63321FC2" w14:textId="77777777" w:rsidR="006E3DA8" w:rsidRDefault="006E3DA8" w:rsidP="006E3DA8">
      <w:pPr>
        <w:pStyle w:val="a5"/>
        <w:shd w:val="clear" w:color="auto" w:fill="FFFFFF"/>
        <w:spacing w:before="0" w:beforeAutospacing="0" w:after="0" w:afterAutospacing="0"/>
        <w:ind w:firstLine="709"/>
        <w:jc w:val="both"/>
        <w:textAlignment w:val="baseline"/>
      </w:pPr>
      <w:r>
        <w:t>На четвертом последнем этапе производится собственно построение матрицы BCG. Из начала координат проводим две оси: вертикальную (темп роста рынка) и горизонтальную (относительная доля рынка). В матрице BCG на горизонтальной оси находится относительная доля рынка – это отражение конкурентоспособности товара/услуги. Вертикальная ось представляет рыночный рост – это отражение потенциала. Вдоль этих осей товары классифицированы по малой/большой доле рынка и высокому/низкому рыночному росту, располагая их в одном из четырех квадратов.</w:t>
      </w:r>
      <w:r>
        <w:rPr>
          <w:rFonts w:ascii="Helvetica" w:hAnsi="Helvetica"/>
        </w:rPr>
        <w:t xml:space="preserve"> </w:t>
      </w:r>
      <w:r>
        <w:t xml:space="preserve">Каждая ось делится пополам, на две части. Одной части соответствуют низкие значения показателей (низкий темп роста рынка, низкая относительная доля рынка), другой – высокие (высокий темп роста рынка, высокая относительная доля рынка). </w:t>
      </w:r>
    </w:p>
    <w:p w14:paraId="14F9329E" w14:textId="77777777" w:rsidR="006E3DA8" w:rsidRDefault="006E3DA8" w:rsidP="006E3DA8">
      <w:pPr>
        <w:pStyle w:val="a5"/>
        <w:shd w:val="clear" w:color="auto" w:fill="FFFFFF"/>
        <w:spacing w:before="0" w:beforeAutospacing="0" w:after="0" w:afterAutospacing="0"/>
        <w:ind w:firstLine="709"/>
        <w:jc w:val="both"/>
        <w:textAlignment w:val="baseline"/>
      </w:pPr>
      <w:r>
        <w:t>Анализ по объему продаж позволяет судить о перспективах развития бизнеса. Анализ по объему прибыли позволяет судить о возможности инвестиций.</w:t>
      </w:r>
    </w:p>
    <w:p w14:paraId="37178268" w14:textId="77777777" w:rsidR="006E3DA8" w:rsidRPr="00242666" w:rsidRDefault="006E3DA8" w:rsidP="006E3DA8">
      <w:pPr>
        <w:spacing w:after="0"/>
      </w:pPr>
    </w:p>
    <w:p w14:paraId="1BF2B3AA" w14:textId="77777777" w:rsidR="006E3DA8" w:rsidRDefault="006E3DA8" w:rsidP="006E3DA8">
      <w:pPr>
        <w:jc w:val="both"/>
        <w:rPr>
          <w:rFonts w:ascii="Times New Roman" w:hAnsi="Times New Roman"/>
          <w:sz w:val="24"/>
          <w:szCs w:val="24"/>
        </w:rPr>
      </w:pPr>
      <w:r>
        <w:rPr>
          <w:rFonts w:ascii="Times New Roman" w:hAnsi="Times New Roman"/>
          <w:b/>
          <w:sz w:val="24"/>
          <w:szCs w:val="24"/>
        </w:rPr>
        <w:t>4.1.</w:t>
      </w:r>
      <w:r>
        <w:rPr>
          <w:rFonts w:ascii="Times New Roman" w:hAnsi="Times New Roman"/>
          <w:sz w:val="24"/>
          <w:szCs w:val="24"/>
        </w:rPr>
        <w:t xml:space="preserve"> Перенесите в нижеследующую таблицу 34 рассчитанные ранее значения. </w:t>
      </w:r>
    </w:p>
    <w:p w14:paraId="48E3391B" w14:textId="77777777" w:rsidR="006E3DA8" w:rsidRPr="00FF0789" w:rsidRDefault="006E3DA8" w:rsidP="006E3DA8">
      <w:pPr>
        <w:spacing w:before="120" w:after="120" w:line="240" w:lineRule="auto"/>
        <w:jc w:val="center"/>
        <w:rPr>
          <w:rFonts w:ascii="Times New Roman" w:hAnsi="Times New Roman"/>
          <w:b/>
          <w:sz w:val="24"/>
          <w:szCs w:val="24"/>
        </w:rPr>
      </w:pPr>
      <w:r w:rsidRPr="00FF0789">
        <w:rPr>
          <w:rFonts w:ascii="Times New Roman" w:hAnsi="Times New Roman"/>
          <w:b/>
          <w:sz w:val="24"/>
          <w:szCs w:val="24"/>
        </w:rPr>
        <w:t xml:space="preserve">Таблица </w:t>
      </w:r>
      <w:r>
        <w:rPr>
          <w:rFonts w:ascii="Times New Roman" w:hAnsi="Times New Roman"/>
          <w:b/>
          <w:sz w:val="24"/>
          <w:szCs w:val="24"/>
        </w:rPr>
        <w:t>34</w:t>
      </w:r>
      <w:r w:rsidRPr="00FF0789">
        <w:rPr>
          <w:rFonts w:ascii="Times New Roman" w:hAnsi="Times New Roman"/>
          <w:b/>
          <w:sz w:val="24"/>
          <w:szCs w:val="24"/>
        </w:rPr>
        <w:t xml:space="preserve"> - </w:t>
      </w:r>
      <w:r w:rsidRPr="00FF0789">
        <w:rPr>
          <w:rFonts w:ascii="Times New Roman" w:hAnsi="Times New Roman"/>
          <w:b/>
          <w:bCs/>
          <w:sz w:val="24"/>
          <w:szCs w:val="24"/>
          <w:bdr w:val="none" w:sz="0" w:space="0" w:color="auto" w:frame="1"/>
        </w:rPr>
        <w:t>Матрица БКГ</w:t>
      </w:r>
    </w:p>
    <w:tbl>
      <w:tblPr>
        <w:tblW w:w="7889" w:type="dxa"/>
        <w:jc w:val="center"/>
        <w:tblLook w:val="04A0" w:firstRow="1" w:lastRow="0" w:firstColumn="1" w:lastColumn="0" w:noHBand="0" w:noVBand="1"/>
      </w:tblPr>
      <w:tblGrid>
        <w:gridCol w:w="837"/>
        <w:gridCol w:w="773"/>
        <w:gridCol w:w="1506"/>
        <w:gridCol w:w="1692"/>
        <w:gridCol w:w="1506"/>
        <w:gridCol w:w="1575"/>
      </w:tblGrid>
      <w:tr w:rsidR="006E3DA8" w14:paraId="50D13D6A" w14:textId="77777777" w:rsidTr="00D412E7">
        <w:trPr>
          <w:trHeight w:val="436"/>
          <w:jc w:val="center"/>
        </w:trPr>
        <w:tc>
          <w:tcPr>
            <w:tcW w:w="837" w:type="dxa"/>
            <w:vMerge w:val="restart"/>
            <w:tcBorders>
              <w:top w:val="single" w:sz="4" w:space="0" w:color="auto"/>
              <w:left w:val="single" w:sz="4" w:space="0" w:color="auto"/>
              <w:bottom w:val="single" w:sz="4" w:space="0" w:color="000000"/>
              <w:right w:val="single" w:sz="4" w:space="0" w:color="auto"/>
            </w:tcBorders>
            <w:vAlign w:val="center"/>
            <w:hideMark/>
          </w:tcPr>
          <w:p w14:paraId="50128B10" w14:textId="77777777" w:rsidR="006E3DA8" w:rsidRDefault="006E3DA8" w:rsidP="00D412E7">
            <w:pPr>
              <w:spacing w:after="0" w:line="240" w:lineRule="auto"/>
              <w:jc w:val="center"/>
              <w:rPr>
                <w:rFonts w:ascii="Times New Roman" w:hAnsi="Times New Roman"/>
                <w:b/>
                <w:bCs/>
                <w:color w:val="000000"/>
                <w:sz w:val="24"/>
                <w:szCs w:val="24"/>
                <w:lang w:eastAsia="ru-RU"/>
              </w:rPr>
            </w:pPr>
            <w:r>
              <w:rPr>
                <w:rFonts w:ascii="Times New Roman" w:hAnsi="Times New Roman"/>
                <w:b/>
                <w:bCs/>
                <w:color w:val="000000"/>
                <w:sz w:val="24"/>
                <w:szCs w:val="24"/>
                <w:lang w:eastAsia="ru-RU"/>
              </w:rPr>
              <w:t>Темп роста</w:t>
            </w:r>
          </w:p>
        </w:tc>
        <w:tc>
          <w:tcPr>
            <w:tcW w:w="773"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726DBEE0" w14:textId="77777777" w:rsidR="006E3DA8" w:rsidRPr="00137EF9" w:rsidRDefault="006E3DA8" w:rsidP="00D412E7">
            <w:pPr>
              <w:spacing w:after="0" w:line="240" w:lineRule="auto"/>
              <w:jc w:val="center"/>
              <w:rPr>
                <w:rFonts w:ascii="Times New Roman" w:hAnsi="Times New Roman"/>
                <w:color w:val="000000"/>
                <w:lang w:eastAsia="ru-RU"/>
              </w:rPr>
            </w:pPr>
            <w:r w:rsidRPr="00137EF9">
              <w:rPr>
                <w:rFonts w:ascii="Times New Roman" w:hAnsi="Times New Roman"/>
                <w:color w:val="000000"/>
                <w:lang w:eastAsia="ru-RU"/>
              </w:rPr>
              <w:t>Высокий (больше 10%)</w:t>
            </w:r>
          </w:p>
        </w:tc>
        <w:tc>
          <w:tcPr>
            <w:tcW w:w="3198" w:type="dxa"/>
            <w:gridSpan w:val="2"/>
            <w:tcBorders>
              <w:top w:val="single" w:sz="4" w:space="0" w:color="auto"/>
              <w:left w:val="nil"/>
              <w:bottom w:val="single" w:sz="4" w:space="0" w:color="auto"/>
              <w:right w:val="single" w:sz="4" w:space="0" w:color="000000"/>
            </w:tcBorders>
            <w:shd w:val="clear" w:color="auto" w:fill="4F6228"/>
            <w:noWrap/>
            <w:vAlign w:val="center"/>
            <w:hideMark/>
          </w:tcPr>
          <w:p w14:paraId="77407DF3" w14:textId="77777777" w:rsidR="006E3DA8" w:rsidRDefault="006E3DA8" w:rsidP="00D412E7">
            <w:pPr>
              <w:spacing w:after="0" w:line="240" w:lineRule="auto"/>
              <w:jc w:val="center"/>
              <w:rPr>
                <w:rFonts w:ascii="Times New Roman" w:hAnsi="Times New Roman"/>
                <w:b/>
                <w:bCs/>
                <w:color w:val="FFFFFF"/>
                <w:sz w:val="24"/>
                <w:szCs w:val="24"/>
                <w:lang w:eastAsia="ru-RU"/>
              </w:rPr>
            </w:pPr>
            <w:r>
              <w:rPr>
                <w:rFonts w:ascii="Times New Roman" w:hAnsi="Times New Roman"/>
                <w:b/>
                <w:bCs/>
                <w:color w:val="FFFFFF"/>
                <w:sz w:val="24"/>
                <w:szCs w:val="24"/>
                <w:lang w:eastAsia="ru-RU"/>
              </w:rPr>
              <w:t xml:space="preserve"> ТРУДНЫЕ ДЕТИ</w:t>
            </w:r>
          </w:p>
        </w:tc>
        <w:tc>
          <w:tcPr>
            <w:tcW w:w="3081" w:type="dxa"/>
            <w:gridSpan w:val="2"/>
            <w:tcBorders>
              <w:top w:val="single" w:sz="4" w:space="0" w:color="auto"/>
              <w:left w:val="nil"/>
              <w:bottom w:val="single" w:sz="4" w:space="0" w:color="auto"/>
              <w:right w:val="single" w:sz="4" w:space="0" w:color="000000"/>
            </w:tcBorders>
            <w:shd w:val="clear" w:color="auto" w:fill="E26B0A"/>
            <w:noWrap/>
            <w:vAlign w:val="center"/>
            <w:hideMark/>
          </w:tcPr>
          <w:p w14:paraId="002CC6BF" w14:textId="77777777" w:rsidR="006E3DA8" w:rsidRDefault="006E3DA8" w:rsidP="00D412E7">
            <w:pPr>
              <w:spacing w:after="0" w:line="240" w:lineRule="auto"/>
              <w:jc w:val="center"/>
              <w:rPr>
                <w:rFonts w:ascii="Times New Roman" w:hAnsi="Times New Roman"/>
                <w:b/>
                <w:bCs/>
                <w:color w:val="FFFFFF"/>
                <w:sz w:val="24"/>
                <w:szCs w:val="24"/>
                <w:lang w:eastAsia="ru-RU"/>
              </w:rPr>
            </w:pPr>
            <w:r>
              <w:rPr>
                <w:rFonts w:ascii="Times New Roman" w:hAnsi="Times New Roman"/>
                <w:b/>
                <w:bCs/>
                <w:color w:val="FFFFFF"/>
                <w:sz w:val="24"/>
                <w:szCs w:val="24"/>
                <w:lang w:eastAsia="ru-RU"/>
              </w:rPr>
              <w:t>ЗВЕЗДЫ</w:t>
            </w:r>
          </w:p>
        </w:tc>
      </w:tr>
      <w:tr w:rsidR="006E3DA8" w14:paraId="317FCE1C" w14:textId="77777777" w:rsidTr="00D412E7">
        <w:trPr>
          <w:trHeight w:val="420"/>
          <w:jc w:val="center"/>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062DF5E9" w14:textId="77777777" w:rsidR="006E3DA8" w:rsidRDefault="006E3DA8" w:rsidP="00D412E7">
            <w:pPr>
              <w:spacing w:after="0" w:line="240" w:lineRule="auto"/>
              <w:rPr>
                <w:rFonts w:ascii="Times New Roman" w:hAnsi="Times New Roman"/>
                <w:b/>
                <w:bCs/>
                <w:color w:val="000000"/>
                <w:sz w:val="24"/>
                <w:szCs w:val="24"/>
                <w:lang w:eastAsia="ru-RU"/>
              </w:rPr>
            </w:pPr>
          </w:p>
        </w:tc>
        <w:tc>
          <w:tcPr>
            <w:tcW w:w="773" w:type="dxa"/>
            <w:vMerge/>
            <w:tcBorders>
              <w:top w:val="single" w:sz="4" w:space="0" w:color="auto"/>
              <w:left w:val="single" w:sz="4" w:space="0" w:color="auto"/>
              <w:bottom w:val="single" w:sz="4" w:space="0" w:color="auto"/>
              <w:right w:val="single" w:sz="4" w:space="0" w:color="auto"/>
            </w:tcBorders>
            <w:vAlign w:val="center"/>
            <w:hideMark/>
          </w:tcPr>
          <w:p w14:paraId="2C3FAAD0" w14:textId="77777777" w:rsidR="006E3DA8" w:rsidRPr="00137EF9" w:rsidRDefault="006E3DA8" w:rsidP="00D412E7">
            <w:pPr>
              <w:spacing w:after="0" w:line="240" w:lineRule="auto"/>
              <w:rPr>
                <w:rFonts w:ascii="Times New Roman" w:hAnsi="Times New Roman"/>
                <w:color w:val="000000"/>
                <w:lang w:eastAsia="ru-RU"/>
              </w:rPr>
            </w:pPr>
          </w:p>
        </w:tc>
        <w:tc>
          <w:tcPr>
            <w:tcW w:w="1506" w:type="dxa"/>
            <w:tcBorders>
              <w:top w:val="nil"/>
              <w:left w:val="nil"/>
              <w:bottom w:val="single" w:sz="4" w:space="0" w:color="auto"/>
              <w:right w:val="single" w:sz="4" w:space="0" w:color="auto"/>
            </w:tcBorders>
            <w:shd w:val="clear" w:color="auto" w:fill="EBF1DE"/>
            <w:vAlign w:val="center"/>
            <w:hideMark/>
          </w:tcPr>
          <w:p w14:paraId="2188A5C3" w14:textId="77777777" w:rsidR="006E3DA8" w:rsidRDefault="006E3DA8" w:rsidP="00D412E7">
            <w:pPr>
              <w:spacing w:after="0" w:line="240"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Наименование товара</w:t>
            </w:r>
          </w:p>
        </w:tc>
        <w:tc>
          <w:tcPr>
            <w:tcW w:w="1692" w:type="dxa"/>
            <w:tcBorders>
              <w:top w:val="nil"/>
              <w:left w:val="nil"/>
              <w:bottom w:val="single" w:sz="4" w:space="0" w:color="auto"/>
              <w:right w:val="nil"/>
            </w:tcBorders>
            <w:shd w:val="clear" w:color="auto" w:fill="EBF1DE"/>
            <w:noWrap/>
            <w:vAlign w:val="center"/>
            <w:hideMark/>
          </w:tcPr>
          <w:p w14:paraId="124BE629" w14:textId="77777777" w:rsidR="006E3DA8" w:rsidRDefault="006E3DA8" w:rsidP="00D412E7">
            <w:pPr>
              <w:spacing w:after="0" w:line="240"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Объем продаж</w:t>
            </w:r>
          </w:p>
        </w:tc>
        <w:tc>
          <w:tcPr>
            <w:tcW w:w="1506" w:type="dxa"/>
            <w:tcBorders>
              <w:top w:val="nil"/>
              <w:left w:val="single" w:sz="4" w:space="0" w:color="auto"/>
              <w:bottom w:val="single" w:sz="4" w:space="0" w:color="auto"/>
              <w:right w:val="single" w:sz="4" w:space="0" w:color="auto"/>
            </w:tcBorders>
            <w:shd w:val="clear" w:color="auto" w:fill="FDE9D9"/>
            <w:vAlign w:val="center"/>
            <w:hideMark/>
          </w:tcPr>
          <w:p w14:paraId="04C96ED7" w14:textId="77777777" w:rsidR="006E3DA8" w:rsidRDefault="006E3DA8" w:rsidP="00D412E7">
            <w:pPr>
              <w:spacing w:after="0" w:line="240"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Наименование товара</w:t>
            </w:r>
          </w:p>
        </w:tc>
        <w:tc>
          <w:tcPr>
            <w:tcW w:w="1575" w:type="dxa"/>
            <w:tcBorders>
              <w:top w:val="nil"/>
              <w:left w:val="nil"/>
              <w:bottom w:val="single" w:sz="4" w:space="0" w:color="auto"/>
              <w:right w:val="single" w:sz="4" w:space="0" w:color="auto"/>
            </w:tcBorders>
            <w:shd w:val="clear" w:color="auto" w:fill="FDE9D9"/>
            <w:noWrap/>
            <w:vAlign w:val="center"/>
            <w:hideMark/>
          </w:tcPr>
          <w:p w14:paraId="3EADED92" w14:textId="77777777" w:rsidR="006E3DA8" w:rsidRDefault="006E3DA8" w:rsidP="00D412E7">
            <w:pPr>
              <w:spacing w:after="0" w:line="240"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Объем продаж</w:t>
            </w:r>
          </w:p>
        </w:tc>
      </w:tr>
      <w:tr w:rsidR="006E3DA8" w14:paraId="419ADABB" w14:textId="77777777" w:rsidTr="00D412E7">
        <w:trPr>
          <w:trHeight w:val="436"/>
          <w:jc w:val="center"/>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0F12DA5F" w14:textId="77777777" w:rsidR="006E3DA8" w:rsidRDefault="006E3DA8" w:rsidP="00D412E7">
            <w:pPr>
              <w:spacing w:after="0" w:line="240" w:lineRule="auto"/>
              <w:rPr>
                <w:rFonts w:ascii="Times New Roman" w:hAnsi="Times New Roman"/>
                <w:b/>
                <w:bCs/>
                <w:color w:val="000000"/>
                <w:sz w:val="24"/>
                <w:szCs w:val="24"/>
                <w:lang w:eastAsia="ru-RU"/>
              </w:rPr>
            </w:pPr>
          </w:p>
        </w:tc>
        <w:tc>
          <w:tcPr>
            <w:tcW w:w="773" w:type="dxa"/>
            <w:vMerge/>
            <w:tcBorders>
              <w:top w:val="single" w:sz="4" w:space="0" w:color="auto"/>
              <w:left w:val="single" w:sz="4" w:space="0" w:color="auto"/>
              <w:bottom w:val="single" w:sz="4" w:space="0" w:color="auto"/>
              <w:right w:val="single" w:sz="4" w:space="0" w:color="auto"/>
            </w:tcBorders>
            <w:vAlign w:val="center"/>
            <w:hideMark/>
          </w:tcPr>
          <w:p w14:paraId="61502BF4" w14:textId="77777777" w:rsidR="006E3DA8" w:rsidRPr="00137EF9" w:rsidRDefault="006E3DA8" w:rsidP="00D412E7">
            <w:pPr>
              <w:spacing w:after="0" w:line="240" w:lineRule="auto"/>
              <w:rPr>
                <w:rFonts w:ascii="Times New Roman" w:hAnsi="Times New Roman"/>
                <w:color w:val="000000"/>
                <w:lang w:eastAsia="ru-RU"/>
              </w:rPr>
            </w:pPr>
          </w:p>
        </w:tc>
        <w:tc>
          <w:tcPr>
            <w:tcW w:w="1506" w:type="dxa"/>
            <w:shd w:val="clear" w:color="auto" w:fill="EBF1DE"/>
            <w:noWrap/>
            <w:vAlign w:val="center"/>
          </w:tcPr>
          <w:p w14:paraId="5BB30761" w14:textId="77777777" w:rsidR="006E3DA8" w:rsidRDefault="006E3DA8" w:rsidP="00D412E7">
            <w:pPr>
              <w:spacing w:after="0" w:line="240" w:lineRule="auto"/>
              <w:rPr>
                <w:rFonts w:ascii="Times New Roman" w:hAnsi="Times New Roman"/>
                <w:color w:val="000000"/>
                <w:sz w:val="24"/>
                <w:szCs w:val="24"/>
                <w:lang w:eastAsia="ru-RU"/>
              </w:rPr>
            </w:pPr>
          </w:p>
        </w:tc>
        <w:tc>
          <w:tcPr>
            <w:tcW w:w="1692" w:type="dxa"/>
            <w:shd w:val="clear" w:color="auto" w:fill="EBF1DE"/>
            <w:noWrap/>
            <w:vAlign w:val="center"/>
          </w:tcPr>
          <w:p w14:paraId="7E2F08F9" w14:textId="77777777" w:rsidR="006E3DA8" w:rsidRDefault="006E3DA8" w:rsidP="00D412E7">
            <w:pPr>
              <w:spacing w:after="0" w:line="240" w:lineRule="auto"/>
              <w:jc w:val="right"/>
              <w:rPr>
                <w:rFonts w:ascii="Times New Roman" w:hAnsi="Times New Roman"/>
                <w:color w:val="000000"/>
                <w:sz w:val="24"/>
                <w:szCs w:val="24"/>
                <w:lang w:eastAsia="ru-RU"/>
              </w:rPr>
            </w:pPr>
          </w:p>
        </w:tc>
        <w:tc>
          <w:tcPr>
            <w:tcW w:w="1506" w:type="dxa"/>
            <w:tcBorders>
              <w:top w:val="nil"/>
              <w:left w:val="single" w:sz="4" w:space="0" w:color="auto"/>
              <w:bottom w:val="nil"/>
              <w:right w:val="nil"/>
            </w:tcBorders>
            <w:shd w:val="clear" w:color="auto" w:fill="FDE9D9"/>
            <w:noWrap/>
            <w:vAlign w:val="center"/>
            <w:hideMark/>
          </w:tcPr>
          <w:p w14:paraId="6D783882" w14:textId="77777777" w:rsidR="006E3DA8" w:rsidRDefault="006E3DA8" w:rsidP="00D412E7">
            <w:pPr>
              <w:spacing w:after="0" w:line="240" w:lineRule="auto"/>
              <w:rPr>
                <w:rFonts w:ascii="Times New Roman" w:hAnsi="Times New Roman"/>
                <w:color w:val="000000"/>
                <w:sz w:val="24"/>
                <w:szCs w:val="24"/>
                <w:lang w:eastAsia="ru-RU"/>
              </w:rPr>
            </w:pPr>
            <w:r>
              <w:rPr>
                <w:rFonts w:ascii="Times New Roman" w:hAnsi="Times New Roman"/>
                <w:color w:val="000000"/>
                <w:sz w:val="24"/>
                <w:szCs w:val="24"/>
                <w:lang w:eastAsia="ru-RU"/>
              </w:rPr>
              <w:t> </w:t>
            </w:r>
          </w:p>
        </w:tc>
        <w:tc>
          <w:tcPr>
            <w:tcW w:w="1575" w:type="dxa"/>
            <w:tcBorders>
              <w:top w:val="nil"/>
              <w:left w:val="nil"/>
              <w:bottom w:val="nil"/>
              <w:right w:val="single" w:sz="4" w:space="0" w:color="auto"/>
            </w:tcBorders>
            <w:shd w:val="clear" w:color="auto" w:fill="FDE9D9"/>
            <w:noWrap/>
            <w:vAlign w:val="center"/>
            <w:hideMark/>
          </w:tcPr>
          <w:p w14:paraId="381CBD67" w14:textId="77777777" w:rsidR="006E3DA8" w:rsidRDefault="006E3DA8" w:rsidP="00D412E7">
            <w:pPr>
              <w:spacing w:after="0" w:line="240" w:lineRule="auto"/>
              <w:rPr>
                <w:rFonts w:ascii="Times New Roman" w:hAnsi="Times New Roman"/>
                <w:color w:val="000000"/>
                <w:sz w:val="24"/>
                <w:szCs w:val="24"/>
                <w:lang w:eastAsia="ru-RU"/>
              </w:rPr>
            </w:pPr>
            <w:r>
              <w:rPr>
                <w:rFonts w:ascii="Times New Roman" w:hAnsi="Times New Roman"/>
                <w:color w:val="000000"/>
                <w:sz w:val="24"/>
                <w:szCs w:val="24"/>
                <w:lang w:eastAsia="ru-RU"/>
              </w:rPr>
              <w:t> </w:t>
            </w:r>
          </w:p>
        </w:tc>
      </w:tr>
      <w:tr w:rsidR="006E3DA8" w14:paraId="34D20848" w14:textId="77777777" w:rsidTr="00D412E7">
        <w:trPr>
          <w:trHeight w:val="436"/>
          <w:jc w:val="center"/>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6CC60841" w14:textId="77777777" w:rsidR="006E3DA8" w:rsidRDefault="006E3DA8" w:rsidP="00D412E7">
            <w:pPr>
              <w:spacing w:after="0" w:line="240" w:lineRule="auto"/>
              <w:rPr>
                <w:rFonts w:ascii="Times New Roman" w:hAnsi="Times New Roman"/>
                <w:b/>
                <w:bCs/>
                <w:color w:val="000000"/>
                <w:sz w:val="24"/>
                <w:szCs w:val="24"/>
                <w:lang w:eastAsia="ru-RU"/>
              </w:rPr>
            </w:pPr>
          </w:p>
        </w:tc>
        <w:tc>
          <w:tcPr>
            <w:tcW w:w="773" w:type="dxa"/>
            <w:vMerge/>
            <w:tcBorders>
              <w:top w:val="single" w:sz="4" w:space="0" w:color="auto"/>
              <w:left w:val="single" w:sz="4" w:space="0" w:color="auto"/>
              <w:bottom w:val="single" w:sz="4" w:space="0" w:color="auto"/>
              <w:right w:val="single" w:sz="4" w:space="0" w:color="auto"/>
            </w:tcBorders>
            <w:vAlign w:val="center"/>
            <w:hideMark/>
          </w:tcPr>
          <w:p w14:paraId="04379B08" w14:textId="77777777" w:rsidR="006E3DA8" w:rsidRPr="00137EF9" w:rsidRDefault="006E3DA8" w:rsidP="00D412E7">
            <w:pPr>
              <w:spacing w:after="0" w:line="240" w:lineRule="auto"/>
              <w:rPr>
                <w:rFonts w:ascii="Times New Roman" w:hAnsi="Times New Roman"/>
                <w:color w:val="000000"/>
                <w:lang w:eastAsia="ru-RU"/>
              </w:rPr>
            </w:pPr>
          </w:p>
        </w:tc>
        <w:tc>
          <w:tcPr>
            <w:tcW w:w="1506" w:type="dxa"/>
            <w:shd w:val="clear" w:color="auto" w:fill="EBF1DE"/>
            <w:noWrap/>
            <w:vAlign w:val="center"/>
          </w:tcPr>
          <w:p w14:paraId="6443274B" w14:textId="77777777" w:rsidR="006E3DA8" w:rsidRDefault="006E3DA8" w:rsidP="00D412E7">
            <w:pPr>
              <w:spacing w:after="0" w:line="240" w:lineRule="auto"/>
              <w:rPr>
                <w:rFonts w:ascii="Times New Roman" w:hAnsi="Times New Roman"/>
                <w:color w:val="000000"/>
                <w:sz w:val="24"/>
                <w:szCs w:val="24"/>
                <w:lang w:eastAsia="ru-RU"/>
              </w:rPr>
            </w:pPr>
          </w:p>
        </w:tc>
        <w:tc>
          <w:tcPr>
            <w:tcW w:w="1692" w:type="dxa"/>
            <w:shd w:val="clear" w:color="auto" w:fill="EBF1DE"/>
            <w:noWrap/>
            <w:vAlign w:val="center"/>
          </w:tcPr>
          <w:p w14:paraId="7F475A95" w14:textId="77777777" w:rsidR="006E3DA8" w:rsidRDefault="006E3DA8" w:rsidP="00D412E7">
            <w:pPr>
              <w:spacing w:after="0" w:line="240" w:lineRule="auto"/>
              <w:jc w:val="right"/>
              <w:rPr>
                <w:rFonts w:ascii="Times New Roman" w:hAnsi="Times New Roman"/>
                <w:color w:val="000000"/>
                <w:sz w:val="24"/>
                <w:szCs w:val="24"/>
                <w:lang w:eastAsia="ru-RU"/>
              </w:rPr>
            </w:pPr>
          </w:p>
        </w:tc>
        <w:tc>
          <w:tcPr>
            <w:tcW w:w="1506" w:type="dxa"/>
            <w:tcBorders>
              <w:top w:val="nil"/>
              <w:left w:val="single" w:sz="4" w:space="0" w:color="auto"/>
              <w:bottom w:val="nil"/>
              <w:right w:val="nil"/>
            </w:tcBorders>
            <w:shd w:val="clear" w:color="auto" w:fill="FDE9D9"/>
            <w:noWrap/>
            <w:vAlign w:val="center"/>
            <w:hideMark/>
          </w:tcPr>
          <w:p w14:paraId="6F6B0D5F" w14:textId="77777777" w:rsidR="006E3DA8" w:rsidRDefault="006E3DA8" w:rsidP="00D412E7">
            <w:pPr>
              <w:spacing w:after="0" w:line="240" w:lineRule="auto"/>
              <w:rPr>
                <w:rFonts w:ascii="Times New Roman" w:hAnsi="Times New Roman"/>
                <w:color w:val="000000"/>
                <w:sz w:val="24"/>
                <w:szCs w:val="24"/>
                <w:lang w:eastAsia="ru-RU"/>
              </w:rPr>
            </w:pPr>
            <w:r>
              <w:rPr>
                <w:rFonts w:ascii="Times New Roman" w:hAnsi="Times New Roman"/>
                <w:color w:val="000000"/>
                <w:sz w:val="24"/>
                <w:szCs w:val="24"/>
                <w:lang w:eastAsia="ru-RU"/>
              </w:rPr>
              <w:t> </w:t>
            </w:r>
          </w:p>
        </w:tc>
        <w:tc>
          <w:tcPr>
            <w:tcW w:w="1575" w:type="dxa"/>
            <w:tcBorders>
              <w:top w:val="nil"/>
              <w:left w:val="nil"/>
              <w:bottom w:val="nil"/>
              <w:right w:val="single" w:sz="4" w:space="0" w:color="auto"/>
            </w:tcBorders>
            <w:shd w:val="clear" w:color="auto" w:fill="FDE9D9"/>
            <w:noWrap/>
            <w:vAlign w:val="center"/>
            <w:hideMark/>
          </w:tcPr>
          <w:p w14:paraId="78ECF077" w14:textId="77777777" w:rsidR="006E3DA8" w:rsidRDefault="006E3DA8" w:rsidP="00D412E7">
            <w:pPr>
              <w:spacing w:after="0" w:line="240" w:lineRule="auto"/>
              <w:rPr>
                <w:rFonts w:ascii="Times New Roman" w:hAnsi="Times New Roman"/>
                <w:color w:val="000000"/>
                <w:sz w:val="24"/>
                <w:szCs w:val="24"/>
                <w:lang w:eastAsia="ru-RU"/>
              </w:rPr>
            </w:pPr>
            <w:r>
              <w:rPr>
                <w:rFonts w:ascii="Times New Roman" w:hAnsi="Times New Roman"/>
                <w:color w:val="000000"/>
                <w:sz w:val="24"/>
                <w:szCs w:val="24"/>
                <w:lang w:eastAsia="ru-RU"/>
              </w:rPr>
              <w:t> </w:t>
            </w:r>
          </w:p>
        </w:tc>
      </w:tr>
      <w:tr w:rsidR="006E3DA8" w14:paraId="200C9BF3" w14:textId="77777777" w:rsidTr="00D412E7">
        <w:trPr>
          <w:trHeight w:val="513"/>
          <w:jc w:val="center"/>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78948027" w14:textId="77777777" w:rsidR="006E3DA8" w:rsidRDefault="006E3DA8" w:rsidP="00D412E7">
            <w:pPr>
              <w:spacing w:after="0" w:line="240" w:lineRule="auto"/>
              <w:rPr>
                <w:rFonts w:ascii="Times New Roman" w:hAnsi="Times New Roman"/>
                <w:b/>
                <w:bCs/>
                <w:color w:val="000000"/>
                <w:sz w:val="24"/>
                <w:szCs w:val="24"/>
                <w:lang w:eastAsia="ru-RU"/>
              </w:rPr>
            </w:pPr>
          </w:p>
        </w:tc>
        <w:tc>
          <w:tcPr>
            <w:tcW w:w="773" w:type="dxa"/>
            <w:vMerge/>
            <w:tcBorders>
              <w:top w:val="single" w:sz="4" w:space="0" w:color="auto"/>
              <w:left w:val="single" w:sz="4" w:space="0" w:color="auto"/>
              <w:bottom w:val="single" w:sz="4" w:space="0" w:color="auto"/>
              <w:right w:val="single" w:sz="4" w:space="0" w:color="auto"/>
            </w:tcBorders>
            <w:vAlign w:val="center"/>
            <w:hideMark/>
          </w:tcPr>
          <w:p w14:paraId="74055BBD" w14:textId="77777777" w:rsidR="006E3DA8" w:rsidRPr="00137EF9" w:rsidRDefault="006E3DA8" w:rsidP="00D412E7">
            <w:pPr>
              <w:spacing w:after="0" w:line="240" w:lineRule="auto"/>
              <w:rPr>
                <w:rFonts w:ascii="Times New Roman" w:hAnsi="Times New Roman"/>
                <w:color w:val="000000"/>
                <w:lang w:eastAsia="ru-RU"/>
              </w:rPr>
            </w:pPr>
          </w:p>
        </w:tc>
        <w:tc>
          <w:tcPr>
            <w:tcW w:w="1506" w:type="dxa"/>
            <w:shd w:val="clear" w:color="auto" w:fill="EBF1DE"/>
            <w:noWrap/>
            <w:vAlign w:val="bottom"/>
            <w:hideMark/>
          </w:tcPr>
          <w:p w14:paraId="0C9D605E" w14:textId="77777777" w:rsidR="006E3DA8" w:rsidRDefault="006E3DA8" w:rsidP="00D412E7">
            <w:pPr>
              <w:spacing w:after="0" w:line="240" w:lineRule="auto"/>
              <w:rPr>
                <w:rFonts w:ascii="Times New Roman" w:hAnsi="Times New Roman"/>
                <w:b/>
                <w:bCs/>
                <w:color w:val="000000"/>
                <w:sz w:val="24"/>
                <w:szCs w:val="24"/>
                <w:lang w:eastAsia="ru-RU"/>
              </w:rPr>
            </w:pPr>
            <w:r>
              <w:rPr>
                <w:rFonts w:ascii="Times New Roman" w:hAnsi="Times New Roman"/>
                <w:b/>
                <w:bCs/>
                <w:color w:val="000000"/>
                <w:sz w:val="24"/>
                <w:szCs w:val="24"/>
                <w:lang w:eastAsia="ru-RU"/>
              </w:rPr>
              <w:t>ИТОГО</w:t>
            </w:r>
          </w:p>
        </w:tc>
        <w:tc>
          <w:tcPr>
            <w:tcW w:w="1692" w:type="dxa"/>
            <w:shd w:val="clear" w:color="auto" w:fill="EBF1DE"/>
            <w:noWrap/>
            <w:vAlign w:val="bottom"/>
          </w:tcPr>
          <w:p w14:paraId="0C86AF9F" w14:textId="77777777" w:rsidR="006E3DA8" w:rsidRDefault="006E3DA8" w:rsidP="00D412E7">
            <w:pPr>
              <w:spacing w:after="0" w:line="240" w:lineRule="auto"/>
              <w:rPr>
                <w:rFonts w:ascii="Times New Roman" w:hAnsi="Times New Roman"/>
                <w:b/>
                <w:bCs/>
                <w:color w:val="000000"/>
                <w:sz w:val="24"/>
                <w:szCs w:val="24"/>
                <w:lang w:eastAsia="ru-RU"/>
              </w:rPr>
            </w:pPr>
          </w:p>
        </w:tc>
        <w:tc>
          <w:tcPr>
            <w:tcW w:w="1506" w:type="dxa"/>
            <w:tcBorders>
              <w:top w:val="nil"/>
              <w:left w:val="single" w:sz="4" w:space="0" w:color="auto"/>
              <w:bottom w:val="single" w:sz="4" w:space="0" w:color="auto"/>
              <w:right w:val="nil"/>
            </w:tcBorders>
            <w:shd w:val="clear" w:color="auto" w:fill="FDE9D9"/>
            <w:noWrap/>
            <w:vAlign w:val="bottom"/>
            <w:hideMark/>
          </w:tcPr>
          <w:p w14:paraId="260C2674" w14:textId="77777777" w:rsidR="006E3DA8" w:rsidRDefault="006E3DA8" w:rsidP="00D412E7">
            <w:pPr>
              <w:spacing w:after="0" w:line="240" w:lineRule="auto"/>
              <w:rPr>
                <w:rFonts w:ascii="Times New Roman" w:hAnsi="Times New Roman"/>
                <w:b/>
                <w:bCs/>
                <w:color w:val="000000"/>
                <w:sz w:val="24"/>
                <w:szCs w:val="24"/>
                <w:lang w:eastAsia="ru-RU"/>
              </w:rPr>
            </w:pPr>
            <w:r>
              <w:rPr>
                <w:rFonts w:ascii="Times New Roman" w:hAnsi="Times New Roman"/>
                <w:b/>
                <w:bCs/>
                <w:color w:val="000000"/>
                <w:sz w:val="24"/>
                <w:szCs w:val="24"/>
                <w:lang w:eastAsia="ru-RU"/>
              </w:rPr>
              <w:t>ИТОГО</w:t>
            </w:r>
          </w:p>
        </w:tc>
        <w:tc>
          <w:tcPr>
            <w:tcW w:w="1575" w:type="dxa"/>
            <w:tcBorders>
              <w:top w:val="nil"/>
              <w:left w:val="nil"/>
              <w:bottom w:val="single" w:sz="4" w:space="0" w:color="auto"/>
              <w:right w:val="single" w:sz="4" w:space="0" w:color="auto"/>
            </w:tcBorders>
            <w:shd w:val="clear" w:color="auto" w:fill="FDE9D9"/>
            <w:noWrap/>
            <w:vAlign w:val="bottom"/>
            <w:hideMark/>
          </w:tcPr>
          <w:p w14:paraId="3B2BF2C1" w14:textId="77777777" w:rsidR="006E3DA8" w:rsidRDefault="006E3DA8" w:rsidP="00D412E7">
            <w:pPr>
              <w:spacing w:after="0" w:line="240" w:lineRule="auto"/>
              <w:rPr>
                <w:rFonts w:ascii="Times New Roman" w:hAnsi="Times New Roman"/>
                <w:b/>
                <w:bCs/>
                <w:color w:val="000000"/>
                <w:sz w:val="24"/>
                <w:szCs w:val="24"/>
                <w:lang w:eastAsia="ru-RU"/>
              </w:rPr>
            </w:pPr>
            <w:r>
              <w:rPr>
                <w:rFonts w:ascii="Times New Roman" w:hAnsi="Times New Roman"/>
                <w:b/>
                <w:bCs/>
                <w:color w:val="000000"/>
                <w:sz w:val="24"/>
                <w:szCs w:val="24"/>
                <w:lang w:eastAsia="ru-RU"/>
              </w:rPr>
              <w:t xml:space="preserve">      </w:t>
            </w:r>
          </w:p>
        </w:tc>
      </w:tr>
      <w:tr w:rsidR="006E3DA8" w14:paraId="638241E0" w14:textId="77777777" w:rsidTr="00D412E7">
        <w:trPr>
          <w:trHeight w:val="436"/>
          <w:jc w:val="center"/>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1EC777D8" w14:textId="77777777" w:rsidR="006E3DA8" w:rsidRDefault="006E3DA8" w:rsidP="00D412E7">
            <w:pPr>
              <w:spacing w:after="0" w:line="240" w:lineRule="auto"/>
              <w:rPr>
                <w:rFonts w:ascii="Times New Roman" w:hAnsi="Times New Roman"/>
                <w:b/>
                <w:bCs/>
                <w:color w:val="000000"/>
                <w:sz w:val="24"/>
                <w:szCs w:val="24"/>
                <w:lang w:eastAsia="ru-RU"/>
              </w:rPr>
            </w:pPr>
          </w:p>
        </w:tc>
        <w:tc>
          <w:tcPr>
            <w:tcW w:w="773" w:type="dxa"/>
            <w:vMerge w:val="restart"/>
            <w:tcBorders>
              <w:top w:val="nil"/>
              <w:left w:val="single" w:sz="4" w:space="0" w:color="auto"/>
              <w:bottom w:val="single" w:sz="4" w:space="0" w:color="auto"/>
              <w:right w:val="single" w:sz="4" w:space="0" w:color="auto"/>
            </w:tcBorders>
            <w:textDirection w:val="btLr"/>
            <w:vAlign w:val="center"/>
            <w:hideMark/>
          </w:tcPr>
          <w:p w14:paraId="654D66A5" w14:textId="77777777" w:rsidR="006E3DA8" w:rsidRPr="00137EF9" w:rsidRDefault="006E3DA8" w:rsidP="00D412E7">
            <w:pPr>
              <w:spacing w:after="0" w:line="240" w:lineRule="auto"/>
              <w:jc w:val="center"/>
              <w:rPr>
                <w:rFonts w:ascii="Times New Roman" w:hAnsi="Times New Roman"/>
                <w:color w:val="000000"/>
                <w:lang w:eastAsia="ru-RU"/>
              </w:rPr>
            </w:pPr>
            <w:r w:rsidRPr="00137EF9">
              <w:rPr>
                <w:rFonts w:ascii="Times New Roman" w:hAnsi="Times New Roman"/>
                <w:color w:val="000000"/>
                <w:lang w:eastAsia="ru-RU"/>
              </w:rPr>
              <w:t>Низкий (меньше 10%)</w:t>
            </w:r>
          </w:p>
        </w:tc>
        <w:tc>
          <w:tcPr>
            <w:tcW w:w="3198" w:type="dxa"/>
            <w:gridSpan w:val="2"/>
            <w:tcBorders>
              <w:top w:val="single" w:sz="4" w:space="0" w:color="auto"/>
              <w:left w:val="nil"/>
              <w:bottom w:val="single" w:sz="4" w:space="0" w:color="auto"/>
              <w:right w:val="single" w:sz="4" w:space="0" w:color="000000"/>
            </w:tcBorders>
            <w:shd w:val="clear" w:color="auto" w:fill="800000"/>
            <w:noWrap/>
            <w:vAlign w:val="center"/>
            <w:hideMark/>
          </w:tcPr>
          <w:p w14:paraId="6567A53A" w14:textId="77777777" w:rsidR="006E3DA8" w:rsidRDefault="006E3DA8" w:rsidP="00D412E7">
            <w:pPr>
              <w:spacing w:after="0" w:line="240" w:lineRule="auto"/>
              <w:jc w:val="center"/>
              <w:rPr>
                <w:rFonts w:ascii="Times New Roman" w:hAnsi="Times New Roman"/>
                <w:b/>
                <w:bCs/>
                <w:color w:val="FFFFFF"/>
                <w:sz w:val="24"/>
                <w:szCs w:val="24"/>
                <w:lang w:eastAsia="ru-RU"/>
              </w:rPr>
            </w:pPr>
            <w:r>
              <w:rPr>
                <w:rFonts w:ascii="Times New Roman" w:hAnsi="Times New Roman"/>
                <w:b/>
                <w:bCs/>
                <w:color w:val="FFFFFF"/>
                <w:sz w:val="24"/>
                <w:szCs w:val="24"/>
                <w:lang w:eastAsia="ru-RU"/>
              </w:rPr>
              <w:t xml:space="preserve">  СОБАКИ</w:t>
            </w:r>
          </w:p>
        </w:tc>
        <w:tc>
          <w:tcPr>
            <w:tcW w:w="3081" w:type="dxa"/>
            <w:gridSpan w:val="2"/>
            <w:tcBorders>
              <w:top w:val="single" w:sz="4" w:space="0" w:color="auto"/>
              <w:left w:val="nil"/>
              <w:bottom w:val="single" w:sz="4" w:space="0" w:color="auto"/>
              <w:right w:val="single" w:sz="4" w:space="0" w:color="000000"/>
            </w:tcBorders>
            <w:shd w:val="clear" w:color="auto" w:fill="366092"/>
            <w:noWrap/>
            <w:vAlign w:val="center"/>
            <w:hideMark/>
          </w:tcPr>
          <w:p w14:paraId="543A8161" w14:textId="77777777" w:rsidR="006E3DA8" w:rsidRDefault="006E3DA8" w:rsidP="00D412E7">
            <w:pPr>
              <w:spacing w:after="0" w:line="240" w:lineRule="auto"/>
              <w:jc w:val="center"/>
              <w:rPr>
                <w:rFonts w:ascii="Times New Roman" w:hAnsi="Times New Roman"/>
                <w:b/>
                <w:bCs/>
                <w:color w:val="FFFFFF"/>
                <w:sz w:val="24"/>
                <w:szCs w:val="24"/>
                <w:lang w:eastAsia="ru-RU"/>
              </w:rPr>
            </w:pPr>
            <w:r>
              <w:rPr>
                <w:rFonts w:ascii="Times New Roman" w:hAnsi="Times New Roman"/>
                <w:b/>
                <w:bCs/>
                <w:color w:val="FFFFFF"/>
                <w:sz w:val="24"/>
                <w:szCs w:val="24"/>
                <w:lang w:eastAsia="ru-RU"/>
              </w:rPr>
              <w:t xml:space="preserve"> ДОЙНЫЕ КОРОВЫ</w:t>
            </w:r>
          </w:p>
        </w:tc>
      </w:tr>
      <w:tr w:rsidR="006E3DA8" w14:paraId="7CDDD133" w14:textId="77777777" w:rsidTr="00D412E7">
        <w:trPr>
          <w:trHeight w:val="446"/>
          <w:jc w:val="center"/>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17260DD6" w14:textId="77777777" w:rsidR="006E3DA8" w:rsidRDefault="006E3DA8" w:rsidP="00D412E7">
            <w:pPr>
              <w:spacing w:after="0" w:line="240" w:lineRule="auto"/>
              <w:rPr>
                <w:rFonts w:ascii="Times New Roman" w:hAnsi="Times New Roman"/>
                <w:b/>
                <w:bCs/>
                <w:color w:val="000000"/>
                <w:sz w:val="24"/>
                <w:szCs w:val="24"/>
                <w:lang w:eastAsia="ru-RU"/>
              </w:rPr>
            </w:pPr>
          </w:p>
        </w:tc>
        <w:tc>
          <w:tcPr>
            <w:tcW w:w="773" w:type="dxa"/>
            <w:vMerge/>
            <w:tcBorders>
              <w:top w:val="nil"/>
              <w:left w:val="single" w:sz="4" w:space="0" w:color="auto"/>
              <w:bottom w:val="single" w:sz="4" w:space="0" w:color="auto"/>
              <w:right w:val="single" w:sz="4" w:space="0" w:color="auto"/>
            </w:tcBorders>
            <w:vAlign w:val="center"/>
            <w:hideMark/>
          </w:tcPr>
          <w:p w14:paraId="29ED8DF4" w14:textId="77777777" w:rsidR="006E3DA8" w:rsidRDefault="006E3DA8" w:rsidP="00D412E7">
            <w:pPr>
              <w:spacing w:after="0" w:line="240" w:lineRule="auto"/>
              <w:rPr>
                <w:rFonts w:ascii="Times New Roman" w:hAnsi="Times New Roman"/>
                <w:color w:val="000000"/>
                <w:sz w:val="24"/>
                <w:szCs w:val="24"/>
                <w:lang w:eastAsia="ru-RU"/>
              </w:rPr>
            </w:pPr>
          </w:p>
        </w:tc>
        <w:tc>
          <w:tcPr>
            <w:tcW w:w="1506" w:type="dxa"/>
            <w:tcBorders>
              <w:top w:val="nil"/>
              <w:left w:val="nil"/>
              <w:bottom w:val="single" w:sz="4" w:space="0" w:color="auto"/>
              <w:right w:val="single" w:sz="4" w:space="0" w:color="auto"/>
            </w:tcBorders>
            <w:shd w:val="clear" w:color="auto" w:fill="F2DCDB"/>
            <w:vAlign w:val="center"/>
            <w:hideMark/>
          </w:tcPr>
          <w:p w14:paraId="196BA0DC" w14:textId="77777777" w:rsidR="006E3DA8" w:rsidRDefault="006E3DA8" w:rsidP="00D412E7">
            <w:pPr>
              <w:spacing w:after="0" w:line="240"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Наименование товара</w:t>
            </w:r>
          </w:p>
        </w:tc>
        <w:tc>
          <w:tcPr>
            <w:tcW w:w="1692" w:type="dxa"/>
            <w:tcBorders>
              <w:top w:val="nil"/>
              <w:left w:val="nil"/>
              <w:bottom w:val="single" w:sz="4" w:space="0" w:color="auto"/>
              <w:right w:val="single" w:sz="4" w:space="0" w:color="auto"/>
            </w:tcBorders>
            <w:shd w:val="clear" w:color="auto" w:fill="F2DCDB"/>
            <w:noWrap/>
            <w:vAlign w:val="center"/>
            <w:hideMark/>
          </w:tcPr>
          <w:p w14:paraId="5106DBE2" w14:textId="77777777" w:rsidR="006E3DA8" w:rsidRDefault="006E3DA8" w:rsidP="00D412E7">
            <w:pPr>
              <w:spacing w:after="0" w:line="240"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Объем продаж</w:t>
            </w:r>
          </w:p>
        </w:tc>
        <w:tc>
          <w:tcPr>
            <w:tcW w:w="1506" w:type="dxa"/>
            <w:tcBorders>
              <w:top w:val="nil"/>
              <w:left w:val="nil"/>
              <w:bottom w:val="single" w:sz="4" w:space="0" w:color="auto"/>
              <w:right w:val="single" w:sz="4" w:space="0" w:color="auto"/>
            </w:tcBorders>
            <w:shd w:val="clear" w:color="auto" w:fill="C5D9F1"/>
            <w:vAlign w:val="center"/>
            <w:hideMark/>
          </w:tcPr>
          <w:p w14:paraId="0F2E3D47" w14:textId="77777777" w:rsidR="006E3DA8" w:rsidRDefault="006E3DA8" w:rsidP="00D412E7">
            <w:pPr>
              <w:spacing w:after="0" w:line="240"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Наименование товара</w:t>
            </w:r>
          </w:p>
        </w:tc>
        <w:tc>
          <w:tcPr>
            <w:tcW w:w="1575" w:type="dxa"/>
            <w:tcBorders>
              <w:top w:val="nil"/>
              <w:left w:val="nil"/>
              <w:bottom w:val="single" w:sz="4" w:space="0" w:color="auto"/>
              <w:right w:val="single" w:sz="4" w:space="0" w:color="auto"/>
            </w:tcBorders>
            <w:shd w:val="clear" w:color="auto" w:fill="C5D9F1"/>
            <w:noWrap/>
            <w:vAlign w:val="center"/>
            <w:hideMark/>
          </w:tcPr>
          <w:p w14:paraId="7BF18DE7" w14:textId="77777777" w:rsidR="006E3DA8" w:rsidRDefault="006E3DA8" w:rsidP="00D412E7">
            <w:pPr>
              <w:spacing w:after="0" w:line="240" w:lineRule="auto"/>
              <w:jc w:val="center"/>
              <w:rPr>
                <w:rFonts w:ascii="Times New Roman" w:hAnsi="Times New Roman"/>
                <w:color w:val="000000"/>
                <w:sz w:val="20"/>
                <w:szCs w:val="20"/>
                <w:lang w:eastAsia="ru-RU"/>
              </w:rPr>
            </w:pPr>
            <w:r>
              <w:rPr>
                <w:rFonts w:ascii="Times New Roman" w:hAnsi="Times New Roman"/>
                <w:color w:val="000000"/>
                <w:sz w:val="20"/>
                <w:szCs w:val="20"/>
                <w:lang w:eastAsia="ru-RU"/>
              </w:rPr>
              <w:t>Объем продаж</w:t>
            </w:r>
          </w:p>
        </w:tc>
      </w:tr>
      <w:tr w:rsidR="006E3DA8" w14:paraId="329549EE" w14:textId="77777777" w:rsidTr="00D412E7">
        <w:trPr>
          <w:trHeight w:val="436"/>
          <w:jc w:val="center"/>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64AF7C26" w14:textId="77777777" w:rsidR="006E3DA8" w:rsidRDefault="006E3DA8" w:rsidP="00D412E7">
            <w:pPr>
              <w:spacing w:after="0" w:line="240" w:lineRule="auto"/>
              <w:rPr>
                <w:rFonts w:ascii="Times New Roman" w:hAnsi="Times New Roman"/>
                <w:b/>
                <w:bCs/>
                <w:color w:val="000000"/>
                <w:sz w:val="24"/>
                <w:szCs w:val="24"/>
                <w:lang w:eastAsia="ru-RU"/>
              </w:rPr>
            </w:pPr>
          </w:p>
        </w:tc>
        <w:tc>
          <w:tcPr>
            <w:tcW w:w="773" w:type="dxa"/>
            <w:vMerge/>
            <w:tcBorders>
              <w:top w:val="nil"/>
              <w:left w:val="single" w:sz="4" w:space="0" w:color="auto"/>
              <w:bottom w:val="single" w:sz="4" w:space="0" w:color="auto"/>
              <w:right w:val="single" w:sz="4" w:space="0" w:color="auto"/>
            </w:tcBorders>
            <w:vAlign w:val="center"/>
            <w:hideMark/>
          </w:tcPr>
          <w:p w14:paraId="3B3AA9ED" w14:textId="77777777" w:rsidR="006E3DA8" w:rsidRDefault="006E3DA8" w:rsidP="00D412E7">
            <w:pPr>
              <w:spacing w:after="0" w:line="240" w:lineRule="auto"/>
              <w:rPr>
                <w:rFonts w:ascii="Times New Roman" w:hAnsi="Times New Roman"/>
                <w:color w:val="000000"/>
                <w:sz w:val="24"/>
                <w:szCs w:val="24"/>
                <w:lang w:eastAsia="ru-RU"/>
              </w:rPr>
            </w:pPr>
          </w:p>
        </w:tc>
        <w:tc>
          <w:tcPr>
            <w:tcW w:w="1506" w:type="dxa"/>
            <w:tcBorders>
              <w:top w:val="single" w:sz="4" w:space="0" w:color="auto"/>
              <w:left w:val="single" w:sz="4" w:space="0" w:color="auto"/>
              <w:bottom w:val="nil"/>
              <w:right w:val="nil"/>
            </w:tcBorders>
            <w:shd w:val="clear" w:color="auto" w:fill="F2DCDB"/>
            <w:noWrap/>
            <w:vAlign w:val="center"/>
          </w:tcPr>
          <w:p w14:paraId="5495C70F" w14:textId="77777777" w:rsidR="006E3DA8" w:rsidRDefault="006E3DA8" w:rsidP="00D412E7">
            <w:pPr>
              <w:spacing w:after="0" w:line="240" w:lineRule="auto"/>
              <w:rPr>
                <w:rFonts w:ascii="Times New Roman" w:hAnsi="Times New Roman"/>
                <w:color w:val="000000"/>
                <w:sz w:val="24"/>
                <w:szCs w:val="24"/>
                <w:lang w:eastAsia="ru-RU"/>
              </w:rPr>
            </w:pPr>
          </w:p>
        </w:tc>
        <w:tc>
          <w:tcPr>
            <w:tcW w:w="1692" w:type="dxa"/>
            <w:tcBorders>
              <w:top w:val="single" w:sz="4" w:space="0" w:color="auto"/>
              <w:left w:val="nil"/>
              <w:bottom w:val="nil"/>
              <w:right w:val="single" w:sz="4" w:space="0" w:color="auto"/>
            </w:tcBorders>
            <w:shd w:val="clear" w:color="auto" w:fill="F2DCDB"/>
            <w:noWrap/>
            <w:vAlign w:val="center"/>
          </w:tcPr>
          <w:p w14:paraId="11025BC0" w14:textId="77777777" w:rsidR="006E3DA8" w:rsidRDefault="006E3DA8" w:rsidP="00D412E7">
            <w:pPr>
              <w:spacing w:after="0" w:line="240" w:lineRule="auto"/>
              <w:rPr>
                <w:rFonts w:ascii="Times New Roman" w:hAnsi="Times New Roman"/>
                <w:color w:val="000000"/>
                <w:sz w:val="24"/>
                <w:szCs w:val="24"/>
                <w:lang w:eastAsia="ru-RU"/>
              </w:rPr>
            </w:pPr>
          </w:p>
        </w:tc>
        <w:tc>
          <w:tcPr>
            <w:tcW w:w="1506" w:type="dxa"/>
            <w:shd w:val="clear" w:color="auto" w:fill="B8CCE4"/>
            <w:noWrap/>
            <w:vAlign w:val="center"/>
          </w:tcPr>
          <w:p w14:paraId="22868B4D" w14:textId="77777777" w:rsidR="006E3DA8" w:rsidRDefault="006E3DA8" w:rsidP="00D412E7">
            <w:pPr>
              <w:spacing w:after="0" w:line="240" w:lineRule="auto"/>
              <w:rPr>
                <w:rFonts w:ascii="Times New Roman" w:hAnsi="Times New Roman"/>
                <w:color w:val="000000"/>
                <w:sz w:val="24"/>
                <w:szCs w:val="24"/>
                <w:lang w:eastAsia="ru-RU"/>
              </w:rPr>
            </w:pPr>
          </w:p>
        </w:tc>
        <w:tc>
          <w:tcPr>
            <w:tcW w:w="1575" w:type="dxa"/>
            <w:shd w:val="clear" w:color="auto" w:fill="B8CCE4"/>
            <w:noWrap/>
            <w:vAlign w:val="center"/>
            <w:hideMark/>
          </w:tcPr>
          <w:p w14:paraId="1E9AC571" w14:textId="77777777" w:rsidR="006E3DA8" w:rsidRDefault="006E3DA8" w:rsidP="00D412E7">
            <w:pPr>
              <w:spacing w:after="0"/>
              <w:rPr>
                <w:rFonts w:eastAsiaTheme="minorHAnsi" w:cstheme="minorBidi"/>
              </w:rPr>
            </w:pPr>
          </w:p>
        </w:tc>
      </w:tr>
      <w:tr w:rsidR="006E3DA8" w14:paraId="18E3087E" w14:textId="77777777" w:rsidTr="00D412E7">
        <w:trPr>
          <w:trHeight w:val="436"/>
          <w:jc w:val="center"/>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24420D0C" w14:textId="77777777" w:rsidR="006E3DA8" w:rsidRDefault="006E3DA8" w:rsidP="00D412E7">
            <w:pPr>
              <w:spacing w:after="0" w:line="240" w:lineRule="auto"/>
              <w:rPr>
                <w:rFonts w:ascii="Times New Roman" w:hAnsi="Times New Roman"/>
                <w:b/>
                <w:bCs/>
                <w:color w:val="000000"/>
                <w:sz w:val="24"/>
                <w:szCs w:val="24"/>
                <w:lang w:eastAsia="ru-RU"/>
              </w:rPr>
            </w:pPr>
          </w:p>
        </w:tc>
        <w:tc>
          <w:tcPr>
            <w:tcW w:w="773" w:type="dxa"/>
            <w:vMerge/>
            <w:tcBorders>
              <w:top w:val="nil"/>
              <w:left w:val="single" w:sz="4" w:space="0" w:color="auto"/>
              <w:bottom w:val="single" w:sz="4" w:space="0" w:color="auto"/>
              <w:right w:val="single" w:sz="4" w:space="0" w:color="auto"/>
            </w:tcBorders>
            <w:vAlign w:val="center"/>
            <w:hideMark/>
          </w:tcPr>
          <w:p w14:paraId="14FB5A2E" w14:textId="77777777" w:rsidR="006E3DA8" w:rsidRDefault="006E3DA8" w:rsidP="00D412E7">
            <w:pPr>
              <w:spacing w:after="0" w:line="240" w:lineRule="auto"/>
              <w:rPr>
                <w:rFonts w:ascii="Times New Roman" w:hAnsi="Times New Roman"/>
                <w:color w:val="000000"/>
                <w:sz w:val="24"/>
                <w:szCs w:val="24"/>
                <w:lang w:eastAsia="ru-RU"/>
              </w:rPr>
            </w:pPr>
          </w:p>
        </w:tc>
        <w:tc>
          <w:tcPr>
            <w:tcW w:w="1506" w:type="dxa"/>
            <w:tcBorders>
              <w:top w:val="nil"/>
              <w:left w:val="single" w:sz="4" w:space="0" w:color="auto"/>
              <w:bottom w:val="nil"/>
              <w:right w:val="nil"/>
            </w:tcBorders>
            <w:shd w:val="clear" w:color="auto" w:fill="F2DCDB"/>
            <w:noWrap/>
            <w:vAlign w:val="center"/>
          </w:tcPr>
          <w:p w14:paraId="09BF61DE" w14:textId="77777777" w:rsidR="006E3DA8" w:rsidRDefault="006E3DA8" w:rsidP="00D412E7">
            <w:pPr>
              <w:spacing w:after="0" w:line="240" w:lineRule="auto"/>
              <w:rPr>
                <w:rFonts w:ascii="Times New Roman" w:hAnsi="Times New Roman"/>
                <w:color w:val="000000"/>
                <w:sz w:val="24"/>
                <w:szCs w:val="24"/>
                <w:lang w:eastAsia="ru-RU"/>
              </w:rPr>
            </w:pPr>
          </w:p>
        </w:tc>
        <w:tc>
          <w:tcPr>
            <w:tcW w:w="1692" w:type="dxa"/>
            <w:tcBorders>
              <w:top w:val="nil"/>
              <w:left w:val="nil"/>
              <w:bottom w:val="nil"/>
              <w:right w:val="single" w:sz="4" w:space="0" w:color="auto"/>
            </w:tcBorders>
            <w:shd w:val="clear" w:color="auto" w:fill="F2DCDB"/>
            <w:noWrap/>
            <w:vAlign w:val="center"/>
          </w:tcPr>
          <w:p w14:paraId="0E1A3C3F" w14:textId="77777777" w:rsidR="006E3DA8" w:rsidRDefault="006E3DA8" w:rsidP="00D412E7">
            <w:pPr>
              <w:spacing w:after="0" w:line="240" w:lineRule="auto"/>
              <w:rPr>
                <w:rFonts w:ascii="Times New Roman" w:hAnsi="Times New Roman"/>
                <w:color w:val="000000"/>
                <w:sz w:val="24"/>
                <w:szCs w:val="24"/>
                <w:lang w:eastAsia="ru-RU"/>
              </w:rPr>
            </w:pPr>
          </w:p>
        </w:tc>
        <w:tc>
          <w:tcPr>
            <w:tcW w:w="1506" w:type="dxa"/>
            <w:shd w:val="clear" w:color="auto" w:fill="B8CCE4"/>
            <w:noWrap/>
            <w:vAlign w:val="center"/>
            <w:hideMark/>
          </w:tcPr>
          <w:p w14:paraId="1F85F203" w14:textId="77777777" w:rsidR="006E3DA8" w:rsidRDefault="006E3DA8" w:rsidP="00D412E7">
            <w:pPr>
              <w:spacing w:after="0" w:line="240" w:lineRule="auto"/>
              <w:rPr>
                <w:rFonts w:ascii="Times New Roman" w:hAnsi="Times New Roman"/>
                <w:color w:val="000000"/>
                <w:sz w:val="24"/>
                <w:szCs w:val="24"/>
                <w:lang w:eastAsia="ru-RU"/>
              </w:rPr>
            </w:pPr>
            <w:r>
              <w:rPr>
                <w:rFonts w:ascii="Times New Roman" w:hAnsi="Times New Roman"/>
                <w:color w:val="000000"/>
                <w:sz w:val="24"/>
                <w:szCs w:val="24"/>
                <w:lang w:eastAsia="ru-RU"/>
              </w:rPr>
              <w:t> </w:t>
            </w:r>
          </w:p>
        </w:tc>
        <w:tc>
          <w:tcPr>
            <w:tcW w:w="1575" w:type="dxa"/>
            <w:shd w:val="clear" w:color="auto" w:fill="B8CCE4"/>
            <w:noWrap/>
            <w:vAlign w:val="center"/>
            <w:hideMark/>
          </w:tcPr>
          <w:p w14:paraId="70A22E9C" w14:textId="77777777" w:rsidR="006E3DA8" w:rsidRDefault="006E3DA8" w:rsidP="00D412E7">
            <w:pPr>
              <w:spacing w:after="0" w:line="240" w:lineRule="auto"/>
              <w:rPr>
                <w:rFonts w:ascii="Times New Roman" w:hAnsi="Times New Roman"/>
                <w:color w:val="000000"/>
                <w:sz w:val="24"/>
                <w:szCs w:val="24"/>
                <w:lang w:eastAsia="ru-RU"/>
              </w:rPr>
            </w:pPr>
            <w:r>
              <w:rPr>
                <w:rFonts w:ascii="Times New Roman" w:hAnsi="Times New Roman"/>
                <w:color w:val="000000"/>
                <w:sz w:val="24"/>
                <w:szCs w:val="24"/>
                <w:lang w:eastAsia="ru-RU"/>
              </w:rPr>
              <w:t> </w:t>
            </w:r>
          </w:p>
        </w:tc>
      </w:tr>
      <w:tr w:rsidR="006E3DA8" w14:paraId="77F33CB2" w14:textId="77777777" w:rsidTr="00D412E7">
        <w:trPr>
          <w:trHeight w:val="735"/>
          <w:jc w:val="center"/>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58C979F3" w14:textId="77777777" w:rsidR="006E3DA8" w:rsidRDefault="006E3DA8" w:rsidP="00D412E7">
            <w:pPr>
              <w:spacing w:after="0" w:line="240" w:lineRule="auto"/>
              <w:rPr>
                <w:rFonts w:ascii="Times New Roman" w:hAnsi="Times New Roman"/>
                <w:b/>
                <w:bCs/>
                <w:color w:val="000000"/>
                <w:sz w:val="24"/>
                <w:szCs w:val="24"/>
                <w:lang w:eastAsia="ru-RU"/>
              </w:rPr>
            </w:pPr>
          </w:p>
        </w:tc>
        <w:tc>
          <w:tcPr>
            <w:tcW w:w="773" w:type="dxa"/>
            <w:vMerge/>
            <w:tcBorders>
              <w:top w:val="nil"/>
              <w:left w:val="single" w:sz="4" w:space="0" w:color="auto"/>
              <w:bottom w:val="single" w:sz="4" w:space="0" w:color="auto"/>
              <w:right w:val="single" w:sz="4" w:space="0" w:color="auto"/>
            </w:tcBorders>
            <w:vAlign w:val="center"/>
            <w:hideMark/>
          </w:tcPr>
          <w:p w14:paraId="4458579D" w14:textId="77777777" w:rsidR="006E3DA8" w:rsidRDefault="006E3DA8" w:rsidP="00D412E7">
            <w:pPr>
              <w:spacing w:after="0" w:line="240" w:lineRule="auto"/>
              <w:rPr>
                <w:rFonts w:ascii="Times New Roman" w:hAnsi="Times New Roman"/>
                <w:color w:val="000000"/>
                <w:sz w:val="24"/>
                <w:szCs w:val="24"/>
                <w:lang w:eastAsia="ru-RU"/>
              </w:rPr>
            </w:pPr>
          </w:p>
        </w:tc>
        <w:tc>
          <w:tcPr>
            <w:tcW w:w="1506" w:type="dxa"/>
            <w:tcBorders>
              <w:top w:val="nil"/>
              <w:left w:val="single" w:sz="4" w:space="0" w:color="auto"/>
              <w:bottom w:val="single" w:sz="4" w:space="0" w:color="auto"/>
              <w:right w:val="nil"/>
            </w:tcBorders>
            <w:shd w:val="clear" w:color="auto" w:fill="F2DCDB"/>
            <w:noWrap/>
            <w:vAlign w:val="bottom"/>
            <w:hideMark/>
          </w:tcPr>
          <w:p w14:paraId="0C25F0F0" w14:textId="77777777" w:rsidR="006E3DA8" w:rsidRDefault="006E3DA8" w:rsidP="00D412E7">
            <w:pPr>
              <w:spacing w:after="0" w:line="240" w:lineRule="auto"/>
              <w:rPr>
                <w:rFonts w:ascii="Times New Roman" w:hAnsi="Times New Roman"/>
                <w:b/>
                <w:bCs/>
                <w:color w:val="000000"/>
                <w:sz w:val="24"/>
                <w:szCs w:val="24"/>
                <w:lang w:eastAsia="ru-RU"/>
              </w:rPr>
            </w:pPr>
            <w:r>
              <w:rPr>
                <w:rFonts w:ascii="Times New Roman" w:hAnsi="Times New Roman"/>
                <w:b/>
                <w:bCs/>
                <w:color w:val="000000"/>
                <w:sz w:val="24"/>
                <w:szCs w:val="24"/>
                <w:lang w:eastAsia="ru-RU"/>
              </w:rPr>
              <w:t>ИТОГО</w:t>
            </w:r>
          </w:p>
        </w:tc>
        <w:tc>
          <w:tcPr>
            <w:tcW w:w="1692" w:type="dxa"/>
            <w:tcBorders>
              <w:top w:val="nil"/>
              <w:left w:val="nil"/>
              <w:bottom w:val="single" w:sz="4" w:space="0" w:color="auto"/>
              <w:right w:val="single" w:sz="4" w:space="0" w:color="auto"/>
            </w:tcBorders>
            <w:shd w:val="clear" w:color="auto" w:fill="F2DCDB"/>
            <w:noWrap/>
            <w:vAlign w:val="bottom"/>
            <w:hideMark/>
          </w:tcPr>
          <w:p w14:paraId="2698E4EE" w14:textId="77777777" w:rsidR="006E3DA8" w:rsidRDefault="006E3DA8" w:rsidP="00D412E7">
            <w:pPr>
              <w:spacing w:after="0"/>
              <w:rPr>
                <w:rFonts w:eastAsiaTheme="minorHAnsi" w:cstheme="minorBidi"/>
              </w:rPr>
            </w:pPr>
          </w:p>
        </w:tc>
        <w:tc>
          <w:tcPr>
            <w:tcW w:w="1506" w:type="dxa"/>
            <w:shd w:val="clear" w:color="auto" w:fill="B8CCE4"/>
            <w:noWrap/>
            <w:vAlign w:val="bottom"/>
            <w:hideMark/>
          </w:tcPr>
          <w:p w14:paraId="52934BB6" w14:textId="77777777" w:rsidR="006E3DA8" w:rsidRDefault="006E3DA8" w:rsidP="00D412E7">
            <w:pPr>
              <w:spacing w:after="0" w:line="240" w:lineRule="auto"/>
              <w:rPr>
                <w:rFonts w:ascii="Times New Roman" w:hAnsi="Times New Roman"/>
                <w:b/>
                <w:bCs/>
                <w:color w:val="000000"/>
                <w:sz w:val="24"/>
                <w:szCs w:val="24"/>
                <w:lang w:eastAsia="ru-RU"/>
              </w:rPr>
            </w:pPr>
            <w:r>
              <w:rPr>
                <w:rFonts w:ascii="Times New Roman" w:hAnsi="Times New Roman"/>
                <w:b/>
                <w:bCs/>
                <w:color w:val="000000"/>
                <w:sz w:val="24"/>
                <w:szCs w:val="24"/>
                <w:lang w:eastAsia="ru-RU"/>
              </w:rPr>
              <w:t>ИТОГО</w:t>
            </w:r>
          </w:p>
        </w:tc>
        <w:tc>
          <w:tcPr>
            <w:tcW w:w="1575" w:type="dxa"/>
            <w:shd w:val="clear" w:color="auto" w:fill="B8CCE4"/>
            <w:noWrap/>
            <w:vAlign w:val="bottom"/>
            <w:hideMark/>
          </w:tcPr>
          <w:p w14:paraId="77CC695E" w14:textId="77777777" w:rsidR="006E3DA8" w:rsidRDefault="006E3DA8" w:rsidP="00D412E7">
            <w:pPr>
              <w:spacing w:after="0" w:line="240" w:lineRule="auto"/>
              <w:rPr>
                <w:rFonts w:ascii="Times New Roman" w:hAnsi="Times New Roman"/>
                <w:b/>
                <w:bCs/>
                <w:color w:val="000000"/>
                <w:sz w:val="24"/>
                <w:szCs w:val="24"/>
                <w:lang w:eastAsia="ru-RU"/>
              </w:rPr>
            </w:pPr>
            <w:r>
              <w:rPr>
                <w:rFonts w:ascii="Times New Roman" w:hAnsi="Times New Roman"/>
                <w:b/>
                <w:bCs/>
                <w:color w:val="000000"/>
                <w:sz w:val="24"/>
                <w:szCs w:val="24"/>
                <w:lang w:eastAsia="ru-RU"/>
              </w:rPr>
              <w:t xml:space="preserve">            </w:t>
            </w:r>
          </w:p>
        </w:tc>
      </w:tr>
      <w:tr w:rsidR="006E3DA8" w14:paraId="5B69DB36" w14:textId="77777777" w:rsidTr="00D412E7">
        <w:trPr>
          <w:trHeight w:val="380"/>
          <w:jc w:val="center"/>
        </w:trPr>
        <w:tc>
          <w:tcPr>
            <w:tcW w:w="837" w:type="dxa"/>
            <w:noWrap/>
            <w:vAlign w:val="center"/>
            <w:hideMark/>
          </w:tcPr>
          <w:p w14:paraId="496C7B1D" w14:textId="77777777" w:rsidR="006E3DA8" w:rsidRDefault="006E3DA8" w:rsidP="00D412E7">
            <w:pPr>
              <w:spacing w:after="0"/>
              <w:rPr>
                <w:rFonts w:eastAsiaTheme="minorHAnsi" w:cstheme="minorBidi"/>
              </w:rPr>
            </w:pPr>
          </w:p>
        </w:tc>
        <w:tc>
          <w:tcPr>
            <w:tcW w:w="773" w:type="dxa"/>
            <w:noWrap/>
            <w:vAlign w:val="center"/>
            <w:hideMark/>
          </w:tcPr>
          <w:p w14:paraId="61BBEA84" w14:textId="77777777" w:rsidR="006E3DA8" w:rsidRDefault="006E3DA8" w:rsidP="00D412E7">
            <w:pPr>
              <w:spacing w:after="0"/>
              <w:rPr>
                <w:rFonts w:eastAsiaTheme="minorHAnsi" w:cstheme="minorBidi"/>
              </w:rPr>
            </w:pPr>
          </w:p>
        </w:tc>
        <w:tc>
          <w:tcPr>
            <w:tcW w:w="3198" w:type="dxa"/>
            <w:gridSpan w:val="2"/>
            <w:tcBorders>
              <w:top w:val="single" w:sz="4" w:space="0" w:color="auto"/>
              <w:left w:val="single" w:sz="4" w:space="0" w:color="auto"/>
              <w:bottom w:val="single" w:sz="4" w:space="0" w:color="auto"/>
              <w:right w:val="single" w:sz="4" w:space="0" w:color="000000"/>
            </w:tcBorders>
            <w:noWrap/>
            <w:vAlign w:val="center"/>
            <w:hideMark/>
          </w:tcPr>
          <w:p w14:paraId="0120A1C6" w14:textId="77777777" w:rsidR="006E3DA8" w:rsidRDefault="006E3DA8" w:rsidP="00D412E7">
            <w:pPr>
              <w:spacing w:after="0" w:line="240" w:lineRule="auto"/>
              <w:jc w:val="center"/>
              <w:rPr>
                <w:rFonts w:ascii="Times New Roman" w:hAnsi="Times New Roman"/>
                <w:color w:val="000000"/>
                <w:sz w:val="24"/>
                <w:szCs w:val="24"/>
                <w:lang w:eastAsia="ru-RU"/>
              </w:rPr>
            </w:pPr>
            <w:r>
              <w:rPr>
                <w:rFonts w:ascii="Times New Roman" w:hAnsi="Times New Roman"/>
                <w:color w:val="000000"/>
                <w:sz w:val="24"/>
                <w:szCs w:val="24"/>
                <w:lang w:eastAsia="ru-RU"/>
              </w:rPr>
              <w:t>Низкая (меньше 1)</w:t>
            </w:r>
          </w:p>
        </w:tc>
        <w:tc>
          <w:tcPr>
            <w:tcW w:w="3081" w:type="dxa"/>
            <w:gridSpan w:val="2"/>
            <w:tcBorders>
              <w:top w:val="single" w:sz="4" w:space="0" w:color="auto"/>
              <w:left w:val="nil"/>
              <w:bottom w:val="single" w:sz="4" w:space="0" w:color="auto"/>
              <w:right w:val="single" w:sz="4" w:space="0" w:color="000000"/>
            </w:tcBorders>
            <w:noWrap/>
            <w:vAlign w:val="center"/>
            <w:hideMark/>
          </w:tcPr>
          <w:p w14:paraId="5BEAD7E9" w14:textId="77777777" w:rsidR="006E3DA8" w:rsidRDefault="006E3DA8" w:rsidP="00D412E7">
            <w:pPr>
              <w:spacing w:after="0" w:line="240" w:lineRule="auto"/>
              <w:jc w:val="center"/>
              <w:rPr>
                <w:rFonts w:ascii="Times New Roman" w:hAnsi="Times New Roman"/>
                <w:color w:val="000000"/>
                <w:sz w:val="24"/>
                <w:szCs w:val="24"/>
                <w:lang w:eastAsia="ru-RU"/>
              </w:rPr>
            </w:pPr>
            <w:r>
              <w:rPr>
                <w:rFonts w:ascii="Times New Roman" w:hAnsi="Times New Roman"/>
                <w:color w:val="000000"/>
                <w:sz w:val="24"/>
                <w:szCs w:val="24"/>
                <w:lang w:eastAsia="ru-RU"/>
              </w:rPr>
              <w:t>Высокая (больше 1)</w:t>
            </w:r>
          </w:p>
        </w:tc>
      </w:tr>
      <w:tr w:rsidR="006E3DA8" w14:paraId="26FAA1ED" w14:textId="77777777" w:rsidTr="00D412E7">
        <w:trPr>
          <w:trHeight w:val="289"/>
          <w:jc w:val="center"/>
        </w:trPr>
        <w:tc>
          <w:tcPr>
            <w:tcW w:w="837" w:type="dxa"/>
            <w:noWrap/>
            <w:vAlign w:val="center"/>
            <w:hideMark/>
          </w:tcPr>
          <w:p w14:paraId="070B9C8F" w14:textId="77777777" w:rsidR="006E3DA8" w:rsidRDefault="006E3DA8" w:rsidP="00D412E7">
            <w:pPr>
              <w:spacing w:after="0"/>
              <w:rPr>
                <w:rFonts w:eastAsiaTheme="minorHAnsi" w:cstheme="minorBidi"/>
              </w:rPr>
            </w:pPr>
          </w:p>
        </w:tc>
        <w:tc>
          <w:tcPr>
            <w:tcW w:w="773" w:type="dxa"/>
            <w:noWrap/>
            <w:vAlign w:val="center"/>
            <w:hideMark/>
          </w:tcPr>
          <w:p w14:paraId="6381C9AD" w14:textId="77777777" w:rsidR="006E3DA8" w:rsidRDefault="006E3DA8" w:rsidP="00D412E7">
            <w:pPr>
              <w:spacing w:after="0"/>
              <w:rPr>
                <w:rFonts w:eastAsiaTheme="minorHAnsi" w:cstheme="minorBidi"/>
              </w:rPr>
            </w:pPr>
          </w:p>
        </w:tc>
        <w:tc>
          <w:tcPr>
            <w:tcW w:w="6279" w:type="dxa"/>
            <w:gridSpan w:val="4"/>
            <w:tcBorders>
              <w:top w:val="single" w:sz="4" w:space="0" w:color="auto"/>
              <w:left w:val="single" w:sz="4" w:space="0" w:color="auto"/>
              <w:bottom w:val="single" w:sz="4" w:space="0" w:color="auto"/>
              <w:right w:val="single" w:sz="4" w:space="0" w:color="000000"/>
            </w:tcBorders>
            <w:noWrap/>
            <w:vAlign w:val="center"/>
            <w:hideMark/>
          </w:tcPr>
          <w:p w14:paraId="0522E6BD" w14:textId="77777777" w:rsidR="006E3DA8" w:rsidRDefault="006E3DA8" w:rsidP="00D412E7">
            <w:pPr>
              <w:spacing w:after="0" w:line="240" w:lineRule="auto"/>
              <w:jc w:val="center"/>
              <w:rPr>
                <w:rFonts w:ascii="Times New Roman" w:hAnsi="Times New Roman"/>
                <w:color w:val="000000"/>
                <w:sz w:val="24"/>
                <w:szCs w:val="24"/>
                <w:lang w:eastAsia="ru-RU"/>
              </w:rPr>
            </w:pPr>
            <w:r>
              <w:rPr>
                <w:rFonts w:ascii="Times New Roman" w:hAnsi="Times New Roman"/>
                <w:color w:val="000000"/>
                <w:sz w:val="24"/>
                <w:szCs w:val="24"/>
                <w:lang w:eastAsia="ru-RU"/>
              </w:rPr>
              <w:t>Относительная доля рынка</w:t>
            </w:r>
          </w:p>
        </w:tc>
      </w:tr>
    </w:tbl>
    <w:p w14:paraId="7822BC96" w14:textId="77777777" w:rsidR="006E3DA8" w:rsidRDefault="006E3DA8" w:rsidP="006E3DA8">
      <w:pPr>
        <w:spacing w:after="0" w:line="240" w:lineRule="auto"/>
        <w:jc w:val="both"/>
        <w:rPr>
          <w:rFonts w:ascii="Times New Roman" w:hAnsi="Times New Roman"/>
          <w:b/>
          <w:sz w:val="24"/>
          <w:szCs w:val="24"/>
        </w:rPr>
      </w:pPr>
    </w:p>
    <w:p w14:paraId="67A9CF3C" w14:textId="77777777" w:rsidR="006E3DA8" w:rsidRDefault="006E3DA8" w:rsidP="006E3DA8">
      <w:pPr>
        <w:jc w:val="both"/>
        <w:rPr>
          <w:rFonts w:ascii="Times New Roman" w:hAnsi="Times New Roman"/>
          <w:sz w:val="24"/>
          <w:szCs w:val="24"/>
        </w:rPr>
      </w:pPr>
      <w:r>
        <w:rPr>
          <w:rFonts w:ascii="Times New Roman" w:hAnsi="Times New Roman"/>
          <w:b/>
          <w:sz w:val="24"/>
          <w:szCs w:val="24"/>
        </w:rPr>
        <w:t>4.2.</w:t>
      </w:r>
      <w:r>
        <w:rPr>
          <w:rFonts w:ascii="Times New Roman" w:hAnsi="Times New Roman"/>
          <w:sz w:val="24"/>
          <w:szCs w:val="24"/>
        </w:rPr>
        <w:t xml:space="preserve"> Около каждого значения должна появиться </w:t>
      </w:r>
      <w:proofErr w:type="spellStart"/>
      <w:r>
        <w:rPr>
          <w:rFonts w:ascii="Times New Roman" w:hAnsi="Times New Roman"/>
          <w:sz w:val="24"/>
          <w:szCs w:val="24"/>
        </w:rPr>
        <w:t>минигистограмма</w:t>
      </w:r>
      <w:proofErr w:type="spellEnd"/>
      <w:r>
        <w:rPr>
          <w:rFonts w:ascii="Times New Roman" w:hAnsi="Times New Roman"/>
          <w:sz w:val="24"/>
          <w:szCs w:val="24"/>
        </w:rPr>
        <w:t xml:space="preserve"> (Главная </w:t>
      </w:r>
      <w:r>
        <w:rPr>
          <w:rFonts w:ascii="Times New Roman" w:hAnsi="Times New Roman"/>
          <w:sz w:val="24"/>
          <w:szCs w:val="24"/>
          <w:lang w:val="en-US"/>
        </w:rPr>
        <w:sym w:font="Wingdings" w:char="F0E0"/>
      </w:r>
      <w:r>
        <w:rPr>
          <w:rFonts w:ascii="Times New Roman" w:hAnsi="Times New Roman"/>
          <w:sz w:val="24"/>
          <w:szCs w:val="24"/>
        </w:rPr>
        <w:t xml:space="preserve"> Условное форматирование </w:t>
      </w:r>
      <w:r>
        <w:rPr>
          <w:rFonts w:ascii="Times New Roman" w:hAnsi="Times New Roman"/>
          <w:sz w:val="24"/>
          <w:szCs w:val="24"/>
          <w:lang w:val="en-US"/>
        </w:rPr>
        <w:sym w:font="Wingdings" w:char="F0E0"/>
      </w:r>
      <w:r>
        <w:rPr>
          <w:rFonts w:ascii="Times New Roman" w:hAnsi="Times New Roman"/>
          <w:sz w:val="24"/>
          <w:szCs w:val="24"/>
        </w:rPr>
        <w:t xml:space="preserve"> Гистограммы). Должно получиться примерно следующее:</w:t>
      </w:r>
    </w:p>
    <w:p w14:paraId="78801DAA" w14:textId="77777777" w:rsidR="006E3DA8" w:rsidRDefault="006E3DA8" w:rsidP="006E3DA8">
      <w:pPr>
        <w:ind w:firstLine="709"/>
        <w:jc w:val="center"/>
        <w:rPr>
          <w:rFonts w:ascii="Times New Roman" w:hAnsi="Times New Roman"/>
          <w:sz w:val="24"/>
          <w:szCs w:val="24"/>
        </w:rPr>
      </w:pPr>
      <w:r>
        <w:rPr>
          <w:rFonts w:ascii="Times New Roman" w:hAnsi="Times New Roman"/>
          <w:noProof/>
          <w:sz w:val="24"/>
          <w:szCs w:val="24"/>
          <w:lang w:eastAsia="ru-RU"/>
        </w:rPr>
        <w:drawing>
          <wp:inline distT="0" distB="0" distL="0" distR="0" wp14:anchorId="30E2EB98" wp14:editId="0C750515">
            <wp:extent cx="3683479" cy="3116708"/>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1468" cy="3123468"/>
                    </a:xfrm>
                    <a:prstGeom prst="rect">
                      <a:avLst/>
                    </a:prstGeom>
                    <a:noFill/>
                    <a:ln>
                      <a:noFill/>
                    </a:ln>
                  </pic:spPr>
                </pic:pic>
              </a:graphicData>
            </a:graphic>
          </wp:inline>
        </w:drawing>
      </w:r>
    </w:p>
    <w:p w14:paraId="65FF0009" w14:textId="77777777" w:rsidR="006E3DA8" w:rsidRPr="00242666" w:rsidRDefault="006E3DA8" w:rsidP="006E3DA8">
      <w:pPr>
        <w:pStyle w:val="a3"/>
        <w:numPr>
          <w:ilvl w:val="0"/>
          <w:numId w:val="33"/>
        </w:numPr>
        <w:tabs>
          <w:tab w:val="left" w:pos="567"/>
        </w:tabs>
        <w:ind w:left="284" w:hanging="218"/>
        <w:jc w:val="both"/>
        <w:rPr>
          <w:sz w:val="28"/>
          <w:szCs w:val="28"/>
        </w:rPr>
      </w:pPr>
      <w:r w:rsidRPr="00FF0789">
        <w:rPr>
          <w:b/>
          <w:sz w:val="28"/>
          <w:szCs w:val="28"/>
        </w:rPr>
        <w:t xml:space="preserve">Выполнить: </w:t>
      </w:r>
      <w:r w:rsidRPr="00242666">
        <w:rPr>
          <w:sz w:val="28"/>
          <w:szCs w:val="28"/>
        </w:rPr>
        <w:t xml:space="preserve">Сделайте скриншот (или копию) полностью заполненной таблицы </w:t>
      </w:r>
      <w:r>
        <w:rPr>
          <w:sz w:val="28"/>
          <w:szCs w:val="28"/>
        </w:rPr>
        <w:t>34</w:t>
      </w:r>
      <w:r w:rsidRPr="00242666">
        <w:rPr>
          <w:sz w:val="28"/>
          <w:szCs w:val="28"/>
        </w:rPr>
        <w:t xml:space="preserve"> со всеми заполненными значениями.</w:t>
      </w:r>
    </w:p>
    <w:p w14:paraId="02B14E16" w14:textId="77777777" w:rsidR="006E3DA8" w:rsidRDefault="006E3DA8" w:rsidP="006E3DA8">
      <w:pPr>
        <w:spacing w:after="0" w:line="240" w:lineRule="auto"/>
        <w:ind w:firstLine="709"/>
        <w:jc w:val="center"/>
        <w:rPr>
          <w:rFonts w:ascii="Times New Roman" w:hAnsi="Times New Roman"/>
          <w:sz w:val="24"/>
          <w:szCs w:val="24"/>
        </w:rPr>
      </w:pPr>
    </w:p>
    <w:p w14:paraId="670D5C49" w14:textId="77777777" w:rsidR="006E3DA8" w:rsidRDefault="006E3DA8" w:rsidP="006E3DA8">
      <w:pPr>
        <w:shd w:val="clear" w:color="auto" w:fill="FFFFFF"/>
        <w:spacing w:after="150" w:line="240" w:lineRule="auto"/>
        <w:jc w:val="both"/>
        <w:rPr>
          <w:rFonts w:ascii="Times New Roman" w:hAnsi="Times New Roman"/>
          <w:sz w:val="24"/>
          <w:szCs w:val="24"/>
          <w:lang w:eastAsia="ru-RU"/>
        </w:rPr>
      </w:pPr>
      <w:r>
        <w:rPr>
          <w:rFonts w:ascii="Times New Roman" w:hAnsi="Times New Roman"/>
          <w:b/>
          <w:sz w:val="24"/>
          <w:szCs w:val="24"/>
          <w:lang w:eastAsia="ru-RU"/>
        </w:rPr>
        <w:t>4.3.</w:t>
      </w:r>
      <w:r>
        <w:rPr>
          <w:rFonts w:ascii="Times New Roman" w:hAnsi="Times New Roman"/>
          <w:sz w:val="24"/>
          <w:szCs w:val="24"/>
          <w:lang w:eastAsia="ru-RU"/>
        </w:rPr>
        <w:t xml:space="preserve"> Постройте пузырьковую диаграмму «Темп роста - Доля рынка» с 4 квадрантами для распределения продаж по всем товарам.</w:t>
      </w:r>
    </w:p>
    <w:p w14:paraId="069A4281" w14:textId="77777777" w:rsidR="006E3DA8" w:rsidRDefault="006E3DA8" w:rsidP="006E3DA8">
      <w:pPr>
        <w:shd w:val="clear" w:color="auto" w:fill="FFFFFF"/>
        <w:spacing w:after="150" w:line="240" w:lineRule="auto"/>
        <w:jc w:val="both"/>
        <w:rPr>
          <w:rFonts w:ascii="Times New Roman" w:hAnsi="Times New Roman"/>
          <w:sz w:val="24"/>
          <w:szCs w:val="24"/>
          <w:lang w:eastAsia="ru-RU"/>
        </w:rPr>
      </w:pPr>
      <w:r>
        <w:rPr>
          <w:rFonts w:ascii="Times New Roman" w:hAnsi="Times New Roman"/>
          <w:sz w:val="24"/>
          <w:szCs w:val="24"/>
          <w:lang w:eastAsia="ru-RU"/>
        </w:rPr>
        <w:t xml:space="preserve">Для получения на диаграмме квадрантов разметьте оси: горизонтальная ось </w:t>
      </w:r>
      <w:r>
        <w:rPr>
          <w:rFonts w:ascii="Times New Roman" w:hAnsi="Times New Roman"/>
          <w:sz w:val="24"/>
          <w:szCs w:val="24"/>
          <w:lang w:val="en-US" w:eastAsia="ru-RU"/>
        </w:rPr>
        <w:t>Y</w:t>
      </w:r>
      <w:r w:rsidRPr="00FC3472">
        <w:rPr>
          <w:rFonts w:ascii="Times New Roman" w:hAnsi="Times New Roman"/>
          <w:sz w:val="24"/>
          <w:szCs w:val="24"/>
          <w:lang w:eastAsia="ru-RU"/>
        </w:rPr>
        <w:t xml:space="preserve"> </w:t>
      </w:r>
      <w:r>
        <w:rPr>
          <w:rFonts w:ascii="Times New Roman" w:hAnsi="Times New Roman"/>
          <w:sz w:val="24"/>
          <w:szCs w:val="24"/>
          <w:lang w:eastAsia="ru-RU"/>
        </w:rPr>
        <w:t>пересекает значение оси в значении 0,1 (т.е. 10%); вертикальная ось Х пересекает значение оси в значении 1,0</w:t>
      </w:r>
    </w:p>
    <w:p w14:paraId="66F5FB25" w14:textId="77777777" w:rsidR="006E3DA8" w:rsidRDefault="006E3DA8" w:rsidP="006E3DA8">
      <w:pPr>
        <w:shd w:val="clear" w:color="auto" w:fill="FFFFFF"/>
        <w:spacing w:after="150" w:line="240" w:lineRule="auto"/>
        <w:jc w:val="center"/>
        <w:rPr>
          <w:rFonts w:ascii="Times New Roman" w:hAnsi="Times New Roman"/>
          <w:sz w:val="24"/>
          <w:szCs w:val="24"/>
          <w:highlight w:val="green"/>
          <w:lang w:val="en-US" w:eastAsia="ru-RU"/>
        </w:rPr>
      </w:pPr>
      <w:r>
        <w:rPr>
          <w:rFonts w:ascii="Times New Roman" w:hAnsi="Times New Roman"/>
          <w:noProof/>
          <w:sz w:val="24"/>
          <w:szCs w:val="24"/>
          <w:lang w:eastAsia="ru-RU"/>
        </w:rPr>
        <w:lastRenderedPageBreak/>
        <w:drawing>
          <wp:inline distT="0" distB="0" distL="0" distR="0" wp14:anchorId="0050A876" wp14:editId="315B6254">
            <wp:extent cx="3848100" cy="3048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56218" cy="3054430"/>
                    </a:xfrm>
                    <a:prstGeom prst="rect">
                      <a:avLst/>
                    </a:prstGeom>
                    <a:noFill/>
                    <a:ln>
                      <a:noFill/>
                    </a:ln>
                  </pic:spPr>
                </pic:pic>
              </a:graphicData>
            </a:graphic>
          </wp:inline>
        </w:drawing>
      </w:r>
    </w:p>
    <w:p w14:paraId="05B0A1B2" w14:textId="77777777" w:rsidR="006E3DA8" w:rsidRDefault="006E3DA8" w:rsidP="006E3DA8">
      <w:pPr>
        <w:pStyle w:val="a3"/>
        <w:numPr>
          <w:ilvl w:val="0"/>
          <w:numId w:val="33"/>
        </w:numPr>
        <w:ind w:left="284" w:hanging="218"/>
        <w:jc w:val="both"/>
        <w:rPr>
          <w:b/>
          <w:sz w:val="26"/>
          <w:szCs w:val="26"/>
        </w:rPr>
      </w:pPr>
      <w:r w:rsidRPr="00FF0789">
        <w:rPr>
          <w:b/>
          <w:sz w:val="28"/>
          <w:szCs w:val="28"/>
        </w:rPr>
        <w:t xml:space="preserve">Выполнить: </w:t>
      </w:r>
      <w:r w:rsidRPr="00242666">
        <w:rPr>
          <w:sz w:val="28"/>
          <w:szCs w:val="28"/>
        </w:rPr>
        <w:t>Сделайте скриншот пузырьковой диаграммы со всеми брендами по 4-м видам продуктов</w:t>
      </w:r>
      <w:r>
        <w:rPr>
          <w:b/>
          <w:sz w:val="26"/>
          <w:szCs w:val="26"/>
        </w:rPr>
        <w:t>.</w:t>
      </w:r>
    </w:p>
    <w:p w14:paraId="6437E8AD" w14:textId="77777777" w:rsidR="006E3DA8" w:rsidRPr="0074760E" w:rsidRDefault="006E3DA8" w:rsidP="006E3DA8">
      <w:pPr>
        <w:spacing w:before="240"/>
        <w:jc w:val="both"/>
        <w:rPr>
          <w:rFonts w:ascii="Times New Roman" w:hAnsi="Times New Roman"/>
          <w:sz w:val="28"/>
          <w:szCs w:val="28"/>
        </w:rPr>
      </w:pPr>
      <w:bookmarkStart w:id="29" w:name="_Toc94485921"/>
      <w:r w:rsidRPr="0074760E">
        <w:rPr>
          <w:rFonts w:ascii="Times New Roman" w:hAnsi="Times New Roman"/>
          <w:sz w:val="28"/>
          <w:szCs w:val="28"/>
        </w:rPr>
        <w:t>4.4. По окончании анализа матрицы сформулируйте выводы по каждому товару, заполнив следующую таблицу 35:</w:t>
      </w:r>
      <w:bookmarkEnd w:id="29"/>
    </w:p>
    <w:p w14:paraId="4FE62BD5" w14:textId="77777777" w:rsidR="006E3DA8" w:rsidRPr="00242666" w:rsidRDefault="006E3DA8" w:rsidP="006E3DA8">
      <w:pPr>
        <w:spacing w:line="240" w:lineRule="auto"/>
        <w:jc w:val="center"/>
        <w:rPr>
          <w:rFonts w:ascii="Times New Roman" w:hAnsi="Times New Roman"/>
          <w:b/>
          <w:sz w:val="24"/>
          <w:szCs w:val="24"/>
        </w:rPr>
      </w:pPr>
      <w:r w:rsidRPr="00242666">
        <w:rPr>
          <w:rFonts w:ascii="Times New Roman" w:hAnsi="Times New Roman"/>
          <w:b/>
          <w:sz w:val="24"/>
          <w:szCs w:val="24"/>
        </w:rPr>
        <w:t>Таблица 3</w:t>
      </w:r>
      <w:r>
        <w:rPr>
          <w:rFonts w:ascii="Times New Roman" w:hAnsi="Times New Roman"/>
          <w:b/>
          <w:sz w:val="24"/>
          <w:szCs w:val="24"/>
        </w:rPr>
        <w:t>5</w:t>
      </w:r>
      <w:r w:rsidRPr="00242666">
        <w:rPr>
          <w:rFonts w:ascii="Times New Roman" w:hAnsi="Times New Roman"/>
          <w:b/>
          <w:sz w:val="24"/>
          <w:szCs w:val="24"/>
        </w:rPr>
        <w:t xml:space="preserve"> – Выводы по м</w:t>
      </w:r>
      <w:r w:rsidRPr="00242666">
        <w:rPr>
          <w:rFonts w:ascii="Times New Roman" w:hAnsi="Times New Roman"/>
          <w:b/>
          <w:bCs/>
          <w:sz w:val="24"/>
          <w:szCs w:val="24"/>
          <w:bdr w:val="none" w:sz="0" w:space="0" w:color="auto" w:frame="1"/>
        </w:rPr>
        <w:t>атрице БКГ</w:t>
      </w:r>
    </w:p>
    <w:tbl>
      <w:tblPr>
        <w:tblStyle w:val="a7"/>
        <w:tblW w:w="0" w:type="auto"/>
        <w:jc w:val="center"/>
        <w:tblLook w:val="04A0" w:firstRow="1" w:lastRow="0" w:firstColumn="1" w:lastColumn="0" w:noHBand="0" w:noVBand="1"/>
      </w:tblPr>
      <w:tblGrid>
        <w:gridCol w:w="3636"/>
        <w:gridCol w:w="3637"/>
      </w:tblGrid>
      <w:tr w:rsidR="006E3DA8" w:rsidRPr="0074760E" w14:paraId="609CEC87" w14:textId="77777777" w:rsidTr="00D412E7">
        <w:trPr>
          <w:trHeight w:val="184"/>
          <w:jc w:val="center"/>
        </w:trPr>
        <w:tc>
          <w:tcPr>
            <w:tcW w:w="72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C2C754D" w14:textId="77777777" w:rsidR="006E3DA8" w:rsidRPr="0074760E" w:rsidRDefault="006E3DA8" w:rsidP="00D412E7">
            <w:pPr>
              <w:rPr>
                <w:rFonts w:ascii="Times New Roman" w:hAnsi="Times New Roman"/>
                <w:sz w:val="24"/>
                <w:szCs w:val="24"/>
              </w:rPr>
            </w:pPr>
            <w:bookmarkStart w:id="30" w:name="_Toc94485922"/>
            <w:r w:rsidRPr="0074760E">
              <w:rPr>
                <w:rFonts w:ascii="Times New Roman" w:hAnsi="Times New Roman"/>
                <w:sz w:val="24"/>
                <w:szCs w:val="24"/>
              </w:rPr>
              <w:t>ВЫВОДЫ:</w:t>
            </w:r>
            <w:bookmarkEnd w:id="30"/>
          </w:p>
        </w:tc>
      </w:tr>
      <w:tr w:rsidR="006E3DA8" w:rsidRPr="0074760E" w14:paraId="7724788B" w14:textId="77777777" w:rsidTr="00D412E7">
        <w:trPr>
          <w:trHeight w:val="212"/>
          <w:jc w:val="center"/>
        </w:trPr>
        <w:tc>
          <w:tcPr>
            <w:tcW w:w="3636" w:type="dxa"/>
            <w:tcBorders>
              <w:top w:val="single" w:sz="4" w:space="0" w:color="auto"/>
              <w:left w:val="single" w:sz="4" w:space="0" w:color="auto"/>
              <w:bottom w:val="single" w:sz="4" w:space="0" w:color="auto"/>
              <w:right w:val="single" w:sz="4" w:space="0" w:color="auto"/>
            </w:tcBorders>
            <w:shd w:val="clear" w:color="auto" w:fill="76923C" w:themeFill="accent3" w:themeFillShade="BF"/>
            <w:hideMark/>
          </w:tcPr>
          <w:p w14:paraId="7F2AE3E9" w14:textId="77777777" w:rsidR="006E3DA8" w:rsidRPr="0074760E" w:rsidRDefault="006E3DA8" w:rsidP="00D412E7">
            <w:pPr>
              <w:rPr>
                <w:rFonts w:ascii="Times New Roman" w:hAnsi="Times New Roman"/>
                <w:b/>
                <w:sz w:val="24"/>
                <w:szCs w:val="24"/>
              </w:rPr>
            </w:pPr>
            <w:bookmarkStart w:id="31" w:name="_Toc94485923"/>
            <w:r w:rsidRPr="0074760E">
              <w:rPr>
                <w:rFonts w:ascii="Times New Roman" w:hAnsi="Times New Roman"/>
                <w:b/>
                <w:sz w:val="24"/>
                <w:szCs w:val="24"/>
              </w:rPr>
              <w:t>ТРУДНЫЕ ДЕТИ</w:t>
            </w:r>
            <w:bookmarkEnd w:id="31"/>
          </w:p>
        </w:tc>
        <w:tc>
          <w:tcPr>
            <w:tcW w:w="363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14:paraId="2B765EED" w14:textId="77777777" w:rsidR="006E3DA8" w:rsidRPr="0074760E" w:rsidRDefault="006E3DA8" w:rsidP="00D412E7">
            <w:pPr>
              <w:rPr>
                <w:rFonts w:ascii="Times New Roman" w:hAnsi="Times New Roman"/>
                <w:b/>
                <w:sz w:val="24"/>
                <w:szCs w:val="24"/>
              </w:rPr>
            </w:pPr>
            <w:bookmarkStart w:id="32" w:name="_Toc94485924"/>
            <w:r w:rsidRPr="0074760E">
              <w:rPr>
                <w:rFonts w:ascii="Times New Roman" w:hAnsi="Times New Roman"/>
                <w:b/>
                <w:sz w:val="24"/>
                <w:szCs w:val="24"/>
              </w:rPr>
              <w:t>ЗВЕЗДЫ</w:t>
            </w:r>
            <w:bookmarkEnd w:id="32"/>
          </w:p>
        </w:tc>
      </w:tr>
      <w:tr w:rsidR="006E3DA8" w:rsidRPr="0074760E" w14:paraId="3A7D7036" w14:textId="77777777" w:rsidTr="00D412E7">
        <w:trPr>
          <w:trHeight w:val="1088"/>
          <w:jc w:val="center"/>
        </w:trPr>
        <w:tc>
          <w:tcPr>
            <w:tcW w:w="3636"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4D317384" w14:textId="77777777" w:rsidR="006E3DA8" w:rsidRPr="0074760E" w:rsidRDefault="006E3DA8" w:rsidP="00D412E7">
            <w:pPr>
              <w:rPr>
                <w:rFonts w:ascii="Times New Roman" w:hAnsi="Times New Roman"/>
                <w:sz w:val="24"/>
                <w:szCs w:val="24"/>
              </w:rPr>
            </w:pPr>
            <w:bookmarkStart w:id="33" w:name="_Toc94485925"/>
            <w:r w:rsidRPr="0074760E">
              <w:rPr>
                <w:rFonts w:ascii="Times New Roman" w:hAnsi="Times New Roman"/>
                <w:sz w:val="24"/>
                <w:szCs w:val="24"/>
              </w:rPr>
              <w:t>Товар N</w:t>
            </w:r>
            <w:bookmarkEnd w:id="33"/>
            <w:r w:rsidRPr="0074760E">
              <w:rPr>
                <w:rFonts w:ascii="Times New Roman" w:hAnsi="Times New Roman"/>
                <w:sz w:val="24"/>
                <w:szCs w:val="24"/>
              </w:rPr>
              <w:t xml:space="preserve"> </w:t>
            </w:r>
          </w:p>
        </w:tc>
        <w:tc>
          <w:tcPr>
            <w:tcW w:w="3637"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14:paraId="7D297514" w14:textId="77777777" w:rsidR="006E3DA8" w:rsidRPr="0074760E" w:rsidRDefault="006E3DA8" w:rsidP="00D412E7">
            <w:pPr>
              <w:rPr>
                <w:rFonts w:ascii="Times New Roman" w:hAnsi="Times New Roman"/>
                <w:sz w:val="24"/>
                <w:szCs w:val="24"/>
              </w:rPr>
            </w:pPr>
            <w:bookmarkStart w:id="34" w:name="_Toc94485926"/>
            <w:r w:rsidRPr="0074760E">
              <w:rPr>
                <w:rFonts w:ascii="Times New Roman" w:hAnsi="Times New Roman"/>
                <w:sz w:val="24"/>
                <w:szCs w:val="24"/>
              </w:rPr>
              <w:t>Товар K</w:t>
            </w:r>
            <w:bookmarkEnd w:id="34"/>
          </w:p>
        </w:tc>
      </w:tr>
      <w:tr w:rsidR="006E3DA8" w:rsidRPr="0074760E" w14:paraId="1AC355E1" w14:textId="77777777" w:rsidTr="00D412E7">
        <w:trPr>
          <w:trHeight w:val="212"/>
          <w:jc w:val="center"/>
        </w:trPr>
        <w:tc>
          <w:tcPr>
            <w:tcW w:w="3636" w:type="dxa"/>
            <w:tcBorders>
              <w:top w:val="single" w:sz="4" w:space="0" w:color="auto"/>
              <w:left w:val="single" w:sz="4" w:space="0" w:color="auto"/>
              <w:bottom w:val="single" w:sz="4" w:space="0" w:color="auto"/>
              <w:right w:val="single" w:sz="4" w:space="0" w:color="auto"/>
            </w:tcBorders>
            <w:shd w:val="clear" w:color="auto" w:fill="D99594" w:themeFill="accent2" w:themeFillTint="99"/>
            <w:hideMark/>
          </w:tcPr>
          <w:p w14:paraId="7946897A" w14:textId="77777777" w:rsidR="006E3DA8" w:rsidRPr="0074760E" w:rsidRDefault="006E3DA8" w:rsidP="00D412E7">
            <w:pPr>
              <w:rPr>
                <w:rFonts w:ascii="Times New Roman" w:hAnsi="Times New Roman"/>
                <w:b/>
                <w:sz w:val="24"/>
                <w:szCs w:val="24"/>
              </w:rPr>
            </w:pPr>
            <w:bookmarkStart w:id="35" w:name="_Toc94485927"/>
            <w:r w:rsidRPr="0074760E">
              <w:rPr>
                <w:rFonts w:ascii="Times New Roman" w:hAnsi="Times New Roman"/>
                <w:b/>
                <w:sz w:val="24"/>
                <w:szCs w:val="24"/>
              </w:rPr>
              <w:t>СОБАКИ</w:t>
            </w:r>
            <w:bookmarkEnd w:id="35"/>
          </w:p>
        </w:tc>
        <w:tc>
          <w:tcPr>
            <w:tcW w:w="3637"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14:paraId="22150090" w14:textId="77777777" w:rsidR="006E3DA8" w:rsidRPr="0074760E" w:rsidRDefault="006E3DA8" w:rsidP="00D412E7">
            <w:pPr>
              <w:rPr>
                <w:rFonts w:ascii="Times New Roman" w:hAnsi="Times New Roman"/>
                <w:b/>
                <w:sz w:val="24"/>
                <w:szCs w:val="24"/>
              </w:rPr>
            </w:pPr>
            <w:bookmarkStart w:id="36" w:name="_Toc94485928"/>
            <w:r w:rsidRPr="0074760E">
              <w:rPr>
                <w:rFonts w:ascii="Times New Roman" w:hAnsi="Times New Roman"/>
                <w:b/>
                <w:sz w:val="24"/>
                <w:szCs w:val="24"/>
              </w:rPr>
              <w:t>ДОЙНЫЕ КОРОВЫ</w:t>
            </w:r>
            <w:bookmarkEnd w:id="36"/>
          </w:p>
        </w:tc>
      </w:tr>
      <w:tr w:rsidR="006E3DA8" w:rsidRPr="0074760E" w14:paraId="7B9C58AA" w14:textId="77777777" w:rsidTr="00D412E7">
        <w:trPr>
          <w:trHeight w:val="1060"/>
          <w:jc w:val="center"/>
        </w:trPr>
        <w:tc>
          <w:tcPr>
            <w:tcW w:w="3636"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52C249BE" w14:textId="77777777" w:rsidR="006E3DA8" w:rsidRPr="0074760E" w:rsidRDefault="006E3DA8" w:rsidP="00D412E7">
            <w:pPr>
              <w:rPr>
                <w:rFonts w:ascii="Times New Roman" w:hAnsi="Times New Roman"/>
                <w:sz w:val="24"/>
                <w:szCs w:val="24"/>
              </w:rPr>
            </w:pPr>
            <w:bookmarkStart w:id="37" w:name="_Toc94485929"/>
            <w:r w:rsidRPr="0074760E">
              <w:rPr>
                <w:rFonts w:ascii="Times New Roman" w:hAnsi="Times New Roman"/>
                <w:sz w:val="24"/>
                <w:szCs w:val="24"/>
              </w:rPr>
              <w:t>Товар M</w:t>
            </w:r>
            <w:bookmarkEnd w:id="37"/>
          </w:p>
        </w:tc>
        <w:tc>
          <w:tcPr>
            <w:tcW w:w="3637"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293CFED" w14:textId="77777777" w:rsidR="006E3DA8" w:rsidRPr="0074760E" w:rsidRDefault="006E3DA8" w:rsidP="00D412E7">
            <w:pPr>
              <w:rPr>
                <w:rFonts w:ascii="Times New Roman" w:hAnsi="Times New Roman"/>
                <w:sz w:val="24"/>
                <w:szCs w:val="24"/>
              </w:rPr>
            </w:pPr>
            <w:bookmarkStart w:id="38" w:name="_Toc94485930"/>
            <w:r w:rsidRPr="0074760E">
              <w:rPr>
                <w:rFonts w:ascii="Times New Roman" w:hAnsi="Times New Roman"/>
                <w:sz w:val="24"/>
                <w:szCs w:val="24"/>
              </w:rPr>
              <w:t>Товар L</w:t>
            </w:r>
            <w:bookmarkEnd w:id="38"/>
          </w:p>
        </w:tc>
      </w:tr>
      <w:tr w:rsidR="006E3DA8" w:rsidRPr="0074760E" w14:paraId="1DDAC04F" w14:textId="77777777" w:rsidTr="00D412E7">
        <w:trPr>
          <w:trHeight w:val="556"/>
          <w:jc w:val="center"/>
        </w:trPr>
        <w:tc>
          <w:tcPr>
            <w:tcW w:w="72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0259FC" w14:textId="77777777" w:rsidR="006E3DA8" w:rsidRDefault="006E3DA8" w:rsidP="00D412E7">
            <w:pPr>
              <w:rPr>
                <w:rFonts w:ascii="Times New Roman" w:hAnsi="Times New Roman"/>
                <w:b/>
                <w:sz w:val="24"/>
                <w:szCs w:val="24"/>
              </w:rPr>
            </w:pPr>
            <w:bookmarkStart w:id="39" w:name="_Toc94485931"/>
            <w:r w:rsidRPr="0074760E">
              <w:rPr>
                <w:rFonts w:ascii="Times New Roman" w:hAnsi="Times New Roman"/>
                <w:b/>
                <w:sz w:val="24"/>
                <w:szCs w:val="24"/>
              </w:rPr>
              <w:t>БАЛАНС ПОРТФЕЛЯ:</w:t>
            </w:r>
            <w:bookmarkEnd w:id="39"/>
          </w:p>
          <w:p w14:paraId="4D42FC6D" w14:textId="77777777" w:rsidR="006E3DA8" w:rsidRPr="0074760E" w:rsidRDefault="006E3DA8" w:rsidP="00D412E7">
            <w:pPr>
              <w:rPr>
                <w:rFonts w:ascii="Times New Roman" w:hAnsi="Times New Roman"/>
                <w:b/>
                <w:sz w:val="24"/>
                <w:szCs w:val="24"/>
              </w:rPr>
            </w:pPr>
          </w:p>
        </w:tc>
      </w:tr>
    </w:tbl>
    <w:p w14:paraId="6C1060F3" w14:textId="77777777" w:rsidR="006E3DA8" w:rsidRDefault="006E3DA8" w:rsidP="006E3DA8">
      <w:pPr>
        <w:pStyle w:val="a5"/>
        <w:spacing w:before="0" w:beforeAutospacing="0" w:after="0" w:afterAutospacing="0"/>
        <w:jc w:val="both"/>
        <w:rPr>
          <w:highlight w:val="green"/>
        </w:rPr>
      </w:pPr>
    </w:p>
    <w:p w14:paraId="4B644AB4" w14:textId="77777777" w:rsidR="006E3DA8" w:rsidRDefault="006E3DA8" w:rsidP="006E3DA8">
      <w:pPr>
        <w:pStyle w:val="a3"/>
        <w:numPr>
          <w:ilvl w:val="0"/>
          <w:numId w:val="33"/>
        </w:numPr>
        <w:shd w:val="clear" w:color="auto" w:fill="FFFFFF"/>
        <w:spacing w:after="150" w:line="336" w:lineRule="atLeast"/>
        <w:ind w:left="426"/>
        <w:jc w:val="both"/>
        <w:rPr>
          <w:rFonts w:ascii="Helvetica" w:hAnsi="Helvetica"/>
          <w:color w:val="333333"/>
          <w:sz w:val="24"/>
          <w:szCs w:val="24"/>
        </w:rPr>
      </w:pPr>
      <w:r w:rsidRPr="00FF0789">
        <w:rPr>
          <w:b/>
          <w:sz w:val="28"/>
          <w:szCs w:val="28"/>
        </w:rPr>
        <w:t xml:space="preserve">Выполнить: </w:t>
      </w:r>
      <w:r w:rsidRPr="00242666">
        <w:rPr>
          <w:bCs/>
          <w:sz w:val="28"/>
          <w:szCs w:val="28"/>
        </w:rPr>
        <w:t>Сформулируйте выводы по каждому товару</w:t>
      </w:r>
      <w:r>
        <w:rPr>
          <w:bCs/>
          <w:sz w:val="28"/>
          <w:szCs w:val="28"/>
        </w:rPr>
        <w:t>, заполнив таблицу 35</w:t>
      </w:r>
      <w:r w:rsidRPr="00242666">
        <w:rPr>
          <w:bCs/>
          <w:sz w:val="28"/>
          <w:szCs w:val="28"/>
        </w:rPr>
        <w:t>.</w:t>
      </w:r>
      <w:r>
        <w:rPr>
          <w:b/>
          <w:bCs/>
          <w:sz w:val="24"/>
          <w:szCs w:val="24"/>
        </w:rPr>
        <w:t xml:space="preserve"> </w:t>
      </w:r>
    </w:p>
    <w:p w14:paraId="6192C21E" w14:textId="77777777" w:rsidR="006E3DA8" w:rsidRDefault="006E3DA8" w:rsidP="006E3DA8">
      <w:pPr>
        <w:pStyle w:val="a5"/>
        <w:spacing w:before="0" w:beforeAutospacing="0" w:after="0" w:afterAutospacing="0"/>
        <w:jc w:val="both"/>
      </w:pPr>
      <w:r>
        <w:t>Решения, которые должны быть приняты при анализе:</w:t>
      </w:r>
    </w:p>
    <w:p w14:paraId="562DD3DC" w14:textId="77777777" w:rsidR="006E3DA8" w:rsidRDefault="006E3DA8" w:rsidP="006E3DA8">
      <w:pPr>
        <w:pStyle w:val="a5"/>
        <w:spacing w:before="0" w:beforeAutospacing="0" w:after="0" w:afterAutospacing="0"/>
        <w:jc w:val="both"/>
      </w:pPr>
      <w:r>
        <w:t>Для каждого товара в матрице БКГ должна быть принята стратегия развития. Верную стратегию помогает определить положение товаров внутри матрицы:</w:t>
      </w:r>
    </w:p>
    <w:p w14:paraId="37258C65" w14:textId="77777777" w:rsidR="006E3DA8" w:rsidRDefault="006E3DA8" w:rsidP="006E3DA8">
      <w:pPr>
        <w:numPr>
          <w:ilvl w:val="0"/>
          <w:numId w:val="34"/>
        </w:numPr>
        <w:spacing w:after="0" w:line="240" w:lineRule="auto"/>
        <w:ind w:left="567" w:firstLine="0"/>
        <w:jc w:val="both"/>
        <w:rPr>
          <w:rFonts w:ascii="Times New Roman" w:hAnsi="Times New Roman"/>
          <w:sz w:val="24"/>
          <w:szCs w:val="24"/>
        </w:rPr>
      </w:pPr>
      <w:r>
        <w:rPr>
          <w:rFonts w:ascii="Times New Roman" w:hAnsi="Times New Roman"/>
          <w:sz w:val="24"/>
          <w:szCs w:val="24"/>
        </w:rPr>
        <w:t>Для «звезд» — сохранение лидерства</w:t>
      </w:r>
    </w:p>
    <w:p w14:paraId="3687C0A1" w14:textId="77777777" w:rsidR="006E3DA8" w:rsidRDefault="006E3DA8" w:rsidP="006E3DA8">
      <w:pPr>
        <w:numPr>
          <w:ilvl w:val="0"/>
          <w:numId w:val="34"/>
        </w:numPr>
        <w:spacing w:after="0" w:line="240" w:lineRule="auto"/>
        <w:ind w:left="567" w:firstLine="0"/>
        <w:jc w:val="both"/>
        <w:rPr>
          <w:rFonts w:ascii="Times New Roman" w:hAnsi="Times New Roman"/>
          <w:sz w:val="24"/>
          <w:szCs w:val="24"/>
        </w:rPr>
      </w:pPr>
      <w:r>
        <w:rPr>
          <w:rFonts w:ascii="Times New Roman" w:hAnsi="Times New Roman"/>
          <w:sz w:val="24"/>
          <w:szCs w:val="24"/>
        </w:rPr>
        <w:t>Для «собак» — уход с рынка или снижение активности</w:t>
      </w:r>
    </w:p>
    <w:p w14:paraId="10F5B456" w14:textId="77777777" w:rsidR="006E3DA8" w:rsidRDefault="006E3DA8" w:rsidP="006E3DA8">
      <w:pPr>
        <w:numPr>
          <w:ilvl w:val="0"/>
          <w:numId w:val="34"/>
        </w:numPr>
        <w:spacing w:after="0" w:line="240" w:lineRule="auto"/>
        <w:ind w:left="567" w:firstLine="0"/>
        <w:jc w:val="both"/>
        <w:rPr>
          <w:rFonts w:ascii="Times New Roman" w:hAnsi="Times New Roman"/>
          <w:sz w:val="24"/>
          <w:szCs w:val="24"/>
        </w:rPr>
      </w:pPr>
      <w:r>
        <w:rPr>
          <w:rFonts w:ascii="Times New Roman" w:hAnsi="Times New Roman"/>
          <w:sz w:val="24"/>
          <w:szCs w:val="24"/>
        </w:rPr>
        <w:t>Для «знаков вопроса» — инвестирование или селективное развитие</w:t>
      </w:r>
    </w:p>
    <w:p w14:paraId="3D140489" w14:textId="77777777" w:rsidR="006E3DA8" w:rsidRDefault="006E3DA8" w:rsidP="006E3DA8">
      <w:pPr>
        <w:numPr>
          <w:ilvl w:val="0"/>
          <w:numId w:val="34"/>
        </w:numPr>
        <w:spacing w:after="0" w:line="240" w:lineRule="auto"/>
        <w:ind w:left="567" w:firstLine="0"/>
        <w:jc w:val="both"/>
        <w:rPr>
          <w:rFonts w:ascii="Times New Roman" w:hAnsi="Times New Roman"/>
          <w:sz w:val="24"/>
          <w:szCs w:val="24"/>
        </w:rPr>
      </w:pPr>
      <w:r>
        <w:rPr>
          <w:rFonts w:ascii="Times New Roman" w:hAnsi="Times New Roman"/>
          <w:sz w:val="24"/>
          <w:szCs w:val="24"/>
        </w:rPr>
        <w:t>Для «дойных коров» — получение максимальной прибыли</w:t>
      </w:r>
    </w:p>
    <w:p w14:paraId="43FEC593" w14:textId="77777777" w:rsidR="006E3DA8" w:rsidRDefault="006E3DA8" w:rsidP="006E3DA8">
      <w:pPr>
        <w:spacing w:before="240" w:after="0" w:line="240" w:lineRule="auto"/>
        <w:ind w:firstLine="284"/>
        <w:rPr>
          <w:rFonts w:ascii="Times New Roman" w:hAnsi="Times New Roman"/>
          <w:color w:val="333333"/>
          <w:sz w:val="24"/>
          <w:szCs w:val="24"/>
          <w:lang w:eastAsia="ru-RU"/>
        </w:rPr>
      </w:pPr>
      <w:r>
        <w:rPr>
          <w:rFonts w:ascii="Times New Roman" w:hAnsi="Times New Roman"/>
          <w:color w:val="333333"/>
          <w:sz w:val="24"/>
          <w:szCs w:val="24"/>
          <w:lang w:eastAsia="ru-RU"/>
        </w:rPr>
        <w:t>Идеальный сбалансированный портфель должен состоять из 2 групп товаров:</w:t>
      </w:r>
    </w:p>
    <w:p w14:paraId="1FEE6F06" w14:textId="77777777" w:rsidR="006E3DA8" w:rsidRDefault="006E3DA8" w:rsidP="006E3DA8">
      <w:pPr>
        <w:numPr>
          <w:ilvl w:val="0"/>
          <w:numId w:val="35"/>
        </w:numPr>
        <w:spacing w:after="0" w:line="240" w:lineRule="auto"/>
        <w:ind w:left="426" w:hanging="284"/>
        <w:jc w:val="both"/>
        <w:rPr>
          <w:rFonts w:ascii="Times New Roman" w:hAnsi="Times New Roman"/>
          <w:color w:val="333333"/>
          <w:sz w:val="24"/>
          <w:szCs w:val="24"/>
          <w:lang w:eastAsia="ru-RU"/>
        </w:rPr>
      </w:pPr>
      <w:r>
        <w:rPr>
          <w:rFonts w:ascii="Times New Roman" w:hAnsi="Times New Roman"/>
          <w:color w:val="333333"/>
          <w:sz w:val="24"/>
          <w:szCs w:val="24"/>
          <w:lang w:eastAsia="ru-RU"/>
        </w:rPr>
        <w:t>Товаров, способных обеспечивать компанию свободными денежными ресурсами для возможности инвестирования в развитие бизнеса. (звезды и дойные коровы)</w:t>
      </w:r>
    </w:p>
    <w:p w14:paraId="1925EBC2" w14:textId="77777777" w:rsidR="006E3DA8" w:rsidRDefault="006E3DA8" w:rsidP="006E3DA8">
      <w:pPr>
        <w:numPr>
          <w:ilvl w:val="0"/>
          <w:numId w:val="35"/>
        </w:numPr>
        <w:spacing w:after="0" w:line="240" w:lineRule="auto"/>
        <w:ind w:left="426" w:hanging="284"/>
        <w:jc w:val="both"/>
        <w:rPr>
          <w:rFonts w:ascii="Times New Roman" w:hAnsi="Times New Roman"/>
          <w:color w:val="333333"/>
          <w:sz w:val="24"/>
          <w:szCs w:val="24"/>
          <w:lang w:eastAsia="ru-RU"/>
        </w:rPr>
      </w:pPr>
      <w:r>
        <w:rPr>
          <w:rFonts w:ascii="Times New Roman" w:hAnsi="Times New Roman"/>
          <w:color w:val="333333"/>
          <w:sz w:val="24"/>
          <w:szCs w:val="24"/>
          <w:lang w:eastAsia="ru-RU"/>
        </w:rPr>
        <w:lastRenderedPageBreak/>
        <w:t>Товаров, находящихся на стадии внедрения на рынок и на стадии роста, нуждающихся в инвестировании и способных обеспечить будущую стабильность и устойчивость компании (вопросительные знаки)</w:t>
      </w:r>
    </w:p>
    <w:p w14:paraId="5ED23C41" w14:textId="77777777" w:rsidR="006E3DA8" w:rsidRDefault="006E3DA8" w:rsidP="006E3DA8">
      <w:pPr>
        <w:shd w:val="clear" w:color="auto" w:fill="FFFFFF"/>
        <w:spacing w:after="150" w:line="240" w:lineRule="auto"/>
        <w:jc w:val="both"/>
        <w:rPr>
          <w:rFonts w:ascii="Times New Roman" w:hAnsi="Times New Roman"/>
          <w:sz w:val="24"/>
          <w:szCs w:val="24"/>
          <w:lang w:eastAsia="ru-RU"/>
        </w:rPr>
      </w:pPr>
      <w:r>
        <w:rPr>
          <w:rFonts w:ascii="Times New Roman" w:hAnsi="Times New Roman"/>
          <w:sz w:val="24"/>
          <w:szCs w:val="24"/>
          <w:lang w:eastAsia="ru-RU"/>
        </w:rPr>
        <w:t>Примеры выводов:</w:t>
      </w:r>
    </w:p>
    <w:p w14:paraId="425E6E18" w14:textId="77777777" w:rsidR="006E3DA8" w:rsidRDefault="006E3DA8" w:rsidP="006E3DA8">
      <w:pPr>
        <w:shd w:val="clear" w:color="auto" w:fill="FFFFFF"/>
        <w:spacing w:after="150" w:line="336" w:lineRule="atLeast"/>
        <w:jc w:val="center"/>
        <w:rPr>
          <w:rFonts w:ascii="Helvetica" w:hAnsi="Helvetica"/>
          <w:color w:val="333333"/>
          <w:sz w:val="24"/>
          <w:szCs w:val="24"/>
          <w:lang w:eastAsia="ru-RU"/>
        </w:rPr>
      </w:pPr>
      <w:r>
        <w:rPr>
          <w:noProof/>
          <w:lang w:eastAsia="ru-RU"/>
        </w:rPr>
        <w:drawing>
          <wp:inline distT="0" distB="0" distL="0" distR="0" wp14:anchorId="19D7F17C" wp14:editId="0C57D00E">
            <wp:extent cx="4389578" cy="2500823"/>
            <wp:effectExtent l="0" t="0" r="0" b="0"/>
            <wp:docPr id="6" name="Рисунок 6" descr="Матрица БКГ: Пример построения и анализа — PowerBrandin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Матрица БКГ: Пример построения и анализа — PowerBranding.r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4013" cy="2503350"/>
                    </a:xfrm>
                    <a:prstGeom prst="rect">
                      <a:avLst/>
                    </a:prstGeom>
                    <a:noFill/>
                    <a:ln>
                      <a:noFill/>
                    </a:ln>
                  </pic:spPr>
                </pic:pic>
              </a:graphicData>
            </a:graphic>
          </wp:inline>
        </w:drawing>
      </w:r>
    </w:p>
    <w:p w14:paraId="3BB25873" w14:textId="77777777" w:rsidR="006E3DA8" w:rsidRDefault="006E3DA8" w:rsidP="006E3DA8">
      <w:pPr>
        <w:pStyle w:val="a5"/>
        <w:numPr>
          <w:ilvl w:val="0"/>
          <w:numId w:val="33"/>
        </w:numPr>
        <w:spacing w:before="0" w:beforeAutospacing="0" w:after="0" w:afterAutospacing="0"/>
        <w:ind w:left="426"/>
        <w:jc w:val="both"/>
        <w:rPr>
          <w:b/>
        </w:rPr>
      </w:pPr>
      <w:r w:rsidRPr="00FF0789">
        <w:rPr>
          <w:b/>
          <w:sz w:val="28"/>
          <w:szCs w:val="28"/>
        </w:rPr>
        <w:t>Выполнить</w:t>
      </w:r>
      <w:proofErr w:type="gramStart"/>
      <w:r w:rsidRPr="00FF0789">
        <w:rPr>
          <w:b/>
          <w:sz w:val="28"/>
          <w:szCs w:val="28"/>
        </w:rPr>
        <w:t xml:space="preserve">: </w:t>
      </w:r>
      <w:r w:rsidRPr="00242666">
        <w:rPr>
          <w:sz w:val="28"/>
          <w:szCs w:val="28"/>
        </w:rPr>
        <w:t>На</w:t>
      </w:r>
      <w:proofErr w:type="gramEnd"/>
      <w:r w:rsidRPr="00242666">
        <w:rPr>
          <w:sz w:val="28"/>
          <w:szCs w:val="28"/>
        </w:rPr>
        <w:t xml:space="preserve"> проверку преподавателю необходимо предоставить соответствующие друг другу </w:t>
      </w:r>
      <w:r w:rsidRPr="00242666">
        <w:rPr>
          <w:sz w:val="28"/>
          <w:szCs w:val="28"/>
          <w:lang w:val="en-US"/>
        </w:rPr>
        <w:t>Excel</w:t>
      </w:r>
      <w:r w:rsidRPr="00242666">
        <w:rPr>
          <w:sz w:val="28"/>
          <w:szCs w:val="28"/>
        </w:rPr>
        <w:t xml:space="preserve"> файл и </w:t>
      </w:r>
      <w:r>
        <w:rPr>
          <w:sz w:val="28"/>
          <w:szCs w:val="28"/>
        </w:rPr>
        <w:t>данный практикум</w:t>
      </w:r>
      <w:r w:rsidRPr="00242666">
        <w:rPr>
          <w:sz w:val="28"/>
          <w:szCs w:val="28"/>
        </w:rPr>
        <w:t>.</w:t>
      </w:r>
    </w:p>
    <w:p w14:paraId="43F8036D" w14:textId="77777777" w:rsidR="006E3DA8" w:rsidRDefault="006E3DA8" w:rsidP="006E3DA8">
      <w:pPr>
        <w:rPr>
          <w:rFonts w:ascii="Times New Roman" w:eastAsiaTheme="majorEastAsia" w:hAnsi="Times New Roman"/>
          <w:b/>
          <w:bCs/>
          <w:sz w:val="32"/>
          <w:szCs w:val="32"/>
        </w:rPr>
      </w:pPr>
    </w:p>
    <w:p w14:paraId="1CA849A9" w14:textId="77777777" w:rsidR="000A5250" w:rsidRDefault="000A5250">
      <w:pPr>
        <w:rPr>
          <w:rFonts w:ascii="Times New Roman" w:eastAsiaTheme="majorEastAsia" w:hAnsi="Times New Roman"/>
          <w:b/>
          <w:bCs/>
          <w:sz w:val="32"/>
          <w:szCs w:val="32"/>
        </w:rPr>
      </w:pPr>
    </w:p>
    <w:sectPr w:rsidR="000A5250" w:rsidSect="00D86711">
      <w:pgSz w:w="11906" w:h="16838"/>
      <w:pgMar w:top="709" w:right="850"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Museo Sans Cyrl">
    <w:altName w:val="Times New Roman"/>
    <w:panose1 w:val="00000000000000000000"/>
    <w:charset w:val="00"/>
    <w:family w:val="roman"/>
    <w:notTrueType/>
    <w:pitch w:val="default"/>
  </w:font>
  <w:font w:name="PTSerif">
    <w:altName w:val="Times New Roman"/>
    <w:panose1 w:val="00000000000000000000"/>
    <w:charset w:val="00"/>
    <w:family w:val="roman"/>
    <w:notTrueType/>
    <w:pitch w:val="default"/>
  </w:font>
  <w:font w:name="Roboto">
    <w:altName w:val="Times New Roman"/>
    <w:charset w:val="00"/>
    <w:family w:val="auto"/>
    <w:pitch w:val="variable"/>
    <w:sig w:usb0="E0000AFF" w:usb1="5000217F" w:usb2="00000021" w:usb3="00000000" w:csb0="0000019F" w:csb1="00000000"/>
  </w:font>
  <w:font w:name="stk">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793D"/>
    <w:multiLevelType w:val="hybridMultilevel"/>
    <w:tmpl w:val="B882EB4A"/>
    <w:lvl w:ilvl="0" w:tplc="FE2454F8">
      <w:start w:val="1"/>
      <w:numFmt w:val="bullet"/>
      <w:lvlText w:val="•"/>
      <w:lvlJc w:val="left"/>
      <w:pPr>
        <w:tabs>
          <w:tab w:val="num" w:pos="720"/>
        </w:tabs>
        <w:ind w:left="720" w:hanging="360"/>
      </w:pPr>
      <w:rPr>
        <w:rFonts w:ascii="Times New Roman" w:hAnsi="Times New Roman" w:hint="default"/>
      </w:rPr>
    </w:lvl>
    <w:lvl w:ilvl="1" w:tplc="3600FE02" w:tentative="1">
      <w:start w:val="1"/>
      <w:numFmt w:val="bullet"/>
      <w:lvlText w:val="•"/>
      <w:lvlJc w:val="left"/>
      <w:pPr>
        <w:tabs>
          <w:tab w:val="num" w:pos="1440"/>
        </w:tabs>
        <w:ind w:left="1440" w:hanging="360"/>
      </w:pPr>
      <w:rPr>
        <w:rFonts w:ascii="Times New Roman" w:hAnsi="Times New Roman" w:hint="default"/>
      </w:rPr>
    </w:lvl>
    <w:lvl w:ilvl="2" w:tplc="1752FFF4" w:tentative="1">
      <w:start w:val="1"/>
      <w:numFmt w:val="bullet"/>
      <w:lvlText w:val="•"/>
      <w:lvlJc w:val="left"/>
      <w:pPr>
        <w:tabs>
          <w:tab w:val="num" w:pos="2160"/>
        </w:tabs>
        <w:ind w:left="2160" w:hanging="360"/>
      </w:pPr>
      <w:rPr>
        <w:rFonts w:ascii="Times New Roman" w:hAnsi="Times New Roman" w:hint="default"/>
      </w:rPr>
    </w:lvl>
    <w:lvl w:ilvl="3" w:tplc="EC7E2468" w:tentative="1">
      <w:start w:val="1"/>
      <w:numFmt w:val="bullet"/>
      <w:lvlText w:val="•"/>
      <w:lvlJc w:val="left"/>
      <w:pPr>
        <w:tabs>
          <w:tab w:val="num" w:pos="2880"/>
        </w:tabs>
        <w:ind w:left="2880" w:hanging="360"/>
      </w:pPr>
      <w:rPr>
        <w:rFonts w:ascii="Times New Roman" w:hAnsi="Times New Roman" w:hint="default"/>
      </w:rPr>
    </w:lvl>
    <w:lvl w:ilvl="4" w:tplc="132E0D48" w:tentative="1">
      <w:start w:val="1"/>
      <w:numFmt w:val="bullet"/>
      <w:lvlText w:val="•"/>
      <w:lvlJc w:val="left"/>
      <w:pPr>
        <w:tabs>
          <w:tab w:val="num" w:pos="3600"/>
        </w:tabs>
        <w:ind w:left="3600" w:hanging="360"/>
      </w:pPr>
      <w:rPr>
        <w:rFonts w:ascii="Times New Roman" w:hAnsi="Times New Roman" w:hint="default"/>
      </w:rPr>
    </w:lvl>
    <w:lvl w:ilvl="5" w:tplc="CA1ABE94" w:tentative="1">
      <w:start w:val="1"/>
      <w:numFmt w:val="bullet"/>
      <w:lvlText w:val="•"/>
      <w:lvlJc w:val="left"/>
      <w:pPr>
        <w:tabs>
          <w:tab w:val="num" w:pos="4320"/>
        </w:tabs>
        <w:ind w:left="4320" w:hanging="360"/>
      </w:pPr>
      <w:rPr>
        <w:rFonts w:ascii="Times New Roman" w:hAnsi="Times New Roman" w:hint="default"/>
      </w:rPr>
    </w:lvl>
    <w:lvl w:ilvl="6" w:tplc="D592CED2" w:tentative="1">
      <w:start w:val="1"/>
      <w:numFmt w:val="bullet"/>
      <w:lvlText w:val="•"/>
      <w:lvlJc w:val="left"/>
      <w:pPr>
        <w:tabs>
          <w:tab w:val="num" w:pos="5040"/>
        </w:tabs>
        <w:ind w:left="5040" w:hanging="360"/>
      </w:pPr>
      <w:rPr>
        <w:rFonts w:ascii="Times New Roman" w:hAnsi="Times New Roman" w:hint="default"/>
      </w:rPr>
    </w:lvl>
    <w:lvl w:ilvl="7" w:tplc="EB4C58FA" w:tentative="1">
      <w:start w:val="1"/>
      <w:numFmt w:val="bullet"/>
      <w:lvlText w:val="•"/>
      <w:lvlJc w:val="left"/>
      <w:pPr>
        <w:tabs>
          <w:tab w:val="num" w:pos="5760"/>
        </w:tabs>
        <w:ind w:left="5760" w:hanging="360"/>
      </w:pPr>
      <w:rPr>
        <w:rFonts w:ascii="Times New Roman" w:hAnsi="Times New Roman" w:hint="default"/>
      </w:rPr>
    </w:lvl>
    <w:lvl w:ilvl="8" w:tplc="D5C8FD06"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3FC0CC1"/>
    <w:multiLevelType w:val="multilevel"/>
    <w:tmpl w:val="5CCC6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A5AF8"/>
    <w:multiLevelType w:val="hybridMultilevel"/>
    <w:tmpl w:val="2A5C5852"/>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9D77DE"/>
    <w:multiLevelType w:val="multilevel"/>
    <w:tmpl w:val="5CCC6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E5464C"/>
    <w:multiLevelType w:val="hybridMultilevel"/>
    <w:tmpl w:val="0F64B1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4FB0767"/>
    <w:multiLevelType w:val="hybridMultilevel"/>
    <w:tmpl w:val="F0E06502"/>
    <w:lvl w:ilvl="0" w:tplc="5F90945E">
      <w:start w:val="1"/>
      <w:numFmt w:val="bullet"/>
      <w:lvlText w:val=""/>
      <w:lvlJc w:val="left"/>
      <w:pPr>
        <w:ind w:left="786" w:hanging="360"/>
      </w:pPr>
      <w:rPr>
        <w:rFonts w:ascii="Wingdings" w:hAnsi="Wingdings" w:hint="default"/>
        <w:sz w:val="36"/>
        <w:szCs w:val="36"/>
      </w:rPr>
    </w:lvl>
    <w:lvl w:ilvl="1" w:tplc="04190003">
      <w:start w:val="1"/>
      <w:numFmt w:val="bullet"/>
      <w:lvlText w:val="o"/>
      <w:lvlJc w:val="left"/>
      <w:pPr>
        <w:ind w:left="1506" w:hanging="360"/>
      </w:pPr>
      <w:rPr>
        <w:rFonts w:ascii="Courier New" w:hAnsi="Courier New" w:cs="Courier New" w:hint="default"/>
      </w:rPr>
    </w:lvl>
    <w:lvl w:ilvl="2" w:tplc="04190005">
      <w:start w:val="1"/>
      <w:numFmt w:val="bullet"/>
      <w:lvlText w:val=""/>
      <w:lvlJc w:val="left"/>
      <w:pPr>
        <w:ind w:left="2226" w:hanging="360"/>
      </w:pPr>
      <w:rPr>
        <w:rFonts w:ascii="Wingdings" w:hAnsi="Wingdings" w:hint="default"/>
      </w:rPr>
    </w:lvl>
    <w:lvl w:ilvl="3" w:tplc="04190001">
      <w:start w:val="1"/>
      <w:numFmt w:val="bullet"/>
      <w:lvlText w:val=""/>
      <w:lvlJc w:val="left"/>
      <w:pPr>
        <w:ind w:left="2946" w:hanging="360"/>
      </w:pPr>
      <w:rPr>
        <w:rFonts w:ascii="Symbol" w:hAnsi="Symbol" w:hint="default"/>
      </w:rPr>
    </w:lvl>
    <w:lvl w:ilvl="4" w:tplc="04190003">
      <w:start w:val="1"/>
      <w:numFmt w:val="bullet"/>
      <w:lvlText w:val="o"/>
      <w:lvlJc w:val="left"/>
      <w:pPr>
        <w:ind w:left="3666" w:hanging="360"/>
      </w:pPr>
      <w:rPr>
        <w:rFonts w:ascii="Courier New" w:hAnsi="Courier New" w:cs="Courier New" w:hint="default"/>
      </w:rPr>
    </w:lvl>
    <w:lvl w:ilvl="5" w:tplc="04190005">
      <w:start w:val="1"/>
      <w:numFmt w:val="bullet"/>
      <w:lvlText w:val=""/>
      <w:lvlJc w:val="left"/>
      <w:pPr>
        <w:ind w:left="4386" w:hanging="360"/>
      </w:pPr>
      <w:rPr>
        <w:rFonts w:ascii="Wingdings" w:hAnsi="Wingdings" w:hint="default"/>
      </w:rPr>
    </w:lvl>
    <w:lvl w:ilvl="6" w:tplc="04190001">
      <w:start w:val="1"/>
      <w:numFmt w:val="bullet"/>
      <w:lvlText w:val=""/>
      <w:lvlJc w:val="left"/>
      <w:pPr>
        <w:ind w:left="5106" w:hanging="360"/>
      </w:pPr>
      <w:rPr>
        <w:rFonts w:ascii="Symbol" w:hAnsi="Symbol" w:hint="default"/>
      </w:rPr>
    </w:lvl>
    <w:lvl w:ilvl="7" w:tplc="04190003">
      <w:start w:val="1"/>
      <w:numFmt w:val="bullet"/>
      <w:lvlText w:val="o"/>
      <w:lvlJc w:val="left"/>
      <w:pPr>
        <w:ind w:left="5826" w:hanging="360"/>
      </w:pPr>
      <w:rPr>
        <w:rFonts w:ascii="Courier New" w:hAnsi="Courier New" w:cs="Courier New" w:hint="default"/>
      </w:rPr>
    </w:lvl>
    <w:lvl w:ilvl="8" w:tplc="04190005">
      <w:start w:val="1"/>
      <w:numFmt w:val="bullet"/>
      <w:lvlText w:val=""/>
      <w:lvlJc w:val="left"/>
      <w:pPr>
        <w:ind w:left="6546" w:hanging="360"/>
      </w:pPr>
      <w:rPr>
        <w:rFonts w:ascii="Wingdings" w:hAnsi="Wingdings" w:hint="default"/>
      </w:rPr>
    </w:lvl>
  </w:abstractNum>
  <w:abstractNum w:abstractNumId="6" w15:restartNumberingAfterBreak="0">
    <w:nsid w:val="17891CD7"/>
    <w:multiLevelType w:val="hybridMultilevel"/>
    <w:tmpl w:val="55448D12"/>
    <w:lvl w:ilvl="0" w:tplc="64FC84EE">
      <w:start w:val="1"/>
      <w:numFmt w:val="bullet"/>
      <w:lvlText w:val=""/>
      <w:lvlJc w:val="left"/>
      <w:pPr>
        <w:ind w:left="1429" w:hanging="360"/>
      </w:pPr>
      <w:rPr>
        <w:rFonts w:ascii="Wingdings" w:hAnsi="Wingdings" w:hint="default"/>
        <w:b w:val="0"/>
        <w:sz w:val="36"/>
        <w:szCs w:val="36"/>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 w15:restartNumberingAfterBreak="0">
    <w:nsid w:val="1D0D3D2C"/>
    <w:multiLevelType w:val="multilevel"/>
    <w:tmpl w:val="055E5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A97F34"/>
    <w:multiLevelType w:val="hybridMultilevel"/>
    <w:tmpl w:val="95F41962"/>
    <w:lvl w:ilvl="0" w:tplc="64FC84EE">
      <w:start w:val="1"/>
      <w:numFmt w:val="bullet"/>
      <w:lvlText w:val=""/>
      <w:lvlJc w:val="left"/>
      <w:pPr>
        <w:ind w:left="720" w:hanging="360"/>
      </w:pPr>
      <w:rPr>
        <w:rFonts w:ascii="Wingdings" w:hAnsi="Wingdings" w:hint="default"/>
        <w:b w:val="0"/>
        <w:sz w:val="36"/>
        <w:szCs w:val="36"/>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F7B58AD"/>
    <w:multiLevelType w:val="multilevel"/>
    <w:tmpl w:val="5CCC6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F7737F"/>
    <w:multiLevelType w:val="hybridMultilevel"/>
    <w:tmpl w:val="457273F4"/>
    <w:lvl w:ilvl="0" w:tplc="BE960342">
      <w:start w:val="1"/>
      <w:numFmt w:val="decimal"/>
      <w:lvlText w:val="%1."/>
      <w:lvlJc w:val="left"/>
      <w:pPr>
        <w:ind w:left="360" w:hanging="360"/>
      </w:pPr>
      <w:rPr>
        <w:rFonts w:hint="default"/>
        <w:sz w:val="24"/>
      </w:rPr>
    </w:lvl>
    <w:lvl w:ilvl="1" w:tplc="04190019" w:tentative="1">
      <w:start w:val="1"/>
      <w:numFmt w:val="lowerLetter"/>
      <w:lvlText w:val="%2."/>
      <w:lvlJc w:val="left"/>
      <w:pPr>
        <w:ind w:left="-338" w:hanging="360"/>
      </w:pPr>
    </w:lvl>
    <w:lvl w:ilvl="2" w:tplc="0419001B" w:tentative="1">
      <w:start w:val="1"/>
      <w:numFmt w:val="lowerRoman"/>
      <w:lvlText w:val="%3."/>
      <w:lvlJc w:val="right"/>
      <w:pPr>
        <w:ind w:left="382" w:hanging="180"/>
      </w:pPr>
    </w:lvl>
    <w:lvl w:ilvl="3" w:tplc="0419000F" w:tentative="1">
      <w:start w:val="1"/>
      <w:numFmt w:val="decimal"/>
      <w:lvlText w:val="%4."/>
      <w:lvlJc w:val="left"/>
      <w:pPr>
        <w:ind w:left="1102" w:hanging="360"/>
      </w:pPr>
    </w:lvl>
    <w:lvl w:ilvl="4" w:tplc="04190019" w:tentative="1">
      <w:start w:val="1"/>
      <w:numFmt w:val="lowerLetter"/>
      <w:lvlText w:val="%5."/>
      <w:lvlJc w:val="left"/>
      <w:pPr>
        <w:ind w:left="1822" w:hanging="360"/>
      </w:pPr>
    </w:lvl>
    <w:lvl w:ilvl="5" w:tplc="0419001B" w:tentative="1">
      <w:start w:val="1"/>
      <w:numFmt w:val="lowerRoman"/>
      <w:lvlText w:val="%6."/>
      <w:lvlJc w:val="right"/>
      <w:pPr>
        <w:ind w:left="2542" w:hanging="180"/>
      </w:pPr>
    </w:lvl>
    <w:lvl w:ilvl="6" w:tplc="0419000F" w:tentative="1">
      <w:start w:val="1"/>
      <w:numFmt w:val="decimal"/>
      <w:lvlText w:val="%7."/>
      <w:lvlJc w:val="left"/>
      <w:pPr>
        <w:ind w:left="3262" w:hanging="360"/>
      </w:pPr>
    </w:lvl>
    <w:lvl w:ilvl="7" w:tplc="04190019" w:tentative="1">
      <w:start w:val="1"/>
      <w:numFmt w:val="lowerLetter"/>
      <w:lvlText w:val="%8."/>
      <w:lvlJc w:val="left"/>
      <w:pPr>
        <w:ind w:left="3982" w:hanging="360"/>
      </w:pPr>
    </w:lvl>
    <w:lvl w:ilvl="8" w:tplc="0419001B" w:tentative="1">
      <w:start w:val="1"/>
      <w:numFmt w:val="lowerRoman"/>
      <w:lvlText w:val="%9."/>
      <w:lvlJc w:val="right"/>
      <w:pPr>
        <w:ind w:left="4702" w:hanging="180"/>
      </w:pPr>
    </w:lvl>
  </w:abstractNum>
  <w:abstractNum w:abstractNumId="11" w15:restartNumberingAfterBreak="0">
    <w:nsid w:val="1FFC4CA0"/>
    <w:multiLevelType w:val="hybridMultilevel"/>
    <w:tmpl w:val="D20A608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15:restartNumberingAfterBreak="0">
    <w:nsid w:val="21E21F0F"/>
    <w:multiLevelType w:val="multilevel"/>
    <w:tmpl w:val="8D9C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E63CD6"/>
    <w:multiLevelType w:val="hybridMultilevel"/>
    <w:tmpl w:val="2D080E84"/>
    <w:lvl w:ilvl="0" w:tplc="64FC84EE">
      <w:start w:val="1"/>
      <w:numFmt w:val="bullet"/>
      <w:lvlText w:val=""/>
      <w:lvlJc w:val="left"/>
      <w:pPr>
        <w:ind w:left="1440" w:hanging="360"/>
      </w:pPr>
      <w:rPr>
        <w:rFonts w:ascii="Wingdings" w:hAnsi="Wingdings" w:hint="default"/>
        <w:b w:val="0"/>
        <w:sz w:val="36"/>
        <w:szCs w:val="36"/>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443472B"/>
    <w:multiLevelType w:val="multilevel"/>
    <w:tmpl w:val="5CCC6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545FB5"/>
    <w:multiLevelType w:val="hybridMultilevel"/>
    <w:tmpl w:val="CBB202AA"/>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56B225C"/>
    <w:multiLevelType w:val="hybridMultilevel"/>
    <w:tmpl w:val="82768F12"/>
    <w:lvl w:ilvl="0" w:tplc="C9462D0E">
      <w:start w:val="1"/>
      <w:numFmt w:val="decimal"/>
      <w:lvlText w:val="%1."/>
      <w:lvlJc w:val="left"/>
      <w:pPr>
        <w:ind w:left="360" w:hanging="360"/>
      </w:pPr>
      <w:rPr>
        <w:rFonts w:hint="default"/>
        <w:sz w:val="24"/>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7" w15:restartNumberingAfterBreak="0">
    <w:nsid w:val="25EE6457"/>
    <w:multiLevelType w:val="hybridMultilevel"/>
    <w:tmpl w:val="568A5E94"/>
    <w:lvl w:ilvl="0" w:tplc="64FC84EE">
      <w:start w:val="1"/>
      <w:numFmt w:val="bullet"/>
      <w:lvlText w:val=""/>
      <w:lvlJc w:val="left"/>
      <w:pPr>
        <w:ind w:left="720" w:hanging="360"/>
      </w:pPr>
      <w:rPr>
        <w:rFonts w:ascii="Wingdings" w:hAnsi="Wingdings" w:hint="default"/>
        <w:b w:val="0"/>
        <w:sz w:val="36"/>
        <w:szCs w:val="36"/>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73A0E75"/>
    <w:multiLevelType w:val="hybridMultilevel"/>
    <w:tmpl w:val="7BE69D3A"/>
    <w:lvl w:ilvl="0" w:tplc="56404BD0">
      <w:start w:val="1"/>
      <w:numFmt w:val="bullet"/>
      <w:lvlText w:val=""/>
      <w:lvlJc w:val="left"/>
      <w:pPr>
        <w:ind w:left="720" w:hanging="360"/>
      </w:pPr>
      <w:rPr>
        <w:rFonts w:ascii="Wingdings" w:hAnsi="Wingdings" w:hint="default"/>
        <w:sz w:val="36"/>
        <w:szCs w:val="36"/>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15:restartNumberingAfterBreak="0">
    <w:nsid w:val="293E6A84"/>
    <w:multiLevelType w:val="hybridMultilevel"/>
    <w:tmpl w:val="2828EEF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0" w15:restartNumberingAfterBreak="0">
    <w:nsid w:val="2B0C2264"/>
    <w:multiLevelType w:val="multilevel"/>
    <w:tmpl w:val="9892AB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BD1284A"/>
    <w:multiLevelType w:val="hybridMultilevel"/>
    <w:tmpl w:val="B9581A7C"/>
    <w:lvl w:ilvl="0" w:tplc="64FC84EE">
      <w:start w:val="1"/>
      <w:numFmt w:val="bullet"/>
      <w:lvlText w:val=""/>
      <w:lvlJc w:val="left"/>
      <w:pPr>
        <w:ind w:left="1429" w:hanging="360"/>
      </w:pPr>
      <w:rPr>
        <w:rFonts w:ascii="Wingdings" w:hAnsi="Wingdings" w:hint="default"/>
        <w:b w:val="0"/>
        <w:sz w:val="36"/>
        <w:szCs w:val="36"/>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2" w15:restartNumberingAfterBreak="0">
    <w:nsid w:val="2CD11020"/>
    <w:multiLevelType w:val="hybridMultilevel"/>
    <w:tmpl w:val="C4D84162"/>
    <w:lvl w:ilvl="0" w:tplc="64FC84EE">
      <w:start w:val="1"/>
      <w:numFmt w:val="bullet"/>
      <w:lvlText w:val=""/>
      <w:lvlJc w:val="left"/>
      <w:pPr>
        <w:ind w:left="2204" w:hanging="360"/>
      </w:pPr>
      <w:rPr>
        <w:rFonts w:ascii="Wingdings" w:hAnsi="Wingdings" w:hint="default"/>
        <w:b w:val="0"/>
        <w:sz w:val="36"/>
        <w:szCs w:val="36"/>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E687568"/>
    <w:multiLevelType w:val="hybridMultilevel"/>
    <w:tmpl w:val="BE90156A"/>
    <w:lvl w:ilvl="0" w:tplc="64FC84EE">
      <w:start w:val="1"/>
      <w:numFmt w:val="bullet"/>
      <w:lvlText w:val=""/>
      <w:lvlJc w:val="left"/>
      <w:pPr>
        <w:ind w:left="4897" w:hanging="360"/>
      </w:pPr>
      <w:rPr>
        <w:rFonts w:ascii="Wingdings" w:hAnsi="Wingdings" w:hint="default"/>
        <w:b w:val="0"/>
        <w:sz w:val="36"/>
        <w:szCs w:val="36"/>
      </w:rPr>
    </w:lvl>
    <w:lvl w:ilvl="1" w:tplc="04090003">
      <w:start w:val="1"/>
      <w:numFmt w:val="bullet"/>
      <w:lvlText w:val="o"/>
      <w:lvlJc w:val="left"/>
      <w:pPr>
        <w:ind w:left="2509" w:hanging="360"/>
      </w:pPr>
      <w:rPr>
        <w:rFonts w:ascii="Courier New" w:hAnsi="Courier New" w:cs="Courier New" w:hint="default"/>
      </w:rPr>
    </w:lvl>
    <w:lvl w:ilvl="2" w:tplc="04090005">
      <w:start w:val="1"/>
      <w:numFmt w:val="bullet"/>
      <w:lvlText w:val=""/>
      <w:lvlJc w:val="left"/>
      <w:pPr>
        <w:ind w:left="3229" w:hanging="360"/>
      </w:pPr>
      <w:rPr>
        <w:rFonts w:ascii="Wingdings" w:hAnsi="Wingdings" w:hint="default"/>
      </w:rPr>
    </w:lvl>
    <w:lvl w:ilvl="3" w:tplc="04090001">
      <w:start w:val="1"/>
      <w:numFmt w:val="bullet"/>
      <w:lvlText w:val=""/>
      <w:lvlJc w:val="left"/>
      <w:pPr>
        <w:ind w:left="3949" w:hanging="360"/>
      </w:pPr>
      <w:rPr>
        <w:rFonts w:ascii="Symbol" w:hAnsi="Symbol" w:hint="default"/>
      </w:rPr>
    </w:lvl>
    <w:lvl w:ilvl="4" w:tplc="04090003">
      <w:start w:val="1"/>
      <w:numFmt w:val="bullet"/>
      <w:lvlText w:val="o"/>
      <w:lvlJc w:val="left"/>
      <w:pPr>
        <w:ind w:left="4669" w:hanging="360"/>
      </w:pPr>
      <w:rPr>
        <w:rFonts w:ascii="Courier New" w:hAnsi="Courier New" w:cs="Courier New" w:hint="default"/>
      </w:rPr>
    </w:lvl>
    <w:lvl w:ilvl="5" w:tplc="04090005">
      <w:start w:val="1"/>
      <w:numFmt w:val="bullet"/>
      <w:lvlText w:val=""/>
      <w:lvlJc w:val="left"/>
      <w:pPr>
        <w:ind w:left="5389" w:hanging="360"/>
      </w:pPr>
      <w:rPr>
        <w:rFonts w:ascii="Wingdings" w:hAnsi="Wingdings" w:hint="default"/>
      </w:rPr>
    </w:lvl>
    <w:lvl w:ilvl="6" w:tplc="04090001">
      <w:start w:val="1"/>
      <w:numFmt w:val="bullet"/>
      <w:lvlText w:val=""/>
      <w:lvlJc w:val="left"/>
      <w:pPr>
        <w:ind w:left="6109" w:hanging="360"/>
      </w:pPr>
      <w:rPr>
        <w:rFonts w:ascii="Symbol" w:hAnsi="Symbol" w:hint="default"/>
      </w:rPr>
    </w:lvl>
    <w:lvl w:ilvl="7" w:tplc="04090003">
      <w:start w:val="1"/>
      <w:numFmt w:val="bullet"/>
      <w:lvlText w:val="o"/>
      <w:lvlJc w:val="left"/>
      <w:pPr>
        <w:ind w:left="6829" w:hanging="360"/>
      </w:pPr>
      <w:rPr>
        <w:rFonts w:ascii="Courier New" w:hAnsi="Courier New" w:cs="Courier New" w:hint="default"/>
      </w:rPr>
    </w:lvl>
    <w:lvl w:ilvl="8" w:tplc="04090005">
      <w:start w:val="1"/>
      <w:numFmt w:val="bullet"/>
      <w:lvlText w:val=""/>
      <w:lvlJc w:val="left"/>
      <w:pPr>
        <w:ind w:left="7549" w:hanging="360"/>
      </w:pPr>
      <w:rPr>
        <w:rFonts w:ascii="Wingdings" w:hAnsi="Wingdings" w:hint="default"/>
      </w:rPr>
    </w:lvl>
  </w:abstractNum>
  <w:abstractNum w:abstractNumId="24" w15:restartNumberingAfterBreak="0">
    <w:nsid w:val="301D1430"/>
    <w:multiLevelType w:val="multilevel"/>
    <w:tmpl w:val="4F6A0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84772C"/>
    <w:multiLevelType w:val="hybridMultilevel"/>
    <w:tmpl w:val="D92CFF3A"/>
    <w:lvl w:ilvl="0" w:tplc="E3A840A0">
      <w:start w:val="1"/>
      <w:numFmt w:val="bullet"/>
      <w:lvlText w:val=""/>
      <w:lvlJc w:val="left"/>
      <w:pPr>
        <w:ind w:left="720" w:hanging="360"/>
      </w:pPr>
      <w:rPr>
        <w:rFonts w:ascii="Wingdings" w:hAnsi="Wingdings" w:hint="default"/>
        <w:sz w:val="36"/>
        <w:szCs w:val="36"/>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6" w15:restartNumberingAfterBreak="0">
    <w:nsid w:val="313D2FCF"/>
    <w:multiLevelType w:val="hybridMultilevel"/>
    <w:tmpl w:val="8DD492B0"/>
    <w:lvl w:ilvl="0" w:tplc="64FC84EE">
      <w:start w:val="1"/>
      <w:numFmt w:val="bullet"/>
      <w:lvlText w:val=""/>
      <w:lvlJc w:val="left"/>
      <w:pPr>
        <w:ind w:left="1429" w:hanging="360"/>
      </w:pPr>
      <w:rPr>
        <w:rFonts w:ascii="Wingdings" w:hAnsi="Wingdings" w:hint="default"/>
        <w:b w:val="0"/>
        <w:sz w:val="36"/>
        <w:szCs w:val="36"/>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7" w15:restartNumberingAfterBreak="0">
    <w:nsid w:val="32D66E0C"/>
    <w:multiLevelType w:val="hybridMultilevel"/>
    <w:tmpl w:val="02B8AE4E"/>
    <w:lvl w:ilvl="0" w:tplc="8D0A4FFE">
      <w:numFmt w:val="bullet"/>
      <w:lvlText w:val="•"/>
      <w:lvlJc w:val="left"/>
      <w:pPr>
        <w:ind w:left="2204" w:hanging="360"/>
      </w:pPr>
      <w:rPr>
        <w:rFonts w:ascii="Times New Roman" w:hAnsi="Times New Roman" w:cs="Times New Roman" w:hint="default"/>
        <w:b w:val="0"/>
        <w:sz w:val="24"/>
        <w:szCs w:val="36"/>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5F6649F"/>
    <w:multiLevelType w:val="hybridMultilevel"/>
    <w:tmpl w:val="E084CC22"/>
    <w:lvl w:ilvl="0" w:tplc="DF8A5EE2">
      <w:start w:val="1"/>
      <w:numFmt w:val="bullet"/>
      <w:lvlText w:val=""/>
      <w:lvlJc w:val="left"/>
      <w:pPr>
        <w:ind w:left="720" w:hanging="360"/>
      </w:pPr>
      <w:rPr>
        <w:rFonts w:ascii="Symbol" w:hAnsi="Symbol" w:hint="default"/>
        <w:b w:val="0"/>
        <w:sz w:val="28"/>
        <w:szCs w:val="36"/>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9FF376B"/>
    <w:multiLevelType w:val="hybridMultilevel"/>
    <w:tmpl w:val="9738E3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B503498"/>
    <w:multiLevelType w:val="hybridMultilevel"/>
    <w:tmpl w:val="D480C700"/>
    <w:lvl w:ilvl="0" w:tplc="0419000D">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1" w15:restartNumberingAfterBreak="0">
    <w:nsid w:val="3DA4754E"/>
    <w:multiLevelType w:val="multilevel"/>
    <w:tmpl w:val="5012408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0A7E22"/>
    <w:multiLevelType w:val="hybridMultilevel"/>
    <w:tmpl w:val="EA986B90"/>
    <w:lvl w:ilvl="0" w:tplc="037E31D4">
      <w:start w:val="1"/>
      <w:numFmt w:val="decimal"/>
      <w:lvlText w:val="%1."/>
      <w:lvlJc w:val="left"/>
      <w:pPr>
        <w:ind w:left="987" w:hanging="360"/>
      </w:pPr>
      <w:rPr>
        <w:rFonts w:hint="default"/>
      </w:rPr>
    </w:lvl>
    <w:lvl w:ilvl="1" w:tplc="04190019" w:tentative="1">
      <w:start w:val="1"/>
      <w:numFmt w:val="lowerLetter"/>
      <w:lvlText w:val="%2."/>
      <w:lvlJc w:val="left"/>
      <w:pPr>
        <w:ind w:left="1707" w:hanging="360"/>
      </w:pPr>
    </w:lvl>
    <w:lvl w:ilvl="2" w:tplc="0419001B" w:tentative="1">
      <w:start w:val="1"/>
      <w:numFmt w:val="lowerRoman"/>
      <w:lvlText w:val="%3."/>
      <w:lvlJc w:val="right"/>
      <w:pPr>
        <w:ind w:left="2427" w:hanging="180"/>
      </w:pPr>
    </w:lvl>
    <w:lvl w:ilvl="3" w:tplc="0419000F" w:tentative="1">
      <w:start w:val="1"/>
      <w:numFmt w:val="decimal"/>
      <w:lvlText w:val="%4."/>
      <w:lvlJc w:val="left"/>
      <w:pPr>
        <w:ind w:left="3147" w:hanging="360"/>
      </w:pPr>
    </w:lvl>
    <w:lvl w:ilvl="4" w:tplc="04190019" w:tentative="1">
      <w:start w:val="1"/>
      <w:numFmt w:val="lowerLetter"/>
      <w:lvlText w:val="%5."/>
      <w:lvlJc w:val="left"/>
      <w:pPr>
        <w:ind w:left="3867" w:hanging="360"/>
      </w:pPr>
    </w:lvl>
    <w:lvl w:ilvl="5" w:tplc="0419001B" w:tentative="1">
      <w:start w:val="1"/>
      <w:numFmt w:val="lowerRoman"/>
      <w:lvlText w:val="%6."/>
      <w:lvlJc w:val="right"/>
      <w:pPr>
        <w:ind w:left="4587" w:hanging="180"/>
      </w:pPr>
    </w:lvl>
    <w:lvl w:ilvl="6" w:tplc="0419000F" w:tentative="1">
      <w:start w:val="1"/>
      <w:numFmt w:val="decimal"/>
      <w:lvlText w:val="%7."/>
      <w:lvlJc w:val="left"/>
      <w:pPr>
        <w:ind w:left="5307" w:hanging="360"/>
      </w:pPr>
    </w:lvl>
    <w:lvl w:ilvl="7" w:tplc="04190019" w:tentative="1">
      <w:start w:val="1"/>
      <w:numFmt w:val="lowerLetter"/>
      <w:lvlText w:val="%8."/>
      <w:lvlJc w:val="left"/>
      <w:pPr>
        <w:ind w:left="6027" w:hanging="360"/>
      </w:pPr>
    </w:lvl>
    <w:lvl w:ilvl="8" w:tplc="0419001B" w:tentative="1">
      <w:start w:val="1"/>
      <w:numFmt w:val="lowerRoman"/>
      <w:lvlText w:val="%9."/>
      <w:lvlJc w:val="right"/>
      <w:pPr>
        <w:ind w:left="6747" w:hanging="180"/>
      </w:pPr>
    </w:lvl>
  </w:abstractNum>
  <w:abstractNum w:abstractNumId="33" w15:restartNumberingAfterBreak="0">
    <w:nsid w:val="40D746D8"/>
    <w:multiLevelType w:val="hybridMultilevel"/>
    <w:tmpl w:val="36721CA8"/>
    <w:lvl w:ilvl="0" w:tplc="64FC84EE">
      <w:start w:val="1"/>
      <w:numFmt w:val="bullet"/>
      <w:lvlText w:val=""/>
      <w:lvlJc w:val="left"/>
      <w:pPr>
        <w:ind w:left="1429" w:hanging="360"/>
      </w:pPr>
      <w:rPr>
        <w:rFonts w:ascii="Wingdings" w:hAnsi="Wingdings" w:hint="default"/>
        <w:b w:val="0"/>
        <w:sz w:val="36"/>
        <w:szCs w:val="36"/>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4" w15:restartNumberingAfterBreak="0">
    <w:nsid w:val="4309647A"/>
    <w:multiLevelType w:val="hybridMultilevel"/>
    <w:tmpl w:val="C1A2E3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47C1078F"/>
    <w:multiLevelType w:val="multilevel"/>
    <w:tmpl w:val="52EC8F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9947332"/>
    <w:multiLevelType w:val="multilevel"/>
    <w:tmpl w:val="899824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990BC2"/>
    <w:multiLevelType w:val="multilevel"/>
    <w:tmpl w:val="65526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C661D5"/>
    <w:multiLevelType w:val="hybridMultilevel"/>
    <w:tmpl w:val="006EF6B8"/>
    <w:lvl w:ilvl="0" w:tplc="0419000D">
      <w:start w:val="1"/>
      <w:numFmt w:val="bullet"/>
      <w:lvlText w:val=""/>
      <w:lvlJc w:val="left"/>
      <w:pPr>
        <w:ind w:left="1637" w:hanging="360"/>
      </w:pPr>
      <w:rPr>
        <w:rFonts w:ascii="Wingdings" w:hAnsi="Wingdings" w:hint="default"/>
      </w:rPr>
    </w:lvl>
    <w:lvl w:ilvl="1" w:tplc="04190003" w:tentative="1">
      <w:start w:val="1"/>
      <w:numFmt w:val="bullet"/>
      <w:lvlText w:val="o"/>
      <w:lvlJc w:val="left"/>
      <w:pPr>
        <w:ind w:left="2357" w:hanging="360"/>
      </w:pPr>
      <w:rPr>
        <w:rFonts w:ascii="Courier New" w:hAnsi="Courier New" w:cs="Courier New" w:hint="default"/>
      </w:rPr>
    </w:lvl>
    <w:lvl w:ilvl="2" w:tplc="04190005" w:tentative="1">
      <w:start w:val="1"/>
      <w:numFmt w:val="bullet"/>
      <w:lvlText w:val=""/>
      <w:lvlJc w:val="left"/>
      <w:pPr>
        <w:ind w:left="3077" w:hanging="360"/>
      </w:pPr>
      <w:rPr>
        <w:rFonts w:ascii="Wingdings" w:hAnsi="Wingdings" w:hint="default"/>
      </w:rPr>
    </w:lvl>
    <w:lvl w:ilvl="3" w:tplc="04190001" w:tentative="1">
      <w:start w:val="1"/>
      <w:numFmt w:val="bullet"/>
      <w:lvlText w:val=""/>
      <w:lvlJc w:val="left"/>
      <w:pPr>
        <w:ind w:left="3797" w:hanging="360"/>
      </w:pPr>
      <w:rPr>
        <w:rFonts w:ascii="Symbol" w:hAnsi="Symbol" w:hint="default"/>
      </w:rPr>
    </w:lvl>
    <w:lvl w:ilvl="4" w:tplc="04190003" w:tentative="1">
      <w:start w:val="1"/>
      <w:numFmt w:val="bullet"/>
      <w:lvlText w:val="o"/>
      <w:lvlJc w:val="left"/>
      <w:pPr>
        <w:ind w:left="4517" w:hanging="360"/>
      </w:pPr>
      <w:rPr>
        <w:rFonts w:ascii="Courier New" w:hAnsi="Courier New" w:cs="Courier New" w:hint="default"/>
      </w:rPr>
    </w:lvl>
    <w:lvl w:ilvl="5" w:tplc="04190005" w:tentative="1">
      <w:start w:val="1"/>
      <w:numFmt w:val="bullet"/>
      <w:lvlText w:val=""/>
      <w:lvlJc w:val="left"/>
      <w:pPr>
        <w:ind w:left="5237" w:hanging="360"/>
      </w:pPr>
      <w:rPr>
        <w:rFonts w:ascii="Wingdings" w:hAnsi="Wingdings" w:hint="default"/>
      </w:rPr>
    </w:lvl>
    <w:lvl w:ilvl="6" w:tplc="04190001" w:tentative="1">
      <w:start w:val="1"/>
      <w:numFmt w:val="bullet"/>
      <w:lvlText w:val=""/>
      <w:lvlJc w:val="left"/>
      <w:pPr>
        <w:ind w:left="5957" w:hanging="360"/>
      </w:pPr>
      <w:rPr>
        <w:rFonts w:ascii="Symbol" w:hAnsi="Symbol" w:hint="default"/>
      </w:rPr>
    </w:lvl>
    <w:lvl w:ilvl="7" w:tplc="04190003" w:tentative="1">
      <w:start w:val="1"/>
      <w:numFmt w:val="bullet"/>
      <w:lvlText w:val="o"/>
      <w:lvlJc w:val="left"/>
      <w:pPr>
        <w:ind w:left="6677" w:hanging="360"/>
      </w:pPr>
      <w:rPr>
        <w:rFonts w:ascii="Courier New" w:hAnsi="Courier New" w:cs="Courier New" w:hint="default"/>
      </w:rPr>
    </w:lvl>
    <w:lvl w:ilvl="8" w:tplc="04190005" w:tentative="1">
      <w:start w:val="1"/>
      <w:numFmt w:val="bullet"/>
      <w:lvlText w:val=""/>
      <w:lvlJc w:val="left"/>
      <w:pPr>
        <w:ind w:left="7397" w:hanging="360"/>
      </w:pPr>
      <w:rPr>
        <w:rFonts w:ascii="Wingdings" w:hAnsi="Wingdings" w:hint="default"/>
      </w:rPr>
    </w:lvl>
  </w:abstractNum>
  <w:abstractNum w:abstractNumId="39" w15:restartNumberingAfterBreak="0">
    <w:nsid w:val="520377FB"/>
    <w:multiLevelType w:val="hybridMultilevel"/>
    <w:tmpl w:val="54C6BFAE"/>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3EA70BB"/>
    <w:multiLevelType w:val="hybridMultilevel"/>
    <w:tmpl w:val="08889FEA"/>
    <w:lvl w:ilvl="0" w:tplc="61C8C8BC">
      <w:start w:val="1"/>
      <w:numFmt w:val="bullet"/>
      <w:lvlText w:val=""/>
      <w:lvlJc w:val="left"/>
      <w:pPr>
        <w:ind w:left="1212" w:hanging="360"/>
      </w:pPr>
      <w:rPr>
        <w:rFonts w:ascii="Wingdings" w:hAnsi="Wingdings" w:hint="default"/>
        <w:b w:val="0"/>
        <w:sz w:val="36"/>
        <w:szCs w:val="36"/>
      </w:rPr>
    </w:lvl>
    <w:lvl w:ilvl="1" w:tplc="04190003">
      <w:start w:val="1"/>
      <w:numFmt w:val="bullet"/>
      <w:lvlText w:val="o"/>
      <w:lvlJc w:val="left"/>
      <w:pPr>
        <w:ind w:left="1942" w:hanging="360"/>
      </w:pPr>
      <w:rPr>
        <w:rFonts w:ascii="Courier New" w:hAnsi="Courier New" w:cs="Courier New" w:hint="default"/>
      </w:rPr>
    </w:lvl>
    <w:lvl w:ilvl="2" w:tplc="04190005">
      <w:start w:val="1"/>
      <w:numFmt w:val="bullet"/>
      <w:lvlText w:val=""/>
      <w:lvlJc w:val="left"/>
      <w:pPr>
        <w:ind w:left="2662" w:hanging="360"/>
      </w:pPr>
      <w:rPr>
        <w:rFonts w:ascii="Wingdings" w:hAnsi="Wingdings" w:hint="default"/>
      </w:rPr>
    </w:lvl>
    <w:lvl w:ilvl="3" w:tplc="04190001">
      <w:start w:val="1"/>
      <w:numFmt w:val="bullet"/>
      <w:lvlText w:val=""/>
      <w:lvlJc w:val="left"/>
      <w:pPr>
        <w:ind w:left="3382" w:hanging="360"/>
      </w:pPr>
      <w:rPr>
        <w:rFonts w:ascii="Symbol" w:hAnsi="Symbol" w:hint="default"/>
      </w:rPr>
    </w:lvl>
    <w:lvl w:ilvl="4" w:tplc="04190003">
      <w:start w:val="1"/>
      <w:numFmt w:val="bullet"/>
      <w:lvlText w:val="o"/>
      <w:lvlJc w:val="left"/>
      <w:pPr>
        <w:ind w:left="4102" w:hanging="360"/>
      </w:pPr>
      <w:rPr>
        <w:rFonts w:ascii="Courier New" w:hAnsi="Courier New" w:cs="Courier New" w:hint="default"/>
      </w:rPr>
    </w:lvl>
    <w:lvl w:ilvl="5" w:tplc="04190005">
      <w:start w:val="1"/>
      <w:numFmt w:val="bullet"/>
      <w:lvlText w:val=""/>
      <w:lvlJc w:val="left"/>
      <w:pPr>
        <w:ind w:left="4822" w:hanging="360"/>
      </w:pPr>
      <w:rPr>
        <w:rFonts w:ascii="Wingdings" w:hAnsi="Wingdings" w:hint="default"/>
      </w:rPr>
    </w:lvl>
    <w:lvl w:ilvl="6" w:tplc="04190001">
      <w:start w:val="1"/>
      <w:numFmt w:val="bullet"/>
      <w:lvlText w:val=""/>
      <w:lvlJc w:val="left"/>
      <w:pPr>
        <w:ind w:left="5542" w:hanging="360"/>
      </w:pPr>
      <w:rPr>
        <w:rFonts w:ascii="Symbol" w:hAnsi="Symbol" w:hint="default"/>
      </w:rPr>
    </w:lvl>
    <w:lvl w:ilvl="7" w:tplc="04190003">
      <w:start w:val="1"/>
      <w:numFmt w:val="bullet"/>
      <w:lvlText w:val="o"/>
      <w:lvlJc w:val="left"/>
      <w:pPr>
        <w:ind w:left="6262" w:hanging="360"/>
      </w:pPr>
      <w:rPr>
        <w:rFonts w:ascii="Courier New" w:hAnsi="Courier New" w:cs="Courier New" w:hint="default"/>
      </w:rPr>
    </w:lvl>
    <w:lvl w:ilvl="8" w:tplc="04190005">
      <w:start w:val="1"/>
      <w:numFmt w:val="bullet"/>
      <w:lvlText w:val=""/>
      <w:lvlJc w:val="left"/>
      <w:pPr>
        <w:ind w:left="6982" w:hanging="360"/>
      </w:pPr>
      <w:rPr>
        <w:rFonts w:ascii="Wingdings" w:hAnsi="Wingdings" w:hint="default"/>
      </w:rPr>
    </w:lvl>
  </w:abstractNum>
  <w:abstractNum w:abstractNumId="41" w15:restartNumberingAfterBreak="0">
    <w:nsid w:val="54797C6D"/>
    <w:multiLevelType w:val="multilevel"/>
    <w:tmpl w:val="7BE0A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A74B4D"/>
    <w:multiLevelType w:val="hybridMultilevel"/>
    <w:tmpl w:val="274048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5524103F"/>
    <w:multiLevelType w:val="multilevel"/>
    <w:tmpl w:val="DA08D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5D4658B"/>
    <w:multiLevelType w:val="hybridMultilevel"/>
    <w:tmpl w:val="976CA61A"/>
    <w:lvl w:ilvl="0" w:tplc="64FC84EE">
      <w:start w:val="1"/>
      <w:numFmt w:val="bullet"/>
      <w:lvlText w:val=""/>
      <w:lvlJc w:val="left"/>
      <w:pPr>
        <w:ind w:left="1429" w:hanging="360"/>
      </w:pPr>
      <w:rPr>
        <w:rFonts w:ascii="Wingdings" w:hAnsi="Wingdings" w:hint="default"/>
        <w:b w:val="0"/>
        <w:sz w:val="36"/>
        <w:szCs w:val="36"/>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55D512A5"/>
    <w:multiLevelType w:val="hybridMultilevel"/>
    <w:tmpl w:val="F748427C"/>
    <w:lvl w:ilvl="0" w:tplc="64FC84EE">
      <w:start w:val="1"/>
      <w:numFmt w:val="bullet"/>
      <w:lvlText w:val=""/>
      <w:lvlJc w:val="left"/>
      <w:pPr>
        <w:ind w:left="1429" w:hanging="360"/>
      </w:pPr>
      <w:rPr>
        <w:rFonts w:ascii="Wingdings" w:hAnsi="Wingdings" w:hint="default"/>
        <w:b w:val="0"/>
        <w:sz w:val="36"/>
        <w:szCs w:val="36"/>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6" w15:restartNumberingAfterBreak="0">
    <w:nsid w:val="56333B82"/>
    <w:multiLevelType w:val="hybridMultilevel"/>
    <w:tmpl w:val="175ED96A"/>
    <w:lvl w:ilvl="0" w:tplc="304C42FE">
      <w:start w:val="1"/>
      <w:numFmt w:val="bullet"/>
      <w:lvlText w:val=""/>
      <w:lvlJc w:val="left"/>
      <w:pPr>
        <w:ind w:left="1222" w:hanging="360"/>
      </w:pPr>
      <w:rPr>
        <w:rFonts w:ascii="Wingdings" w:hAnsi="Wingdings" w:hint="default"/>
        <w:sz w:val="36"/>
        <w:szCs w:val="36"/>
      </w:rPr>
    </w:lvl>
    <w:lvl w:ilvl="1" w:tplc="04190003">
      <w:start w:val="1"/>
      <w:numFmt w:val="bullet"/>
      <w:lvlText w:val="o"/>
      <w:lvlJc w:val="left"/>
      <w:pPr>
        <w:ind w:left="1942" w:hanging="360"/>
      </w:pPr>
      <w:rPr>
        <w:rFonts w:ascii="Courier New" w:hAnsi="Courier New" w:cs="Courier New" w:hint="default"/>
      </w:rPr>
    </w:lvl>
    <w:lvl w:ilvl="2" w:tplc="04190005">
      <w:start w:val="1"/>
      <w:numFmt w:val="bullet"/>
      <w:lvlText w:val=""/>
      <w:lvlJc w:val="left"/>
      <w:pPr>
        <w:ind w:left="2662" w:hanging="360"/>
      </w:pPr>
      <w:rPr>
        <w:rFonts w:ascii="Wingdings" w:hAnsi="Wingdings" w:hint="default"/>
      </w:rPr>
    </w:lvl>
    <w:lvl w:ilvl="3" w:tplc="04190001">
      <w:start w:val="1"/>
      <w:numFmt w:val="bullet"/>
      <w:lvlText w:val=""/>
      <w:lvlJc w:val="left"/>
      <w:pPr>
        <w:ind w:left="3382" w:hanging="360"/>
      </w:pPr>
      <w:rPr>
        <w:rFonts w:ascii="Symbol" w:hAnsi="Symbol" w:hint="default"/>
      </w:rPr>
    </w:lvl>
    <w:lvl w:ilvl="4" w:tplc="04190003">
      <w:start w:val="1"/>
      <w:numFmt w:val="bullet"/>
      <w:lvlText w:val="o"/>
      <w:lvlJc w:val="left"/>
      <w:pPr>
        <w:ind w:left="4102" w:hanging="360"/>
      </w:pPr>
      <w:rPr>
        <w:rFonts w:ascii="Courier New" w:hAnsi="Courier New" w:cs="Courier New" w:hint="default"/>
      </w:rPr>
    </w:lvl>
    <w:lvl w:ilvl="5" w:tplc="04190005">
      <w:start w:val="1"/>
      <w:numFmt w:val="bullet"/>
      <w:lvlText w:val=""/>
      <w:lvlJc w:val="left"/>
      <w:pPr>
        <w:ind w:left="4822" w:hanging="360"/>
      </w:pPr>
      <w:rPr>
        <w:rFonts w:ascii="Wingdings" w:hAnsi="Wingdings" w:hint="default"/>
      </w:rPr>
    </w:lvl>
    <w:lvl w:ilvl="6" w:tplc="04190001">
      <w:start w:val="1"/>
      <w:numFmt w:val="bullet"/>
      <w:lvlText w:val=""/>
      <w:lvlJc w:val="left"/>
      <w:pPr>
        <w:ind w:left="5542" w:hanging="360"/>
      </w:pPr>
      <w:rPr>
        <w:rFonts w:ascii="Symbol" w:hAnsi="Symbol" w:hint="default"/>
      </w:rPr>
    </w:lvl>
    <w:lvl w:ilvl="7" w:tplc="04190003">
      <w:start w:val="1"/>
      <w:numFmt w:val="bullet"/>
      <w:lvlText w:val="o"/>
      <w:lvlJc w:val="left"/>
      <w:pPr>
        <w:ind w:left="6262" w:hanging="360"/>
      </w:pPr>
      <w:rPr>
        <w:rFonts w:ascii="Courier New" w:hAnsi="Courier New" w:cs="Courier New" w:hint="default"/>
      </w:rPr>
    </w:lvl>
    <w:lvl w:ilvl="8" w:tplc="04190005">
      <w:start w:val="1"/>
      <w:numFmt w:val="bullet"/>
      <w:lvlText w:val=""/>
      <w:lvlJc w:val="left"/>
      <w:pPr>
        <w:ind w:left="6982" w:hanging="360"/>
      </w:pPr>
      <w:rPr>
        <w:rFonts w:ascii="Wingdings" w:hAnsi="Wingdings" w:hint="default"/>
      </w:rPr>
    </w:lvl>
  </w:abstractNum>
  <w:abstractNum w:abstractNumId="47" w15:restartNumberingAfterBreak="0">
    <w:nsid w:val="5BF4580F"/>
    <w:multiLevelType w:val="multilevel"/>
    <w:tmpl w:val="5CCC6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1D2FDF"/>
    <w:multiLevelType w:val="hybridMultilevel"/>
    <w:tmpl w:val="57A26854"/>
    <w:lvl w:ilvl="0" w:tplc="C9462D0E">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5FEE716E"/>
    <w:multiLevelType w:val="hybridMultilevel"/>
    <w:tmpl w:val="912844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86704E8"/>
    <w:multiLevelType w:val="hybridMultilevel"/>
    <w:tmpl w:val="82768F12"/>
    <w:lvl w:ilvl="0" w:tplc="C9462D0E">
      <w:start w:val="1"/>
      <w:numFmt w:val="decimal"/>
      <w:lvlText w:val="%1."/>
      <w:lvlJc w:val="left"/>
      <w:pPr>
        <w:ind w:left="360" w:hanging="360"/>
      </w:pPr>
      <w:rPr>
        <w:rFonts w:hint="default"/>
        <w:sz w:val="24"/>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1" w15:restartNumberingAfterBreak="0">
    <w:nsid w:val="6BE8793C"/>
    <w:multiLevelType w:val="hybridMultilevel"/>
    <w:tmpl w:val="6EE4AA00"/>
    <w:lvl w:ilvl="0" w:tplc="14788286">
      <w:start w:val="2"/>
      <w:numFmt w:val="decimal"/>
      <w:lvlText w:val="%1."/>
      <w:lvlJc w:val="left"/>
      <w:pPr>
        <w:ind w:left="1429"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6C64002C"/>
    <w:multiLevelType w:val="hybridMultilevel"/>
    <w:tmpl w:val="B986CF18"/>
    <w:lvl w:ilvl="0" w:tplc="56405118">
      <w:start w:val="1"/>
      <w:numFmt w:val="bullet"/>
      <w:lvlText w:val=""/>
      <w:lvlJc w:val="left"/>
      <w:pPr>
        <w:ind w:left="1287" w:hanging="360"/>
      </w:pPr>
      <w:rPr>
        <w:rFonts w:ascii="Symbol" w:hAnsi="Symbol" w:hint="default"/>
        <w:b w:val="0"/>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3" w15:restartNumberingAfterBreak="0">
    <w:nsid w:val="6CA077E8"/>
    <w:multiLevelType w:val="hybridMultilevel"/>
    <w:tmpl w:val="7E3640F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74AF27C9"/>
    <w:multiLevelType w:val="multilevel"/>
    <w:tmpl w:val="5CCC6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5BF7CE1"/>
    <w:multiLevelType w:val="hybridMultilevel"/>
    <w:tmpl w:val="C29EA4BE"/>
    <w:lvl w:ilvl="0" w:tplc="7A3A9AC0">
      <w:start w:val="1"/>
      <w:numFmt w:val="bullet"/>
      <w:lvlText w:val=""/>
      <w:lvlJc w:val="left"/>
      <w:pPr>
        <w:ind w:left="1287" w:hanging="360"/>
      </w:pPr>
      <w:rPr>
        <w:rFonts w:ascii="Wingdings" w:hAnsi="Wingdings" w:hint="default"/>
        <w:b w:val="0"/>
        <w:sz w:val="32"/>
        <w:szCs w:val="32"/>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6" w15:restartNumberingAfterBreak="0">
    <w:nsid w:val="75D66EBA"/>
    <w:multiLevelType w:val="hybridMultilevel"/>
    <w:tmpl w:val="45FAF716"/>
    <w:lvl w:ilvl="0" w:tplc="C566582E">
      <w:start w:val="1"/>
      <w:numFmt w:val="bullet"/>
      <w:lvlText w:val=""/>
      <w:lvlJc w:val="left"/>
      <w:pPr>
        <w:ind w:left="1287" w:hanging="360"/>
      </w:pPr>
      <w:rPr>
        <w:rFonts w:ascii="Symbol" w:hAnsi="Symbol" w:hint="default"/>
        <w:b w:val="0"/>
        <w:sz w:val="22"/>
        <w:szCs w:val="22"/>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7" w15:restartNumberingAfterBreak="0">
    <w:nsid w:val="7701216A"/>
    <w:multiLevelType w:val="multilevel"/>
    <w:tmpl w:val="5CCC6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6937B5"/>
    <w:multiLevelType w:val="multilevel"/>
    <w:tmpl w:val="D3A27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C627C6"/>
    <w:multiLevelType w:val="multilevel"/>
    <w:tmpl w:val="5CCC6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FB2DC0"/>
    <w:multiLevelType w:val="multilevel"/>
    <w:tmpl w:val="5CCC6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835C7A"/>
    <w:multiLevelType w:val="hybridMultilevel"/>
    <w:tmpl w:val="45960C74"/>
    <w:lvl w:ilvl="0" w:tplc="42460D12">
      <w:start w:val="1"/>
      <w:numFmt w:val="bullet"/>
      <w:lvlText w:val=""/>
      <w:lvlJc w:val="left"/>
      <w:pPr>
        <w:ind w:left="1222" w:hanging="360"/>
      </w:pPr>
      <w:rPr>
        <w:rFonts w:ascii="Wingdings" w:hAnsi="Wingdings" w:hint="default"/>
        <w:sz w:val="36"/>
        <w:szCs w:val="36"/>
      </w:rPr>
    </w:lvl>
    <w:lvl w:ilvl="1" w:tplc="04190003">
      <w:start w:val="1"/>
      <w:numFmt w:val="bullet"/>
      <w:lvlText w:val="o"/>
      <w:lvlJc w:val="left"/>
      <w:pPr>
        <w:ind w:left="1942" w:hanging="360"/>
      </w:pPr>
      <w:rPr>
        <w:rFonts w:ascii="Courier New" w:hAnsi="Courier New" w:cs="Courier New" w:hint="default"/>
      </w:rPr>
    </w:lvl>
    <w:lvl w:ilvl="2" w:tplc="04190005">
      <w:start w:val="1"/>
      <w:numFmt w:val="bullet"/>
      <w:lvlText w:val=""/>
      <w:lvlJc w:val="left"/>
      <w:pPr>
        <w:ind w:left="2662" w:hanging="360"/>
      </w:pPr>
      <w:rPr>
        <w:rFonts w:ascii="Wingdings" w:hAnsi="Wingdings" w:hint="default"/>
      </w:rPr>
    </w:lvl>
    <w:lvl w:ilvl="3" w:tplc="04190001">
      <w:start w:val="1"/>
      <w:numFmt w:val="bullet"/>
      <w:lvlText w:val=""/>
      <w:lvlJc w:val="left"/>
      <w:pPr>
        <w:ind w:left="3382" w:hanging="360"/>
      </w:pPr>
      <w:rPr>
        <w:rFonts w:ascii="Symbol" w:hAnsi="Symbol" w:hint="default"/>
      </w:rPr>
    </w:lvl>
    <w:lvl w:ilvl="4" w:tplc="04190003">
      <w:start w:val="1"/>
      <w:numFmt w:val="bullet"/>
      <w:lvlText w:val="o"/>
      <w:lvlJc w:val="left"/>
      <w:pPr>
        <w:ind w:left="4102" w:hanging="360"/>
      </w:pPr>
      <w:rPr>
        <w:rFonts w:ascii="Courier New" w:hAnsi="Courier New" w:cs="Courier New" w:hint="default"/>
      </w:rPr>
    </w:lvl>
    <w:lvl w:ilvl="5" w:tplc="04190005">
      <w:start w:val="1"/>
      <w:numFmt w:val="bullet"/>
      <w:lvlText w:val=""/>
      <w:lvlJc w:val="left"/>
      <w:pPr>
        <w:ind w:left="4822" w:hanging="360"/>
      </w:pPr>
      <w:rPr>
        <w:rFonts w:ascii="Wingdings" w:hAnsi="Wingdings" w:hint="default"/>
      </w:rPr>
    </w:lvl>
    <w:lvl w:ilvl="6" w:tplc="04190001">
      <w:start w:val="1"/>
      <w:numFmt w:val="bullet"/>
      <w:lvlText w:val=""/>
      <w:lvlJc w:val="left"/>
      <w:pPr>
        <w:ind w:left="5542" w:hanging="360"/>
      </w:pPr>
      <w:rPr>
        <w:rFonts w:ascii="Symbol" w:hAnsi="Symbol" w:hint="default"/>
      </w:rPr>
    </w:lvl>
    <w:lvl w:ilvl="7" w:tplc="04190003">
      <w:start w:val="1"/>
      <w:numFmt w:val="bullet"/>
      <w:lvlText w:val="o"/>
      <w:lvlJc w:val="left"/>
      <w:pPr>
        <w:ind w:left="6262" w:hanging="360"/>
      </w:pPr>
      <w:rPr>
        <w:rFonts w:ascii="Courier New" w:hAnsi="Courier New" w:cs="Courier New" w:hint="default"/>
      </w:rPr>
    </w:lvl>
    <w:lvl w:ilvl="8" w:tplc="04190005">
      <w:start w:val="1"/>
      <w:numFmt w:val="bullet"/>
      <w:lvlText w:val=""/>
      <w:lvlJc w:val="left"/>
      <w:pPr>
        <w:ind w:left="6982" w:hanging="360"/>
      </w:pPr>
      <w:rPr>
        <w:rFonts w:ascii="Wingdings" w:hAnsi="Wingdings" w:hint="default"/>
      </w:rPr>
    </w:lvl>
  </w:abstractNum>
  <w:abstractNum w:abstractNumId="62" w15:restartNumberingAfterBreak="0">
    <w:nsid w:val="7BE023FD"/>
    <w:multiLevelType w:val="multilevel"/>
    <w:tmpl w:val="9BF239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EAD0D18"/>
    <w:multiLevelType w:val="multilevel"/>
    <w:tmpl w:val="5CCC6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5D5E5F"/>
    <w:multiLevelType w:val="hybridMultilevel"/>
    <w:tmpl w:val="37D4301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681543956">
    <w:abstractNumId w:val="55"/>
  </w:num>
  <w:num w:numId="2" w16cid:durableId="441992612">
    <w:abstractNumId w:val="43"/>
  </w:num>
  <w:num w:numId="3" w16cid:durableId="1838417592">
    <w:abstractNumId w:val="32"/>
  </w:num>
  <w:num w:numId="4" w16cid:durableId="1676347931">
    <w:abstractNumId w:val="23"/>
  </w:num>
  <w:num w:numId="5" w16cid:durableId="763499789">
    <w:abstractNumId w:val="20"/>
  </w:num>
  <w:num w:numId="6" w16cid:durableId="1859737039">
    <w:abstractNumId w:val="46"/>
  </w:num>
  <w:num w:numId="7" w16cid:durableId="1125932653">
    <w:abstractNumId w:val="61"/>
  </w:num>
  <w:num w:numId="8" w16cid:durableId="1537082314">
    <w:abstractNumId w:val="40"/>
  </w:num>
  <w:num w:numId="9" w16cid:durableId="177820612">
    <w:abstractNumId w:val="45"/>
  </w:num>
  <w:num w:numId="10" w16cid:durableId="1451894164">
    <w:abstractNumId w:val="6"/>
  </w:num>
  <w:num w:numId="11" w16cid:durableId="953092777">
    <w:abstractNumId w:val="26"/>
  </w:num>
  <w:num w:numId="12" w16cid:durableId="167716947">
    <w:abstractNumId w:val="33"/>
  </w:num>
  <w:num w:numId="13" w16cid:durableId="1591625515">
    <w:abstractNumId w:val="21"/>
  </w:num>
  <w:num w:numId="14" w16cid:durableId="152524743">
    <w:abstractNumId w:val="30"/>
  </w:num>
  <w:num w:numId="15" w16cid:durableId="62337128">
    <w:abstractNumId w:val="7"/>
  </w:num>
  <w:num w:numId="16" w16cid:durableId="120079391">
    <w:abstractNumId w:val="31"/>
  </w:num>
  <w:num w:numId="17" w16cid:durableId="1239750915">
    <w:abstractNumId w:val="11"/>
  </w:num>
  <w:num w:numId="18" w16cid:durableId="1488671466">
    <w:abstractNumId w:val="25"/>
  </w:num>
  <w:num w:numId="19" w16cid:durableId="383872140">
    <w:abstractNumId w:val="19"/>
  </w:num>
  <w:num w:numId="20" w16cid:durableId="919949167">
    <w:abstractNumId w:val="5"/>
  </w:num>
  <w:num w:numId="21" w16cid:durableId="408967577">
    <w:abstractNumId w:val="57"/>
  </w:num>
  <w:num w:numId="22" w16cid:durableId="814565581">
    <w:abstractNumId w:val="14"/>
  </w:num>
  <w:num w:numId="23" w16cid:durableId="177697075">
    <w:abstractNumId w:val="63"/>
  </w:num>
  <w:num w:numId="24" w16cid:durableId="1793210936">
    <w:abstractNumId w:val="54"/>
  </w:num>
  <w:num w:numId="25" w16cid:durableId="503203014">
    <w:abstractNumId w:val="3"/>
  </w:num>
  <w:num w:numId="26" w16cid:durableId="459689051">
    <w:abstractNumId w:val="47"/>
  </w:num>
  <w:num w:numId="27" w16cid:durableId="322903273">
    <w:abstractNumId w:val="1"/>
  </w:num>
  <w:num w:numId="28" w16cid:durableId="518083326">
    <w:abstractNumId w:val="59"/>
  </w:num>
  <w:num w:numId="29" w16cid:durableId="1072969440">
    <w:abstractNumId w:val="9"/>
  </w:num>
  <w:num w:numId="30" w16cid:durableId="1414430551">
    <w:abstractNumId w:val="62"/>
  </w:num>
  <w:num w:numId="31" w16cid:durableId="158013887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386568636">
    <w:abstractNumId w:val="41"/>
  </w:num>
  <w:num w:numId="33" w16cid:durableId="1540164013">
    <w:abstractNumId w:val="18"/>
  </w:num>
  <w:num w:numId="34" w16cid:durableId="820344125">
    <w:abstractNumId w:val="37"/>
  </w:num>
  <w:num w:numId="35" w16cid:durableId="1353989526">
    <w:abstractNumId w:val="60"/>
  </w:num>
  <w:num w:numId="36" w16cid:durableId="1599436912">
    <w:abstractNumId w:val="2"/>
  </w:num>
  <w:num w:numId="37" w16cid:durableId="507984208">
    <w:abstractNumId w:val="15"/>
  </w:num>
  <w:num w:numId="38" w16cid:durableId="1739550233">
    <w:abstractNumId w:val="38"/>
  </w:num>
  <w:num w:numId="39" w16cid:durableId="991520658">
    <w:abstractNumId w:val="39"/>
  </w:num>
  <w:num w:numId="40" w16cid:durableId="2008894661">
    <w:abstractNumId w:val="0"/>
  </w:num>
  <w:num w:numId="41" w16cid:durableId="458497815">
    <w:abstractNumId w:val="42"/>
  </w:num>
  <w:num w:numId="42" w16cid:durableId="1809130679">
    <w:abstractNumId w:val="34"/>
  </w:num>
  <w:num w:numId="43" w16cid:durableId="1535384287">
    <w:abstractNumId w:val="52"/>
  </w:num>
  <w:num w:numId="44" w16cid:durableId="596256473">
    <w:abstractNumId w:val="4"/>
  </w:num>
  <w:num w:numId="45" w16cid:durableId="771630074">
    <w:abstractNumId w:val="51"/>
  </w:num>
  <w:num w:numId="46" w16cid:durableId="1255017075">
    <w:abstractNumId w:val="56"/>
  </w:num>
  <w:num w:numId="47" w16cid:durableId="655496007">
    <w:abstractNumId w:val="12"/>
  </w:num>
  <w:num w:numId="48" w16cid:durableId="1743406618">
    <w:abstractNumId w:val="22"/>
  </w:num>
  <w:num w:numId="49" w16cid:durableId="1747457527">
    <w:abstractNumId w:val="8"/>
  </w:num>
  <w:num w:numId="50" w16cid:durableId="1274748455">
    <w:abstractNumId w:val="13"/>
  </w:num>
  <w:num w:numId="51" w16cid:durableId="629364957">
    <w:abstractNumId w:val="10"/>
  </w:num>
  <w:num w:numId="52" w16cid:durableId="720133285">
    <w:abstractNumId w:val="48"/>
  </w:num>
  <w:num w:numId="53" w16cid:durableId="602804257">
    <w:abstractNumId w:val="24"/>
  </w:num>
  <w:num w:numId="54" w16cid:durableId="315039756">
    <w:abstractNumId w:val="58"/>
  </w:num>
  <w:num w:numId="55" w16cid:durableId="235819936">
    <w:abstractNumId w:val="28"/>
  </w:num>
  <w:num w:numId="56" w16cid:durableId="945187951">
    <w:abstractNumId w:val="16"/>
  </w:num>
  <w:num w:numId="57" w16cid:durableId="1013921001">
    <w:abstractNumId w:val="50"/>
  </w:num>
  <w:num w:numId="58" w16cid:durableId="1960065273">
    <w:abstractNumId w:val="35"/>
  </w:num>
  <w:num w:numId="59" w16cid:durableId="216599118">
    <w:abstractNumId w:val="17"/>
  </w:num>
  <w:num w:numId="60" w16cid:durableId="109132350">
    <w:abstractNumId w:val="27"/>
  </w:num>
  <w:num w:numId="61" w16cid:durableId="942490243">
    <w:abstractNumId w:val="44"/>
  </w:num>
  <w:num w:numId="62" w16cid:durableId="1952514162">
    <w:abstractNumId w:val="5"/>
  </w:num>
  <w:num w:numId="63" w16cid:durableId="653336648">
    <w:abstractNumId w:val="64"/>
  </w:num>
  <w:num w:numId="64" w16cid:durableId="924145254">
    <w:abstractNumId w:val="53"/>
  </w:num>
  <w:num w:numId="65" w16cid:durableId="1477604043">
    <w:abstractNumId w:val="49"/>
  </w:num>
  <w:num w:numId="66" w16cid:durableId="1269696881">
    <w:abstractNumId w:val="29"/>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329A"/>
    <w:rsid w:val="00022C55"/>
    <w:rsid w:val="00025EF0"/>
    <w:rsid w:val="00032973"/>
    <w:rsid w:val="00041198"/>
    <w:rsid w:val="00041450"/>
    <w:rsid w:val="000510CE"/>
    <w:rsid w:val="00052532"/>
    <w:rsid w:val="000604E3"/>
    <w:rsid w:val="000607C4"/>
    <w:rsid w:val="00060B7E"/>
    <w:rsid w:val="00064A4E"/>
    <w:rsid w:val="0008677E"/>
    <w:rsid w:val="0009727F"/>
    <w:rsid w:val="000A0CAB"/>
    <w:rsid w:val="000A2DD2"/>
    <w:rsid w:val="000A4433"/>
    <w:rsid w:val="000A5250"/>
    <w:rsid w:val="000A6339"/>
    <w:rsid w:val="000B2C59"/>
    <w:rsid w:val="000B42E8"/>
    <w:rsid w:val="000C01EC"/>
    <w:rsid w:val="000D0AEF"/>
    <w:rsid w:val="000D0C52"/>
    <w:rsid w:val="000D7621"/>
    <w:rsid w:val="000E2D88"/>
    <w:rsid w:val="000E4DB4"/>
    <w:rsid w:val="0010100A"/>
    <w:rsid w:val="0010378E"/>
    <w:rsid w:val="00107123"/>
    <w:rsid w:val="00112B85"/>
    <w:rsid w:val="00113A9A"/>
    <w:rsid w:val="0011516A"/>
    <w:rsid w:val="0012479E"/>
    <w:rsid w:val="00124E5A"/>
    <w:rsid w:val="00125534"/>
    <w:rsid w:val="001265A7"/>
    <w:rsid w:val="00130AA7"/>
    <w:rsid w:val="001368C5"/>
    <w:rsid w:val="00137364"/>
    <w:rsid w:val="00137EF9"/>
    <w:rsid w:val="00142BE8"/>
    <w:rsid w:val="00147254"/>
    <w:rsid w:val="00147FDE"/>
    <w:rsid w:val="0015019F"/>
    <w:rsid w:val="0015090C"/>
    <w:rsid w:val="00160652"/>
    <w:rsid w:val="00160F77"/>
    <w:rsid w:val="0016242B"/>
    <w:rsid w:val="001678EE"/>
    <w:rsid w:val="001711C2"/>
    <w:rsid w:val="001756B5"/>
    <w:rsid w:val="001800A5"/>
    <w:rsid w:val="0018069A"/>
    <w:rsid w:val="001813E5"/>
    <w:rsid w:val="00182650"/>
    <w:rsid w:val="00187A12"/>
    <w:rsid w:val="00195A27"/>
    <w:rsid w:val="001967FE"/>
    <w:rsid w:val="001A75E3"/>
    <w:rsid w:val="001C4A83"/>
    <w:rsid w:val="001C503D"/>
    <w:rsid w:val="001C69F9"/>
    <w:rsid w:val="001D08D6"/>
    <w:rsid w:val="001D5554"/>
    <w:rsid w:val="001D6770"/>
    <w:rsid w:val="001E1522"/>
    <w:rsid w:val="001F27C4"/>
    <w:rsid w:val="00210DB3"/>
    <w:rsid w:val="00213691"/>
    <w:rsid w:val="00213D5D"/>
    <w:rsid w:val="002165C2"/>
    <w:rsid w:val="002228E8"/>
    <w:rsid w:val="00225869"/>
    <w:rsid w:val="0023153B"/>
    <w:rsid w:val="00231EEE"/>
    <w:rsid w:val="00233FE2"/>
    <w:rsid w:val="00234ADF"/>
    <w:rsid w:val="00242666"/>
    <w:rsid w:val="00245520"/>
    <w:rsid w:val="00247B85"/>
    <w:rsid w:val="00250A3F"/>
    <w:rsid w:val="0025123B"/>
    <w:rsid w:val="002512A6"/>
    <w:rsid w:val="00252EB0"/>
    <w:rsid w:val="00254AD4"/>
    <w:rsid w:val="0025544F"/>
    <w:rsid w:val="00263845"/>
    <w:rsid w:val="002664CD"/>
    <w:rsid w:val="002809E9"/>
    <w:rsid w:val="00282E86"/>
    <w:rsid w:val="002978A3"/>
    <w:rsid w:val="002A6166"/>
    <w:rsid w:val="002B29DC"/>
    <w:rsid w:val="002B4885"/>
    <w:rsid w:val="002C111A"/>
    <w:rsid w:val="002C1966"/>
    <w:rsid w:val="002C2531"/>
    <w:rsid w:val="002D53B3"/>
    <w:rsid w:val="002D6B82"/>
    <w:rsid w:val="002E1358"/>
    <w:rsid w:val="002F1B4B"/>
    <w:rsid w:val="002F3EB4"/>
    <w:rsid w:val="003002E9"/>
    <w:rsid w:val="003058E2"/>
    <w:rsid w:val="00305C1E"/>
    <w:rsid w:val="00313993"/>
    <w:rsid w:val="0031723C"/>
    <w:rsid w:val="0031747B"/>
    <w:rsid w:val="00317B65"/>
    <w:rsid w:val="00317FF8"/>
    <w:rsid w:val="00334B9C"/>
    <w:rsid w:val="003417C2"/>
    <w:rsid w:val="00342D72"/>
    <w:rsid w:val="003462B4"/>
    <w:rsid w:val="00346B01"/>
    <w:rsid w:val="00353E5A"/>
    <w:rsid w:val="0035780D"/>
    <w:rsid w:val="00364327"/>
    <w:rsid w:val="0037054F"/>
    <w:rsid w:val="00374271"/>
    <w:rsid w:val="00377C3A"/>
    <w:rsid w:val="0038116E"/>
    <w:rsid w:val="00381D61"/>
    <w:rsid w:val="00383CF6"/>
    <w:rsid w:val="003865DC"/>
    <w:rsid w:val="003A6CA9"/>
    <w:rsid w:val="003B1FCF"/>
    <w:rsid w:val="003C4C59"/>
    <w:rsid w:val="003D3A94"/>
    <w:rsid w:val="003D431E"/>
    <w:rsid w:val="003D5CED"/>
    <w:rsid w:val="003E0375"/>
    <w:rsid w:val="003E2A97"/>
    <w:rsid w:val="003F1B4B"/>
    <w:rsid w:val="00407B6E"/>
    <w:rsid w:val="0042311B"/>
    <w:rsid w:val="0042541A"/>
    <w:rsid w:val="0043673B"/>
    <w:rsid w:val="0045163E"/>
    <w:rsid w:val="00455272"/>
    <w:rsid w:val="00463199"/>
    <w:rsid w:val="00463CD2"/>
    <w:rsid w:val="00475BE7"/>
    <w:rsid w:val="0047628E"/>
    <w:rsid w:val="00476BA2"/>
    <w:rsid w:val="004824AF"/>
    <w:rsid w:val="00482ABE"/>
    <w:rsid w:val="00493B5B"/>
    <w:rsid w:val="004A3DA8"/>
    <w:rsid w:val="004A65A0"/>
    <w:rsid w:val="004B728E"/>
    <w:rsid w:val="004C3496"/>
    <w:rsid w:val="004C56BC"/>
    <w:rsid w:val="004D1EF9"/>
    <w:rsid w:val="004D63AB"/>
    <w:rsid w:val="004E04E7"/>
    <w:rsid w:val="004E06BB"/>
    <w:rsid w:val="004E17AE"/>
    <w:rsid w:val="004F3EC6"/>
    <w:rsid w:val="00502C70"/>
    <w:rsid w:val="00505856"/>
    <w:rsid w:val="0050639B"/>
    <w:rsid w:val="00512B5A"/>
    <w:rsid w:val="00512CB8"/>
    <w:rsid w:val="00513541"/>
    <w:rsid w:val="00516203"/>
    <w:rsid w:val="00517733"/>
    <w:rsid w:val="00517A80"/>
    <w:rsid w:val="00524E16"/>
    <w:rsid w:val="00526852"/>
    <w:rsid w:val="005276CF"/>
    <w:rsid w:val="00530C91"/>
    <w:rsid w:val="00530F7C"/>
    <w:rsid w:val="00532A58"/>
    <w:rsid w:val="00551C11"/>
    <w:rsid w:val="00553090"/>
    <w:rsid w:val="00560EF0"/>
    <w:rsid w:val="005630D6"/>
    <w:rsid w:val="00564DCD"/>
    <w:rsid w:val="00566661"/>
    <w:rsid w:val="00573C23"/>
    <w:rsid w:val="00577BD2"/>
    <w:rsid w:val="00585CB9"/>
    <w:rsid w:val="00586C1E"/>
    <w:rsid w:val="00587A88"/>
    <w:rsid w:val="00595D15"/>
    <w:rsid w:val="005974E6"/>
    <w:rsid w:val="005A0492"/>
    <w:rsid w:val="005A64B5"/>
    <w:rsid w:val="005B3BD9"/>
    <w:rsid w:val="005B73EC"/>
    <w:rsid w:val="005B74BB"/>
    <w:rsid w:val="005C1755"/>
    <w:rsid w:val="005C2864"/>
    <w:rsid w:val="005C5667"/>
    <w:rsid w:val="005D751D"/>
    <w:rsid w:val="005E0819"/>
    <w:rsid w:val="005E1764"/>
    <w:rsid w:val="005E4A90"/>
    <w:rsid w:val="005F2546"/>
    <w:rsid w:val="005F27FA"/>
    <w:rsid w:val="006017D7"/>
    <w:rsid w:val="00602A12"/>
    <w:rsid w:val="00613182"/>
    <w:rsid w:val="00616670"/>
    <w:rsid w:val="00616B6D"/>
    <w:rsid w:val="00624859"/>
    <w:rsid w:val="00636617"/>
    <w:rsid w:val="00636A2E"/>
    <w:rsid w:val="00640553"/>
    <w:rsid w:val="00643338"/>
    <w:rsid w:val="0064363C"/>
    <w:rsid w:val="006454D5"/>
    <w:rsid w:val="0065303A"/>
    <w:rsid w:val="0065305A"/>
    <w:rsid w:val="00653FF7"/>
    <w:rsid w:val="0066186E"/>
    <w:rsid w:val="00662AE4"/>
    <w:rsid w:val="00667400"/>
    <w:rsid w:val="00667705"/>
    <w:rsid w:val="00672745"/>
    <w:rsid w:val="00673D04"/>
    <w:rsid w:val="0067580A"/>
    <w:rsid w:val="00675D08"/>
    <w:rsid w:val="0067623B"/>
    <w:rsid w:val="0067625B"/>
    <w:rsid w:val="00680F0D"/>
    <w:rsid w:val="006837CE"/>
    <w:rsid w:val="00684FA7"/>
    <w:rsid w:val="00694950"/>
    <w:rsid w:val="006A3F29"/>
    <w:rsid w:val="006B56E2"/>
    <w:rsid w:val="006B717C"/>
    <w:rsid w:val="006C1D9F"/>
    <w:rsid w:val="006C2CFF"/>
    <w:rsid w:val="006D3F25"/>
    <w:rsid w:val="006E2BE0"/>
    <w:rsid w:val="006E3DA8"/>
    <w:rsid w:val="006F3CC3"/>
    <w:rsid w:val="00700620"/>
    <w:rsid w:val="00702571"/>
    <w:rsid w:val="0070481A"/>
    <w:rsid w:val="00711C30"/>
    <w:rsid w:val="0071622E"/>
    <w:rsid w:val="007251A1"/>
    <w:rsid w:val="00735EEF"/>
    <w:rsid w:val="0073607F"/>
    <w:rsid w:val="007457CB"/>
    <w:rsid w:val="00745C9F"/>
    <w:rsid w:val="0074760E"/>
    <w:rsid w:val="00751EE5"/>
    <w:rsid w:val="007614A6"/>
    <w:rsid w:val="00765726"/>
    <w:rsid w:val="00766E93"/>
    <w:rsid w:val="00770E27"/>
    <w:rsid w:val="00790BC2"/>
    <w:rsid w:val="007943EE"/>
    <w:rsid w:val="00797CF1"/>
    <w:rsid w:val="007A529B"/>
    <w:rsid w:val="007A5E61"/>
    <w:rsid w:val="007B372C"/>
    <w:rsid w:val="007C2FB4"/>
    <w:rsid w:val="007C64A9"/>
    <w:rsid w:val="007D1E00"/>
    <w:rsid w:val="007F3F48"/>
    <w:rsid w:val="007F639B"/>
    <w:rsid w:val="00804793"/>
    <w:rsid w:val="00806C8A"/>
    <w:rsid w:val="0080749A"/>
    <w:rsid w:val="008128E9"/>
    <w:rsid w:val="00817D94"/>
    <w:rsid w:val="00821DEB"/>
    <w:rsid w:val="008251EB"/>
    <w:rsid w:val="00833A03"/>
    <w:rsid w:val="00836F4E"/>
    <w:rsid w:val="00853460"/>
    <w:rsid w:val="008626CC"/>
    <w:rsid w:val="00881940"/>
    <w:rsid w:val="00887009"/>
    <w:rsid w:val="008872BC"/>
    <w:rsid w:val="00891984"/>
    <w:rsid w:val="008974DD"/>
    <w:rsid w:val="008A6E83"/>
    <w:rsid w:val="008B0490"/>
    <w:rsid w:val="008B1664"/>
    <w:rsid w:val="008B503A"/>
    <w:rsid w:val="008B531F"/>
    <w:rsid w:val="008B56C0"/>
    <w:rsid w:val="008C35EE"/>
    <w:rsid w:val="008C4CDC"/>
    <w:rsid w:val="008C6CF0"/>
    <w:rsid w:val="008C70CB"/>
    <w:rsid w:val="008D0BF1"/>
    <w:rsid w:val="008E17CB"/>
    <w:rsid w:val="008E2828"/>
    <w:rsid w:val="008E616D"/>
    <w:rsid w:val="008F5B94"/>
    <w:rsid w:val="008F5EAA"/>
    <w:rsid w:val="0090185C"/>
    <w:rsid w:val="0090361B"/>
    <w:rsid w:val="00914272"/>
    <w:rsid w:val="00920819"/>
    <w:rsid w:val="009270BE"/>
    <w:rsid w:val="00930EAA"/>
    <w:rsid w:val="00940511"/>
    <w:rsid w:val="0094245D"/>
    <w:rsid w:val="00944260"/>
    <w:rsid w:val="00946896"/>
    <w:rsid w:val="00954782"/>
    <w:rsid w:val="00955081"/>
    <w:rsid w:val="00964F14"/>
    <w:rsid w:val="00970FB6"/>
    <w:rsid w:val="0097762D"/>
    <w:rsid w:val="0098659D"/>
    <w:rsid w:val="00986970"/>
    <w:rsid w:val="00991BF9"/>
    <w:rsid w:val="009923FC"/>
    <w:rsid w:val="00997C81"/>
    <w:rsid w:val="009A1655"/>
    <w:rsid w:val="009A281C"/>
    <w:rsid w:val="009A4F64"/>
    <w:rsid w:val="009A5C95"/>
    <w:rsid w:val="009A61EF"/>
    <w:rsid w:val="009B5AD9"/>
    <w:rsid w:val="009C4F2E"/>
    <w:rsid w:val="009C6C55"/>
    <w:rsid w:val="009D13D4"/>
    <w:rsid w:val="009D1C03"/>
    <w:rsid w:val="009D1C72"/>
    <w:rsid w:val="009D596E"/>
    <w:rsid w:val="00A028B4"/>
    <w:rsid w:val="00A053F0"/>
    <w:rsid w:val="00A0564D"/>
    <w:rsid w:val="00A058AB"/>
    <w:rsid w:val="00A063EF"/>
    <w:rsid w:val="00A11B43"/>
    <w:rsid w:val="00A131BE"/>
    <w:rsid w:val="00A16873"/>
    <w:rsid w:val="00A220A8"/>
    <w:rsid w:val="00A233C6"/>
    <w:rsid w:val="00A240DF"/>
    <w:rsid w:val="00A240EC"/>
    <w:rsid w:val="00A35A4E"/>
    <w:rsid w:val="00A36674"/>
    <w:rsid w:val="00A436CC"/>
    <w:rsid w:val="00A470D8"/>
    <w:rsid w:val="00A50730"/>
    <w:rsid w:val="00A50E1A"/>
    <w:rsid w:val="00A51BE9"/>
    <w:rsid w:val="00A549DB"/>
    <w:rsid w:val="00A56A4C"/>
    <w:rsid w:val="00A618C8"/>
    <w:rsid w:val="00A639C2"/>
    <w:rsid w:val="00A6552E"/>
    <w:rsid w:val="00A72592"/>
    <w:rsid w:val="00A77DDD"/>
    <w:rsid w:val="00A8164E"/>
    <w:rsid w:val="00A87486"/>
    <w:rsid w:val="00A87E77"/>
    <w:rsid w:val="00A91129"/>
    <w:rsid w:val="00A941C8"/>
    <w:rsid w:val="00A95D82"/>
    <w:rsid w:val="00A97749"/>
    <w:rsid w:val="00AA6990"/>
    <w:rsid w:val="00AB08C9"/>
    <w:rsid w:val="00AC2697"/>
    <w:rsid w:val="00AC3343"/>
    <w:rsid w:val="00AC4566"/>
    <w:rsid w:val="00AD69AF"/>
    <w:rsid w:val="00AE0609"/>
    <w:rsid w:val="00AE2461"/>
    <w:rsid w:val="00AE33FE"/>
    <w:rsid w:val="00AE4471"/>
    <w:rsid w:val="00AF1FE0"/>
    <w:rsid w:val="00AF26EA"/>
    <w:rsid w:val="00B05155"/>
    <w:rsid w:val="00B05A9F"/>
    <w:rsid w:val="00B06D70"/>
    <w:rsid w:val="00B10502"/>
    <w:rsid w:val="00B13CDD"/>
    <w:rsid w:val="00B33EF7"/>
    <w:rsid w:val="00B378B9"/>
    <w:rsid w:val="00B47948"/>
    <w:rsid w:val="00B53561"/>
    <w:rsid w:val="00B573CE"/>
    <w:rsid w:val="00B60F6F"/>
    <w:rsid w:val="00B62E33"/>
    <w:rsid w:val="00B62FB4"/>
    <w:rsid w:val="00B652BA"/>
    <w:rsid w:val="00B71F61"/>
    <w:rsid w:val="00B722D0"/>
    <w:rsid w:val="00B747C0"/>
    <w:rsid w:val="00B80C3F"/>
    <w:rsid w:val="00B81137"/>
    <w:rsid w:val="00B849DA"/>
    <w:rsid w:val="00B9798A"/>
    <w:rsid w:val="00BA49B2"/>
    <w:rsid w:val="00BA574C"/>
    <w:rsid w:val="00BA7DE6"/>
    <w:rsid w:val="00BB69BF"/>
    <w:rsid w:val="00BC0871"/>
    <w:rsid w:val="00BC08BD"/>
    <w:rsid w:val="00BC22CF"/>
    <w:rsid w:val="00BD1FBA"/>
    <w:rsid w:val="00BD7D83"/>
    <w:rsid w:val="00BE26E2"/>
    <w:rsid w:val="00BE5FB2"/>
    <w:rsid w:val="00BE64D0"/>
    <w:rsid w:val="00BE72E3"/>
    <w:rsid w:val="00BF5DB9"/>
    <w:rsid w:val="00BF6AF2"/>
    <w:rsid w:val="00BF7AFE"/>
    <w:rsid w:val="00BF7CD2"/>
    <w:rsid w:val="00C03D18"/>
    <w:rsid w:val="00C042A5"/>
    <w:rsid w:val="00C05271"/>
    <w:rsid w:val="00C065C6"/>
    <w:rsid w:val="00C06AFE"/>
    <w:rsid w:val="00C100B0"/>
    <w:rsid w:val="00C16BCD"/>
    <w:rsid w:val="00C17CC4"/>
    <w:rsid w:val="00C20E56"/>
    <w:rsid w:val="00C275B3"/>
    <w:rsid w:val="00C412E0"/>
    <w:rsid w:val="00C52F15"/>
    <w:rsid w:val="00C60ABA"/>
    <w:rsid w:val="00C63B3A"/>
    <w:rsid w:val="00C66BB2"/>
    <w:rsid w:val="00C837F2"/>
    <w:rsid w:val="00C84E96"/>
    <w:rsid w:val="00C85D1F"/>
    <w:rsid w:val="00C90BE9"/>
    <w:rsid w:val="00C950DD"/>
    <w:rsid w:val="00CA35EE"/>
    <w:rsid w:val="00CA3AEF"/>
    <w:rsid w:val="00CA5569"/>
    <w:rsid w:val="00CA6A96"/>
    <w:rsid w:val="00CA7EB2"/>
    <w:rsid w:val="00CB25FE"/>
    <w:rsid w:val="00CB5B18"/>
    <w:rsid w:val="00CB7739"/>
    <w:rsid w:val="00CC705E"/>
    <w:rsid w:val="00CC7404"/>
    <w:rsid w:val="00CD2080"/>
    <w:rsid w:val="00CE1381"/>
    <w:rsid w:val="00CE2EF9"/>
    <w:rsid w:val="00CE5BB3"/>
    <w:rsid w:val="00CF2DC0"/>
    <w:rsid w:val="00CF329A"/>
    <w:rsid w:val="00CF55F8"/>
    <w:rsid w:val="00CF6067"/>
    <w:rsid w:val="00D023F6"/>
    <w:rsid w:val="00D10DBD"/>
    <w:rsid w:val="00D130B0"/>
    <w:rsid w:val="00D13743"/>
    <w:rsid w:val="00D16CAD"/>
    <w:rsid w:val="00D235AC"/>
    <w:rsid w:val="00D25006"/>
    <w:rsid w:val="00D2681D"/>
    <w:rsid w:val="00D26C9E"/>
    <w:rsid w:val="00D30A30"/>
    <w:rsid w:val="00D404D2"/>
    <w:rsid w:val="00D412E7"/>
    <w:rsid w:val="00D53DAD"/>
    <w:rsid w:val="00D5460A"/>
    <w:rsid w:val="00D5735B"/>
    <w:rsid w:val="00D57FAF"/>
    <w:rsid w:val="00D655F2"/>
    <w:rsid w:val="00D65C5E"/>
    <w:rsid w:val="00D71F78"/>
    <w:rsid w:val="00D76E58"/>
    <w:rsid w:val="00D864A8"/>
    <w:rsid w:val="00D86711"/>
    <w:rsid w:val="00D87F81"/>
    <w:rsid w:val="00D939B9"/>
    <w:rsid w:val="00DA016C"/>
    <w:rsid w:val="00DA05EE"/>
    <w:rsid w:val="00DA39BA"/>
    <w:rsid w:val="00DA442D"/>
    <w:rsid w:val="00DA5A2B"/>
    <w:rsid w:val="00DA756B"/>
    <w:rsid w:val="00DB10FB"/>
    <w:rsid w:val="00DB26A0"/>
    <w:rsid w:val="00DB7EBA"/>
    <w:rsid w:val="00DC0EB4"/>
    <w:rsid w:val="00DC3978"/>
    <w:rsid w:val="00DD3687"/>
    <w:rsid w:val="00DE1CDA"/>
    <w:rsid w:val="00DE1F6B"/>
    <w:rsid w:val="00DE6B0B"/>
    <w:rsid w:val="00DE78D5"/>
    <w:rsid w:val="00DF0556"/>
    <w:rsid w:val="00DF24DC"/>
    <w:rsid w:val="00DF2A3B"/>
    <w:rsid w:val="00DF34E2"/>
    <w:rsid w:val="00DF46C6"/>
    <w:rsid w:val="00DF5349"/>
    <w:rsid w:val="00DF58DC"/>
    <w:rsid w:val="00E018A4"/>
    <w:rsid w:val="00E034A6"/>
    <w:rsid w:val="00E03D9C"/>
    <w:rsid w:val="00E04D7D"/>
    <w:rsid w:val="00E113C4"/>
    <w:rsid w:val="00E27DC8"/>
    <w:rsid w:val="00E324CE"/>
    <w:rsid w:val="00E354C1"/>
    <w:rsid w:val="00E37C62"/>
    <w:rsid w:val="00E433CF"/>
    <w:rsid w:val="00E43439"/>
    <w:rsid w:val="00E46826"/>
    <w:rsid w:val="00E46F13"/>
    <w:rsid w:val="00E5359A"/>
    <w:rsid w:val="00E54772"/>
    <w:rsid w:val="00E549FF"/>
    <w:rsid w:val="00E637B0"/>
    <w:rsid w:val="00E677F2"/>
    <w:rsid w:val="00E758BE"/>
    <w:rsid w:val="00E82BCF"/>
    <w:rsid w:val="00E834FE"/>
    <w:rsid w:val="00E84522"/>
    <w:rsid w:val="00E86033"/>
    <w:rsid w:val="00E87BAF"/>
    <w:rsid w:val="00E95C0D"/>
    <w:rsid w:val="00E9769E"/>
    <w:rsid w:val="00EA64D8"/>
    <w:rsid w:val="00EB1458"/>
    <w:rsid w:val="00EB1AC3"/>
    <w:rsid w:val="00EB3B76"/>
    <w:rsid w:val="00EB6F05"/>
    <w:rsid w:val="00EB7384"/>
    <w:rsid w:val="00EC7E6D"/>
    <w:rsid w:val="00ED265A"/>
    <w:rsid w:val="00ED2C14"/>
    <w:rsid w:val="00EE0626"/>
    <w:rsid w:val="00EF0DF4"/>
    <w:rsid w:val="00EF1C76"/>
    <w:rsid w:val="00EF2229"/>
    <w:rsid w:val="00EF454E"/>
    <w:rsid w:val="00F01469"/>
    <w:rsid w:val="00F03DD1"/>
    <w:rsid w:val="00F0638B"/>
    <w:rsid w:val="00F10DA9"/>
    <w:rsid w:val="00F1750E"/>
    <w:rsid w:val="00F1766B"/>
    <w:rsid w:val="00F26C14"/>
    <w:rsid w:val="00F37C65"/>
    <w:rsid w:val="00F448F2"/>
    <w:rsid w:val="00F46AB3"/>
    <w:rsid w:val="00F51DC3"/>
    <w:rsid w:val="00F6055E"/>
    <w:rsid w:val="00F635F2"/>
    <w:rsid w:val="00F64874"/>
    <w:rsid w:val="00F66B76"/>
    <w:rsid w:val="00F675F0"/>
    <w:rsid w:val="00F71AC1"/>
    <w:rsid w:val="00F71C60"/>
    <w:rsid w:val="00F721CA"/>
    <w:rsid w:val="00F75983"/>
    <w:rsid w:val="00F83CE7"/>
    <w:rsid w:val="00F862EE"/>
    <w:rsid w:val="00F86F91"/>
    <w:rsid w:val="00F90BFE"/>
    <w:rsid w:val="00F90DD9"/>
    <w:rsid w:val="00FA0102"/>
    <w:rsid w:val="00FA6B87"/>
    <w:rsid w:val="00FB4B9B"/>
    <w:rsid w:val="00FC06F5"/>
    <w:rsid w:val="00FC3472"/>
    <w:rsid w:val="00FC3DDB"/>
    <w:rsid w:val="00FC454B"/>
    <w:rsid w:val="00FD1D14"/>
    <w:rsid w:val="00FD5615"/>
    <w:rsid w:val="00FD784E"/>
    <w:rsid w:val="00FD7E69"/>
    <w:rsid w:val="00FE234C"/>
    <w:rsid w:val="00FE2DCE"/>
    <w:rsid w:val="00FE6943"/>
    <w:rsid w:val="00FE7747"/>
    <w:rsid w:val="00FF0789"/>
    <w:rsid w:val="00FF3F77"/>
    <w:rsid w:val="00FF7EC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4386B"/>
  <w15:docId w15:val="{E66D2026-ECD5-4870-BA49-B93CEF142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329A"/>
    <w:rPr>
      <w:rFonts w:eastAsia="Times New Roman" w:cs="Times New Roman"/>
    </w:rPr>
  </w:style>
  <w:style w:type="paragraph" w:styleId="1">
    <w:name w:val="heading 1"/>
    <w:basedOn w:val="a"/>
    <w:next w:val="a"/>
    <w:link w:val="10"/>
    <w:uiPriority w:val="9"/>
    <w:qFormat/>
    <w:rsid w:val="00E82B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D6B8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FC347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link w:val="40"/>
    <w:uiPriority w:val="9"/>
    <w:qFormat/>
    <w:rsid w:val="00060B7E"/>
    <w:pPr>
      <w:spacing w:before="100" w:beforeAutospacing="1" w:after="100" w:afterAutospacing="1" w:line="240" w:lineRule="auto"/>
      <w:outlineLvl w:val="3"/>
    </w:pPr>
    <w:rPr>
      <w:rFonts w:ascii="Times New Roman" w:hAnsi="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2"/>
    <w:basedOn w:val="a"/>
    <w:link w:val="22"/>
    <w:uiPriority w:val="99"/>
    <w:rsid w:val="00CF329A"/>
    <w:pPr>
      <w:spacing w:after="0" w:line="240" w:lineRule="auto"/>
    </w:pPr>
    <w:rPr>
      <w:rFonts w:ascii="Times New Roman" w:hAnsi="Times New Roman"/>
      <w:sz w:val="28"/>
      <w:szCs w:val="20"/>
      <w:lang w:eastAsia="ru-RU"/>
    </w:rPr>
  </w:style>
  <w:style w:type="character" w:customStyle="1" w:styleId="22">
    <w:name w:val="Основной текст 2 Знак"/>
    <w:basedOn w:val="a0"/>
    <w:link w:val="21"/>
    <w:uiPriority w:val="99"/>
    <w:rsid w:val="00CF329A"/>
    <w:rPr>
      <w:rFonts w:ascii="Times New Roman" w:eastAsia="Times New Roman" w:hAnsi="Times New Roman" w:cs="Times New Roman"/>
      <w:sz w:val="28"/>
      <w:szCs w:val="20"/>
      <w:lang w:eastAsia="ru-RU"/>
    </w:rPr>
  </w:style>
  <w:style w:type="paragraph" w:styleId="a3">
    <w:name w:val="List Paragraph"/>
    <w:basedOn w:val="a"/>
    <w:link w:val="a4"/>
    <w:uiPriority w:val="34"/>
    <w:qFormat/>
    <w:rsid w:val="00D404D2"/>
    <w:pPr>
      <w:spacing w:after="0" w:line="240" w:lineRule="auto"/>
      <w:ind w:left="708"/>
    </w:pPr>
    <w:rPr>
      <w:rFonts w:ascii="Times New Roman" w:hAnsi="Times New Roman"/>
      <w:sz w:val="20"/>
      <w:szCs w:val="20"/>
      <w:lang w:eastAsia="ru-RU"/>
    </w:rPr>
  </w:style>
  <w:style w:type="paragraph" w:styleId="a5">
    <w:name w:val="Normal (Web)"/>
    <w:basedOn w:val="a"/>
    <w:uiPriority w:val="99"/>
    <w:unhideWhenUsed/>
    <w:rsid w:val="00060B7E"/>
    <w:pPr>
      <w:spacing w:before="100" w:beforeAutospacing="1" w:after="100" w:afterAutospacing="1" w:line="240" w:lineRule="auto"/>
    </w:pPr>
    <w:rPr>
      <w:rFonts w:ascii="Times New Roman" w:hAnsi="Times New Roman"/>
      <w:sz w:val="24"/>
      <w:szCs w:val="24"/>
      <w:lang w:eastAsia="ru-RU"/>
    </w:rPr>
  </w:style>
  <w:style w:type="character" w:customStyle="1" w:styleId="keyword">
    <w:name w:val="keyword"/>
    <w:basedOn w:val="a0"/>
    <w:rsid w:val="00060B7E"/>
  </w:style>
  <w:style w:type="character" w:customStyle="1" w:styleId="40">
    <w:name w:val="Заголовок 4 Знак"/>
    <w:basedOn w:val="a0"/>
    <w:link w:val="4"/>
    <w:uiPriority w:val="9"/>
    <w:rsid w:val="00060B7E"/>
    <w:rPr>
      <w:rFonts w:ascii="Times New Roman" w:eastAsia="Times New Roman" w:hAnsi="Times New Roman" w:cs="Times New Roman"/>
      <w:b/>
      <w:bCs/>
      <w:sz w:val="24"/>
      <w:szCs w:val="24"/>
      <w:lang w:eastAsia="ru-RU"/>
    </w:rPr>
  </w:style>
  <w:style w:type="character" w:customStyle="1" w:styleId="10">
    <w:name w:val="Заголовок 1 Знак"/>
    <w:basedOn w:val="a0"/>
    <w:link w:val="1"/>
    <w:uiPriority w:val="9"/>
    <w:rsid w:val="00E82BCF"/>
    <w:rPr>
      <w:rFonts w:asciiTheme="majorHAnsi" w:eastAsiaTheme="majorEastAsia" w:hAnsiTheme="majorHAnsi" w:cstheme="majorBidi"/>
      <w:b/>
      <w:bCs/>
      <w:color w:val="365F91" w:themeColor="accent1" w:themeShade="BF"/>
      <w:sz w:val="28"/>
      <w:szCs w:val="28"/>
    </w:rPr>
  </w:style>
  <w:style w:type="character" w:styleId="a6">
    <w:name w:val="Hyperlink"/>
    <w:basedOn w:val="a0"/>
    <w:uiPriority w:val="99"/>
    <w:unhideWhenUsed/>
    <w:rsid w:val="003462B4"/>
    <w:rPr>
      <w:color w:val="0000FF"/>
      <w:u w:val="single"/>
    </w:rPr>
  </w:style>
  <w:style w:type="table" w:styleId="a7">
    <w:name w:val="Table Grid"/>
    <w:basedOn w:val="a1"/>
    <w:uiPriority w:val="59"/>
    <w:rsid w:val="003462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766E93"/>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766E93"/>
    <w:rPr>
      <w:rFonts w:ascii="Tahoma" w:eastAsia="Times New Roman" w:hAnsi="Tahoma" w:cs="Tahoma"/>
      <w:sz w:val="16"/>
      <w:szCs w:val="16"/>
    </w:rPr>
  </w:style>
  <w:style w:type="character" w:styleId="aa">
    <w:name w:val="Strong"/>
    <w:basedOn w:val="a0"/>
    <w:uiPriority w:val="22"/>
    <w:qFormat/>
    <w:rsid w:val="00B71F61"/>
    <w:rPr>
      <w:b/>
      <w:bCs/>
    </w:rPr>
  </w:style>
  <w:style w:type="character" w:styleId="ab">
    <w:name w:val="Emphasis"/>
    <w:basedOn w:val="a0"/>
    <w:uiPriority w:val="20"/>
    <w:qFormat/>
    <w:rsid w:val="003D3A94"/>
    <w:rPr>
      <w:i/>
      <w:iCs/>
    </w:rPr>
  </w:style>
  <w:style w:type="character" w:customStyle="1" w:styleId="apple-converted-space">
    <w:name w:val="apple-converted-space"/>
    <w:basedOn w:val="a0"/>
    <w:rsid w:val="003D3A94"/>
  </w:style>
  <w:style w:type="character" w:customStyle="1" w:styleId="a4">
    <w:name w:val="Абзац списка Знак"/>
    <w:basedOn w:val="a0"/>
    <w:link w:val="a3"/>
    <w:uiPriority w:val="34"/>
    <w:locked/>
    <w:rsid w:val="003D3A94"/>
    <w:rPr>
      <w:rFonts w:ascii="Times New Roman" w:eastAsia="Times New Roman" w:hAnsi="Times New Roman" w:cs="Times New Roman"/>
      <w:sz w:val="20"/>
      <w:szCs w:val="20"/>
      <w:lang w:eastAsia="ru-RU"/>
    </w:rPr>
  </w:style>
  <w:style w:type="character" w:customStyle="1" w:styleId="20">
    <w:name w:val="Заголовок 2 Знак"/>
    <w:basedOn w:val="a0"/>
    <w:link w:val="2"/>
    <w:uiPriority w:val="9"/>
    <w:rsid w:val="002D6B82"/>
    <w:rPr>
      <w:rFonts w:asciiTheme="majorHAnsi" w:eastAsiaTheme="majorEastAsia" w:hAnsiTheme="majorHAnsi" w:cstheme="majorBidi"/>
      <w:b/>
      <w:bCs/>
      <w:color w:val="4F81BD" w:themeColor="accent1"/>
      <w:sz w:val="26"/>
      <w:szCs w:val="26"/>
    </w:rPr>
  </w:style>
  <w:style w:type="table" w:customStyle="1" w:styleId="11">
    <w:name w:val="Сетка таблицы1"/>
    <w:basedOn w:val="a1"/>
    <w:next w:val="a7"/>
    <w:uiPriority w:val="39"/>
    <w:rsid w:val="00FC3472"/>
    <w:pPr>
      <w:spacing w:after="0" w:line="240" w:lineRule="auto"/>
    </w:pPr>
    <w:rPr>
      <w:rFonts w:ascii="Calibri" w:eastAsia="Calibri" w:hAnsi="Calibri" w:cs="Arial"/>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FC3472"/>
    <w:rPr>
      <w:rFonts w:asciiTheme="majorHAnsi" w:eastAsiaTheme="majorEastAsia" w:hAnsiTheme="majorHAnsi" w:cstheme="majorBidi"/>
      <w:b/>
      <w:bCs/>
      <w:color w:val="4F81BD" w:themeColor="accent1"/>
    </w:rPr>
  </w:style>
  <w:style w:type="paragraph" w:customStyle="1" w:styleId="stk-reset">
    <w:name w:val="stk-reset"/>
    <w:basedOn w:val="a"/>
    <w:uiPriority w:val="99"/>
    <w:rsid w:val="00FC3472"/>
    <w:pPr>
      <w:spacing w:before="100" w:beforeAutospacing="1" w:after="100" w:afterAutospacing="1" w:line="240" w:lineRule="auto"/>
    </w:pPr>
    <w:rPr>
      <w:rFonts w:ascii="Times New Roman" w:hAnsi="Times New Roman"/>
      <w:sz w:val="24"/>
      <w:szCs w:val="24"/>
      <w:lang w:eastAsia="ru-RU"/>
    </w:rPr>
  </w:style>
  <w:style w:type="character" w:styleId="ac">
    <w:name w:val="FollowedHyperlink"/>
    <w:basedOn w:val="a0"/>
    <w:uiPriority w:val="99"/>
    <w:semiHidden/>
    <w:unhideWhenUsed/>
    <w:rsid w:val="00FC3472"/>
    <w:rPr>
      <w:color w:val="800080" w:themeColor="followedHyperlink"/>
      <w:u w:val="single"/>
    </w:rPr>
  </w:style>
  <w:style w:type="character" w:styleId="ad">
    <w:name w:val="Placeholder Text"/>
    <w:basedOn w:val="a0"/>
    <w:uiPriority w:val="99"/>
    <w:semiHidden/>
    <w:rsid w:val="00FC3472"/>
    <w:rPr>
      <w:color w:val="808080"/>
    </w:rPr>
  </w:style>
  <w:style w:type="character" w:customStyle="1" w:styleId="12">
    <w:name w:val="Неразрешенное упоминание1"/>
    <w:basedOn w:val="a0"/>
    <w:uiPriority w:val="99"/>
    <w:semiHidden/>
    <w:rsid w:val="00FC3472"/>
    <w:rPr>
      <w:color w:val="605E5C"/>
      <w:shd w:val="clear" w:color="auto" w:fill="E1DFDD"/>
    </w:rPr>
  </w:style>
  <w:style w:type="paragraph" w:customStyle="1" w:styleId="paragraph">
    <w:name w:val="paragraph"/>
    <w:basedOn w:val="a"/>
    <w:uiPriority w:val="99"/>
    <w:rsid w:val="00FC3472"/>
    <w:pPr>
      <w:spacing w:before="100" w:beforeAutospacing="1" w:after="100" w:afterAutospacing="1" w:line="240" w:lineRule="auto"/>
    </w:pPr>
    <w:rPr>
      <w:rFonts w:ascii="Times New Roman" w:hAnsi="Times New Roman"/>
      <w:sz w:val="24"/>
      <w:szCs w:val="24"/>
      <w:lang w:eastAsia="ru-RU"/>
    </w:rPr>
  </w:style>
  <w:style w:type="character" w:customStyle="1" w:styleId="normaltextrun">
    <w:name w:val="normaltextrun"/>
    <w:basedOn w:val="a0"/>
    <w:rsid w:val="00FC3472"/>
  </w:style>
  <w:style w:type="character" w:customStyle="1" w:styleId="eop">
    <w:name w:val="eop"/>
    <w:basedOn w:val="a0"/>
    <w:rsid w:val="00FC3472"/>
  </w:style>
  <w:style w:type="paragraph" w:customStyle="1" w:styleId="important-title">
    <w:name w:val="important-title"/>
    <w:basedOn w:val="a"/>
    <w:rsid w:val="00F90BFE"/>
    <w:pPr>
      <w:spacing w:before="100" w:beforeAutospacing="1" w:after="100" w:afterAutospacing="1" w:line="240" w:lineRule="auto"/>
    </w:pPr>
    <w:rPr>
      <w:rFonts w:ascii="Times New Roman" w:hAnsi="Times New Roman"/>
      <w:sz w:val="24"/>
      <w:szCs w:val="24"/>
      <w:lang w:eastAsia="ru-RU"/>
    </w:rPr>
  </w:style>
  <w:style w:type="paragraph" w:customStyle="1" w:styleId="important-text">
    <w:name w:val="important-text"/>
    <w:basedOn w:val="a"/>
    <w:rsid w:val="00F90BFE"/>
    <w:pPr>
      <w:spacing w:before="100" w:beforeAutospacing="1" w:after="100" w:afterAutospacing="1" w:line="240" w:lineRule="auto"/>
    </w:pPr>
    <w:rPr>
      <w:rFonts w:ascii="Times New Roman" w:hAnsi="Times New Roman"/>
      <w:sz w:val="24"/>
      <w:szCs w:val="24"/>
      <w:lang w:eastAsia="ru-RU"/>
    </w:rPr>
  </w:style>
  <w:style w:type="paragraph" w:styleId="ae">
    <w:name w:val="TOC Heading"/>
    <w:basedOn w:val="1"/>
    <w:next w:val="a"/>
    <w:uiPriority w:val="39"/>
    <w:semiHidden/>
    <w:unhideWhenUsed/>
    <w:qFormat/>
    <w:rsid w:val="003417C2"/>
    <w:pPr>
      <w:outlineLvl w:val="9"/>
    </w:pPr>
    <w:rPr>
      <w:lang w:eastAsia="ru-RU"/>
    </w:rPr>
  </w:style>
  <w:style w:type="paragraph" w:styleId="31">
    <w:name w:val="toc 3"/>
    <w:basedOn w:val="a"/>
    <w:next w:val="a"/>
    <w:autoRedefine/>
    <w:uiPriority w:val="39"/>
    <w:unhideWhenUsed/>
    <w:rsid w:val="003417C2"/>
    <w:pPr>
      <w:spacing w:after="100"/>
      <w:ind w:left="440"/>
    </w:pPr>
  </w:style>
  <w:style w:type="paragraph" w:styleId="23">
    <w:name w:val="toc 2"/>
    <w:basedOn w:val="a"/>
    <w:next w:val="a"/>
    <w:autoRedefine/>
    <w:uiPriority w:val="39"/>
    <w:unhideWhenUsed/>
    <w:rsid w:val="003417C2"/>
    <w:pPr>
      <w:spacing w:after="100"/>
      <w:ind w:left="220"/>
    </w:pPr>
  </w:style>
  <w:style w:type="paragraph" w:styleId="13">
    <w:name w:val="toc 1"/>
    <w:basedOn w:val="a"/>
    <w:next w:val="a"/>
    <w:autoRedefine/>
    <w:uiPriority w:val="39"/>
    <w:unhideWhenUsed/>
    <w:rsid w:val="0031747B"/>
    <w:pPr>
      <w:tabs>
        <w:tab w:val="right" w:leader="dot" w:pos="10053"/>
      </w:tabs>
      <w:spacing w:after="10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3102">
      <w:bodyDiv w:val="1"/>
      <w:marLeft w:val="0"/>
      <w:marRight w:val="0"/>
      <w:marTop w:val="0"/>
      <w:marBottom w:val="0"/>
      <w:divBdr>
        <w:top w:val="none" w:sz="0" w:space="0" w:color="auto"/>
        <w:left w:val="none" w:sz="0" w:space="0" w:color="auto"/>
        <w:bottom w:val="none" w:sz="0" w:space="0" w:color="auto"/>
        <w:right w:val="none" w:sz="0" w:space="0" w:color="auto"/>
      </w:divBdr>
    </w:div>
    <w:div w:id="102000085">
      <w:bodyDiv w:val="1"/>
      <w:marLeft w:val="0"/>
      <w:marRight w:val="0"/>
      <w:marTop w:val="0"/>
      <w:marBottom w:val="0"/>
      <w:divBdr>
        <w:top w:val="none" w:sz="0" w:space="0" w:color="auto"/>
        <w:left w:val="none" w:sz="0" w:space="0" w:color="auto"/>
        <w:bottom w:val="none" w:sz="0" w:space="0" w:color="auto"/>
        <w:right w:val="none" w:sz="0" w:space="0" w:color="auto"/>
      </w:divBdr>
    </w:div>
    <w:div w:id="118572963">
      <w:bodyDiv w:val="1"/>
      <w:marLeft w:val="0"/>
      <w:marRight w:val="0"/>
      <w:marTop w:val="0"/>
      <w:marBottom w:val="0"/>
      <w:divBdr>
        <w:top w:val="none" w:sz="0" w:space="0" w:color="auto"/>
        <w:left w:val="none" w:sz="0" w:space="0" w:color="auto"/>
        <w:bottom w:val="none" w:sz="0" w:space="0" w:color="auto"/>
        <w:right w:val="none" w:sz="0" w:space="0" w:color="auto"/>
      </w:divBdr>
    </w:div>
    <w:div w:id="201787926">
      <w:bodyDiv w:val="1"/>
      <w:marLeft w:val="0"/>
      <w:marRight w:val="0"/>
      <w:marTop w:val="0"/>
      <w:marBottom w:val="0"/>
      <w:divBdr>
        <w:top w:val="none" w:sz="0" w:space="0" w:color="auto"/>
        <w:left w:val="none" w:sz="0" w:space="0" w:color="auto"/>
        <w:bottom w:val="none" w:sz="0" w:space="0" w:color="auto"/>
        <w:right w:val="none" w:sz="0" w:space="0" w:color="auto"/>
      </w:divBdr>
    </w:div>
    <w:div w:id="205532034">
      <w:bodyDiv w:val="1"/>
      <w:marLeft w:val="0"/>
      <w:marRight w:val="0"/>
      <w:marTop w:val="0"/>
      <w:marBottom w:val="0"/>
      <w:divBdr>
        <w:top w:val="none" w:sz="0" w:space="0" w:color="auto"/>
        <w:left w:val="none" w:sz="0" w:space="0" w:color="auto"/>
        <w:bottom w:val="none" w:sz="0" w:space="0" w:color="auto"/>
        <w:right w:val="none" w:sz="0" w:space="0" w:color="auto"/>
      </w:divBdr>
    </w:div>
    <w:div w:id="269240697">
      <w:bodyDiv w:val="1"/>
      <w:marLeft w:val="0"/>
      <w:marRight w:val="0"/>
      <w:marTop w:val="0"/>
      <w:marBottom w:val="0"/>
      <w:divBdr>
        <w:top w:val="none" w:sz="0" w:space="0" w:color="auto"/>
        <w:left w:val="none" w:sz="0" w:space="0" w:color="auto"/>
        <w:bottom w:val="none" w:sz="0" w:space="0" w:color="auto"/>
        <w:right w:val="none" w:sz="0" w:space="0" w:color="auto"/>
      </w:divBdr>
    </w:div>
    <w:div w:id="279915047">
      <w:bodyDiv w:val="1"/>
      <w:marLeft w:val="0"/>
      <w:marRight w:val="0"/>
      <w:marTop w:val="0"/>
      <w:marBottom w:val="0"/>
      <w:divBdr>
        <w:top w:val="none" w:sz="0" w:space="0" w:color="auto"/>
        <w:left w:val="none" w:sz="0" w:space="0" w:color="auto"/>
        <w:bottom w:val="none" w:sz="0" w:space="0" w:color="auto"/>
        <w:right w:val="none" w:sz="0" w:space="0" w:color="auto"/>
      </w:divBdr>
    </w:div>
    <w:div w:id="281304010">
      <w:bodyDiv w:val="1"/>
      <w:marLeft w:val="0"/>
      <w:marRight w:val="0"/>
      <w:marTop w:val="0"/>
      <w:marBottom w:val="0"/>
      <w:divBdr>
        <w:top w:val="none" w:sz="0" w:space="0" w:color="auto"/>
        <w:left w:val="none" w:sz="0" w:space="0" w:color="auto"/>
        <w:bottom w:val="none" w:sz="0" w:space="0" w:color="auto"/>
        <w:right w:val="none" w:sz="0" w:space="0" w:color="auto"/>
      </w:divBdr>
    </w:div>
    <w:div w:id="285161297">
      <w:bodyDiv w:val="1"/>
      <w:marLeft w:val="0"/>
      <w:marRight w:val="0"/>
      <w:marTop w:val="0"/>
      <w:marBottom w:val="0"/>
      <w:divBdr>
        <w:top w:val="none" w:sz="0" w:space="0" w:color="auto"/>
        <w:left w:val="none" w:sz="0" w:space="0" w:color="auto"/>
        <w:bottom w:val="none" w:sz="0" w:space="0" w:color="auto"/>
        <w:right w:val="none" w:sz="0" w:space="0" w:color="auto"/>
      </w:divBdr>
    </w:div>
    <w:div w:id="300379633">
      <w:bodyDiv w:val="1"/>
      <w:marLeft w:val="0"/>
      <w:marRight w:val="0"/>
      <w:marTop w:val="0"/>
      <w:marBottom w:val="0"/>
      <w:divBdr>
        <w:top w:val="none" w:sz="0" w:space="0" w:color="auto"/>
        <w:left w:val="none" w:sz="0" w:space="0" w:color="auto"/>
        <w:bottom w:val="none" w:sz="0" w:space="0" w:color="auto"/>
        <w:right w:val="none" w:sz="0" w:space="0" w:color="auto"/>
      </w:divBdr>
    </w:div>
    <w:div w:id="301809635">
      <w:bodyDiv w:val="1"/>
      <w:marLeft w:val="0"/>
      <w:marRight w:val="0"/>
      <w:marTop w:val="0"/>
      <w:marBottom w:val="0"/>
      <w:divBdr>
        <w:top w:val="none" w:sz="0" w:space="0" w:color="auto"/>
        <w:left w:val="none" w:sz="0" w:space="0" w:color="auto"/>
        <w:bottom w:val="none" w:sz="0" w:space="0" w:color="auto"/>
        <w:right w:val="none" w:sz="0" w:space="0" w:color="auto"/>
      </w:divBdr>
      <w:divsChild>
        <w:div w:id="727647740">
          <w:marLeft w:val="0"/>
          <w:marRight w:val="0"/>
          <w:marTop w:val="0"/>
          <w:marBottom w:val="180"/>
          <w:divBdr>
            <w:top w:val="none" w:sz="0" w:space="0" w:color="auto"/>
            <w:left w:val="none" w:sz="0" w:space="0" w:color="auto"/>
            <w:bottom w:val="none" w:sz="0" w:space="0" w:color="auto"/>
            <w:right w:val="none" w:sz="0" w:space="0" w:color="auto"/>
          </w:divBdr>
        </w:div>
        <w:div w:id="479156934">
          <w:marLeft w:val="0"/>
          <w:marRight w:val="0"/>
          <w:marTop w:val="0"/>
          <w:marBottom w:val="0"/>
          <w:divBdr>
            <w:top w:val="none" w:sz="0" w:space="0" w:color="auto"/>
            <w:left w:val="none" w:sz="0" w:space="0" w:color="auto"/>
            <w:bottom w:val="none" w:sz="0" w:space="0" w:color="auto"/>
            <w:right w:val="none" w:sz="0" w:space="0" w:color="auto"/>
          </w:divBdr>
        </w:div>
      </w:divsChild>
    </w:div>
    <w:div w:id="328825652">
      <w:bodyDiv w:val="1"/>
      <w:marLeft w:val="0"/>
      <w:marRight w:val="0"/>
      <w:marTop w:val="0"/>
      <w:marBottom w:val="0"/>
      <w:divBdr>
        <w:top w:val="none" w:sz="0" w:space="0" w:color="auto"/>
        <w:left w:val="none" w:sz="0" w:space="0" w:color="auto"/>
        <w:bottom w:val="none" w:sz="0" w:space="0" w:color="auto"/>
        <w:right w:val="none" w:sz="0" w:space="0" w:color="auto"/>
      </w:divBdr>
    </w:div>
    <w:div w:id="360516935">
      <w:bodyDiv w:val="1"/>
      <w:marLeft w:val="0"/>
      <w:marRight w:val="0"/>
      <w:marTop w:val="0"/>
      <w:marBottom w:val="0"/>
      <w:divBdr>
        <w:top w:val="none" w:sz="0" w:space="0" w:color="auto"/>
        <w:left w:val="none" w:sz="0" w:space="0" w:color="auto"/>
        <w:bottom w:val="none" w:sz="0" w:space="0" w:color="auto"/>
        <w:right w:val="none" w:sz="0" w:space="0" w:color="auto"/>
      </w:divBdr>
    </w:div>
    <w:div w:id="363403078">
      <w:bodyDiv w:val="1"/>
      <w:marLeft w:val="0"/>
      <w:marRight w:val="0"/>
      <w:marTop w:val="0"/>
      <w:marBottom w:val="0"/>
      <w:divBdr>
        <w:top w:val="none" w:sz="0" w:space="0" w:color="auto"/>
        <w:left w:val="none" w:sz="0" w:space="0" w:color="auto"/>
        <w:bottom w:val="none" w:sz="0" w:space="0" w:color="auto"/>
        <w:right w:val="none" w:sz="0" w:space="0" w:color="auto"/>
      </w:divBdr>
    </w:div>
    <w:div w:id="372776913">
      <w:bodyDiv w:val="1"/>
      <w:marLeft w:val="0"/>
      <w:marRight w:val="0"/>
      <w:marTop w:val="0"/>
      <w:marBottom w:val="0"/>
      <w:divBdr>
        <w:top w:val="none" w:sz="0" w:space="0" w:color="auto"/>
        <w:left w:val="none" w:sz="0" w:space="0" w:color="auto"/>
        <w:bottom w:val="none" w:sz="0" w:space="0" w:color="auto"/>
        <w:right w:val="none" w:sz="0" w:space="0" w:color="auto"/>
      </w:divBdr>
    </w:div>
    <w:div w:id="382557052">
      <w:bodyDiv w:val="1"/>
      <w:marLeft w:val="0"/>
      <w:marRight w:val="0"/>
      <w:marTop w:val="0"/>
      <w:marBottom w:val="0"/>
      <w:divBdr>
        <w:top w:val="none" w:sz="0" w:space="0" w:color="auto"/>
        <w:left w:val="none" w:sz="0" w:space="0" w:color="auto"/>
        <w:bottom w:val="none" w:sz="0" w:space="0" w:color="auto"/>
        <w:right w:val="none" w:sz="0" w:space="0" w:color="auto"/>
      </w:divBdr>
    </w:div>
    <w:div w:id="418872602">
      <w:bodyDiv w:val="1"/>
      <w:marLeft w:val="0"/>
      <w:marRight w:val="0"/>
      <w:marTop w:val="0"/>
      <w:marBottom w:val="0"/>
      <w:divBdr>
        <w:top w:val="none" w:sz="0" w:space="0" w:color="auto"/>
        <w:left w:val="none" w:sz="0" w:space="0" w:color="auto"/>
        <w:bottom w:val="none" w:sz="0" w:space="0" w:color="auto"/>
        <w:right w:val="none" w:sz="0" w:space="0" w:color="auto"/>
      </w:divBdr>
    </w:div>
    <w:div w:id="446243290">
      <w:bodyDiv w:val="1"/>
      <w:marLeft w:val="0"/>
      <w:marRight w:val="0"/>
      <w:marTop w:val="0"/>
      <w:marBottom w:val="0"/>
      <w:divBdr>
        <w:top w:val="none" w:sz="0" w:space="0" w:color="auto"/>
        <w:left w:val="none" w:sz="0" w:space="0" w:color="auto"/>
        <w:bottom w:val="none" w:sz="0" w:space="0" w:color="auto"/>
        <w:right w:val="none" w:sz="0" w:space="0" w:color="auto"/>
      </w:divBdr>
      <w:divsChild>
        <w:div w:id="591860885">
          <w:marLeft w:val="0"/>
          <w:marRight w:val="0"/>
          <w:marTop w:val="0"/>
          <w:marBottom w:val="0"/>
          <w:divBdr>
            <w:top w:val="none" w:sz="0" w:space="0" w:color="auto"/>
            <w:left w:val="none" w:sz="0" w:space="0" w:color="auto"/>
            <w:bottom w:val="none" w:sz="0" w:space="0" w:color="auto"/>
            <w:right w:val="none" w:sz="0" w:space="0" w:color="auto"/>
          </w:divBdr>
        </w:div>
        <w:div w:id="1457915257">
          <w:marLeft w:val="0"/>
          <w:marRight w:val="0"/>
          <w:marTop w:val="0"/>
          <w:marBottom w:val="0"/>
          <w:divBdr>
            <w:top w:val="none" w:sz="0" w:space="0" w:color="auto"/>
            <w:left w:val="none" w:sz="0" w:space="0" w:color="auto"/>
            <w:bottom w:val="none" w:sz="0" w:space="0" w:color="auto"/>
            <w:right w:val="none" w:sz="0" w:space="0" w:color="auto"/>
          </w:divBdr>
        </w:div>
        <w:div w:id="1824471875">
          <w:marLeft w:val="0"/>
          <w:marRight w:val="0"/>
          <w:marTop w:val="0"/>
          <w:marBottom w:val="0"/>
          <w:divBdr>
            <w:top w:val="none" w:sz="0" w:space="0" w:color="auto"/>
            <w:left w:val="none" w:sz="0" w:space="0" w:color="auto"/>
            <w:bottom w:val="none" w:sz="0" w:space="0" w:color="auto"/>
            <w:right w:val="none" w:sz="0" w:space="0" w:color="auto"/>
          </w:divBdr>
        </w:div>
      </w:divsChild>
    </w:div>
    <w:div w:id="453182577">
      <w:bodyDiv w:val="1"/>
      <w:marLeft w:val="0"/>
      <w:marRight w:val="0"/>
      <w:marTop w:val="0"/>
      <w:marBottom w:val="0"/>
      <w:divBdr>
        <w:top w:val="none" w:sz="0" w:space="0" w:color="auto"/>
        <w:left w:val="none" w:sz="0" w:space="0" w:color="auto"/>
        <w:bottom w:val="none" w:sz="0" w:space="0" w:color="auto"/>
        <w:right w:val="none" w:sz="0" w:space="0" w:color="auto"/>
      </w:divBdr>
    </w:div>
    <w:div w:id="495993422">
      <w:bodyDiv w:val="1"/>
      <w:marLeft w:val="0"/>
      <w:marRight w:val="0"/>
      <w:marTop w:val="0"/>
      <w:marBottom w:val="0"/>
      <w:divBdr>
        <w:top w:val="none" w:sz="0" w:space="0" w:color="auto"/>
        <w:left w:val="none" w:sz="0" w:space="0" w:color="auto"/>
        <w:bottom w:val="none" w:sz="0" w:space="0" w:color="auto"/>
        <w:right w:val="none" w:sz="0" w:space="0" w:color="auto"/>
      </w:divBdr>
    </w:div>
    <w:div w:id="498618295">
      <w:bodyDiv w:val="1"/>
      <w:marLeft w:val="0"/>
      <w:marRight w:val="0"/>
      <w:marTop w:val="0"/>
      <w:marBottom w:val="0"/>
      <w:divBdr>
        <w:top w:val="none" w:sz="0" w:space="0" w:color="auto"/>
        <w:left w:val="none" w:sz="0" w:space="0" w:color="auto"/>
        <w:bottom w:val="none" w:sz="0" w:space="0" w:color="auto"/>
        <w:right w:val="none" w:sz="0" w:space="0" w:color="auto"/>
      </w:divBdr>
    </w:div>
    <w:div w:id="531724296">
      <w:bodyDiv w:val="1"/>
      <w:marLeft w:val="0"/>
      <w:marRight w:val="0"/>
      <w:marTop w:val="0"/>
      <w:marBottom w:val="0"/>
      <w:divBdr>
        <w:top w:val="none" w:sz="0" w:space="0" w:color="auto"/>
        <w:left w:val="none" w:sz="0" w:space="0" w:color="auto"/>
        <w:bottom w:val="none" w:sz="0" w:space="0" w:color="auto"/>
        <w:right w:val="none" w:sz="0" w:space="0" w:color="auto"/>
      </w:divBdr>
    </w:div>
    <w:div w:id="614215013">
      <w:bodyDiv w:val="1"/>
      <w:marLeft w:val="0"/>
      <w:marRight w:val="0"/>
      <w:marTop w:val="0"/>
      <w:marBottom w:val="0"/>
      <w:divBdr>
        <w:top w:val="none" w:sz="0" w:space="0" w:color="auto"/>
        <w:left w:val="none" w:sz="0" w:space="0" w:color="auto"/>
        <w:bottom w:val="none" w:sz="0" w:space="0" w:color="auto"/>
        <w:right w:val="none" w:sz="0" w:space="0" w:color="auto"/>
      </w:divBdr>
    </w:div>
    <w:div w:id="641234629">
      <w:bodyDiv w:val="1"/>
      <w:marLeft w:val="0"/>
      <w:marRight w:val="0"/>
      <w:marTop w:val="0"/>
      <w:marBottom w:val="0"/>
      <w:divBdr>
        <w:top w:val="none" w:sz="0" w:space="0" w:color="auto"/>
        <w:left w:val="none" w:sz="0" w:space="0" w:color="auto"/>
        <w:bottom w:val="none" w:sz="0" w:space="0" w:color="auto"/>
        <w:right w:val="none" w:sz="0" w:space="0" w:color="auto"/>
      </w:divBdr>
    </w:div>
    <w:div w:id="670523925">
      <w:bodyDiv w:val="1"/>
      <w:marLeft w:val="0"/>
      <w:marRight w:val="0"/>
      <w:marTop w:val="0"/>
      <w:marBottom w:val="0"/>
      <w:divBdr>
        <w:top w:val="none" w:sz="0" w:space="0" w:color="auto"/>
        <w:left w:val="none" w:sz="0" w:space="0" w:color="auto"/>
        <w:bottom w:val="none" w:sz="0" w:space="0" w:color="auto"/>
        <w:right w:val="none" w:sz="0" w:space="0" w:color="auto"/>
      </w:divBdr>
      <w:divsChild>
        <w:div w:id="474955945">
          <w:marLeft w:val="0"/>
          <w:marRight w:val="0"/>
          <w:marTop w:val="0"/>
          <w:marBottom w:val="0"/>
          <w:divBdr>
            <w:top w:val="none" w:sz="0" w:space="0" w:color="auto"/>
            <w:left w:val="none" w:sz="0" w:space="0" w:color="auto"/>
            <w:bottom w:val="none" w:sz="0" w:space="0" w:color="auto"/>
            <w:right w:val="none" w:sz="0" w:space="0" w:color="auto"/>
          </w:divBdr>
          <w:divsChild>
            <w:div w:id="1448357041">
              <w:marLeft w:val="0"/>
              <w:marRight w:val="0"/>
              <w:marTop w:val="0"/>
              <w:marBottom w:val="0"/>
              <w:divBdr>
                <w:top w:val="none" w:sz="0" w:space="0" w:color="auto"/>
                <w:left w:val="none" w:sz="0" w:space="0" w:color="auto"/>
                <w:bottom w:val="none" w:sz="0" w:space="0" w:color="auto"/>
                <w:right w:val="none" w:sz="0" w:space="0" w:color="auto"/>
              </w:divBdr>
              <w:divsChild>
                <w:div w:id="2108117634">
                  <w:marLeft w:val="0"/>
                  <w:marRight w:val="0"/>
                  <w:marTop w:val="0"/>
                  <w:marBottom w:val="300"/>
                  <w:divBdr>
                    <w:top w:val="none" w:sz="0" w:space="0" w:color="auto"/>
                    <w:left w:val="none" w:sz="0" w:space="0" w:color="auto"/>
                    <w:bottom w:val="none" w:sz="0" w:space="0" w:color="auto"/>
                    <w:right w:val="none" w:sz="0" w:space="0" w:color="auto"/>
                  </w:divBdr>
                  <w:divsChild>
                    <w:div w:id="783234186">
                      <w:marLeft w:val="0"/>
                      <w:marRight w:val="0"/>
                      <w:marTop w:val="0"/>
                      <w:marBottom w:val="180"/>
                      <w:divBdr>
                        <w:top w:val="none" w:sz="0" w:space="0" w:color="auto"/>
                        <w:left w:val="none" w:sz="0" w:space="0" w:color="auto"/>
                        <w:bottom w:val="none" w:sz="0" w:space="0" w:color="auto"/>
                        <w:right w:val="none" w:sz="0" w:space="0" w:color="auto"/>
                      </w:divBdr>
                    </w:div>
                    <w:div w:id="164438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686343">
      <w:bodyDiv w:val="1"/>
      <w:marLeft w:val="0"/>
      <w:marRight w:val="0"/>
      <w:marTop w:val="0"/>
      <w:marBottom w:val="0"/>
      <w:divBdr>
        <w:top w:val="none" w:sz="0" w:space="0" w:color="auto"/>
        <w:left w:val="none" w:sz="0" w:space="0" w:color="auto"/>
        <w:bottom w:val="none" w:sz="0" w:space="0" w:color="auto"/>
        <w:right w:val="none" w:sz="0" w:space="0" w:color="auto"/>
      </w:divBdr>
    </w:div>
    <w:div w:id="780732861">
      <w:bodyDiv w:val="1"/>
      <w:marLeft w:val="0"/>
      <w:marRight w:val="0"/>
      <w:marTop w:val="0"/>
      <w:marBottom w:val="0"/>
      <w:divBdr>
        <w:top w:val="none" w:sz="0" w:space="0" w:color="auto"/>
        <w:left w:val="none" w:sz="0" w:space="0" w:color="auto"/>
        <w:bottom w:val="none" w:sz="0" w:space="0" w:color="auto"/>
        <w:right w:val="none" w:sz="0" w:space="0" w:color="auto"/>
      </w:divBdr>
      <w:divsChild>
        <w:div w:id="2125727168">
          <w:marLeft w:val="418"/>
          <w:marRight w:val="0"/>
          <w:marTop w:val="140"/>
          <w:marBottom w:val="0"/>
          <w:divBdr>
            <w:top w:val="none" w:sz="0" w:space="0" w:color="auto"/>
            <w:left w:val="none" w:sz="0" w:space="0" w:color="auto"/>
            <w:bottom w:val="none" w:sz="0" w:space="0" w:color="auto"/>
            <w:right w:val="none" w:sz="0" w:space="0" w:color="auto"/>
          </w:divBdr>
        </w:div>
      </w:divsChild>
    </w:div>
    <w:div w:id="781992246">
      <w:bodyDiv w:val="1"/>
      <w:marLeft w:val="0"/>
      <w:marRight w:val="0"/>
      <w:marTop w:val="0"/>
      <w:marBottom w:val="0"/>
      <w:divBdr>
        <w:top w:val="none" w:sz="0" w:space="0" w:color="auto"/>
        <w:left w:val="none" w:sz="0" w:space="0" w:color="auto"/>
        <w:bottom w:val="none" w:sz="0" w:space="0" w:color="auto"/>
        <w:right w:val="none" w:sz="0" w:space="0" w:color="auto"/>
      </w:divBdr>
    </w:div>
    <w:div w:id="834611650">
      <w:bodyDiv w:val="1"/>
      <w:marLeft w:val="0"/>
      <w:marRight w:val="0"/>
      <w:marTop w:val="0"/>
      <w:marBottom w:val="0"/>
      <w:divBdr>
        <w:top w:val="none" w:sz="0" w:space="0" w:color="auto"/>
        <w:left w:val="none" w:sz="0" w:space="0" w:color="auto"/>
        <w:bottom w:val="none" w:sz="0" w:space="0" w:color="auto"/>
        <w:right w:val="none" w:sz="0" w:space="0" w:color="auto"/>
      </w:divBdr>
    </w:div>
    <w:div w:id="837384258">
      <w:bodyDiv w:val="1"/>
      <w:marLeft w:val="0"/>
      <w:marRight w:val="0"/>
      <w:marTop w:val="0"/>
      <w:marBottom w:val="0"/>
      <w:divBdr>
        <w:top w:val="none" w:sz="0" w:space="0" w:color="auto"/>
        <w:left w:val="none" w:sz="0" w:space="0" w:color="auto"/>
        <w:bottom w:val="none" w:sz="0" w:space="0" w:color="auto"/>
        <w:right w:val="none" w:sz="0" w:space="0" w:color="auto"/>
      </w:divBdr>
    </w:div>
    <w:div w:id="855773895">
      <w:bodyDiv w:val="1"/>
      <w:marLeft w:val="0"/>
      <w:marRight w:val="0"/>
      <w:marTop w:val="0"/>
      <w:marBottom w:val="0"/>
      <w:divBdr>
        <w:top w:val="none" w:sz="0" w:space="0" w:color="auto"/>
        <w:left w:val="none" w:sz="0" w:space="0" w:color="auto"/>
        <w:bottom w:val="none" w:sz="0" w:space="0" w:color="auto"/>
        <w:right w:val="none" w:sz="0" w:space="0" w:color="auto"/>
      </w:divBdr>
    </w:div>
    <w:div w:id="870531548">
      <w:bodyDiv w:val="1"/>
      <w:marLeft w:val="0"/>
      <w:marRight w:val="0"/>
      <w:marTop w:val="0"/>
      <w:marBottom w:val="0"/>
      <w:divBdr>
        <w:top w:val="none" w:sz="0" w:space="0" w:color="auto"/>
        <w:left w:val="none" w:sz="0" w:space="0" w:color="auto"/>
        <w:bottom w:val="none" w:sz="0" w:space="0" w:color="auto"/>
        <w:right w:val="none" w:sz="0" w:space="0" w:color="auto"/>
      </w:divBdr>
    </w:div>
    <w:div w:id="879316093">
      <w:bodyDiv w:val="1"/>
      <w:marLeft w:val="0"/>
      <w:marRight w:val="0"/>
      <w:marTop w:val="0"/>
      <w:marBottom w:val="0"/>
      <w:divBdr>
        <w:top w:val="none" w:sz="0" w:space="0" w:color="auto"/>
        <w:left w:val="none" w:sz="0" w:space="0" w:color="auto"/>
        <w:bottom w:val="none" w:sz="0" w:space="0" w:color="auto"/>
        <w:right w:val="none" w:sz="0" w:space="0" w:color="auto"/>
      </w:divBdr>
    </w:div>
    <w:div w:id="893081991">
      <w:bodyDiv w:val="1"/>
      <w:marLeft w:val="0"/>
      <w:marRight w:val="0"/>
      <w:marTop w:val="0"/>
      <w:marBottom w:val="0"/>
      <w:divBdr>
        <w:top w:val="none" w:sz="0" w:space="0" w:color="auto"/>
        <w:left w:val="none" w:sz="0" w:space="0" w:color="auto"/>
        <w:bottom w:val="none" w:sz="0" w:space="0" w:color="auto"/>
        <w:right w:val="none" w:sz="0" w:space="0" w:color="auto"/>
      </w:divBdr>
    </w:div>
    <w:div w:id="896934333">
      <w:bodyDiv w:val="1"/>
      <w:marLeft w:val="0"/>
      <w:marRight w:val="0"/>
      <w:marTop w:val="0"/>
      <w:marBottom w:val="0"/>
      <w:divBdr>
        <w:top w:val="none" w:sz="0" w:space="0" w:color="auto"/>
        <w:left w:val="none" w:sz="0" w:space="0" w:color="auto"/>
        <w:bottom w:val="none" w:sz="0" w:space="0" w:color="auto"/>
        <w:right w:val="none" w:sz="0" w:space="0" w:color="auto"/>
      </w:divBdr>
    </w:div>
    <w:div w:id="923418933">
      <w:bodyDiv w:val="1"/>
      <w:marLeft w:val="0"/>
      <w:marRight w:val="0"/>
      <w:marTop w:val="0"/>
      <w:marBottom w:val="0"/>
      <w:divBdr>
        <w:top w:val="none" w:sz="0" w:space="0" w:color="auto"/>
        <w:left w:val="none" w:sz="0" w:space="0" w:color="auto"/>
        <w:bottom w:val="none" w:sz="0" w:space="0" w:color="auto"/>
        <w:right w:val="none" w:sz="0" w:space="0" w:color="auto"/>
      </w:divBdr>
    </w:div>
    <w:div w:id="924344001">
      <w:bodyDiv w:val="1"/>
      <w:marLeft w:val="0"/>
      <w:marRight w:val="0"/>
      <w:marTop w:val="0"/>
      <w:marBottom w:val="0"/>
      <w:divBdr>
        <w:top w:val="none" w:sz="0" w:space="0" w:color="auto"/>
        <w:left w:val="none" w:sz="0" w:space="0" w:color="auto"/>
        <w:bottom w:val="none" w:sz="0" w:space="0" w:color="auto"/>
        <w:right w:val="none" w:sz="0" w:space="0" w:color="auto"/>
      </w:divBdr>
    </w:div>
    <w:div w:id="934247889">
      <w:bodyDiv w:val="1"/>
      <w:marLeft w:val="0"/>
      <w:marRight w:val="0"/>
      <w:marTop w:val="0"/>
      <w:marBottom w:val="0"/>
      <w:divBdr>
        <w:top w:val="none" w:sz="0" w:space="0" w:color="auto"/>
        <w:left w:val="none" w:sz="0" w:space="0" w:color="auto"/>
        <w:bottom w:val="none" w:sz="0" w:space="0" w:color="auto"/>
        <w:right w:val="none" w:sz="0" w:space="0" w:color="auto"/>
      </w:divBdr>
    </w:div>
    <w:div w:id="944461013">
      <w:bodyDiv w:val="1"/>
      <w:marLeft w:val="0"/>
      <w:marRight w:val="0"/>
      <w:marTop w:val="0"/>
      <w:marBottom w:val="0"/>
      <w:divBdr>
        <w:top w:val="none" w:sz="0" w:space="0" w:color="auto"/>
        <w:left w:val="none" w:sz="0" w:space="0" w:color="auto"/>
        <w:bottom w:val="none" w:sz="0" w:space="0" w:color="auto"/>
        <w:right w:val="none" w:sz="0" w:space="0" w:color="auto"/>
      </w:divBdr>
      <w:divsChild>
        <w:div w:id="1140490137">
          <w:marLeft w:val="418"/>
          <w:marRight w:val="0"/>
          <w:marTop w:val="140"/>
          <w:marBottom w:val="0"/>
          <w:divBdr>
            <w:top w:val="none" w:sz="0" w:space="0" w:color="auto"/>
            <w:left w:val="none" w:sz="0" w:space="0" w:color="auto"/>
            <w:bottom w:val="none" w:sz="0" w:space="0" w:color="auto"/>
            <w:right w:val="none" w:sz="0" w:space="0" w:color="auto"/>
          </w:divBdr>
        </w:div>
      </w:divsChild>
    </w:div>
    <w:div w:id="1031761055">
      <w:bodyDiv w:val="1"/>
      <w:marLeft w:val="0"/>
      <w:marRight w:val="0"/>
      <w:marTop w:val="0"/>
      <w:marBottom w:val="0"/>
      <w:divBdr>
        <w:top w:val="none" w:sz="0" w:space="0" w:color="auto"/>
        <w:left w:val="none" w:sz="0" w:space="0" w:color="auto"/>
        <w:bottom w:val="none" w:sz="0" w:space="0" w:color="auto"/>
        <w:right w:val="none" w:sz="0" w:space="0" w:color="auto"/>
      </w:divBdr>
    </w:div>
    <w:div w:id="1047989164">
      <w:bodyDiv w:val="1"/>
      <w:marLeft w:val="0"/>
      <w:marRight w:val="0"/>
      <w:marTop w:val="0"/>
      <w:marBottom w:val="0"/>
      <w:divBdr>
        <w:top w:val="none" w:sz="0" w:space="0" w:color="auto"/>
        <w:left w:val="none" w:sz="0" w:space="0" w:color="auto"/>
        <w:bottom w:val="none" w:sz="0" w:space="0" w:color="auto"/>
        <w:right w:val="none" w:sz="0" w:space="0" w:color="auto"/>
      </w:divBdr>
      <w:divsChild>
        <w:div w:id="278611357">
          <w:marLeft w:val="547"/>
          <w:marRight w:val="0"/>
          <w:marTop w:val="0"/>
          <w:marBottom w:val="0"/>
          <w:divBdr>
            <w:top w:val="none" w:sz="0" w:space="0" w:color="auto"/>
            <w:left w:val="none" w:sz="0" w:space="0" w:color="auto"/>
            <w:bottom w:val="none" w:sz="0" w:space="0" w:color="auto"/>
            <w:right w:val="none" w:sz="0" w:space="0" w:color="auto"/>
          </w:divBdr>
        </w:div>
      </w:divsChild>
    </w:div>
    <w:div w:id="1070730683">
      <w:bodyDiv w:val="1"/>
      <w:marLeft w:val="0"/>
      <w:marRight w:val="0"/>
      <w:marTop w:val="0"/>
      <w:marBottom w:val="0"/>
      <w:divBdr>
        <w:top w:val="none" w:sz="0" w:space="0" w:color="auto"/>
        <w:left w:val="none" w:sz="0" w:space="0" w:color="auto"/>
        <w:bottom w:val="none" w:sz="0" w:space="0" w:color="auto"/>
        <w:right w:val="none" w:sz="0" w:space="0" w:color="auto"/>
      </w:divBdr>
    </w:div>
    <w:div w:id="1090152363">
      <w:bodyDiv w:val="1"/>
      <w:marLeft w:val="0"/>
      <w:marRight w:val="0"/>
      <w:marTop w:val="0"/>
      <w:marBottom w:val="0"/>
      <w:divBdr>
        <w:top w:val="none" w:sz="0" w:space="0" w:color="auto"/>
        <w:left w:val="none" w:sz="0" w:space="0" w:color="auto"/>
        <w:bottom w:val="none" w:sz="0" w:space="0" w:color="auto"/>
        <w:right w:val="none" w:sz="0" w:space="0" w:color="auto"/>
      </w:divBdr>
    </w:div>
    <w:div w:id="1107234720">
      <w:bodyDiv w:val="1"/>
      <w:marLeft w:val="0"/>
      <w:marRight w:val="0"/>
      <w:marTop w:val="0"/>
      <w:marBottom w:val="0"/>
      <w:divBdr>
        <w:top w:val="none" w:sz="0" w:space="0" w:color="auto"/>
        <w:left w:val="none" w:sz="0" w:space="0" w:color="auto"/>
        <w:bottom w:val="none" w:sz="0" w:space="0" w:color="auto"/>
        <w:right w:val="none" w:sz="0" w:space="0" w:color="auto"/>
      </w:divBdr>
    </w:div>
    <w:div w:id="1134182030">
      <w:bodyDiv w:val="1"/>
      <w:marLeft w:val="0"/>
      <w:marRight w:val="0"/>
      <w:marTop w:val="0"/>
      <w:marBottom w:val="0"/>
      <w:divBdr>
        <w:top w:val="none" w:sz="0" w:space="0" w:color="auto"/>
        <w:left w:val="none" w:sz="0" w:space="0" w:color="auto"/>
        <w:bottom w:val="none" w:sz="0" w:space="0" w:color="auto"/>
        <w:right w:val="none" w:sz="0" w:space="0" w:color="auto"/>
      </w:divBdr>
    </w:div>
    <w:div w:id="1156729796">
      <w:bodyDiv w:val="1"/>
      <w:marLeft w:val="0"/>
      <w:marRight w:val="0"/>
      <w:marTop w:val="0"/>
      <w:marBottom w:val="0"/>
      <w:divBdr>
        <w:top w:val="none" w:sz="0" w:space="0" w:color="auto"/>
        <w:left w:val="none" w:sz="0" w:space="0" w:color="auto"/>
        <w:bottom w:val="none" w:sz="0" w:space="0" w:color="auto"/>
        <w:right w:val="none" w:sz="0" w:space="0" w:color="auto"/>
      </w:divBdr>
    </w:div>
    <w:div w:id="1162549777">
      <w:bodyDiv w:val="1"/>
      <w:marLeft w:val="0"/>
      <w:marRight w:val="0"/>
      <w:marTop w:val="0"/>
      <w:marBottom w:val="0"/>
      <w:divBdr>
        <w:top w:val="none" w:sz="0" w:space="0" w:color="auto"/>
        <w:left w:val="none" w:sz="0" w:space="0" w:color="auto"/>
        <w:bottom w:val="none" w:sz="0" w:space="0" w:color="auto"/>
        <w:right w:val="none" w:sz="0" w:space="0" w:color="auto"/>
      </w:divBdr>
      <w:divsChild>
        <w:div w:id="1540701517">
          <w:marLeft w:val="547"/>
          <w:marRight w:val="0"/>
          <w:marTop w:val="0"/>
          <w:marBottom w:val="0"/>
          <w:divBdr>
            <w:top w:val="none" w:sz="0" w:space="0" w:color="auto"/>
            <w:left w:val="none" w:sz="0" w:space="0" w:color="auto"/>
            <w:bottom w:val="none" w:sz="0" w:space="0" w:color="auto"/>
            <w:right w:val="none" w:sz="0" w:space="0" w:color="auto"/>
          </w:divBdr>
        </w:div>
      </w:divsChild>
    </w:div>
    <w:div w:id="1179195143">
      <w:bodyDiv w:val="1"/>
      <w:marLeft w:val="0"/>
      <w:marRight w:val="0"/>
      <w:marTop w:val="0"/>
      <w:marBottom w:val="0"/>
      <w:divBdr>
        <w:top w:val="none" w:sz="0" w:space="0" w:color="auto"/>
        <w:left w:val="none" w:sz="0" w:space="0" w:color="auto"/>
        <w:bottom w:val="none" w:sz="0" w:space="0" w:color="auto"/>
        <w:right w:val="none" w:sz="0" w:space="0" w:color="auto"/>
      </w:divBdr>
      <w:divsChild>
        <w:div w:id="1795981096">
          <w:marLeft w:val="418"/>
          <w:marRight w:val="0"/>
          <w:marTop w:val="140"/>
          <w:marBottom w:val="0"/>
          <w:divBdr>
            <w:top w:val="none" w:sz="0" w:space="0" w:color="auto"/>
            <w:left w:val="none" w:sz="0" w:space="0" w:color="auto"/>
            <w:bottom w:val="none" w:sz="0" w:space="0" w:color="auto"/>
            <w:right w:val="none" w:sz="0" w:space="0" w:color="auto"/>
          </w:divBdr>
        </w:div>
      </w:divsChild>
    </w:div>
    <w:div w:id="1201089133">
      <w:bodyDiv w:val="1"/>
      <w:marLeft w:val="0"/>
      <w:marRight w:val="0"/>
      <w:marTop w:val="0"/>
      <w:marBottom w:val="0"/>
      <w:divBdr>
        <w:top w:val="none" w:sz="0" w:space="0" w:color="auto"/>
        <w:left w:val="none" w:sz="0" w:space="0" w:color="auto"/>
        <w:bottom w:val="none" w:sz="0" w:space="0" w:color="auto"/>
        <w:right w:val="none" w:sz="0" w:space="0" w:color="auto"/>
      </w:divBdr>
    </w:div>
    <w:div w:id="1203515313">
      <w:bodyDiv w:val="1"/>
      <w:marLeft w:val="0"/>
      <w:marRight w:val="0"/>
      <w:marTop w:val="0"/>
      <w:marBottom w:val="0"/>
      <w:divBdr>
        <w:top w:val="none" w:sz="0" w:space="0" w:color="auto"/>
        <w:left w:val="none" w:sz="0" w:space="0" w:color="auto"/>
        <w:bottom w:val="none" w:sz="0" w:space="0" w:color="auto"/>
        <w:right w:val="none" w:sz="0" w:space="0" w:color="auto"/>
      </w:divBdr>
    </w:div>
    <w:div w:id="1216159897">
      <w:bodyDiv w:val="1"/>
      <w:marLeft w:val="0"/>
      <w:marRight w:val="0"/>
      <w:marTop w:val="0"/>
      <w:marBottom w:val="0"/>
      <w:divBdr>
        <w:top w:val="none" w:sz="0" w:space="0" w:color="auto"/>
        <w:left w:val="none" w:sz="0" w:space="0" w:color="auto"/>
        <w:bottom w:val="none" w:sz="0" w:space="0" w:color="auto"/>
        <w:right w:val="none" w:sz="0" w:space="0" w:color="auto"/>
      </w:divBdr>
      <w:divsChild>
        <w:div w:id="782382830">
          <w:marLeft w:val="0"/>
          <w:marRight w:val="0"/>
          <w:marTop w:val="0"/>
          <w:marBottom w:val="0"/>
          <w:divBdr>
            <w:top w:val="none" w:sz="0" w:space="0" w:color="auto"/>
            <w:left w:val="none" w:sz="0" w:space="0" w:color="auto"/>
            <w:bottom w:val="none" w:sz="0" w:space="0" w:color="auto"/>
            <w:right w:val="none" w:sz="0" w:space="0" w:color="auto"/>
          </w:divBdr>
        </w:div>
        <w:div w:id="889459435">
          <w:marLeft w:val="0"/>
          <w:marRight w:val="0"/>
          <w:marTop w:val="0"/>
          <w:marBottom w:val="0"/>
          <w:divBdr>
            <w:top w:val="none" w:sz="0" w:space="0" w:color="auto"/>
            <w:left w:val="none" w:sz="0" w:space="0" w:color="auto"/>
            <w:bottom w:val="none" w:sz="0" w:space="0" w:color="auto"/>
            <w:right w:val="none" w:sz="0" w:space="0" w:color="auto"/>
          </w:divBdr>
          <w:divsChild>
            <w:div w:id="193115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46621">
      <w:bodyDiv w:val="1"/>
      <w:marLeft w:val="0"/>
      <w:marRight w:val="0"/>
      <w:marTop w:val="0"/>
      <w:marBottom w:val="0"/>
      <w:divBdr>
        <w:top w:val="none" w:sz="0" w:space="0" w:color="auto"/>
        <w:left w:val="none" w:sz="0" w:space="0" w:color="auto"/>
        <w:bottom w:val="none" w:sz="0" w:space="0" w:color="auto"/>
        <w:right w:val="none" w:sz="0" w:space="0" w:color="auto"/>
      </w:divBdr>
    </w:div>
    <w:div w:id="1222912184">
      <w:bodyDiv w:val="1"/>
      <w:marLeft w:val="0"/>
      <w:marRight w:val="0"/>
      <w:marTop w:val="0"/>
      <w:marBottom w:val="0"/>
      <w:divBdr>
        <w:top w:val="none" w:sz="0" w:space="0" w:color="auto"/>
        <w:left w:val="none" w:sz="0" w:space="0" w:color="auto"/>
        <w:bottom w:val="none" w:sz="0" w:space="0" w:color="auto"/>
        <w:right w:val="none" w:sz="0" w:space="0" w:color="auto"/>
      </w:divBdr>
    </w:div>
    <w:div w:id="1258514439">
      <w:bodyDiv w:val="1"/>
      <w:marLeft w:val="0"/>
      <w:marRight w:val="0"/>
      <w:marTop w:val="0"/>
      <w:marBottom w:val="0"/>
      <w:divBdr>
        <w:top w:val="none" w:sz="0" w:space="0" w:color="auto"/>
        <w:left w:val="none" w:sz="0" w:space="0" w:color="auto"/>
        <w:bottom w:val="none" w:sz="0" w:space="0" w:color="auto"/>
        <w:right w:val="none" w:sz="0" w:space="0" w:color="auto"/>
      </w:divBdr>
    </w:div>
    <w:div w:id="1283882509">
      <w:bodyDiv w:val="1"/>
      <w:marLeft w:val="0"/>
      <w:marRight w:val="0"/>
      <w:marTop w:val="0"/>
      <w:marBottom w:val="0"/>
      <w:divBdr>
        <w:top w:val="none" w:sz="0" w:space="0" w:color="auto"/>
        <w:left w:val="none" w:sz="0" w:space="0" w:color="auto"/>
        <w:bottom w:val="none" w:sz="0" w:space="0" w:color="auto"/>
        <w:right w:val="none" w:sz="0" w:space="0" w:color="auto"/>
      </w:divBdr>
      <w:divsChild>
        <w:div w:id="2088770795">
          <w:marLeft w:val="706"/>
          <w:marRight w:val="0"/>
          <w:marTop w:val="82"/>
          <w:marBottom w:val="0"/>
          <w:divBdr>
            <w:top w:val="none" w:sz="0" w:space="0" w:color="auto"/>
            <w:left w:val="none" w:sz="0" w:space="0" w:color="auto"/>
            <w:bottom w:val="none" w:sz="0" w:space="0" w:color="auto"/>
            <w:right w:val="none" w:sz="0" w:space="0" w:color="auto"/>
          </w:divBdr>
        </w:div>
        <w:div w:id="566963789">
          <w:marLeft w:val="706"/>
          <w:marRight w:val="0"/>
          <w:marTop w:val="82"/>
          <w:marBottom w:val="0"/>
          <w:divBdr>
            <w:top w:val="none" w:sz="0" w:space="0" w:color="auto"/>
            <w:left w:val="none" w:sz="0" w:space="0" w:color="auto"/>
            <w:bottom w:val="none" w:sz="0" w:space="0" w:color="auto"/>
            <w:right w:val="none" w:sz="0" w:space="0" w:color="auto"/>
          </w:divBdr>
        </w:div>
        <w:div w:id="417796073">
          <w:marLeft w:val="706"/>
          <w:marRight w:val="0"/>
          <w:marTop w:val="82"/>
          <w:marBottom w:val="0"/>
          <w:divBdr>
            <w:top w:val="none" w:sz="0" w:space="0" w:color="auto"/>
            <w:left w:val="none" w:sz="0" w:space="0" w:color="auto"/>
            <w:bottom w:val="none" w:sz="0" w:space="0" w:color="auto"/>
            <w:right w:val="none" w:sz="0" w:space="0" w:color="auto"/>
          </w:divBdr>
        </w:div>
        <w:div w:id="1893880317">
          <w:marLeft w:val="706"/>
          <w:marRight w:val="0"/>
          <w:marTop w:val="82"/>
          <w:marBottom w:val="0"/>
          <w:divBdr>
            <w:top w:val="none" w:sz="0" w:space="0" w:color="auto"/>
            <w:left w:val="none" w:sz="0" w:space="0" w:color="auto"/>
            <w:bottom w:val="none" w:sz="0" w:space="0" w:color="auto"/>
            <w:right w:val="none" w:sz="0" w:space="0" w:color="auto"/>
          </w:divBdr>
        </w:div>
        <w:div w:id="953638537">
          <w:marLeft w:val="706"/>
          <w:marRight w:val="0"/>
          <w:marTop w:val="82"/>
          <w:marBottom w:val="0"/>
          <w:divBdr>
            <w:top w:val="none" w:sz="0" w:space="0" w:color="auto"/>
            <w:left w:val="none" w:sz="0" w:space="0" w:color="auto"/>
            <w:bottom w:val="none" w:sz="0" w:space="0" w:color="auto"/>
            <w:right w:val="none" w:sz="0" w:space="0" w:color="auto"/>
          </w:divBdr>
        </w:div>
        <w:div w:id="1669288537">
          <w:marLeft w:val="706"/>
          <w:marRight w:val="0"/>
          <w:marTop w:val="82"/>
          <w:marBottom w:val="0"/>
          <w:divBdr>
            <w:top w:val="none" w:sz="0" w:space="0" w:color="auto"/>
            <w:left w:val="none" w:sz="0" w:space="0" w:color="auto"/>
            <w:bottom w:val="none" w:sz="0" w:space="0" w:color="auto"/>
            <w:right w:val="none" w:sz="0" w:space="0" w:color="auto"/>
          </w:divBdr>
        </w:div>
        <w:div w:id="1656647533">
          <w:marLeft w:val="706"/>
          <w:marRight w:val="0"/>
          <w:marTop w:val="82"/>
          <w:marBottom w:val="0"/>
          <w:divBdr>
            <w:top w:val="none" w:sz="0" w:space="0" w:color="auto"/>
            <w:left w:val="none" w:sz="0" w:space="0" w:color="auto"/>
            <w:bottom w:val="none" w:sz="0" w:space="0" w:color="auto"/>
            <w:right w:val="none" w:sz="0" w:space="0" w:color="auto"/>
          </w:divBdr>
        </w:div>
      </w:divsChild>
    </w:div>
    <w:div w:id="1288123863">
      <w:bodyDiv w:val="1"/>
      <w:marLeft w:val="0"/>
      <w:marRight w:val="0"/>
      <w:marTop w:val="0"/>
      <w:marBottom w:val="0"/>
      <w:divBdr>
        <w:top w:val="none" w:sz="0" w:space="0" w:color="auto"/>
        <w:left w:val="none" w:sz="0" w:space="0" w:color="auto"/>
        <w:bottom w:val="none" w:sz="0" w:space="0" w:color="auto"/>
        <w:right w:val="none" w:sz="0" w:space="0" w:color="auto"/>
      </w:divBdr>
    </w:div>
    <w:div w:id="1324432553">
      <w:bodyDiv w:val="1"/>
      <w:marLeft w:val="0"/>
      <w:marRight w:val="0"/>
      <w:marTop w:val="0"/>
      <w:marBottom w:val="0"/>
      <w:divBdr>
        <w:top w:val="none" w:sz="0" w:space="0" w:color="auto"/>
        <w:left w:val="none" w:sz="0" w:space="0" w:color="auto"/>
        <w:bottom w:val="none" w:sz="0" w:space="0" w:color="auto"/>
        <w:right w:val="none" w:sz="0" w:space="0" w:color="auto"/>
      </w:divBdr>
    </w:div>
    <w:div w:id="1392926693">
      <w:bodyDiv w:val="1"/>
      <w:marLeft w:val="0"/>
      <w:marRight w:val="0"/>
      <w:marTop w:val="0"/>
      <w:marBottom w:val="0"/>
      <w:divBdr>
        <w:top w:val="none" w:sz="0" w:space="0" w:color="auto"/>
        <w:left w:val="none" w:sz="0" w:space="0" w:color="auto"/>
        <w:bottom w:val="none" w:sz="0" w:space="0" w:color="auto"/>
        <w:right w:val="none" w:sz="0" w:space="0" w:color="auto"/>
      </w:divBdr>
      <w:divsChild>
        <w:div w:id="451754042">
          <w:marLeft w:val="418"/>
          <w:marRight w:val="0"/>
          <w:marTop w:val="140"/>
          <w:marBottom w:val="0"/>
          <w:divBdr>
            <w:top w:val="none" w:sz="0" w:space="0" w:color="auto"/>
            <w:left w:val="none" w:sz="0" w:space="0" w:color="auto"/>
            <w:bottom w:val="none" w:sz="0" w:space="0" w:color="auto"/>
            <w:right w:val="none" w:sz="0" w:space="0" w:color="auto"/>
          </w:divBdr>
        </w:div>
        <w:div w:id="1363287601">
          <w:marLeft w:val="418"/>
          <w:marRight w:val="0"/>
          <w:marTop w:val="140"/>
          <w:marBottom w:val="0"/>
          <w:divBdr>
            <w:top w:val="none" w:sz="0" w:space="0" w:color="auto"/>
            <w:left w:val="none" w:sz="0" w:space="0" w:color="auto"/>
            <w:bottom w:val="none" w:sz="0" w:space="0" w:color="auto"/>
            <w:right w:val="none" w:sz="0" w:space="0" w:color="auto"/>
          </w:divBdr>
        </w:div>
        <w:div w:id="1030453741">
          <w:marLeft w:val="418"/>
          <w:marRight w:val="0"/>
          <w:marTop w:val="140"/>
          <w:marBottom w:val="0"/>
          <w:divBdr>
            <w:top w:val="none" w:sz="0" w:space="0" w:color="auto"/>
            <w:left w:val="none" w:sz="0" w:space="0" w:color="auto"/>
            <w:bottom w:val="none" w:sz="0" w:space="0" w:color="auto"/>
            <w:right w:val="none" w:sz="0" w:space="0" w:color="auto"/>
          </w:divBdr>
        </w:div>
        <w:div w:id="191575911">
          <w:marLeft w:val="418"/>
          <w:marRight w:val="0"/>
          <w:marTop w:val="140"/>
          <w:marBottom w:val="0"/>
          <w:divBdr>
            <w:top w:val="none" w:sz="0" w:space="0" w:color="auto"/>
            <w:left w:val="none" w:sz="0" w:space="0" w:color="auto"/>
            <w:bottom w:val="none" w:sz="0" w:space="0" w:color="auto"/>
            <w:right w:val="none" w:sz="0" w:space="0" w:color="auto"/>
          </w:divBdr>
        </w:div>
        <w:div w:id="810244661">
          <w:marLeft w:val="418"/>
          <w:marRight w:val="0"/>
          <w:marTop w:val="140"/>
          <w:marBottom w:val="0"/>
          <w:divBdr>
            <w:top w:val="none" w:sz="0" w:space="0" w:color="auto"/>
            <w:left w:val="none" w:sz="0" w:space="0" w:color="auto"/>
            <w:bottom w:val="none" w:sz="0" w:space="0" w:color="auto"/>
            <w:right w:val="none" w:sz="0" w:space="0" w:color="auto"/>
          </w:divBdr>
        </w:div>
        <w:div w:id="38553730">
          <w:marLeft w:val="418"/>
          <w:marRight w:val="0"/>
          <w:marTop w:val="140"/>
          <w:marBottom w:val="0"/>
          <w:divBdr>
            <w:top w:val="none" w:sz="0" w:space="0" w:color="auto"/>
            <w:left w:val="none" w:sz="0" w:space="0" w:color="auto"/>
            <w:bottom w:val="none" w:sz="0" w:space="0" w:color="auto"/>
            <w:right w:val="none" w:sz="0" w:space="0" w:color="auto"/>
          </w:divBdr>
        </w:div>
        <w:div w:id="1576091979">
          <w:marLeft w:val="418"/>
          <w:marRight w:val="0"/>
          <w:marTop w:val="140"/>
          <w:marBottom w:val="0"/>
          <w:divBdr>
            <w:top w:val="none" w:sz="0" w:space="0" w:color="auto"/>
            <w:left w:val="none" w:sz="0" w:space="0" w:color="auto"/>
            <w:bottom w:val="none" w:sz="0" w:space="0" w:color="auto"/>
            <w:right w:val="none" w:sz="0" w:space="0" w:color="auto"/>
          </w:divBdr>
        </w:div>
        <w:div w:id="781798650">
          <w:marLeft w:val="418"/>
          <w:marRight w:val="0"/>
          <w:marTop w:val="140"/>
          <w:marBottom w:val="0"/>
          <w:divBdr>
            <w:top w:val="none" w:sz="0" w:space="0" w:color="auto"/>
            <w:left w:val="none" w:sz="0" w:space="0" w:color="auto"/>
            <w:bottom w:val="none" w:sz="0" w:space="0" w:color="auto"/>
            <w:right w:val="none" w:sz="0" w:space="0" w:color="auto"/>
          </w:divBdr>
        </w:div>
        <w:div w:id="20984386">
          <w:marLeft w:val="418"/>
          <w:marRight w:val="0"/>
          <w:marTop w:val="140"/>
          <w:marBottom w:val="0"/>
          <w:divBdr>
            <w:top w:val="none" w:sz="0" w:space="0" w:color="auto"/>
            <w:left w:val="none" w:sz="0" w:space="0" w:color="auto"/>
            <w:bottom w:val="none" w:sz="0" w:space="0" w:color="auto"/>
            <w:right w:val="none" w:sz="0" w:space="0" w:color="auto"/>
          </w:divBdr>
        </w:div>
        <w:div w:id="1166283267">
          <w:marLeft w:val="418"/>
          <w:marRight w:val="0"/>
          <w:marTop w:val="140"/>
          <w:marBottom w:val="0"/>
          <w:divBdr>
            <w:top w:val="none" w:sz="0" w:space="0" w:color="auto"/>
            <w:left w:val="none" w:sz="0" w:space="0" w:color="auto"/>
            <w:bottom w:val="none" w:sz="0" w:space="0" w:color="auto"/>
            <w:right w:val="none" w:sz="0" w:space="0" w:color="auto"/>
          </w:divBdr>
        </w:div>
        <w:div w:id="1792168724">
          <w:marLeft w:val="418"/>
          <w:marRight w:val="0"/>
          <w:marTop w:val="140"/>
          <w:marBottom w:val="0"/>
          <w:divBdr>
            <w:top w:val="none" w:sz="0" w:space="0" w:color="auto"/>
            <w:left w:val="none" w:sz="0" w:space="0" w:color="auto"/>
            <w:bottom w:val="none" w:sz="0" w:space="0" w:color="auto"/>
            <w:right w:val="none" w:sz="0" w:space="0" w:color="auto"/>
          </w:divBdr>
        </w:div>
        <w:div w:id="406273395">
          <w:marLeft w:val="418"/>
          <w:marRight w:val="0"/>
          <w:marTop w:val="140"/>
          <w:marBottom w:val="0"/>
          <w:divBdr>
            <w:top w:val="none" w:sz="0" w:space="0" w:color="auto"/>
            <w:left w:val="none" w:sz="0" w:space="0" w:color="auto"/>
            <w:bottom w:val="none" w:sz="0" w:space="0" w:color="auto"/>
            <w:right w:val="none" w:sz="0" w:space="0" w:color="auto"/>
          </w:divBdr>
        </w:div>
        <w:div w:id="1010066494">
          <w:marLeft w:val="418"/>
          <w:marRight w:val="0"/>
          <w:marTop w:val="140"/>
          <w:marBottom w:val="0"/>
          <w:divBdr>
            <w:top w:val="none" w:sz="0" w:space="0" w:color="auto"/>
            <w:left w:val="none" w:sz="0" w:space="0" w:color="auto"/>
            <w:bottom w:val="none" w:sz="0" w:space="0" w:color="auto"/>
            <w:right w:val="none" w:sz="0" w:space="0" w:color="auto"/>
          </w:divBdr>
        </w:div>
      </w:divsChild>
    </w:div>
    <w:div w:id="1428699084">
      <w:bodyDiv w:val="1"/>
      <w:marLeft w:val="0"/>
      <w:marRight w:val="0"/>
      <w:marTop w:val="0"/>
      <w:marBottom w:val="0"/>
      <w:divBdr>
        <w:top w:val="none" w:sz="0" w:space="0" w:color="auto"/>
        <w:left w:val="none" w:sz="0" w:space="0" w:color="auto"/>
        <w:bottom w:val="none" w:sz="0" w:space="0" w:color="auto"/>
        <w:right w:val="none" w:sz="0" w:space="0" w:color="auto"/>
      </w:divBdr>
    </w:div>
    <w:div w:id="1465738252">
      <w:bodyDiv w:val="1"/>
      <w:marLeft w:val="0"/>
      <w:marRight w:val="0"/>
      <w:marTop w:val="0"/>
      <w:marBottom w:val="0"/>
      <w:divBdr>
        <w:top w:val="none" w:sz="0" w:space="0" w:color="auto"/>
        <w:left w:val="none" w:sz="0" w:space="0" w:color="auto"/>
        <w:bottom w:val="none" w:sz="0" w:space="0" w:color="auto"/>
        <w:right w:val="none" w:sz="0" w:space="0" w:color="auto"/>
      </w:divBdr>
    </w:div>
    <w:div w:id="1494031763">
      <w:bodyDiv w:val="1"/>
      <w:marLeft w:val="0"/>
      <w:marRight w:val="0"/>
      <w:marTop w:val="0"/>
      <w:marBottom w:val="0"/>
      <w:divBdr>
        <w:top w:val="none" w:sz="0" w:space="0" w:color="auto"/>
        <w:left w:val="none" w:sz="0" w:space="0" w:color="auto"/>
        <w:bottom w:val="none" w:sz="0" w:space="0" w:color="auto"/>
        <w:right w:val="none" w:sz="0" w:space="0" w:color="auto"/>
      </w:divBdr>
    </w:div>
    <w:div w:id="1503201614">
      <w:bodyDiv w:val="1"/>
      <w:marLeft w:val="0"/>
      <w:marRight w:val="0"/>
      <w:marTop w:val="0"/>
      <w:marBottom w:val="0"/>
      <w:divBdr>
        <w:top w:val="none" w:sz="0" w:space="0" w:color="auto"/>
        <w:left w:val="none" w:sz="0" w:space="0" w:color="auto"/>
        <w:bottom w:val="none" w:sz="0" w:space="0" w:color="auto"/>
        <w:right w:val="none" w:sz="0" w:space="0" w:color="auto"/>
      </w:divBdr>
      <w:divsChild>
        <w:div w:id="969939280">
          <w:marLeft w:val="562"/>
          <w:marRight w:val="0"/>
          <w:marTop w:val="106"/>
          <w:marBottom w:val="0"/>
          <w:divBdr>
            <w:top w:val="none" w:sz="0" w:space="0" w:color="auto"/>
            <w:left w:val="none" w:sz="0" w:space="0" w:color="auto"/>
            <w:bottom w:val="none" w:sz="0" w:space="0" w:color="auto"/>
            <w:right w:val="none" w:sz="0" w:space="0" w:color="auto"/>
          </w:divBdr>
        </w:div>
        <w:div w:id="1666206987">
          <w:marLeft w:val="562"/>
          <w:marRight w:val="0"/>
          <w:marTop w:val="106"/>
          <w:marBottom w:val="0"/>
          <w:divBdr>
            <w:top w:val="none" w:sz="0" w:space="0" w:color="auto"/>
            <w:left w:val="none" w:sz="0" w:space="0" w:color="auto"/>
            <w:bottom w:val="none" w:sz="0" w:space="0" w:color="auto"/>
            <w:right w:val="none" w:sz="0" w:space="0" w:color="auto"/>
          </w:divBdr>
        </w:div>
        <w:div w:id="1968311007">
          <w:marLeft w:val="562"/>
          <w:marRight w:val="0"/>
          <w:marTop w:val="106"/>
          <w:marBottom w:val="0"/>
          <w:divBdr>
            <w:top w:val="none" w:sz="0" w:space="0" w:color="auto"/>
            <w:left w:val="none" w:sz="0" w:space="0" w:color="auto"/>
            <w:bottom w:val="none" w:sz="0" w:space="0" w:color="auto"/>
            <w:right w:val="none" w:sz="0" w:space="0" w:color="auto"/>
          </w:divBdr>
        </w:div>
        <w:div w:id="97912797">
          <w:marLeft w:val="562"/>
          <w:marRight w:val="0"/>
          <w:marTop w:val="106"/>
          <w:marBottom w:val="0"/>
          <w:divBdr>
            <w:top w:val="none" w:sz="0" w:space="0" w:color="auto"/>
            <w:left w:val="none" w:sz="0" w:space="0" w:color="auto"/>
            <w:bottom w:val="none" w:sz="0" w:space="0" w:color="auto"/>
            <w:right w:val="none" w:sz="0" w:space="0" w:color="auto"/>
          </w:divBdr>
        </w:div>
        <w:div w:id="1641379701">
          <w:marLeft w:val="562"/>
          <w:marRight w:val="0"/>
          <w:marTop w:val="106"/>
          <w:marBottom w:val="0"/>
          <w:divBdr>
            <w:top w:val="none" w:sz="0" w:space="0" w:color="auto"/>
            <w:left w:val="none" w:sz="0" w:space="0" w:color="auto"/>
            <w:bottom w:val="none" w:sz="0" w:space="0" w:color="auto"/>
            <w:right w:val="none" w:sz="0" w:space="0" w:color="auto"/>
          </w:divBdr>
        </w:div>
        <w:div w:id="1916547107">
          <w:marLeft w:val="562"/>
          <w:marRight w:val="0"/>
          <w:marTop w:val="106"/>
          <w:marBottom w:val="0"/>
          <w:divBdr>
            <w:top w:val="none" w:sz="0" w:space="0" w:color="auto"/>
            <w:left w:val="none" w:sz="0" w:space="0" w:color="auto"/>
            <w:bottom w:val="none" w:sz="0" w:space="0" w:color="auto"/>
            <w:right w:val="none" w:sz="0" w:space="0" w:color="auto"/>
          </w:divBdr>
        </w:div>
        <w:div w:id="1534147129">
          <w:marLeft w:val="562"/>
          <w:marRight w:val="0"/>
          <w:marTop w:val="106"/>
          <w:marBottom w:val="0"/>
          <w:divBdr>
            <w:top w:val="none" w:sz="0" w:space="0" w:color="auto"/>
            <w:left w:val="none" w:sz="0" w:space="0" w:color="auto"/>
            <w:bottom w:val="none" w:sz="0" w:space="0" w:color="auto"/>
            <w:right w:val="none" w:sz="0" w:space="0" w:color="auto"/>
          </w:divBdr>
        </w:div>
        <w:div w:id="2085909495">
          <w:marLeft w:val="562"/>
          <w:marRight w:val="0"/>
          <w:marTop w:val="106"/>
          <w:marBottom w:val="0"/>
          <w:divBdr>
            <w:top w:val="none" w:sz="0" w:space="0" w:color="auto"/>
            <w:left w:val="none" w:sz="0" w:space="0" w:color="auto"/>
            <w:bottom w:val="none" w:sz="0" w:space="0" w:color="auto"/>
            <w:right w:val="none" w:sz="0" w:space="0" w:color="auto"/>
          </w:divBdr>
        </w:div>
        <w:div w:id="364253929">
          <w:marLeft w:val="562"/>
          <w:marRight w:val="0"/>
          <w:marTop w:val="106"/>
          <w:marBottom w:val="0"/>
          <w:divBdr>
            <w:top w:val="none" w:sz="0" w:space="0" w:color="auto"/>
            <w:left w:val="none" w:sz="0" w:space="0" w:color="auto"/>
            <w:bottom w:val="none" w:sz="0" w:space="0" w:color="auto"/>
            <w:right w:val="none" w:sz="0" w:space="0" w:color="auto"/>
          </w:divBdr>
        </w:div>
        <w:div w:id="887764261">
          <w:marLeft w:val="562"/>
          <w:marRight w:val="0"/>
          <w:marTop w:val="106"/>
          <w:marBottom w:val="0"/>
          <w:divBdr>
            <w:top w:val="none" w:sz="0" w:space="0" w:color="auto"/>
            <w:left w:val="none" w:sz="0" w:space="0" w:color="auto"/>
            <w:bottom w:val="none" w:sz="0" w:space="0" w:color="auto"/>
            <w:right w:val="none" w:sz="0" w:space="0" w:color="auto"/>
          </w:divBdr>
        </w:div>
      </w:divsChild>
    </w:div>
    <w:div w:id="1534539146">
      <w:bodyDiv w:val="1"/>
      <w:marLeft w:val="0"/>
      <w:marRight w:val="0"/>
      <w:marTop w:val="0"/>
      <w:marBottom w:val="0"/>
      <w:divBdr>
        <w:top w:val="none" w:sz="0" w:space="0" w:color="auto"/>
        <w:left w:val="none" w:sz="0" w:space="0" w:color="auto"/>
        <w:bottom w:val="none" w:sz="0" w:space="0" w:color="auto"/>
        <w:right w:val="none" w:sz="0" w:space="0" w:color="auto"/>
      </w:divBdr>
    </w:div>
    <w:div w:id="1558125888">
      <w:bodyDiv w:val="1"/>
      <w:marLeft w:val="0"/>
      <w:marRight w:val="0"/>
      <w:marTop w:val="0"/>
      <w:marBottom w:val="0"/>
      <w:divBdr>
        <w:top w:val="none" w:sz="0" w:space="0" w:color="auto"/>
        <w:left w:val="none" w:sz="0" w:space="0" w:color="auto"/>
        <w:bottom w:val="none" w:sz="0" w:space="0" w:color="auto"/>
        <w:right w:val="none" w:sz="0" w:space="0" w:color="auto"/>
      </w:divBdr>
    </w:div>
    <w:div w:id="1566724752">
      <w:bodyDiv w:val="1"/>
      <w:marLeft w:val="0"/>
      <w:marRight w:val="0"/>
      <w:marTop w:val="0"/>
      <w:marBottom w:val="0"/>
      <w:divBdr>
        <w:top w:val="none" w:sz="0" w:space="0" w:color="auto"/>
        <w:left w:val="none" w:sz="0" w:space="0" w:color="auto"/>
        <w:bottom w:val="none" w:sz="0" w:space="0" w:color="auto"/>
        <w:right w:val="none" w:sz="0" w:space="0" w:color="auto"/>
      </w:divBdr>
    </w:div>
    <w:div w:id="1650012704">
      <w:bodyDiv w:val="1"/>
      <w:marLeft w:val="0"/>
      <w:marRight w:val="0"/>
      <w:marTop w:val="0"/>
      <w:marBottom w:val="0"/>
      <w:divBdr>
        <w:top w:val="none" w:sz="0" w:space="0" w:color="auto"/>
        <w:left w:val="none" w:sz="0" w:space="0" w:color="auto"/>
        <w:bottom w:val="none" w:sz="0" w:space="0" w:color="auto"/>
        <w:right w:val="none" w:sz="0" w:space="0" w:color="auto"/>
      </w:divBdr>
      <w:divsChild>
        <w:div w:id="1813594485">
          <w:marLeft w:val="850"/>
          <w:marRight w:val="0"/>
          <w:marTop w:val="0"/>
          <w:marBottom w:val="0"/>
          <w:divBdr>
            <w:top w:val="none" w:sz="0" w:space="0" w:color="auto"/>
            <w:left w:val="none" w:sz="0" w:space="0" w:color="auto"/>
            <w:bottom w:val="none" w:sz="0" w:space="0" w:color="auto"/>
            <w:right w:val="none" w:sz="0" w:space="0" w:color="auto"/>
          </w:divBdr>
        </w:div>
        <w:div w:id="1286160847">
          <w:marLeft w:val="850"/>
          <w:marRight w:val="0"/>
          <w:marTop w:val="0"/>
          <w:marBottom w:val="0"/>
          <w:divBdr>
            <w:top w:val="none" w:sz="0" w:space="0" w:color="auto"/>
            <w:left w:val="none" w:sz="0" w:space="0" w:color="auto"/>
            <w:bottom w:val="none" w:sz="0" w:space="0" w:color="auto"/>
            <w:right w:val="none" w:sz="0" w:space="0" w:color="auto"/>
          </w:divBdr>
        </w:div>
        <w:div w:id="107311768">
          <w:marLeft w:val="850"/>
          <w:marRight w:val="0"/>
          <w:marTop w:val="0"/>
          <w:marBottom w:val="0"/>
          <w:divBdr>
            <w:top w:val="none" w:sz="0" w:space="0" w:color="auto"/>
            <w:left w:val="none" w:sz="0" w:space="0" w:color="auto"/>
            <w:bottom w:val="none" w:sz="0" w:space="0" w:color="auto"/>
            <w:right w:val="none" w:sz="0" w:space="0" w:color="auto"/>
          </w:divBdr>
        </w:div>
        <w:div w:id="88741415">
          <w:marLeft w:val="850"/>
          <w:marRight w:val="0"/>
          <w:marTop w:val="0"/>
          <w:marBottom w:val="0"/>
          <w:divBdr>
            <w:top w:val="none" w:sz="0" w:space="0" w:color="auto"/>
            <w:left w:val="none" w:sz="0" w:space="0" w:color="auto"/>
            <w:bottom w:val="none" w:sz="0" w:space="0" w:color="auto"/>
            <w:right w:val="none" w:sz="0" w:space="0" w:color="auto"/>
          </w:divBdr>
        </w:div>
      </w:divsChild>
    </w:div>
    <w:div w:id="1670327790">
      <w:bodyDiv w:val="1"/>
      <w:marLeft w:val="0"/>
      <w:marRight w:val="0"/>
      <w:marTop w:val="0"/>
      <w:marBottom w:val="0"/>
      <w:divBdr>
        <w:top w:val="none" w:sz="0" w:space="0" w:color="auto"/>
        <w:left w:val="none" w:sz="0" w:space="0" w:color="auto"/>
        <w:bottom w:val="none" w:sz="0" w:space="0" w:color="auto"/>
        <w:right w:val="none" w:sz="0" w:space="0" w:color="auto"/>
      </w:divBdr>
    </w:div>
    <w:div w:id="1694964206">
      <w:bodyDiv w:val="1"/>
      <w:marLeft w:val="0"/>
      <w:marRight w:val="0"/>
      <w:marTop w:val="0"/>
      <w:marBottom w:val="0"/>
      <w:divBdr>
        <w:top w:val="none" w:sz="0" w:space="0" w:color="auto"/>
        <w:left w:val="none" w:sz="0" w:space="0" w:color="auto"/>
        <w:bottom w:val="none" w:sz="0" w:space="0" w:color="auto"/>
        <w:right w:val="none" w:sz="0" w:space="0" w:color="auto"/>
      </w:divBdr>
      <w:divsChild>
        <w:div w:id="1561013364">
          <w:marLeft w:val="418"/>
          <w:marRight w:val="0"/>
          <w:marTop w:val="140"/>
          <w:marBottom w:val="0"/>
          <w:divBdr>
            <w:top w:val="none" w:sz="0" w:space="0" w:color="auto"/>
            <w:left w:val="none" w:sz="0" w:space="0" w:color="auto"/>
            <w:bottom w:val="none" w:sz="0" w:space="0" w:color="auto"/>
            <w:right w:val="none" w:sz="0" w:space="0" w:color="auto"/>
          </w:divBdr>
        </w:div>
      </w:divsChild>
    </w:div>
    <w:div w:id="1776361978">
      <w:bodyDiv w:val="1"/>
      <w:marLeft w:val="0"/>
      <w:marRight w:val="0"/>
      <w:marTop w:val="0"/>
      <w:marBottom w:val="0"/>
      <w:divBdr>
        <w:top w:val="none" w:sz="0" w:space="0" w:color="auto"/>
        <w:left w:val="none" w:sz="0" w:space="0" w:color="auto"/>
        <w:bottom w:val="none" w:sz="0" w:space="0" w:color="auto"/>
        <w:right w:val="none" w:sz="0" w:space="0" w:color="auto"/>
      </w:divBdr>
    </w:div>
    <w:div w:id="1826319766">
      <w:bodyDiv w:val="1"/>
      <w:marLeft w:val="0"/>
      <w:marRight w:val="0"/>
      <w:marTop w:val="0"/>
      <w:marBottom w:val="0"/>
      <w:divBdr>
        <w:top w:val="none" w:sz="0" w:space="0" w:color="auto"/>
        <w:left w:val="none" w:sz="0" w:space="0" w:color="auto"/>
        <w:bottom w:val="none" w:sz="0" w:space="0" w:color="auto"/>
        <w:right w:val="none" w:sz="0" w:space="0" w:color="auto"/>
      </w:divBdr>
    </w:div>
    <w:div w:id="1832598167">
      <w:bodyDiv w:val="1"/>
      <w:marLeft w:val="0"/>
      <w:marRight w:val="0"/>
      <w:marTop w:val="0"/>
      <w:marBottom w:val="0"/>
      <w:divBdr>
        <w:top w:val="none" w:sz="0" w:space="0" w:color="auto"/>
        <w:left w:val="none" w:sz="0" w:space="0" w:color="auto"/>
        <w:bottom w:val="none" w:sz="0" w:space="0" w:color="auto"/>
        <w:right w:val="none" w:sz="0" w:space="0" w:color="auto"/>
      </w:divBdr>
    </w:div>
    <w:div w:id="1838500516">
      <w:bodyDiv w:val="1"/>
      <w:marLeft w:val="0"/>
      <w:marRight w:val="0"/>
      <w:marTop w:val="0"/>
      <w:marBottom w:val="0"/>
      <w:divBdr>
        <w:top w:val="none" w:sz="0" w:space="0" w:color="auto"/>
        <w:left w:val="none" w:sz="0" w:space="0" w:color="auto"/>
        <w:bottom w:val="none" w:sz="0" w:space="0" w:color="auto"/>
        <w:right w:val="none" w:sz="0" w:space="0" w:color="auto"/>
      </w:divBdr>
    </w:div>
    <w:div w:id="1896621845">
      <w:bodyDiv w:val="1"/>
      <w:marLeft w:val="0"/>
      <w:marRight w:val="0"/>
      <w:marTop w:val="0"/>
      <w:marBottom w:val="0"/>
      <w:divBdr>
        <w:top w:val="none" w:sz="0" w:space="0" w:color="auto"/>
        <w:left w:val="none" w:sz="0" w:space="0" w:color="auto"/>
        <w:bottom w:val="none" w:sz="0" w:space="0" w:color="auto"/>
        <w:right w:val="none" w:sz="0" w:space="0" w:color="auto"/>
      </w:divBdr>
    </w:div>
    <w:div w:id="1912885970">
      <w:bodyDiv w:val="1"/>
      <w:marLeft w:val="0"/>
      <w:marRight w:val="0"/>
      <w:marTop w:val="0"/>
      <w:marBottom w:val="0"/>
      <w:divBdr>
        <w:top w:val="none" w:sz="0" w:space="0" w:color="auto"/>
        <w:left w:val="none" w:sz="0" w:space="0" w:color="auto"/>
        <w:bottom w:val="none" w:sz="0" w:space="0" w:color="auto"/>
        <w:right w:val="none" w:sz="0" w:space="0" w:color="auto"/>
      </w:divBdr>
      <w:divsChild>
        <w:div w:id="1371882117">
          <w:marLeft w:val="547"/>
          <w:marRight w:val="0"/>
          <w:marTop w:val="77"/>
          <w:marBottom w:val="0"/>
          <w:divBdr>
            <w:top w:val="none" w:sz="0" w:space="0" w:color="auto"/>
            <w:left w:val="none" w:sz="0" w:space="0" w:color="auto"/>
            <w:bottom w:val="none" w:sz="0" w:space="0" w:color="auto"/>
            <w:right w:val="none" w:sz="0" w:space="0" w:color="auto"/>
          </w:divBdr>
        </w:div>
      </w:divsChild>
    </w:div>
    <w:div w:id="1934239412">
      <w:bodyDiv w:val="1"/>
      <w:marLeft w:val="0"/>
      <w:marRight w:val="0"/>
      <w:marTop w:val="0"/>
      <w:marBottom w:val="0"/>
      <w:divBdr>
        <w:top w:val="none" w:sz="0" w:space="0" w:color="auto"/>
        <w:left w:val="none" w:sz="0" w:space="0" w:color="auto"/>
        <w:bottom w:val="none" w:sz="0" w:space="0" w:color="auto"/>
        <w:right w:val="none" w:sz="0" w:space="0" w:color="auto"/>
      </w:divBdr>
    </w:div>
    <w:div w:id="1977375192">
      <w:bodyDiv w:val="1"/>
      <w:marLeft w:val="0"/>
      <w:marRight w:val="0"/>
      <w:marTop w:val="0"/>
      <w:marBottom w:val="0"/>
      <w:divBdr>
        <w:top w:val="none" w:sz="0" w:space="0" w:color="auto"/>
        <w:left w:val="none" w:sz="0" w:space="0" w:color="auto"/>
        <w:bottom w:val="none" w:sz="0" w:space="0" w:color="auto"/>
        <w:right w:val="none" w:sz="0" w:space="0" w:color="auto"/>
      </w:divBdr>
    </w:div>
    <w:div w:id="1998027675">
      <w:bodyDiv w:val="1"/>
      <w:marLeft w:val="0"/>
      <w:marRight w:val="0"/>
      <w:marTop w:val="0"/>
      <w:marBottom w:val="0"/>
      <w:divBdr>
        <w:top w:val="none" w:sz="0" w:space="0" w:color="auto"/>
        <w:left w:val="none" w:sz="0" w:space="0" w:color="auto"/>
        <w:bottom w:val="none" w:sz="0" w:space="0" w:color="auto"/>
        <w:right w:val="none" w:sz="0" w:space="0" w:color="auto"/>
      </w:divBdr>
    </w:div>
    <w:div w:id="2003968259">
      <w:bodyDiv w:val="1"/>
      <w:marLeft w:val="0"/>
      <w:marRight w:val="0"/>
      <w:marTop w:val="0"/>
      <w:marBottom w:val="0"/>
      <w:divBdr>
        <w:top w:val="none" w:sz="0" w:space="0" w:color="auto"/>
        <w:left w:val="none" w:sz="0" w:space="0" w:color="auto"/>
        <w:bottom w:val="none" w:sz="0" w:space="0" w:color="auto"/>
        <w:right w:val="none" w:sz="0" w:space="0" w:color="auto"/>
      </w:divBdr>
    </w:div>
    <w:div w:id="2023969007">
      <w:bodyDiv w:val="1"/>
      <w:marLeft w:val="0"/>
      <w:marRight w:val="0"/>
      <w:marTop w:val="0"/>
      <w:marBottom w:val="0"/>
      <w:divBdr>
        <w:top w:val="none" w:sz="0" w:space="0" w:color="auto"/>
        <w:left w:val="none" w:sz="0" w:space="0" w:color="auto"/>
        <w:bottom w:val="none" w:sz="0" w:space="0" w:color="auto"/>
        <w:right w:val="none" w:sz="0" w:space="0" w:color="auto"/>
      </w:divBdr>
    </w:div>
    <w:div w:id="2033215338">
      <w:bodyDiv w:val="1"/>
      <w:marLeft w:val="0"/>
      <w:marRight w:val="0"/>
      <w:marTop w:val="0"/>
      <w:marBottom w:val="0"/>
      <w:divBdr>
        <w:top w:val="none" w:sz="0" w:space="0" w:color="auto"/>
        <w:left w:val="none" w:sz="0" w:space="0" w:color="auto"/>
        <w:bottom w:val="none" w:sz="0" w:space="0" w:color="auto"/>
        <w:right w:val="none" w:sz="0" w:space="0" w:color="auto"/>
      </w:divBdr>
    </w:div>
    <w:div w:id="2071298028">
      <w:bodyDiv w:val="1"/>
      <w:marLeft w:val="0"/>
      <w:marRight w:val="0"/>
      <w:marTop w:val="0"/>
      <w:marBottom w:val="0"/>
      <w:divBdr>
        <w:top w:val="none" w:sz="0" w:space="0" w:color="auto"/>
        <w:left w:val="none" w:sz="0" w:space="0" w:color="auto"/>
        <w:bottom w:val="none" w:sz="0" w:space="0" w:color="auto"/>
        <w:right w:val="none" w:sz="0" w:space="0" w:color="auto"/>
      </w:divBdr>
    </w:div>
    <w:div w:id="2135633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tilda.cc/" TargetMode="External"/><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hyperlink" Target="https://wordstat.yandex.ru/" TargetMode="External"/><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hyperlink" Target="https://soware.ru/products/myteam/" TargetMode="External"/><Relationship Id="rId2" Type="http://schemas.openxmlformats.org/officeDocument/2006/relationships/numbering" Target="numbering.xml"/><Relationship Id="rId16" Type="http://schemas.openxmlformats.org/officeDocument/2006/relationships/hyperlink" Target="https://templates.petr-panda.ru/category/proposal-templates/" TargetMode="External"/><Relationship Id="rId20" Type="http://schemas.openxmlformats.org/officeDocument/2006/relationships/hyperlink" Target="https://www.canva.com/ru_ru/kommercheskie-predlozheniya/shablony/" TargetMode="External"/><Relationship Id="rId29" Type="http://schemas.openxmlformats.org/officeDocument/2006/relationships/hyperlink" Target="https://canvanizer.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hyperlink" Target="https://miro.com/online-whiteboard/" TargetMode="External"/><Relationship Id="rId23" Type="http://schemas.openxmlformats.org/officeDocument/2006/relationships/hyperlink" Target="https://metrika.yandex.ru/" TargetMode="External"/><Relationship Id="rId28" Type="http://schemas.openxmlformats.org/officeDocument/2006/relationships/image" Target="media/image9.png"/><Relationship Id="rId36"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hyperlink" Target="https://ru.venngage.com/templates/proposals/business"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soware.ru/products/boss-kadrovik/" TargetMode="External"/><Relationship Id="rId14" Type="http://schemas.openxmlformats.org/officeDocument/2006/relationships/hyperlink" Target="http://mindmup.com/" TargetMode="External"/><Relationship Id="rId22" Type="http://schemas.openxmlformats.org/officeDocument/2006/relationships/hyperlink" Target="https://trends.google.ru/trends/?geo=RU" TargetMode="External"/><Relationship Id="rId27" Type="http://schemas.openxmlformats.org/officeDocument/2006/relationships/hyperlink" Target="https://www.unisender.com/ru/blog/wp-content/uploads/2020/09/7-cjm.png" TargetMode="External"/><Relationship Id="rId30" Type="http://schemas.openxmlformats.org/officeDocument/2006/relationships/hyperlink" Target="https://miro.com/online-whiteboard/" TargetMode="External"/><Relationship Id="rId35" Type="http://schemas.openxmlformats.org/officeDocument/2006/relationships/image" Target="media/image14.png"/><Relationship Id="rId8" Type="http://schemas.openxmlformats.org/officeDocument/2006/relationships/hyperlink" Target="https://soware.ru/products/potok-engagemen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visme.co/templates/proposals/"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3CB5F5-661A-4122-B783-7035277FC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TotalTime>
  <Pages>1</Pages>
  <Words>18527</Words>
  <Characters>105606</Characters>
  <Application>Microsoft Office Word</Application>
  <DocSecurity>0</DocSecurity>
  <Lines>880</Lines>
  <Paragraphs>247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Артур Кряжев</cp:lastModifiedBy>
  <cp:revision>13</cp:revision>
  <dcterms:created xsi:type="dcterms:W3CDTF">2023-03-26T22:25:00Z</dcterms:created>
  <dcterms:modified xsi:type="dcterms:W3CDTF">2023-09-11T12:30:00Z</dcterms:modified>
</cp:coreProperties>
</file>