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EB1E" w14:textId="77777777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224B">
        <w:rPr>
          <w:rFonts w:ascii="Times New Roman" w:hAnsi="Times New Roman" w:cs="Times New Roman"/>
          <w:b/>
          <w:sz w:val="24"/>
          <w:szCs w:val="24"/>
          <w:u w:val="single"/>
        </w:rPr>
        <w:t xml:space="preserve">Легенда </w:t>
      </w:r>
    </w:p>
    <w:p w14:paraId="6BD39E09" w14:textId="77777777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C5224B">
        <w:rPr>
          <w:rFonts w:ascii="Times New Roman" w:hAnsi="Times New Roman" w:cs="Times New Roman"/>
          <w:sz w:val="24"/>
          <w:szCs w:val="24"/>
        </w:rPr>
        <w:t>Злоумышленник с помощью цепочки атак получил доступ к инфраструктуре предприятия, связанного с электроснабжением города. В результате большинство компьютеров было захвачено, доступ к ним потерян, а кое-где даже зашифрованы данные. Захватив промышленный сегмент, злоумышленник распространил бот-</w:t>
      </w:r>
      <w:proofErr w:type="spellStart"/>
      <w:r w:rsidRPr="00C5224B">
        <w:rPr>
          <w:rFonts w:ascii="Times New Roman" w:hAnsi="Times New Roman" w:cs="Times New Roman"/>
          <w:sz w:val="24"/>
          <w:szCs w:val="24"/>
        </w:rPr>
        <w:t>зловред</w:t>
      </w:r>
      <w:proofErr w:type="spellEnd"/>
      <w:r w:rsidRPr="00C5224B">
        <w:rPr>
          <w:rFonts w:ascii="Times New Roman" w:hAnsi="Times New Roman" w:cs="Times New Roman"/>
          <w:sz w:val="24"/>
          <w:szCs w:val="24"/>
        </w:rPr>
        <w:t>, в результате которого на подстанции происходят аварийные события и блокируется работа операторов.</w:t>
      </w:r>
    </w:p>
    <w:p w14:paraId="3062ABB1" w14:textId="77777777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224B">
        <w:rPr>
          <w:rFonts w:ascii="Times New Roman" w:hAnsi="Times New Roman" w:cs="Times New Roman"/>
          <w:b/>
          <w:sz w:val="24"/>
          <w:szCs w:val="24"/>
          <w:u w:val="single"/>
        </w:rPr>
        <w:t>Задача</w:t>
      </w:r>
    </w:p>
    <w:p w14:paraId="546178D8" w14:textId="77777777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224B">
        <w:rPr>
          <w:rFonts w:ascii="Times New Roman" w:hAnsi="Times New Roman" w:cs="Times New Roman"/>
          <w:b/>
          <w:sz w:val="24"/>
          <w:szCs w:val="24"/>
          <w:u w:val="single"/>
        </w:rPr>
        <w:t>Вам необходимо:</w:t>
      </w:r>
    </w:p>
    <w:p w14:paraId="3A65E49D" w14:textId="505F1F76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C5224B">
        <w:rPr>
          <w:rFonts w:ascii="Times New Roman" w:hAnsi="Times New Roman" w:cs="Times New Roman"/>
          <w:sz w:val="24"/>
          <w:szCs w:val="24"/>
        </w:rPr>
        <w:t>- Провести инвентаризацию хостов в 4 сетевых сегментах</w:t>
      </w:r>
      <w:r w:rsidR="00752F93" w:rsidRPr="00752F9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C5224B">
        <w:rPr>
          <w:rFonts w:ascii="Times New Roman" w:hAnsi="Times New Roman" w:cs="Times New Roman"/>
          <w:sz w:val="24"/>
          <w:szCs w:val="24"/>
        </w:rPr>
        <w:t>: сегмент DMZ (10.x.2.0/24), сегмент SERVERS (10.x.3.0/24), сегмент OFFICE (10.x.4.0/24) и сегмент АСУ ТП (10.x.239.0/24, 10.x.240.0/24)</w:t>
      </w:r>
      <w:r w:rsidR="00752F9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C522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003552" w14:textId="77777777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C5224B">
        <w:rPr>
          <w:rFonts w:ascii="Times New Roman" w:hAnsi="Times New Roman" w:cs="Times New Roman"/>
          <w:sz w:val="24"/>
          <w:szCs w:val="24"/>
        </w:rPr>
        <w:t xml:space="preserve">- Расследовать цепочку атак злоумышленника, используя журналы безопасности и </w:t>
      </w:r>
      <w:proofErr w:type="spellStart"/>
      <w:r w:rsidRPr="00C5224B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C5224B">
        <w:rPr>
          <w:rFonts w:ascii="Times New Roman" w:hAnsi="Times New Roman" w:cs="Times New Roman"/>
          <w:sz w:val="24"/>
          <w:szCs w:val="24"/>
        </w:rPr>
        <w:t xml:space="preserve"> средств защиты. </w:t>
      </w:r>
    </w:p>
    <w:p w14:paraId="0D0A8646" w14:textId="77777777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C5224B">
        <w:rPr>
          <w:rFonts w:ascii="Times New Roman" w:hAnsi="Times New Roman" w:cs="Times New Roman"/>
          <w:sz w:val="24"/>
          <w:szCs w:val="24"/>
        </w:rPr>
        <w:t xml:space="preserve">- Вернуть контроль над захваченными компьютерами, восстановив легитимный доступ. </w:t>
      </w:r>
    </w:p>
    <w:p w14:paraId="67CDEC17" w14:textId="77777777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C5224B">
        <w:rPr>
          <w:rFonts w:ascii="Times New Roman" w:hAnsi="Times New Roman" w:cs="Times New Roman"/>
          <w:sz w:val="24"/>
          <w:szCs w:val="24"/>
        </w:rPr>
        <w:t xml:space="preserve">- Найти и расшифровать ценные файлы. </w:t>
      </w:r>
    </w:p>
    <w:p w14:paraId="61E72531" w14:textId="77777777" w:rsidR="00852A2C" w:rsidRPr="00C5224B" w:rsidRDefault="00852A2C" w:rsidP="00852A2C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C5224B">
        <w:rPr>
          <w:rFonts w:ascii="Times New Roman" w:hAnsi="Times New Roman" w:cs="Times New Roman"/>
          <w:sz w:val="24"/>
          <w:szCs w:val="24"/>
        </w:rPr>
        <w:t>- Остановить распространение бота-</w:t>
      </w:r>
      <w:proofErr w:type="spellStart"/>
      <w:r w:rsidRPr="00C5224B">
        <w:rPr>
          <w:rFonts w:ascii="Times New Roman" w:hAnsi="Times New Roman" w:cs="Times New Roman"/>
          <w:sz w:val="24"/>
          <w:szCs w:val="24"/>
        </w:rPr>
        <w:t>зловреда</w:t>
      </w:r>
      <w:proofErr w:type="spellEnd"/>
      <w:r w:rsidRPr="00C5224B">
        <w:rPr>
          <w:rFonts w:ascii="Times New Roman" w:hAnsi="Times New Roman" w:cs="Times New Roman"/>
          <w:sz w:val="24"/>
          <w:szCs w:val="24"/>
        </w:rPr>
        <w:t xml:space="preserve"> во всей инфраструктуре, а также понять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224B">
        <w:rPr>
          <w:rFonts w:ascii="Times New Roman" w:hAnsi="Times New Roman" w:cs="Times New Roman"/>
          <w:sz w:val="24"/>
          <w:szCs w:val="24"/>
        </w:rPr>
        <w:t xml:space="preserve"> что он делает.</w:t>
      </w:r>
    </w:p>
    <w:p w14:paraId="68468670" w14:textId="1A082F08" w:rsidR="00CC6309" w:rsidRDefault="00CC6309">
      <w:pPr>
        <w:pBdr>
          <w:bottom w:val="single" w:sz="12" w:space="1" w:color="auto"/>
        </w:pBdr>
      </w:pPr>
    </w:p>
    <w:p w14:paraId="10F418E7" w14:textId="648B2318" w:rsidR="00752F93" w:rsidRDefault="00752F93" w:rsidP="004B63A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сегменте сети машины с адресами .1 .2. .3 .4 в четвертом октете не участвуют в задаче.</w:t>
      </w:r>
    </w:p>
    <w:p w14:paraId="04135227" w14:textId="405C7770" w:rsidR="004B63A2" w:rsidRPr="004B63A2" w:rsidRDefault="004B63A2" w:rsidP="004B63A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вашей инфраструктуре в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B6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 в</w:t>
      </w:r>
      <w:r w:rsidRPr="004B63A2">
        <w:rPr>
          <w:rFonts w:ascii="Times New Roman" w:hAnsi="Times New Roman" w:cs="Times New Roman"/>
          <w:sz w:val="24"/>
          <w:szCs w:val="24"/>
        </w:rPr>
        <w:t>место «</w:t>
      </w:r>
      <w:r w:rsidRPr="004B63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3A2">
        <w:rPr>
          <w:rFonts w:ascii="Times New Roman" w:hAnsi="Times New Roman" w:cs="Times New Roman"/>
          <w:sz w:val="24"/>
          <w:szCs w:val="24"/>
        </w:rPr>
        <w:t xml:space="preserve">» необходимо подставить второй октет </w:t>
      </w:r>
      <w:proofErr w:type="spellStart"/>
      <w:r w:rsidRPr="004B63A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B63A2">
        <w:rPr>
          <w:rFonts w:ascii="Times New Roman" w:hAnsi="Times New Roman" w:cs="Times New Roman"/>
          <w:sz w:val="24"/>
          <w:szCs w:val="24"/>
        </w:rPr>
        <w:t xml:space="preserve"> адреса </w:t>
      </w:r>
      <w:r>
        <w:rPr>
          <w:rFonts w:ascii="Times New Roman" w:hAnsi="Times New Roman" w:cs="Times New Roman"/>
          <w:sz w:val="24"/>
          <w:szCs w:val="24"/>
        </w:rPr>
        <w:t xml:space="preserve">машины </w:t>
      </w:r>
      <w:r w:rsidR="007321F5">
        <w:rPr>
          <w:rFonts w:ascii="Times New Roman" w:hAnsi="Times New Roman" w:cs="Times New Roman"/>
          <w:sz w:val="24"/>
          <w:szCs w:val="24"/>
          <w:lang w:val="en-US"/>
        </w:rPr>
        <w:t>kali</w:t>
      </w:r>
      <w:r w:rsidR="007321F5" w:rsidRPr="0073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1F5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4B63A2" w:rsidRPr="004B6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36A8"/>
    <w:multiLevelType w:val="hybridMultilevel"/>
    <w:tmpl w:val="151AD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3461"/>
    <w:multiLevelType w:val="hybridMultilevel"/>
    <w:tmpl w:val="A0F08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1F"/>
    <w:rsid w:val="004B63A2"/>
    <w:rsid w:val="007321F5"/>
    <w:rsid w:val="00752F93"/>
    <w:rsid w:val="00852A2C"/>
    <w:rsid w:val="009F4A1F"/>
    <w:rsid w:val="00CA6541"/>
    <w:rsid w:val="00C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4C8F"/>
  <w15:chartTrackingRefBased/>
  <w15:docId w15:val="{8B865907-5299-4BE2-A19E-3DF8BA9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A2C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Solar Security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Иванов Павел Андреевич</cp:lastModifiedBy>
  <cp:revision>5</cp:revision>
  <dcterms:created xsi:type="dcterms:W3CDTF">2022-03-04T12:09:00Z</dcterms:created>
  <dcterms:modified xsi:type="dcterms:W3CDTF">2022-03-09T07:28:00Z</dcterms:modified>
</cp:coreProperties>
</file>