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/>
      </w:pPr>
      <w:bookmarkStart w:colFirst="0" w:colLast="0" w:name="_1nv1za61mnvf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1.Результат виконання запиту з одним action'ом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</w:rPr>
      </w:pPr>
      <w:bookmarkStart w:colFirst="0" w:colLast="0" w:name="_6cj98exnmgtu" w:id="1"/>
      <w:bookmarkEnd w:id="1"/>
      <w:r w:rsidDel="00000000" w:rsidR="00000000" w:rsidRPr="00000000">
        <w:rPr>
          <w:b w:val="1"/>
          <w:color w:val="1f2328"/>
          <w:rtl w:val="0"/>
        </w:rPr>
        <w:t xml:space="preserve">Jobs:</w:t>
      </w:r>
    </w:p>
    <w:p w:rsidR="00000000" w:rsidDel="00000000" w:rsidP="00000000" w:rsidRDefault="00000000" w:rsidRPr="00000000" w14:paraId="00000004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0: Сканування даних;</w:t>
        <w:br w:type="textWrapping"/>
        <w:t xml:space="preserve">1: Job 0 + Десеріалізація;</w:t>
        <w:br w:type="textWrapping"/>
        <w:t xml:space="preserve">2: Репартиціонування;</w:t>
        <w:br w:type="textWrapping"/>
        <w:t xml:space="preserve">3: Фільтрація.Групування.Підрахунок рядків;</w:t>
        <w:br w:type="textWrapping"/>
        <w:t xml:space="preserve">4: Збирання результату.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ind w:right="-466.062992125984"/>
        <w:rPr/>
      </w:pPr>
      <w:bookmarkStart w:colFirst="0" w:colLast="0" w:name="_co9stzyb8jb8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2.Результат виконання запиту з додатковим action'ом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</w:rPr>
      </w:pPr>
      <w:bookmarkStart w:colFirst="0" w:colLast="0" w:name="_mu5qeyzt7o0" w:id="3"/>
      <w:bookmarkEnd w:id="3"/>
      <w:r w:rsidDel="00000000" w:rsidR="00000000" w:rsidRPr="00000000">
        <w:rPr>
          <w:b w:val="1"/>
          <w:color w:val="1f2328"/>
          <w:rtl w:val="0"/>
        </w:rPr>
        <w:t xml:space="preserve">Jobs:</w:t>
      </w:r>
    </w:p>
    <w:p w:rsidR="00000000" w:rsidDel="00000000" w:rsidP="00000000" w:rsidRDefault="00000000" w:rsidRPr="00000000" w14:paraId="0000000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0: Сканування даних;</w:t>
        <w:br w:type="textWrapping"/>
        <w:t xml:space="preserve">1: Job 0 + Десеріалізація;</w:t>
        <w:br w:type="textWrapping"/>
        <w:t xml:space="preserve">2: Репартиціонування;</w:t>
        <w:br w:type="textWrapping"/>
        <w:t xml:space="preserve">3: Фільтрація.Групування.Підрахунок рядків;</w:t>
        <w:br w:type="textWrapping"/>
        <w:t xml:space="preserve">4: Проміжне збирання результату;</w:t>
        <w:br w:type="textWrapping"/>
        <w:t xml:space="preserve">5: Репартиціонування;</w:t>
        <w:br w:type="textWrapping"/>
        <w:t xml:space="preserve">6: Фільтрація;</w:t>
        <w:br w:type="textWrapping"/>
        <w:t xml:space="preserve">7: Збирання результату.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40" w:before="240" w:line="300" w:lineRule="auto"/>
        <w:rPr>
          <w:b w:val="1"/>
          <w:color w:val="1f2328"/>
        </w:rPr>
      </w:pPr>
      <w:bookmarkStart w:colFirst="0" w:colLast="0" w:name="_s8guee1cgui6" w:id="4"/>
      <w:bookmarkEnd w:id="4"/>
      <w:r w:rsidDel="00000000" w:rsidR="00000000" w:rsidRPr="00000000">
        <w:rPr>
          <w:b w:val="1"/>
          <w:color w:val="1f2328"/>
          <w:rtl w:val="0"/>
        </w:rPr>
        <w:t xml:space="preserve">Висновок: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Після проміжного collect(), коли ми додали нову трансформацію where("count &gt; 2"), Spark виконує попередні трансформації знову, якщо результат не був кешований.</w:t>
      </w:r>
    </w:p>
    <w:p w:rsidR="00000000" w:rsidDel="00000000" w:rsidP="00000000" w:rsidRDefault="00000000" w:rsidRPr="00000000" w14:paraId="0000000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color w:val="1f2328"/>
          <w:sz w:val="24"/>
          <w:szCs w:val="24"/>
        </w:rPr>
      </w:pPr>
      <w:bookmarkStart w:colFirst="0" w:colLast="0" w:name="_1z312sxjiujx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3.Результат використання функції cached()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</w:rPr>
      </w:pPr>
      <w:bookmarkStart w:colFirst="0" w:colLast="0" w:name="_aqkkhys2ao3j" w:id="6"/>
      <w:bookmarkEnd w:id="6"/>
      <w:r w:rsidDel="00000000" w:rsidR="00000000" w:rsidRPr="00000000">
        <w:rPr>
          <w:b w:val="1"/>
          <w:color w:val="1f2328"/>
          <w:rtl w:val="0"/>
        </w:rPr>
        <w:t xml:space="preserve">Jobs:</w:t>
      </w:r>
    </w:p>
    <w:p w:rsidR="00000000" w:rsidDel="00000000" w:rsidP="00000000" w:rsidRDefault="00000000" w:rsidRPr="00000000" w14:paraId="00000010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0: Сканування даних;</w:t>
        <w:br w:type="textWrapping"/>
        <w:t xml:space="preserve">1: Job 0 + Десеріалізація;</w:t>
        <w:br w:type="textWrapping"/>
        <w:t xml:space="preserve">2: Репартиціонування;</w:t>
        <w:br w:type="textWrapping"/>
        <w:t xml:space="preserve">3: Фільтрація.Групування.Підрахунок рядків.Кешування даних;</w:t>
        <w:br w:type="textWrapping"/>
        <w:t xml:space="preserve">4: Проміжне збирання результату;</w:t>
        <w:br w:type="textWrapping"/>
        <w:t xml:space="preserve">5: Фільтрація;</w:t>
        <w:br w:type="textWrapping"/>
        <w:t xml:space="preserve">6: Збирання результату.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40" w:before="240" w:line="300" w:lineRule="auto"/>
        <w:rPr>
          <w:b w:val="1"/>
          <w:color w:val="1f2328"/>
        </w:rPr>
      </w:pPr>
      <w:bookmarkStart w:colFirst="0" w:colLast="0" w:name="_3a8xxah2m9re" w:id="7"/>
      <w:bookmarkEnd w:id="7"/>
      <w:r w:rsidDel="00000000" w:rsidR="00000000" w:rsidRPr="00000000">
        <w:rPr>
          <w:b w:val="1"/>
          <w:color w:val="1f2328"/>
          <w:rtl w:val="0"/>
        </w:rPr>
        <w:t xml:space="preserve">Висновок: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Використання cache() у Spark дозволяє зберігати результат проміжних трансформацій у пам'яті, що дозволяє уникнути повторного виконання цих трансформацій при наступних діях. Це зменшує кількість джобів, оскільки Spark не потрібно повторно виконувати ті ж самі трансформації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