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8EA" w14:textId="44C559CB" w:rsidR="0002646E" w:rsidRPr="001E5846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1E5846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32"/>
          <w:szCs w:val="32"/>
        </w:rPr>
        <w:t>Pr</w:t>
      </w:r>
      <w:r w:rsidR="006274C7" w:rsidRPr="001E5846">
        <w:rPr>
          <w:rFonts w:ascii="Arial" w:hAnsi="Arial" w:cs="Arial"/>
          <w:b/>
          <w:bCs/>
          <w:sz w:val="32"/>
          <w:szCs w:val="32"/>
        </w:rPr>
        <w:t>o</w:t>
      </w:r>
      <w:r w:rsidRPr="001E5846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1E5846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1E5846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1E5846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1E5846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FA9322D" w14:textId="39D25257" w:rsidR="00502DFB" w:rsidRPr="001E5846" w:rsidRDefault="00502DFB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502DFB">
        <w:rPr>
          <w:rFonts w:ascii="Arial" w:hAnsi="Arial" w:cs="Arial"/>
          <w:b/>
          <w:bCs/>
          <w:sz w:val="28"/>
          <w:szCs w:val="28"/>
          <w:highlight w:val="yellow"/>
        </w:rPr>
        <w:t>Não usar IA – pelo menos por enquanto</w:t>
      </w:r>
    </w:p>
    <w:p w14:paraId="2F273A5F" w14:textId="0EF72894" w:rsidR="004C0200" w:rsidRPr="001E5846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A0F63E7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Data:</w:t>
      </w:r>
      <w:r w:rsidR="00754912" w:rsidRPr="001E5846">
        <w:rPr>
          <w:rFonts w:ascii="Arial" w:hAnsi="Arial" w:cs="Arial"/>
          <w:b/>
          <w:bCs/>
          <w:sz w:val="28"/>
          <w:szCs w:val="28"/>
        </w:rPr>
        <w:t xml:space="preserve"> 27</w:t>
      </w:r>
      <w:r w:rsidR="00EB70AA" w:rsidRPr="001E5846">
        <w:rPr>
          <w:rFonts w:ascii="Arial" w:hAnsi="Arial" w:cs="Arial"/>
          <w:b/>
          <w:bCs/>
          <w:sz w:val="28"/>
          <w:szCs w:val="28"/>
        </w:rPr>
        <w:t>/</w:t>
      </w:r>
      <w:r w:rsidR="00754912" w:rsidRPr="001E5846">
        <w:rPr>
          <w:rFonts w:ascii="Arial" w:hAnsi="Arial" w:cs="Arial"/>
          <w:b/>
          <w:bCs/>
          <w:sz w:val="28"/>
          <w:szCs w:val="28"/>
        </w:rPr>
        <w:t>08</w:t>
      </w:r>
      <w:r w:rsidR="00EB70AA" w:rsidRPr="001E5846">
        <w:rPr>
          <w:rFonts w:ascii="Arial" w:hAnsi="Arial" w:cs="Arial"/>
          <w:b/>
          <w:bCs/>
          <w:sz w:val="28"/>
          <w:szCs w:val="28"/>
        </w:rPr>
        <w:t>/</w:t>
      </w:r>
      <w:r w:rsidR="00754912" w:rsidRPr="001E5846">
        <w:rPr>
          <w:rFonts w:ascii="Arial" w:hAnsi="Arial" w:cs="Arial"/>
          <w:b/>
          <w:bCs/>
          <w:sz w:val="28"/>
          <w:szCs w:val="28"/>
        </w:rPr>
        <w:t>2024   Grupo:  Adoradores de C#</w:t>
      </w:r>
    </w:p>
    <w:p w14:paraId="3C832938" w14:textId="0ED1115A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07760D24" w:rsidR="004C0200" w:rsidRPr="001E5846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1E5846">
        <w:rPr>
          <w:rFonts w:ascii="Arial" w:hAnsi="Arial" w:cs="Arial"/>
          <w:b/>
          <w:bCs/>
          <w:sz w:val="28"/>
          <w:szCs w:val="28"/>
        </w:rPr>
        <w:t xml:space="preserve"> </w:t>
      </w:r>
      <w:r w:rsidR="00EB70AA" w:rsidRPr="001E5846">
        <w:rPr>
          <w:rFonts w:ascii="Arial" w:hAnsi="Arial" w:cs="Arial"/>
          <w:sz w:val="22"/>
          <w:szCs w:val="22"/>
        </w:rPr>
        <w:t xml:space="preserve">Neste item deve ser colocado o nome do projeto, usar esse mesmo nome quando for </w:t>
      </w:r>
      <w:r w:rsidR="00BF3B8A" w:rsidRPr="001E5846">
        <w:rPr>
          <w:rFonts w:ascii="Arial" w:hAnsi="Arial" w:cs="Arial"/>
          <w:sz w:val="22"/>
          <w:szCs w:val="22"/>
        </w:rPr>
        <w:t xml:space="preserve">criar um </w:t>
      </w:r>
      <w:r w:rsidR="00EB70AA" w:rsidRPr="001E5846">
        <w:rPr>
          <w:rFonts w:ascii="Arial" w:hAnsi="Arial" w:cs="Arial"/>
          <w:sz w:val="22"/>
          <w:szCs w:val="22"/>
        </w:rPr>
        <w:t>projeto no github</w:t>
      </w:r>
      <w:r w:rsidR="0083568F" w:rsidRPr="001E5846">
        <w:rPr>
          <w:rFonts w:ascii="Arial" w:hAnsi="Arial" w:cs="Arial"/>
          <w:sz w:val="22"/>
          <w:szCs w:val="22"/>
        </w:rPr>
        <w:t>.</w:t>
      </w:r>
    </w:p>
    <w:p w14:paraId="7AA8BD0B" w14:textId="77777777" w:rsidR="004C0200" w:rsidRPr="001E5846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A0BCA0" w14:textId="5C867712" w:rsidR="002028B1" w:rsidRPr="001E5846" w:rsidRDefault="004C0200" w:rsidP="00033630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1E5846">
        <w:rPr>
          <w:rFonts w:ascii="Arial" w:hAnsi="Arial" w:cs="Arial"/>
          <w:b/>
          <w:bCs/>
          <w:sz w:val="28"/>
          <w:szCs w:val="28"/>
        </w:rPr>
        <w:t xml:space="preserve"> </w:t>
      </w:r>
      <w:r w:rsidR="00D32295" w:rsidRPr="001E5846">
        <w:rPr>
          <w:rFonts w:ascii="Arial" w:hAnsi="Arial" w:cs="Arial"/>
          <w:sz w:val="22"/>
          <w:szCs w:val="22"/>
        </w:rPr>
        <w:t>VictorHugoSR2004</w:t>
      </w:r>
    </w:p>
    <w:p w14:paraId="5EDB22FE" w14:textId="77777777" w:rsidR="00F97343" w:rsidRPr="001E5846" w:rsidRDefault="00F97343" w:rsidP="00F97343">
      <w:pPr>
        <w:pStyle w:val="Cabealho"/>
        <w:ind w:left="360"/>
        <w:jc w:val="both"/>
        <w:rPr>
          <w:rFonts w:ascii="Arial" w:hAnsi="Arial" w:cs="Arial"/>
          <w:sz w:val="22"/>
          <w:szCs w:val="22"/>
        </w:rPr>
      </w:pPr>
    </w:p>
    <w:p w14:paraId="01FFAA58" w14:textId="77777777" w:rsidR="007116DA" w:rsidRPr="001E5846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1E5846">
        <w:rPr>
          <w:rFonts w:ascii="Arial" w:hAnsi="Arial" w:cs="Arial"/>
          <w:b/>
          <w:bCs/>
          <w:sz w:val="28"/>
          <w:szCs w:val="28"/>
        </w:rPr>
        <w:t xml:space="preserve"> </w:t>
      </w:r>
      <w:r w:rsidR="007116DA" w:rsidRPr="001E5846">
        <w:rPr>
          <w:rFonts w:ascii="Arial" w:hAnsi="Arial" w:cs="Arial"/>
          <w:sz w:val="22"/>
          <w:szCs w:val="22"/>
        </w:rPr>
        <w:t>Neste item devem ser colocados os nomes dos componentes do grupo, entre 3 e 5 alunos.</w:t>
      </w:r>
    </w:p>
    <w:p w14:paraId="67F44639" w14:textId="2136E3EE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5387"/>
        <w:gridCol w:w="1764"/>
      </w:tblGrid>
      <w:tr w:rsidR="004C0200" w:rsidRPr="001E5846" w14:paraId="01B43147" w14:textId="77777777" w:rsidTr="00F97343">
        <w:tc>
          <w:tcPr>
            <w:tcW w:w="2376" w:type="dxa"/>
          </w:tcPr>
          <w:p w14:paraId="3BFE876E" w14:textId="75CE62E1" w:rsidR="004C0200" w:rsidRPr="001E5846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E584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RA</w:t>
            </w:r>
          </w:p>
        </w:tc>
        <w:tc>
          <w:tcPr>
            <w:tcW w:w="5387" w:type="dxa"/>
          </w:tcPr>
          <w:p w14:paraId="2E9E6A18" w14:textId="5D0FE379" w:rsidR="004C0200" w:rsidRPr="001E5846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E584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Nome</w:t>
            </w:r>
          </w:p>
        </w:tc>
        <w:tc>
          <w:tcPr>
            <w:tcW w:w="1764" w:type="dxa"/>
          </w:tcPr>
          <w:p w14:paraId="0E58DA1D" w14:textId="6E876E3B" w:rsidR="004C0200" w:rsidRPr="001E5846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E584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e-mail</w:t>
            </w:r>
          </w:p>
        </w:tc>
      </w:tr>
      <w:tr w:rsidR="004C0200" w:rsidRPr="001E5846" w14:paraId="2FF197B7" w14:textId="77777777" w:rsidTr="00F97343">
        <w:tc>
          <w:tcPr>
            <w:tcW w:w="2376" w:type="dxa"/>
          </w:tcPr>
          <w:p w14:paraId="78D320BE" w14:textId="68B82A75" w:rsidR="004C0200" w:rsidRPr="001E5846" w:rsidRDefault="008A07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E584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0030482223037</w:t>
            </w:r>
          </w:p>
        </w:tc>
        <w:tc>
          <w:tcPr>
            <w:tcW w:w="5387" w:type="dxa"/>
          </w:tcPr>
          <w:p w14:paraId="569C22D1" w14:textId="7858BA2D" w:rsidR="004C0200" w:rsidRPr="001E5846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E584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Artur Schuler Fonseca</w:t>
            </w:r>
          </w:p>
        </w:tc>
        <w:tc>
          <w:tcPr>
            <w:tcW w:w="1764" w:type="dxa"/>
          </w:tcPr>
          <w:p w14:paraId="3EF09E31" w14:textId="5258D32D" w:rsidR="004C0200" w:rsidRPr="001E5846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1E5846" w14:paraId="25B4EEF6" w14:textId="77777777" w:rsidTr="00F97343">
        <w:tc>
          <w:tcPr>
            <w:tcW w:w="2376" w:type="dxa"/>
          </w:tcPr>
          <w:p w14:paraId="6256201E" w14:textId="63A88373" w:rsidR="004C0200" w:rsidRPr="001E5846" w:rsidRDefault="008A07A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E584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0030482223025</w:t>
            </w:r>
          </w:p>
        </w:tc>
        <w:tc>
          <w:tcPr>
            <w:tcW w:w="5387" w:type="dxa"/>
          </w:tcPr>
          <w:p w14:paraId="1D1B1A88" w14:textId="780D94E4" w:rsidR="004C0200" w:rsidRPr="001E5846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E584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Gustavo Henrique de Almeida</w:t>
            </w:r>
          </w:p>
        </w:tc>
        <w:tc>
          <w:tcPr>
            <w:tcW w:w="1764" w:type="dxa"/>
          </w:tcPr>
          <w:p w14:paraId="33D5A202" w14:textId="13CBB71D" w:rsidR="004C0200" w:rsidRPr="001E5846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1E5846" w14:paraId="1F8C3409" w14:textId="77777777" w:rsidTr="00F97343">
        <w:tc>
          <w:tcPr>
            <w:tcW w:w="2376" w:type="dxa"/>
          </w:tcPr>
          <w:p w14:paraId="5D42FCC5" w14:textId="2F5D84CB" w:rsidR="004C0200" w:rsidRPr="001E5846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E584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0030482223021</w:t>
            </w:r>
          </w:p>
        </w:tc>
        <w:tc>
          <w:tcPr>
            <w:tcW w:w="5387" w:type="dxa"/>
          </w:tcPr>
          <w:p w14:paraId="6DE7F8D1" w14:textId="0F8C545F" w:rsidR="004C0200" w:rsidRPr="001E5846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E584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João Vitor Nardi dos Reis</w:t>
            </w:r>
          </w:p>
        </w:tc>
        <w:tc>
          <w:tcPr>
            <w:tcW w:w="1764" w:type="dxa"/>
          </w:tcPr>
          <w:p w14:paraId="77414F4D" w14:textId="77777777" w:rsidR="004C0200" w:rsidRPr="001E5846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1E5846" w14:paraId="386E6CA2" w14:textId="77777777" w:rsidTr="00F97343">
        <w:tc>
          <w:tcPr>
            <w:tcW w:w="2376" w:type="dxa"/>
          </w:tcPr>
          <w:p w14:paraId="1D3508A0" w14:textId="12DC2D87" w:rsidR="004C0200" w:rsidRPr="001E5846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E584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0030482321015</w:t>
            </w:r>
          </w:p>
        </w:tc>
        <w:tc>
          <w:tcPr>
            <w:tcW w:w="5387" w:type="dxa"/>
          </w:tcPr>
          <w:p w14:paraId="16989873" w14:textId="4ACDD97D" w:rsidR="004C0200" w:rsidRPr="001E5846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E584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Litman Marins Braga</w:t>
            </w:r>
          </w:p>
        </w:tc>
        <w:tc>
          <w:tcPr>
            <w:tcW w:w="1764" w:type="dxa"/>
          </w:tcPr>
          <w:p w14:paraId="771D41B3" w14:textId="77777777" w:rsidR="004C0200" w:rsidRPr="001E5846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1E5846" w14:paraId="158799D5" w14:textId="77777777" w:rsidTr="00F97343">
        <w:tc>
          <w:tcPr>
            <w:tcW w:w="2376" w:type="dxa"/>
          </w:tcPr>
          <w:p w14:paraId="13AF5A1A" w14:textId="424B0069" w:rsidR="004C0200" w:rsidRPr="001E5846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E584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0030482321027</w:t>
            </w:r>
          </w:p>
        </w:tc>
        <w:tc>
          <w:tcPr>
            <w:tcW w:w="5387" w:type="dxa"/>
          </w:tcPr>
          <w:p w14:paraId="49204F44" w14:textId="223D8233" w:rsidR="004C0200" w:rsidRPr="001E5846" w:rsidRDefault="00F97343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E5846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Victor Hugo Sanches Rodrigues</w:t>
            </w:r>
          </w:p>
        </w:tc>
        <w:tc>
          <w:tcPr>
            <w:tcW w:w="1764" w:type="dxa"/>
          </w:tcPr>
          <w:p w14:paraId="778DC9E7" w14:textId="77777777" w:rsidR="004C0200" w:rsidRPr="001E5846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1D2F887" w14:textId="5AE80A09" w:rsidR="004C0200" w:rsidRPr="001E5846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85F983A" w14:textId="77777777" w:rsidR="001E5846" w:rsidRPr="001E5846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60BF593E" w14:textId="77777777" w:rsidR="001E5846" w:rsidRPr="001E5846" w:rsidRDefault="001E5846" w:rsidP="001E5846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0B68318" w14:textId="7FE0F58B" w:rsidR="004C0200" w:rsidRPr="001E5846" w:rsidRDefault="001E5846" w:rsidP="001E5846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1E5846">
        <w:rPr>
          <w:rFonts w:ascii="Arial" w:hAnsi="Arial" w:cs="Arial"/>
          <w:b/>
          <w:bCs/>
          <w:sz w:val="28"/>
          <w:szCs w:val="28"/>
          <w:highlight w:val="yellow"/>
        </w:rPr>
        <w:t xml:space="preserve">Contextualizar </w:t>
      </w:r>
      <w:r w:rsidRPr="001E5846">
        <w:rPr>
          <w:rFonts w:ascii="Arial" w:hAnsi="Arial" w:cs="Arial"/>
          <w:b/>
          <w:bCs/>
          <w:sz w:val="28"/>
          <w:szCs w:val="28"/>
          <w:highlight w:val="yellow"/>
        </w:rPr>
        <w:sym w:font="Wingdings" w:char="F0E0"/>
      </w:r>
      <w:r w:rsidRPr="001E5846">
        <w:rPr>
          <w:rFonts w:ascii="Arial" w:hAnsi="Arial" w:cs="Arial"/>
          <w:b/>
          <w:bCs/>
          <w:sz w:val="28"/>
          <w:szCs w:val="28"/>
          <w:highlight w:val="yellow"/>
        </w:rPr>
        <w:t xml:space="preserve"> importância do setor químico</w:t>
      </w:r>
      <w:r w:rsidR="004C0200" w:rsidRPr="001E5846">
        <w:rPr>
          <w:rFonts w:ascii="Arial" w:hAnsi="Arial" w:cs="Arial"/>
          <w:b/>
          <w:bCs/>
          <w:sz w:val="28"/>
          <w:szCs w:val="28"/>
          <w:highlight w:val="yellow"/>
        </w:rPr>
        <w:tab/>
      </w:r>
    </w:p>
    <w:p w14:paraId="5EA49441" w14:textId="25AC4418" w:rsidR="001E5846" w:rsidRPr="001E5846" w:rsidRDefault="001E5846" w:rsidP="001E5846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1E5846">
        <w:rPr>
          <w:rFonts w:ascii="Arial" w:hAnsi="Arial" w:cs="Arial"/>
          <w:b/>
          <w:bCs/>
          <w:sz w:val="28"/>
          <w:szCs w:val="28"/>
          <w:highlight w:val="yellow"/>
        </w:rPr>
        <w:t xml:space="preserve">Divisão do tipos de empresas: As empresas do setor químico são bastante diversas (farmacêutica, petroquímica, </w:t>
      </w:r>
      <w:proofErr w:type="gramStart"/>
      <w:r w:rsidRPr="001E5846">
        <w:rPr>
          <w:rFonts w:ascii="Arial" w:hAnsi="Arial" w:cs="Arial"/>
          <w:b/>
          <w:bCs/>
          <w:sz w:val="28"/>
          <w:szCs w:val="28"/>
          <w:highlight w:val="yellow"/>
        </w:rPr>
        <w:t>cosmética, etc.</w:t>
      </w:r>
      <w:proofErr w:type="gramEnd"/>
      <w:r w:rsidRPr="001E5846">
        <w:rPr>
          <w:rFonts w:ascii="Arial" w:hAnsi="Arial" w:cs="Arial"/>
          <w:b/>
          <w:bCs/>
          <w:sz w:val="28"/>
          <w:szCs w:val="28"/>
          <w:highlight w:val="yellow"/>
        </w:rPr>
        <w:t>). Cada segmento possui particularidades em termos de regulamentação, processos e tipos de produtos. É fundamental entender as necessidades específicas de cada segmento.</w:t>
      </w:r>
    </w:p>
    <w:p w14:paraId="7D44F323" w14:textId="1224FAE2" w:rsidR="001E5846" w:rsidRPr="001E5846" w:rsidRDefault="001E5846" w:rsidP="001E5846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  <w:highlight w:val="yellow"/>
        </w:rPr>
        <w:t xml:space="preserve">No caso específico das empresas do tipo </w:t>
      </w:r>
      <w:proofErr w:type="spellStart"/>
      <w:r w:rsidRPr="001E5846">
        <w:rPr>
          <w:rFonts w:ascii="Arial" w:hAnsi="Arial" w:cs="Arial"/>
          <w:b/>
          <w:bCs/>
          <w:sz w:val="28"/>
          <w:szCs w:val="28"/>
          <w:highlight w:val="yellow"/>
        </w:rPr>
        <w:t>xxxx</w:t>
      </w:r>
      <w:proofErr w:type="spellEnd"/>
    </w:p>
    <w:p w14:paraId="29173368" w14:textId="416ED9E6" w:rsidR="00754912" w:rsidRPr="001E5846" w:rsidRDefault="00754912" w:rsidP="001E584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>Essas empresas frequentemente lidam com uma complexa rede de informações relacionadas a laudos técnicos, legislação vigente, e controle de lotes e fórmulas, tanto para produtos acabados quanto para matérias-primas. A gestão eficaz desses elementos é crucial para garantir a conformidade com normas regulatórias e manter a qualidade dos produtos.</w:t>
      </w:r>
    </w:p>
    <w:p w14:paraId="1DB26C53" w14:textId="645CAC47" w:rsidR="001E5846" w:rsidRPr="001E5846" w:rsidRDefault="001E5846" w:rsidP="001E58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8EE36C0" w14:textId="15D32E51" w:rsidR="001E5846" w:rsidRDefault="00754912" w:rsidP="0075491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 xml:space="preserve">Um dos principais desafios é a manutenção e atualização constante dos laudos e documentos relacionados, que devem estar em conformidade com as regulamentações da ANVISA </w:t>
      </w:r>
      <w:r w:rsidRPr="001E5846">
        <w:rPr>
          <w:rFonts w:ascii="Arial" w:hAnsi="Arial" w:cs="Arial"/>
          <w:sz w:val="22"/>
          <w:szCs w:val="22"/>
        </w:rPr>
        <w:lastRenderedPageBreak/>
        <w:t xml:space="preserve">(Agência Nacional de Vigilância Sanitária). Além disso, o gerenciamento de lotes e fórmulas requer precisão e rastreabilidade para assegurar que os </w:t>
      </w:r>
      <w:r w:rsidR="001E5846" w:rsidRPr="001E5846">
        <w:rPr>
          <w:rFonts w:ascii="Arial" w:hAnsi="Arial" w:cs="Arial"/>
          <w:sz w:val="22"/>
          <w:szCs w:val="22"/>
        </w:rPr>
        <w:t>produtos</w:t>
      </w:r>
      <w:r w:rsidRPr="001E5846">
        <w:rPr>
          <w:rFonts w:ascii="Arial" w:hAnsi="Arial" w:cs="Arial"/>
          <w:sz w:val="22"/>
          <w:szCs w:val="22"/>
        </w:rPr>
        <w:t xml:space="preserve"> atendam aos padrões estabelecidos. </w:t>
      </w:r>
    </w:p>
    <w:p w14:paraId="04AFE8B5" w14:textId="1B15F5CE" w:rsidR="00B572B7" w:rsidRDefault="00B572B7" w:rsidP="0075491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</w:t>
      </w:r>
      <w:r w:rsidRPr="00B572B7">
        <w:rPr>
          <w:rFonts w:ascii="Arial" w:hAnsi="Arial" w:cs="Arial"/>
          <w:sz w:val="22"/>
          <w:szCs w:val="22"/>
          <w:highlight w:val="yellow"/>
        </w:rPr>
        <w:t xml:space="preserve">A empresa </w:t>
      </w:r>
      <w:proofErr w:type="spellStart"/>
      <w:r w:rsidRPr="00B572B7">
        <w:rPr>
          <w:rFonts w:ascii="Arial" w:hAnsi="Arial" w:cs="Arial"/>
          <w:sz w:val="22"/>
          <w:szCs w:val="22"/>
          <w:highlight w:val="yellow"/>
        </w:rPr>
        <w:t>xxxx</w:t>
      </w:r>
      <w:proofErr w:type="spellEnd"/>
      <w:r w:rsidRPr="00B572B7">
        <w:rPr>
          <w:rFonts w:ascii="Arial" w:hAnsi="Arial" w:cs="Arial"/>
          <w:sz w:val="22"/>
          <w:szCs w:val="22"/>
          <w:highlight w:val="yellow"/>
        </w:rPr>
        <w:t xml:space="preserve"> (histórico da empresa)</w:t>
      </w:r>
      <w:proofErr w:type="spellStart"/>
      <w:r w:rsidRPr="00B572B7">
        <w:rPr>
          <w:rFonts w:ascii="Arial" w:hAnsi="Arial" w:cs="Arial"/>
          <w:sz w:val="22"/>
          <w:szCs w:val="22"/>
          <w:highlight w:val="yellow"/>
        </w:rPr>
        <w:t>xxx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3B6E7F6B" w14:textId="655B38D6" w:rsidR="00B572B7" w:rsidRPr="001E5846" w:rsidRDefault="00B572B7" w:rsidP="0075491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B572B7">
        <w:rPr>
          <w:rFonts w:ascii="Arial" w:hAnsi="Arial" w:cs="Arial"/>
          <w:sz w:val="22"/>
          <w:szCs w:val="22"/>
          <w:highlight w:val="yellow"/>
        </w:rPr>
        <w:t>Problemas da empresa</w:t>
      </w:r>
    </w:p>
    <w:p w14:paraId="7A1BD2BA" w14:textId="2FB975F0" w:rsidR="00754912" w:rsidRPr="001E5846" w:rsidRDefault="00754912" w:rsidP="001E5846">
      <w:pPr>
        <w:autoSpaceDE w:val="0"/>
        <w:autoSpaceDN w:val="0"/>
        <w:adjustRightInd w:val="0"/>
        <w:spacing w:line="276" w:lineRule="auto"/>
        <w:ind w:firstLine="709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>A integração dessas informações em um sistema único pode otimizar a gestão documental e regulatória, reduzir erros e melhorar a eficiência operacional das empresas. Portanto, o problema central é como fornecer uma solução tecnológica que centralize e organize essas informações, facilitando a conformidade e a eficiência no setor químico.</w:t>
      </w:r>
    </w:p>
    <w:p w14:paraId="14CFED03" w14:textId="480CAB5F" w:rsidR="004C0200" w:rsidRPr="001E5846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>.</w:t>
      </w:r>
    </w:p>
    <w:p w14:paraId="07C455E6" w14:textId="17865AC4" w:rsidR="004C0200" w:rsidRPr="00B572B7" w:rsidRDefault="00D855E8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B572B7">
        <w:rPr>
          <w:rFonts w:ascii="Arial" w:hAnsi="Arial" w:cs="Arial"/>
          <w:b/>
          <w:bCs/>
          <w:sz w:val="28"/>
          <w:szCs w:val="28"/>
          <w:highlight w:val="yellow"/>
        </w:rPr>
        <w:t xml:space="preserve">FAZER UM FLUXOGRAMA </w:t>
      </w:r>
    </w:p>
    <w:p w14:paraId="526F0A70" w14:textId="48D320AA" w:rsidR="00AA2107" w:rsidRDefault="00D855E8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  <w:r w:rsidRPr="00B572B7">
        <w:rPr>
          <w:rFonts w:ascii="Arial" w:hAnsi="Arial" w:cs="Arial"/>
          <w:b/>
          <w:bCs/>
          <w:sz w:val="28"/>
          <w:szCs w:val="28"/>
          <w:highlight w:val="yellow"/>
        </w:rPr>
        <w:t>DE COMO FUNCIONA NA EMPRESA</w:t>
      </w:r>
    </w:p>
    <w:p w14:paraId="166113C3" w14:textId="77777777" w:rsidR="00D855E8" w:rsidRPr="001E5846" w:rsidRDefault="00D855E8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Pr="001E584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06BB6B7C" w14:textId="77777777" w:rsidR="001E5846" w:rsidRDefault="001E5846" w:rsidP="001E584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D855E8">
        <w:rPr>
          <w:rFonts w:ascii="Arial" w:hAnsi="Arial" w:cs="Arial"/>
          <w:sz w:val="22"/>
          <w:szCs w:val="22"/>
          <w:highlight w:val="yellow"/>
        </w:rPr>
        <w:t>Propõe-se desenvolver uma plataforma digital que centralize e automatize a gestão documental e regulatória</w:t>
      </w:r>
      <w:r w:rsidRPr="001E5846">
        <w:rPr>
          <w:rFonts w:ascii="Arial" w:hAnsi="Arial" w:cs="Arial"/>
          <w:sz w:val="22"/>
          <w:szCs w:val="22"/>
        </w:rPr>
        <w:t xml:space="preserve"> de empresas do setor químico, facilitando a conformidade com as normas da ANVISA e otimizando os processos internos</w:t>
      </w:r>
      <w:r>
        <w:rPr>
          <w:rFonts w:ascii="Arial" w:hAnsi="Arial" w:cs="Arial"/>
          <w:sz w:val="22"/>
          <w:szCs w:val="22"/>
        </w:rPr>
        <w:t>, que</w:t>
      </w:r>
      <w:r w:rsidR="00754912" w:rsidRPr="001E5846">
        <w:rPr>
          <w:rFonts w:ascii="Arial" w:hAnsi="Arial" w:cs="Arial"/>
          <w:sz w:val="22"/>
          <w:szCs w:val="22"/>
        </w:rPr>
        <w:t xml:space="preserve"> permita o gerenciamento eficiente de laudos, legislação, lotes e fórmulas. </w:t>
      </w:r>
    </w:p>
    <w:p w14:paraId="35E11235" w14:textId="56939F9A" w:rsidR="00754912" w:rsidRPr="001E5846" w:rsidRDefault="00754912" w:rsidP="001E584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 xml:space="preserve">O sistema será projetado </w:t>
      </w:r>
      <w:r w:rsidR="001E5846">
        <w:rPr>
          <w:rFonts w:ascii="Arial" w:hAnsi="Arial" w:cs="Arial"/>
          <w:sz w:val="22"/>
          <w:szCs w:val="22"/>
        </w:rPr>
        <w:t>visando</w:t>
      </w:r>
      <w:r w:rsidRPr="001E5846">
        <w:rPr>
          <w:rFonts w:ascii="Arial" w:hAnsi="Arial" w:cs="Arial"/>
          <w:sz w:val="22"/>
          <w:szCs w:val="22"/>
        </w:rPr>
        <w:t xml:space="preserve"> centralizar e organizar todas essas informações essenciais em uma plataforma única, proporcionando uma visão clara e acessível dos dados necessários para garantir a conformidade regulatória e a qualidade dos produtos.</w:t>
      </w:r>
      <w:r w:rsidR="00D855E8">
        <w:rPr>
          <w:rFonts w:ascii="Arial" w:hAnsi="Arial" w:cs="Arial"/>
          <w:sz w:val="22"/>
          <w:szCs w:val="22"/>
        </w:rPr>
        <w:t xml:space="preserve"> </w:t>
      </w:r>
      <w:r w:rsidR="00D855E8" w:rsidRPr="00D855E8">
        <w:rPr>
          <w:rFonts w:ascii="Arial" w:hAnsi="Arial" w:cs="Arial"/>
          <w:sz w:val="22"/>
          <w:szCs w:val="22"/>
          <w:highlight w:val="yellow"/>
        </w:rPr>
        <w:t>(retirar)</w:t>
      </w:r>
    </w:p>
    <w:p w14:paraId="168445BC" w14:textId="6709D993" w:rsidR="00754912" w:rsidRPr="001E5846" w:rsidRDefault="00754912" w:rsidP="001E5846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sz w:val="22"/>
          <w:szCs w:val="22"/>
        </w:rPr>
        <w:t xml:space="preserve">O software terá como objetivos </w:t>
      </w:r>
      <w:r w:rsidR="001E5846">
        <w:rPr>
          <w:rFonts w:ascii="Arial" w:hAnsi="Arial" w:cs="Arial"/>
          <w:sz w:val="22"/>
          <w:szCs w:val="22"/>
        </w:rPr>
        <w:t>específicos</w:t>
      </w:r>
      <w:r w:rsidRPr="001E5846">
        <w:rPr>
          <w:rFonts w:ascii="Arial" w:hAnsi="Arial" w:cs="Arial"/>
          <w:sz w:val="22"/>
          <w:szCs w:val="22"/>
        </w:rPr>
        <w:t>: a automação do controle de documentos e atualização de laudos conforme as normas da ANVISA, a gestão eficaz de lotes e fórmulas com rastreabilidade completa, e a integração contínua com as regulamentações vigentes. Isso resultará em uma redução significativa de erros e retrabalho, maior agilidade na geração de relatórios e um cumprimento mais rigoroso das normas regulatórias. A viabilidade do sistema está assegurada pela utilização de tecnologias modernas que garantem a escalabilidade e a segurança dos dados, permitindo que o software atenda às necessidades específicas das empresas químicas de forma eficaz e confiável.</w:t>
      </w:r>
    </w:p>
    <w:p w14:paraId="0A1EE43D" w14:textId="77777777" w:rsidR="004C0200" w:rsidRPr="001E5846" w:rsidRDefault="004C0200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1E584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36EB8CAC" w14:textId="646EF8DB" w:rsidR="00754912" w:rsidRPr="001E5846" w:rsidRDefault="004E493F" w:rsidP="00754912">
      <w:pPr>
        <w:pStyle w:val="NormalWeb"/>
        <w:rPr>
          <w:rFonts w:ascii="Arial" w:hAnsi="Arial" w:cs="Arial"/>
          <w:b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  <w:highlight w:val="yellow"/>
        </w:rPr>
        <w:t>Principais f</w:t>
      </w:r>
      <w:r w:rsidR="00754912" w:rsidRPr="001E5846">
        <w:rPr>
          <w:rFonts w:ascii="Arial" w:hAnsi="Arial" w:cs="Arial"/>
          <w:b/>
          <w:bCs/>
          <w:sz w:val="22"/>
          <w:szCs w:val="22"/>
          <w:highlight w:val="yellow"/>
        </w:rPr>
        <w:t>unções do Sistema:</w:t>
      </w:r>
    </w:p>
    <w:p w14:paraId="3B008D31" w14:textId="18443E3C" w:rsidR="001E5846" w:rsidRPr="001E5846" w:rsidRDefault="00E07049" w:rsidP="00754912">
      <w:pPr>
        <w:pStyle w:val="NormalWeb"/>
        <w:rPr>
          <w:rFonts w:ascii="Arial" w:hAnsi="Arial" w:cs="Arial"/>
          <w:b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  <w:highlight w:val="yellow"/>
        </w:rPr>
        <w:t>A aplicação deverá ter os seguintes usuários(níveis)</w:t>
      </w:r>
    </w:p>
    <w:p w14:paraId="5D0A011D" w14:textId="0E360909" w:rsidR="001E5846" w:rsidRPr="001E5846" w:rsidRDefault="001E5846" w:rsidP="00754912">
      <w:pPr>
        <w:pStyle w:val="NormalWeb"/>
        <w:rPr>
          <w:rFonts w:ascii="Arial" w:hAnsi="Arial" w:cs="Arial"/>
          <w:b/>
          <w:bCs/>
          <w:sz w:val="22"/>
          <w:szCs w:val="22"/>
          <w:highlight w:val="yellow"/>
        </w:rPr>
      </w:pPr>
      <w:r w:rsidRPr="001E5846">
        <w:rPr>
          <w:rFonts w:ascii="Arial" w:hAnsi="Arial" w:cs="Arial"/>
          <w:b/>
          <w:bCs/>
          <w:sz w:val="22"/>
          <w:szCs w:val="22"/>
          <w:highlight w:val="yellow"/>
        </w:rPr>
        <w:t xml:space="preserve">Gerenciamento de Usuários: </w:t>
      </w:r>
      <w:proofErr w:type="spellStart"/>
      <w:r w:rsidRPr="001E5846">
        <w:rPr>
          <w:rFonts w:ascii="Arial" w:hAnsi="Arial" w:cs="Arial"/>
          <w:b/>
          <w:bCs/>
          <w:sz w:val="22"/>
          <w:szCs w:val="22"/>
          <w:highlight w:val="yellow"/>
        </w:rPr>
        <w:t>xxx</w:t>
      </w:r>
      <w:proofErr w:type="spellEnd"/>
      <w:r w:rsidR="00E07049">
        <w:rPr>
          <w:rFonts w:ascii="Arial" w:hAnsi="Arial" w:cs="Arial"/>
          <w:b/>
          <w:bCs/>
          <w:sz w:val="22"/>
          <w:szCs w:val="22"/>
          <w:highlight w:val="yellow"/>
        </w:rPr>
        <w:t xml:space="preserve"> </w:t>
      </w:r>
    </w:p>
    <w:p w14:paraId="0F54CEF2" w14:textId="5BF4AF45" w:rsidR="001E5846" w:rsidRDefault="001E5846" w:rsidP="00754912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  <w:highlight w:val="yellow"/>
        </w:rPr>
        <w:t>Quais os tipos de usuários??</w:t>
      </w:r>
    </w:p>
    <w:p w14:paraId="4FAD0EB1" w14:textId="2EDA0864" w:rsidR="001E5846" w:rsidRPr="00502DFB" w:rsidRDefault="00502DFB" w:rsidP="00754912">
      <w:pPr>
        <w:pStyle w:val="NormalWeb"/>
        <w:rPr>
          <w:rFonts w:ascii="Arial" w:hAnsi="Arial" w:cs="Arial"/>
          <w:sz w:val="22"/>
          <w:szCs w:val="22"/>
          <w:highlight w:val="yellow"/>
        </w:rPr>
      </w:pPr>
      <w:r w:rsidRPr="00502DFB">
        <w:rPr>
          <w:rFonts w:ascii="Arial" w:hAnsi="Arial" w:cs="Arial"/>
          <w:sz w:val="22"/>
          <w:szCs w:val="22"/>
          <w:highlight w:val="yellow"/>
        </w:rPr>
        <w:t>Simplificar por exemplo:</w:t>
      </w:r>
    </w:p>
    <w:p w14:paraId="5A96D125" w14:textId="085688A9" w:rsidR="00502DFB" w:rsidRPr="00502DFB" w:rsidRDefault="00502DFB" w:rsidP="00502DFB">
      <w:pPr>
        <w:spacing w:before="100" w:beforeAutospacing="1" w:after="100" w:afterAutospacing="1"/>
        <w:rPr>
          <w:rFonts w:ascii="Arial" w:hAnsi="Arial" w:cs="Arial"/>
          <w:sz w:val="22"/>
          <w:szCs w:val="22"/>
          <w:highlight w:val="yellow"/>
        </w:rPr>
      </w:pPr>
      <w:r w:rsidRPr="00502DFB">
        <w:rPr>
          <w:rFonts w:ascii="Arial" w:hAnsi="Arial" w:cs="Arial"/>
          <w:sz w:val="22"/>
          <w:szCs w:val="22"/>
          <w:highlight w:val="yellow"/>
        </w:rPr>
        <w:t>Gerenciar Laudos: este requisito permite o cadastro, alteração e exclusão dos laudos técnicos de produtos e matérias-primas.</w:t>
      </w:r>
    </w:p>
    <w:p w14:paraId="0966F591" w14:textId="2268DF2E" w:rsidR="00502DFB" w:rsidRPr="00502DFB" w:rsidRDefault="00502DFB" w:rsidP="00502DFB">
      <w:pPr>
        <w:spacing w:before="100" w:beforeAutospacing="1" w:after="100" w:afterAutospacing="1"/>
        <w:rPr>
          <w:rFonts w:ascii="Arial" w:hAnsi="Arial" w:cs="Arial"/>
          <w:sz w:val="22"/>
          <w:szCs w:val="22"/>
          <w:highlight w:val="yellow"/>
        </w:rPr>
      </w:pPr>
      <w:r w:rsidRPr="00502DFB">
        <w:rPr>
          <w:rFonts w:ascii="Arial" w:hAnsi="Arial" w:cs="Arial"/>
          <w:sz w:val="22"/>
          <w:szCs w:val="22"/>
          <w:highlight w:val="yellow"/>
        </w:rPr>
        <w:lastRenderedPageBreak/>
        <w:t xml:space="preserve">Gerenciar Legislação:  este requisito permite o cadastro, alteração e exclusão </w:t>
      </w:r>
      <w:r w:rsidR="005B2510">
        <w:rPr>
          <w:rFonts w:ascii="Arial" w:hAnsi="Arial" w:cs="Arial"/>
          <w:sz w:val="22"/>
          <w:szCs w:val="22"/>
          <w:highlight w:val="yellow"/>
        </w:rPr>
        <w:t>d</w:t>
      </w:r>
      <w:r w:rsidRPr="00502DFB">
        <w:rPr>
          <w:rFonts w:ascii="Arial" w:hAnsi="Arial" w:cs="Arial"/>
          <w:sz w:val="22"/>
          <w:szCs w:val="22"/>
          <w:highlight w:val="yellow"/>
        </w:rPr>
        <w:t>as normas e legislações vigentes relacionadas ao setor químico.</w:t>
      </w:r>
    </w:p>
    <w:p w14:paraId="25B7F442" w14:textId="15E2A599" w:rsidR="00502DFB" w:rsidRDefault="00502DFB" w:rsidP="00502DFB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502DFB">
        <w:rPr>
          <w:rFonts w:ascii="Arial" w:hAnsi="Arial" w:cs="Arial"/>
          <w:sz w:val="22"/>
          <w:szCs w:val="22"/>
          <w:highlight w:val="yellow"/>
        </w:rPr>
        <w:t xml:space="preserve">Notificar Alteração Legislação: este requisito permite avisar o usuário caso </w:t>
      </w:r>
      <w:proofErr w:type="spellStart"/>
      <w:r w:rsidRPr="00502DFB">
        <w:rPr>
          <w:rFonts w:ascii="Arial" w:hAnsi="Arial" w:cs="Arial"/>
          <w:sz w:val="22"/>
          <w:szCs w:val="22"/>
          <w:highlight w:val="yellow"/>
        </w:rPr>
        <w:t>xxx</w:t>
      </w:r>
      <w:proofErr w:type="spellEnd"/>
    </w:p>
    <w:p w14:paraId="620F3410" w14:textId="64636A20" w:rsidR="00502DFB" w:rsidRDefault="003F2198" w:rsidP="00502DFB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F2198">
        <w:rPr>
          <w:rFonts w:ascii="Arial" w:hAnsi="Arial" w:cs="Arial"/>
          <w:sz w:val="22"/>
          <w:szCs w:val="22"/>
          <w:highlight w:val="yellow"/>
        </w:rPr>
        <w:t>Gerenciar Matérias Primas e Produtos</w:t>
      </w:r>
    </w:p>
    <w:p w14:paraId="3761AE75" w14:textId="3BED0C4A" w:rsidR="003F2198" w:rsidRDefault="003F2198" w:rsidP="00502DFB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3F2198">
        <w:rPr>
          <w:rFonts w:ascii="Arial" w:hAnsi="Arial" w:cs="Arial"/>
          <w:sz w:val="22"/>
          <w:szCs w:val="22"/>
          <w:highlight w:val="yellow"/>
        </w:rPr>
        <w:t>Gerenciar Fornecedor:</w:t>
      </w:r>
    </w:p>
    <w:p w14:paraId="5F4CAFC2" w14:textId="77777777" w:rsidR="003F2198" w:rsidRPr="001E5846" w:rsidRDefault="003F2198" w:rsidP="00502DFB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14:paraId="310B658B" w14:textId="4DE77332" w:rsidR="00502DFB" w:rsidRPr="001E5846" w:rsidRDefault="00502DFB" w:rsidP="00502DFB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14:paraId="4C43695E" w14:textId="66E24EC2" w:rsidR="00502DFB" w:rsidRDefault="00502DFB" w:rsidP="00754912">
      <w:pPr>
        <w:pStyle w:val="NormalWeb"/>
        <w:rPr>
          <w:rFonts w:ascii="Arial" w:hAnsi="Arial" w:cs="Arial"/>
          <w:sz w:val="22"/>
          <w:szCs w:val="22"/>
        </w:rPr>
      </w:pPr>
    </w:p>
    <w:p w14:paraId="058065B3" w14:textId="77777777" w:rsidR="00754912" w:rsidRPr="001E5846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Gerenciamento de Laudos:</w:t>
      </w:r>
    </w:p>
    <w:p w14:paraId="29CA34E2" w14:textId="77777777" w:rsidR="00754912" w:rsidRPr="001E5846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Cadastro e Armazenamento:</w:t>
      </w:r>
      <w:r w:rsidRPr="001E5846">
        <w:rPr>
          <w:rFonts w:ascii="Arial" w:hAnsi="Arial" w:cs="Arial"/>
          <w:sz w:val="22"/>
          <w:szCs w:val="22"/>
        </w:rPr>
        <w:t xml:space="preserve"> Permitir a inserção, armazenamento e organização dos laudos técnicos de produtos e matérias-primas.</w:t>
      </w:r>
    </w:p>
    <w:p w14:paraId="4D5B8610" w14:textId="77777777" w:rsidR="00754912" w:rsidRPr="001E5846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Atualização e Validação:</w:t>
      </w:r>
      <w:r w:rsidRPr="001E5846">
        <w:rPr>
          <w:rFonts w:ascii="Arial" w:hAnsi="Arial" w:cs="Arial"/>
          <w:sz w:val="22"/>
          <w:szCs w:val="22"/>
        </w:rPr>
        <w:t xml:space="preserve"> Facilitar a atualização dos laudos com base nas regulamentações da ANVISA e fornecer alertas para documentos vencidos ou que necessitam de revisão.</w:t>
      </w:r>
    </w:p>
    <w:p w14:paraId="4B32E3FC" w14:textId="77777777" w:rsidR="00754912" w:rsidRPr="001E5846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Geração de Relatórios:</w:t>
      </w:r>
      <w:r w:rsidRPr="001E5846">
        <w:rPr>
          <w:rFonts w:ascii="Arial" w:hAnsi="Arial" w:cs="Arial"/>
          <w:sz w:val="22"/>
          <w:szCs w:val="22"/>
        </w:rPr>
        <w:t xml:space="preserve"> Oferecer funcionalidades para gerar relatórios detalhados dos laudos, conforme necessidades de auditorias e inspeções.</w:t>
      </w:r>
    </w:p>
    <w:p w14:paraId="7A612205" w14:textId="77777777" w:rsidR="00754912" w:rsidRPr="001E5846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Controle de Legislação:</w:t>
      </w:r>
    </w:p>
    <w:p w14:paraId="7B631419" w14:textId="77777777" w:rsidR="00754912" w:rsidRPr="001E5846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Integração com Regulamentações:</w:t>
      </w:r>
      <w:r w:rsidRPr="001E5846">
        <w:rPr>
          <w:rFonts w:ascii="Arial" w:hAnsi="Arial" w:cs="Arial"/>
          <w:sz w:val="22"/>
          <w:szCs w:val="22"/>
        </w:rPr>
        <w:t xml:space="preserve"> Manter um banco de dados atualizado com as normas e legislações vigentes relacionadas ao setor químico.</w:t>
      </w:r>
    </w:p>
    <w:p w14:paraId="2306EDB5" w14:textId="77777777" w:rsidR="00754912" w:rsidRPr="001E5846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Alertas de Mudanças:</w:t>
      </w:r>
      <w:r w:rsidRPr="001E5846">
        <w:rPr>
          <w:rFonts w:ascii="Arial" w:hAnsi="Arial" w:cs="Arial"/>
          <w:sz w:val="22"/>
          <w:szCs w:val="22"/>
        </w:rPr>
        <w:t xml:space="preserve"> Notificar os usuários sobre mudanças nas regulamentações e a necessidade de ajustes nos processos ou documentos.</w:t>
      </w:r>
    </w:p>
    <w:p w14:paraId="5BD9FE83" w14:textId="77777777" w:rsidR="00754912" w:rsidRPr="001E5846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Gestão de Lotes e Fórmulas:</w:t>
      </w:r>
    </w:p>
    <w:p w14:paraId="5505C58D" w14:textId="77777777" w:rsidR="00754912" w:rsidRPr="001E5846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Rastreamento de Lotes:</w:t>
      </w:r>
      <w:r w:rsidRPr="001E5846">
        <w:rPr>
          <w:rFonts w:ascii="Arial" w:hAnsi="Arial" w:cs="Arial"/>
          <w:sz w:val="22"/>
          <w:szCs w:val="22"/>
        </w:rPr>
        <w:t xml:space="preserve"> Fornecer funcionalidades para o controle e rastreamento detalhado de lotes de produção, incluindo histórico e conformidade.</w:t>
      </w:r>
    </w:p>
    <w:p w14:paraId="59788385" w14:textId="77777777" w:rsidR="00754912" w:rsidRPr="001E5846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Cadastro e Controle de Fórmulas:</w:t>
      </w:r>
      <w:r w:rsidRPr="001E5846">
        <w:rPr>
          <w:rFonts w:ascii="Arial" w:hAnsi="Arial" w:cs="Arial"/>
          <w:sz w:val="22"/>
          <w:szCs w:val="22"/>
        </w:rPr>
        <w:t xml:space="preserve"> Permitir o registro, atualização e gestão de fórmulas químicas, garantindo a integridade e conformidade com as diretrizes da ANVISA.</w:t>
      </w:r>
    </w:p>
    <w:p w14:paraId="7F5A6239" w14:textId="77777777" w:rsidR="00754912" w:rsidRPr="001E5846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Integração e Relacionamento de Dados:</w:t>
      </w:r>
    </w:p>
    <w:p w14:paraId="49772DE7" w14:textId="77777777" w:rsidR="00754912" w:rsidRPr="001E5846" w:rsidRDefault="00754912" w:rsidP="00754912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Integração de Informações:</w:t>
      </w:r>
      <w:r w:rsidRPr="001E5846">
        <w:rPr>
          <w:rFonts w:ascii="Arial" w:hAnsi="Arial" w:cs="Arial"/>
          <w:sz w:val="22"/>
          <w:szCs w:val="22"/>
        </w:rPr>
        <w:t xml:space="preserve"> Garantir que todas as informações (laudos, legislação, lotes e fórmulas) estejam interligadas e acessíveis de forma centralizada.</w:t>
      </w:r>
    </w:p>
    <w:p w14:paraId="5A08F22D" w14:textId="1781751A" w:rsidR="00993B5C" w:rsidRPr="001E5846" w:rsidRDefault="00754912" w:rsidP="00993B5C">
      <w:pPr>
        <w:numPr>
          <w:ilvl w:val="1"/>
          <w:numId w:val="6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Acesso e Segurança:</w:t>
      </w:r>
      <w:r w:rsidRPr="001E5846">
        <w:rPr>
          <w:rFonts w:ascii="Arial" w:hAnsi="Arial" w:cs="Arial"/>
          <w:sz w:val="22"/>
          <w:szCs w:val="22"/>
        </w:rPr>
        <w:t xml:space="preserve"> Oferecer um sistema de permissões e autenticação robusto para garantir que apenas usuários autorizados tenham acesso a dados sensíveis.</w:t>
      </w:r>
    </w:p>
    <w:p w14:paraId="427C0F91" w14:textId="7AF66837" w:rsidR="00754912" w:rsidRPr="001E5846" w:rsidRDefault="00754912" w:rsidP="00993B5C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Atributos do Sistema:</w:t>
      </w:r>
    </w:p>
    <w:p w14:paraId="2C6DFE86" w14:textId="77777777" w:rsidR="00754912" w:rsidRPr="001E5846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Style w:val="Forte"/>
          <w:rFonts w:ascii="Arial" w:hAnsi="Arial" w:cs="Arial"/>
          <w:sz w:val="22"/>
          <w:szCs w:val="22"/>
        </w:rPr>
        <w:lastRenderedPageBreak/>
        <w:t>Usabilidade:</w:t>
      </w:r>
    </w:p>
    <w:p w14:paraId="12CA3426" w14:textId="77777777" w:rsidR="00754912" w:rsidRPr="001E5846" w:rsidRDefault="00754912" w:rsidP="00754912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Style w:val="Forte"/>
          <w:rFonts w:ascii="Arial" w:hAnsi="Arial" w:cs="Arial"/>
          <w:sz w:val="22"/>
          <w:szCs w:val="22"/>
        </w:rPr>
        <w:t>Interface Intuitiva:</w:t>
      </w:r>
      <w:r w:rsidRPr="001E5846">
        <w:rPr>
          <w:rFonts w:ascii="Arial" w:hAnsi="Arial" w:cs="Arial"/>
          <w:sz w:val="22"/>
          <w:szCs w:val="22"/>
        </w:rPr>
        <w:t xml:space="preserve"> Desenvolver uma interface amigável e fácil de usar para facilitar a navegação e operação pelos usuários.</w:t>
      </w:r>
    </w:p>
    <w:p w14:paraId="723F44A2" w14:textId="77777777" w:rsidR="00754912" w:rsidRPr="001E5846" w:rsidRDefault="00754912" w:rsidP="00754912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Style w:val="Forte"/>
          <w:rFonts w:ascii="Arial" w:hAnsi="Arial" w:cs="Arial"/>
          <w:sz w:val="22"/>
          <w:szCs w:val="22"/>
        </w:rPr>
        <w:t>Documentação e Suporte:</w:t>
      </w:r>
      <w:r w:rsidRPr="001E5846">
        <w:rPr>
          <w:rFonts w:ascii="Arial" w:hAnsi="Arial" w:cs="Arial"/>
          <w:sz w:val="22"/>
          <w:szCs w:val="22"/>
        </w:rPr>
        <w:t xml:space="preserve"> Disponibilizar documentação clara e suporte técnico para auxiliar na adaptação e uso contínuo do sistema.</w:t>
      </w:r>
    </w:p>
    <w:p w14:paraId="0038E8DA" w14:textId="77777777" w:rsidR="00754912" w:rsidRPr="001E5846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Style w:val="Forte"/>
          <w:rFonts w:ascii="Arial" w:hAnsi="Arial" w:cs="Arial"/>
          <w:sz w:val="22"/>
          <w:szCs w:val="22"/>
        </w:rPr>
        <w:t>Segurança e Conformidade:</w:t>
      </w:r>
    </w:p>
    <w:p w14:paraId="22499930" w14:textId="77777777" w:rsidR="00754912" w:rsidRPr="001E5846" w:rsidRDefault="00754912" w:rsidP="00754912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Style w:val="Forte"/>
          <w:rFonts w:ascii="Arial" w:hAnsi="Arial" w:cs="Arial"/>
          <w:sz w:val="22"/>
          <w:szCs w:val="22"/>
        </w:rPr>
        <w:t>Proteção de Dados:</w:t>
      </w:r>
      <w:r w:rsidRPr="001E5846">
        <w:rPr>
          <w:rFonts w:ascii="Arial" w:hAnsi="Arial" w:cs="Arial"/>
          <w:sz w:val="22"/>
          <w:szCs w:val="22"/>
        </w:rPr>
        <w:t xml:space="preserve"> Implementar medidas de segurança avançadas para proteger dados sensíveis e garantir a privacidade das informações.</w:t>
      </w:r>
    </w:p>
    <w:p w14:paraId="7C867D6F" w14:textId="77777777" w:rsidR="00754912" w:rsidRPr="001E5846" w:rsidRDefault="00754912" w:rsidP="00754912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Style w:val="Forte"/>
          <w:rFonts w:ascii="Arial" w:hAnsi="Arial" w:cs="Arial"/>
          <w:sz w:val="22"/>
          <w:szCs w:val="22"/>
        </w:rPr>
        <w:t>Conformidade Regulamentar:</w:t>
      </w:r>
      <w:r w:rsidRPr="001E5846">
        <w:rPr>
          <w:rFonts w:ascii="Arial" w:hAnsi="Arial" w:cs="Arial"/>
          <w:sz w:val="22"/>
          <w:szCs w:val="22"/>
        </w:rPr>
        <w:t xml:space="preserve"> Assegurar que o sistema esteja em conformidade com as exigências legais e regulamentares do setor químico.</w:t>
      </w:r>
    </w:p>
    <w:p w14:paraId="4E86FFFD" w14:textId="77777777" w:rsidR="00754912" w:rsidRPr="001E5846" w:rsidRDefault="00754912" w:rsidP="00993B5C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Style w:val="Forte"/>
          <w:rFonts w:ascii="Arial" w:hAnsi="Arial" w:cs="Arial"/>
          <w:sz w:val="22"/>
          <w:szCs w:val="22"/>
        </w:rPr>
        <w:t>Escalabilidade e Flexibilidade:</w:t>
      </w:r>
    </w:p>
    <w:p w14:paraId="2C175FB5" w14:textId="77777777" w:rsidR="00754912" w:rsidRDefault="00754912" w:rsidP="00754912">
      <w:pPr>
        <w:numPr>
          <w:ilvl w:val="1"/>
          <w:numId w:val="7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Style w:val="Forte"/>
          <w:rFonts w:ascii="Arial" w:hAnsi="Arial" w:cs="Arial"/>
          <w:sz w:val="22"/>
          <w:szCs w:val="22"/>
        </w:rPr>
        <w:t>Adaptação a Mudanças:</w:t>
      </w:r>
      <w:r w:rsidRPr="001E5846">
        <w:rPr>
          <w:rFonts w:ascii="Arial" w:hAnsi="Arial" w:cs="Arial"/>
          <w:sz w:val="22"/>
          <w:szCs w:val="22"/>
        </w:rPr>
        <w:t xml:space="preserve"> Garantir que o sistema possa ser facilmente atualizado e expandido para acomodar novas regulamentações e requisitos futuros.</w:t>
      </w:r>
    </w:p>
    <w:p w14:paraId="218A8CD6" w14:textId="77777777" w:rsidR="001E5846" w:rsidRPr="001E5846" w:rsidRDefault="001E5846" w:rsidP="001E5846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Usabilidade e Experiência do Usuário (UX):</w:t>
      </w:r>
    </w:p>
    <w:p w14:paraId="5B49AD21" w14:textId="77777777" w:rsidR="001E5846" w:rsidRPr="001E5846" w:rsidRDefault="001E5846" w:rsidP="001E5846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Interface Intuitiva:</w:t>
      </w:r>
      <w:r w:rsidRPr="001E5846">
        <w:rPr>
          <w:rFonts w:ascii="Arial" w:hAnsi="Arial" w:cs="Arial"/>
          <w:sz w:val="22"/>
          <w:szCs w:val="22"/>
        </w:rPr>
        <w:t xml:space="preserve"> Design centrado no usuário para criar uma interface amigável e fácil de usar, baseada em princípios de usabilidade e experiência do usuário (UX).</w:t>
      </w:r>
    </w:p>
    <w:p w14:paraId="3483BE74" w14:textId="77777777" w:rsidR="001E5846" w:rsidRDefault="001E5846" w:rsidP="001E5846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Documentação e Suporte:</w:t>
      </w:r>
      <w:r w:rsidRPr="001E5846">
        <w:rPr>
          <w:rFonts w:ascii="Arial" w:hAnsi="Arial" w:cs="Arial"/>
          <w:sz w:val="22"/>
          <w:szCs w:val="22"/>
        </w:rPr>
        <w:t xml:space="preserve"> Inclusão de tutoriais, guias e suporte técnico para facilitar a adaptação e uso do sistema.</w:t>
      </w:r>
    </w:p>
    <w:p w14:paraId="427715C6" w14:textId="77777777" w:rsidR="001E5846" w:rsidRPr="001E5846" w:rsidRDefault="001E5846" w:rsidP="001E5846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Segurança da Informação:</w:t>
      </w:r>
    </w:p>
    <w:p w14:paraId="6D8B227F" w14:textId="77777777" w:rsidR="001E5846" w:rsidRPr="001E5846" w:rsidRDefault="001E5846" w:rsidP="001E5846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Controle de Acesso:</w:t>
      </w:r>
      <w:r w:rsidRPr="001E5846">
        <w:rPr>
          <w:rFonts w:ascii="Arial" w:hAnsi="Arial" w:cs="Arial"/>
          <w:sz w:val="22"/>
          <w:szCs w:val="22"/>
        </w:rPr>
        <w:t xml:space="preserve"> Utilização de conceitos de controle de acesso baseado em papéis (RBAC) e autenticação multifatorial para proteger informações sensíveis.</w:t>
      </w:r>
    </w:p>
    <w:p w14:paraId="0DB74C9D" w14:textId="77777777" w:rsidR="001E5846" w:rsidRPr="001E5846" w:rsidRDefault="001E5846" w:rsidP="001E5846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Criptografia e Backup:</w:t>
      </w:r>
      <w:r w:rsidRPr="001E5846">
        <w:rPr>
          <w:rFonts w:ascii="Arial" w:hAnsi="Arial" w:cs="Arial"/>
          <w:sz w:val="22"/>
          <w:szCs w:val="22"/>
        </w:rPr>
        <w:t xml:space="preserve"> Criptografia de dados em repouso e em trânsito, além de estratégias de backup para garantir a integridade e disponibilidade dos dados.</w:t>
      </w:r>
    </w:p>
    <w:p w14:paraId="3CFC9F46" w14:textId="77777777" w:rsidR="001E5846" w:rsidRPr="001E5846" w:rsidRDefault="001E5846" w:rsidP="001E5846">
      <w:pPr>
        <w:numPr>
          <w:ilvl w:val="1"/>
          <w:numId w:val="8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p w14:paraId="7504CE9B" w14:textId="77777777" w:rsidR="004C0200" w:rsidRPr="001E5846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1E5846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43726A4D" w14:textId="77777777" w:rsidR="00A533D5" w:rsidRDefault="00A533D5" w:rsidP="00A533D5">
      <w:pPr>
        <w:pStyle w:val="NormalWeb"/>
        <w:rPr>
          <w:rFonts w:ascii="Arial" w:hAnsi="Arial" w:cs="Arial"/>
          <w:b/>
          <w:bCs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Tecnologias a Serem Utilizadas:</w:t>
      </w:r>
    </w:p>
    <w:p w14:paraId="0D04E56B" w14:textId="77777777" w:rsidR="001E5846" w:rsidRDefault="001E5846" w:rsidP="00A533D5">
      <w:pPr>
        <w:pStyle w:val="NormalWeb"/>
        <w:rPr>
          <w:rFonts w:ascii="Arial" w:hAnsi="Arial" w:cs="Arial"/>
          <w:b/>
          <w:bCs/>
          <w:sz w:val="22"/>
          <w:szCs w:val="22"/>
        </w:rPr>
      </w:pPr>
    </w:p>
    <w:p w14:paraId="6BC26553" w14:textId="1C57597A" w:rsidR="001E5846" w:rsidRPr="001E5846" w:rsidRDefault="001E5846" w:rsidP="00A533D5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  <w:highlight w:val="yellow"/>
        </w:rPr>
        <w:t>Citar cada tecnologia escolhida (não colocar uma lista) e uma breve descrição dela:</w:t>
      </w:r>
    </w:p>
    <w:p w14:paraId="1764F639" w14:textId="77777777" w:rsidR="00A533D5" w:rsidRPr="001E5846" w:rsidRDefault="00A533D5" w:rsidP="00993B5C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Frontend:</w:t>
      </w:r>
    </w:p>
    <w:p w14:paraId="1746B1EA" w14:textId="77777777" w:rsidR="00A533D5" w:rsidRPr="001E5846" w:rsidRDefault="00A533D5" w:rsidP="00A533D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lastRenderedPageBreak/>
        <w:t>Frameworks e Bibliotecas:</w:t>
      </w:r>
      <w:r w:rsidRPr="001E5846">
        <w:rPr>
          <w:rFonts w:ascii="Arial" w:hAnsi="Arial" w:cs="Arial"/>
          <w:sz w:val="22"/>
          <w:szCs w:val="22"/>
        </w:rPr>
        <w:t xml:space="preserve"> Utilização de frameworks como React, </w:t>
      </w:r>
      <w:proofErr w:type="gramStart"/>
      <w:r w:rsidRPr="001E5846">
        <w:rPr>
          <w:rFonts w:ascii="Arial" w:hAnsi="Arial" w:cs="Arial"/>
          <w:sz w:val="22"/>
          <w:szCs w:val="22"/>
        </w:rPr>
        <w:t>Angular</w:t>
      </w:r>
      <w:proofErr w:type="gramEnd"/>
      <w:r w:rsidRPr="001E5846">
        <w:rPr>
          <w:rFonts w:ascii="Arial" w:hAnsi="Arial" w:cs="Arial"/>
          <w:sz w:val="22"/>
          <w:szCs w:val="22"/>
        </w:rPr>
        <w:t xml:space="preserve"> ou Vue.js para o desenvolvimento da interface do usuário, proporcionando uma experiência interativa e responsiva.</w:t>
      </w:r>
    </w:p>
    <w:p w14:paraId="0E24233F" w14:textId="77777777" w:rsidR="00A533D5" w:rsidRPr="001E5846" w:rsidRDefault="00A533D5" w:rsidP="00A533D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HTML5 e CSS3:</w:t>
      </w:r>
      <w:r w:rsidRPr="001E5846">
        <w:rPr>
          <w:rFonts w:ascii="Arial" w:hAnsi="Arial" w:cs="Arial"/>
          <w:sz w:val="22"/>
          <w:szCs w:val="22"/>
        </w:rPr>
        <w:t xml:space="preserve"> Aplicação de HTML5 e CSS3 para estruturar e estilizar a interface, garantindo compatibilidade e design moderno.</w:t>
      </w:r>
    </w:p>
    <w:p w14:paraId="1B68D512" w14:textId="77777777" w:rsidR="00A533D5" w:rsidRPr="001E5846" w:rsidRDefault="00A533D5" w:rsidP="00993B5C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Backend:</w:t>
      </w:r>
    </w:p>
    <w:p w14:paraId="1FC2DB53" w14:textId="762A2414" w:rsidR="00A533D5" w:rsidRPr="001E5846" w:rsidRDefault="00A533D5" w:rsidP="00A533D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Linguagens de Programação:</w:t>
      </w:r>
      <w:r w:rsidRPr="001E5846">
        <w:rPr>
          <w:rFonts w:ascii="Arial" w:hAnsi="Arial" w:cs="Arial"/>
          <w:sz w:val="22"/>
          <w:szCs w:val="22"/>
        </w:rPr>
        <w:t xml:space="preserve"> Implementação do backend com linguagens como JavaScript (Node.js), ou Java (Spring Boot) para processamento de dados e lógica de aplicação.</w:t>
      </w:r>
    </w:p>
    <w:p w14:paraId="1164B315" w14:textId="77777777" w:rsidR="00A533D5" w:rsidRPr="001E5846" w:rsidRDefault="00A533D5" w:rsidP="00A533D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APIs RESTful:</w:t>
      </w:r>
      <w:r w:rsidRPr="001E5846">
        <w:rPr>
          <w:rFonts w:ascii="Arial" w:hAnsi="Arial" w:cs="Arial"/>
          <w:sz w:val="22"/>
          <w:szCs w:val="22"/>
        </w:rPr>
        <w:t xml:space="preserve"> Desenvolvimento de APIs RESTful para comunicação entre o frontend e o backend, permitindo integração e troca de dados.</w:t>
      </w:r>
    </w:p>
    <w:p w14:paraId="5F36DB62" w14:textId="77777777" w:rsidR="00A533D5" w:rsidRPr="001E5846" w:rsidRDefault="00A533D5" w:rsidP="00993B5C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Banco de Dados:</w:t>
      </w:r>
    </w:p>
    <w:p w14:paraId="568B25A0" w14:textId="77777777" w:rsidR="00A533D5" w:rsidRPr="001E5846" w:rsidRDefault="00A533D5" w:rsidP="00A533D5">
      <w:pPr>
        <w:numPr>
          <w:ilvl w:val="1"/>
          <w:numId w:val="9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SGBD Relacional:</w:t>
      </w:r>
      <w:r w:rsidRPr="001E5846">
        <w:rPr>
          <w:rFonts w:ascii="Arial" w:hAnsi="Arial" w:cs="Arial"/>
          <w:sz w:val="22"/>
          <w:szCs w:val="22"/>
        </w:rPr>
        <w:t xml:space="preserve"> Utilização de sistemas de gerenciamento de banco de dados relacionais (SGBD) como PostgreSQL, MySQL ou Microsoft SQL Server para armazenar e gerenciar dados estruturados.</w:t>
      </w:r>
    </w:p>
    <w:p w14:paraId="54302A5B" w14:textId="77777777" w:rsidR="00993B5C" w:rsidRPr="001E5846" w:rsidRDefault="00993B5C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sz w:val="22"/>
          <w:szCs w:val="22"/>
        </w:rPr>
      </w:pPr>
    </w:p>
    <w:p w14:paraId="3FB7CA7C" w14:textId="2406F879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1E5846">
        <w:rPr>
          <w:rFonts w:ascii="Arial" w:hAnsi="Arial" w:cs="Arial"/>
          <w:b/>
          <w:bCs/>
          <w:sz w:val="28"/>
          <w:szCs w:val="28"/>
        </w:rPr>
        <w:tab/>
      </w:r>
    </w:p>
    <w:p w14:paraId="7518B994" w14:textId="37AAFA39" w:rsidR="001E5846" w:rsidRDefault="001E5846" w:rsidP="001E58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56A28">
        <w:rPr>
          <w:rFonts w:ascii="Arial" w:hAnsi="Arial" w:cs="Arial"/>
          <w:b/>
          <w:bCs/>
          <w:sz w:val="28"/>
          <w:szCs w:val="28"/>
          <w:highlight w:val="yellow"/>
        </w:rPr>
        <w:t xml:space="preserve">Pesquisar cada ferramenta – breve descrição, </w:t>
      </w:r>
      <w:r w:rsidR="00A56A28" w:rsidRPr="00A56A28">
        <w:rPr>
          <w:rFonts w:ascii="Arial" w:hAnsi="Arial" w:cs="Arial"/>
          <w:b/>
          <w:bCs/>
          <w:sz w:val="28"/>
          <w:szCs w:val="28"/>
          <w:highlight w:val="yellow"/>
        </w:rPr>
        <w:t xml:space="preserve">site, </w:t>
      </w:r>
      <w:proofErr w:type="gramStart"/>
      <w:r w:rsidR="00A56A28" w:rsidRPr="00A56A28">
        <w:rPr>
          <w:rFonts w:ascii="Arial" w:hAnsi="Arial" w:cs="Arial"/>
          <w:b/>
          <w:bCs/>
          <w:sz w:val="28"/>
          <w:szCs w:val="28"/>
          <w:highlight w:val="yellow"/>
        </w:rPr>
        <w:t xml:space="preserve">valor </w:t>
      </w:r>
      <w:proofErr w:type="spellStart"/>
      <w:r w:rsidR="00A56A28" w:rsidRPr="00A56A28">
        <w:rPr>
          <w:rFonts w:ascii="Arial" w:hAnsi="Arial" w:cs="Arial"/>
          <w:b/>
          <w:bCs/>
          <w:sz w:val="28"/>
          <w:szCs w:val="28"/>
          <w:highlight w:val="yellow"/>
        </w:rPr>
        <w:t>etc</w:t>
      </w:r>
      <w:proofErr w:type="spellEnd"/>
      <w:proofErr w:type="gramEnd"/>
    </w:p>
    <w:p w14:paraId="1621D86E" w14:textId="77777777" w:rsidR="00A56A28" w:rsidRPr="001E5846" w:rsidRDefault="00A56A28" w:rsidP="001E5846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FBA0C57" w14:textId="77777777" w:rsidR="00993B5C" w:rsidRPr="001E5846" w:rsidRDefault="00993B5C" w:rsidP="00993B5C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Softwares de Controle de Qualidade:</w:t>
      </w:r>
    </w:p>
    <w:p w14:paraId="0F784524" w14:textId="77777777" w:rsidR="00993B5C" w:rsidRPr="001E5846" w:rsidRDefault="00993B5C" w:rsidP="00993B5C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Exemplos:</w:t>
      </w:r>
      <w:r w:rsidRPr="001E584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E5846">
        <w:rPr>
          <w:rFonts w:ascii="Arial" w:hAnsi="Arial" w:cs="Arial"/>
          <w:sz w:val="22"/>
          <w:szCs w:val="22"/>
        </w:rPr>
        <w:t>LabWare</w:t>
      </w:r>
      <w:proofErr w:type="spellEnd"/>
      <w:r w:rsidRPr="001E5846">
        <w:rPr>
          <w:rFonts w:ascii="Arial" w:hAnsi="Arial" w:cs="Arial"/>
          <w:sz w:val="22"/>
          <w:szCs w:val="22"/>
        </w:rPr>
        <w:t xml:space="preserve">, STARLIMS, </w:t>
      </w:r>
      <w:proofErr w:type="spellStart"/>
      <w:r w:rsidRPr="001E5846">
        <w:rPr>
          <w:rFonts w:ascii="Arial" w:hAnsi="Arial" w:cs="Arial"/>
          <w:sz w:val="22"/>
          <w:szCs w:val="22"/>
        </w:rPr>
        <w:t>LabVantage</w:t>
      </w:r>
      <w:proofErr w:type="spellEnd"/>
      <w:r w:rsidRPr="001E5846">
        <w:rPr>
          <w:rFonts w:ascii="Arial" w:hAnsi="Arial" w:cs="Arial"/>
          <w:sz w:val="22"/>
          <w:szCs w:val="22"/>
        </w:rPr>
        <w:t>.</w:t>
      </w:r>
    </w:p>
    <w:p w14:paraId="14014043" w14:textId="77777777" w:rsidR="00993B5C" w:rsidRPr="001E5846" w:rsidRDefault="00993B5C" w:rsidP="00993B5C">
      <w:pPr>
        <w:numPr>
          <w:ilvl w:val="0"/>
          <w:numId w:val="14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Limitações:</w:t>
      </w:r>
      <w:r w:rsidRPr="001E5846">
        <w:rPr>
          <w:rFonts w:ascii="Arial" w:hAnsi="Arial" w:cs="Arial"/>
          <w:sz w:val="22"/>
          <w:szCs w:val="22"/>
        </w:rPr>
        <w:t xml:space="preserve"> Focados principalmente em aspectos laboratoriais e de qualidade, esses sistemas podem não integrar todos os aspectos da gestão de laudos, legislação e controle de lotes, resultando em múltiplos sistemas e processos desconectados.</w:t>
      </w:r>
    </w:p>
    <w:p w14:paraId="05381039" w14:textId="77777777" w:rsidR="00993B5C" w:rsidRPr="001E5846" w:rsidRDefault="00993B5C" w:rsidP="00993B5C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Sistemas de Gerenciamento de Documentos (DMS):</w:t>
      </w:r>
    </w:p>
    <w:p w14:paraId="52D30E42" w14:textId="77777777" w:rsidR="00993B5C" w:rsidRPr="001E5846" w:rsidRDefault="00993B5C" w:rsidP="00993B5C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Exemplos:</w:t>
      </w:r>
      <w:r w:rsidRPr="001E584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E5846">
        <w:rPr>
          <w:rFonts w:ascii="Arial" w:hAnsi="Arial" w:cs="Arial"/>
          <w:sz w:val="22"/>
          <w:szCs w:val="22"/>
        </w:rPr>
        <w:t>Documentum</w:t>
      </w:r>
      <w:proofErr w:type="spellEnd"/>
      <w:r w:rsidRPr="001E5846">
        <w:rPr>
          <w:rFonts w:ascii="Arial" w:hAnsi="Arial" w:cs="Arial"/>
          <w:sz w:val="22"/>
          <w:szCs w:val="22"/>
        </w:rPr>
        <w:t>, SharePoint, M-Files.</w:t>
      </w:r>
    </w:p>
    <w:p w14:paraId="0E9D54A8" w14:textId="4362EBBE" w:rsidR="00993B5C" w:rsidRPr="001E5846" w:rsidRDefault="00993B5C" w:rsidP="00993B5C">
      <w:pPr>
        <w:numPr>
          <w:ilvl w:val="0"/>
          <w:numId w:val="15"/>
        </w:numPr>
        <w:spacing w:before="100" w:beforeAutospacing="1" w:after="100" w:afterAutospacing="1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2"/>
          <w:szCs w:val="22"/>
        </w:rPr>
        <w:t>Limitações:</w:t>
      </w:r>
      <w:r w:rsidRPr="001E5846">
        <w:rPr>
          <w:rFonts w:ascii="Arial" w:hAnsi="Arial" w:cs="Arial"/>
          <w:sz w:val="22"/>
          <w:szCs w:val="22"/>
        </w:rPr>
        <w:t xml:space="preserve"> Embora sejam eficientes para o armazenamento e gestão de documentos, esses sistemas muitas vezes carecem de integração específica para o setor químico, como rastreamento de lotes e conformidade com fórmulas regulatórias. Além disso, podem não fornecer funcionalidades robustas para a atualização automática de laudos e conformidade regulatória.</w:t>
      </w:r>
    </w:p>
    <w:p w14:paraId="6482DD6C" w14:textId="77777777" w:rsidR="004C0200" w:rsidRPr="001E5846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11A6B" w14:textId="77777777" w:rsidR="00A56A28" w:rsidRDefault="00A56A28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</w:p>
    <w:p w14:paraId="04CF6AAB" w14:textId="77777777" w:rsidR="00A56A28" w:rsidRDefault="00A56A28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Colocar em tabelas e referências, ver exemplo:</w:t>
      </w:r>
    </w:p>
    <w:p w14:paraId="243BD5E6" w14:textId="77777777" w:rsidR="00A56A28" w:rsidRPr="00C50F9C" w:rsidRDefault="00A56A28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highlight w:val="yellow"/>
        </w:rPr>
      </w:pPr>
    </w:p>
    <w:p w14:paraId="26899FBD" w14:textId="77777777" w:rsidR="00A56A28" w:rsidRPr="00C50F9C" w:rsidRDefault="00A56A28" w:rsidP="00A56A2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694"/>
        <w:gridCol w:w="993"/>
        <w:gridCol w:w="1559"/>
        <w:gridCol w:w="3260"/>
      </w:tblGrid>
      <w:tr w:rsidR="00A56A28" w:rsidRPr="00C50F9C" w14:paraId="43819DA7" w14:textId="77777777" w:rsidTr="00D508B8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DE92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Nome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43067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Preço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9D16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Tempo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1B47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734CF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Observações</w:t>
            </w:r>
          </w:p>
        </w:tc>
      </w:tr>
      <w:tr w:rsidR="00A56A28" w:rsidRPr="00C50F9C" w14:paraId="6758E36C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DFD7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lastRenderedPageBreak/>
              <w:t xml:space="preserve">Desenvolvimento </w:t>
            </w:r>
            <w:proofErr w:type="spellStart"/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Front-End</w:t>
            </w:r>
            <w:proofErr w:type="spellEnd"/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2294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R$50,00/h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820D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DF0FB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2B93C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[</w:t>
            </w:r>
            <w:hyperlink r:id="rId11" w:anchor=":~:text=O%20sal%C3%A1rio%20m%C3%A9dio%20de%20desenvolvedor,a%20ganhar%20R%24108.000%20anuais." w:history="1">
              <w:r w:rsidRPr="00C50F9C">
                <w:rPr>
                  <w:rStyle w:val="Hyperlink"/>
                  <w:rFonts w:ascii="Calibri" w:hAnsi="Calibri" w:cs="Calibri"/>
                  <w:sz w:val="22"/>
                  <w:szCs w:val="22"/>
                  <w:highlight w:val="yellow"/>
                </w:rPr>
                <w:t>Link</w:t>
              </w:r>
            </w:hyperlink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A56A28" w:rsidRPr="00C50F9C" w14:paraId="23E3DF37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A204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Desenvolvimento CMS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94FFD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R$50,00/h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8343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100h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7FD3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9D5D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[</w:t>
            </w:r>
            <w:hyperlink r:id="rId12" w:anchor=":~:text=O%20sal%C3%A1rio%20m%C3%A9dio%20de%20desenvolvedor,a%20ganhar%20R%24108.000%20anuais." w:history="1">
              <w:r w:rsidRPr="00C50F9C">
                <w:rPr>
                  <w:rStyle w:val="Hyperlink"/>
                  <w:rFonts w:ascii="Calibri" w:hAnsi="Calibri" w:cs="Calibri"/>
                  <w:sz w:val="22"/>
                  <w:szCs w:val="22"/>
                  <w:highlight w:val="yellow"/>
                </w:rPr>
                <w:t>Link</w:t>
              </w:r>
            </w:hyperlink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A56A28" w:rsidRPr="00C50F9C" w14:paraId="7E3F0405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0011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Hospedagem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8A21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R$100/mês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FADD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D930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R$ 1.200,00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C54E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Considerando o </w:t>
            </w:r>
            <w:proofErr w:type="gramStart"/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plano Pro</w:t>
            </w:r>
            <w:proofErr w:type="gramEnd"/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- [</w:t>
            </w:r>
            <w:hyperlink r:id="rId13" w:history="1">
              <w:r w:rsidRPr="00C50F9C">
                <w:rPr>
                  <w:rStyle w:val="Hyperlink"/>
                  <w:rFonts w:ascii="Calibri" w:hAnsi="Calibri" w:cs="Calibri"/>
                  <w:sz w:val="22"/>
                  <w:szCs w:val="22"/>
                  <w:highlight w:val="yellow"/>
                </w:rPr>
                <w:t>Link</w:t>
              </w:r>
            </w:hyperlink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A56A28" w:rsidRPr="00C50F9C" w14:paraId="37072748" w14:textId="77777777" w:rsidTr="00D508B8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A26FB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Infraestrutura (</w:t>
            </w:r>
            <w:proofErr w:type="spellStart"/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Amazon</w:t>
            </w:r>
            <w:proofErr w:type="spellEnd"/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 xml:space="preserve"> S3)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4C12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R$ 230,00/anual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0FCB2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 ano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0E4F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0B7C8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Considerando uma média de 2TB usados no mês – [</w:t>
            </w:r>
            <w:hyperlink r:id="rId14" w:history="1">
              <w:r w:rsidRPr="00C50F9C">
                <w:rPr>
                  <w:rStyle w:val="Hyperlink"/>
                  <w:rFonts w:ascii="Calibri" w:hAnsi="Calibri" w:cs="Calibri"/>
                  <w:sz w:val="22"/>
                  <w:szCs w:val="22"/>
                  <w:highlight w:val="yellow"/>
                </w:rPr>
                <w:t>Link</w:t>
              </w:r>
            </w:hyperlink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]</w:t>
            </w:r>
          </w:p>
        </w:tc>
      </w:tr>
      <w:tr w:rsidR="00A56A28" w:rsidRPr="00C50F9C" w14:paraId="3E24FAE0" w14:textId="77777777" w:rsidTr="00D508B8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AD4C4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Total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0B41345B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5F822FAB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B9E32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C50F9C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R$ 11.430,00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</w:tcPr>
          <w:p w14:paraId="5BA0AD4B" w14:textId="77777777" w:rsidR="00A56A28" w:rsidRPr="00C50F9C" w:rsidRDefault="00A56A28" w:rsidP="00D508B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</w:tbl>
    <w:p w14:paraId="2BB93B0B" w14:textId="77777777" w:rsidR="00A56A28" w:rsidRPr="00C50F9C" w:rsidRDefault="00A56A28" w:rsidP="00A56A28">
      <w:pPr>
        <w:pStyle w:val="PargrafodaLista"/>
        <w:autoSpaceDE w:val="0"/>
        <w:autoSpaceDN w:val="0"/>
        <w:adjustRightInd w:val="0"/>
        <w:spacing w:line="276" w:lineRule="auto"/>
        <w:ind w:left="1428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</w:p>
    <w:p w14:paraId="7C1ADC66" w14:textId="77777777" w:rsidR="00A56A28" w:rsidRPr="00C50F9C" w:rsidRDefault="00A56A28" w:rsidP="00A56A2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As seguintes tecnologias a serem utilizadas são gratuitas:</w:t>
      </w:r>
    </w:p>
    <w:p w14:paraId="2D86393B" w14:textId="77777777" w:rsidR="00A56A28" w:rsidRPr="00C50F9C" w:rsidRDefault="00A56A28" w:rsidP="00A56A2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114E4FCC" w14:textId="77777777" w:rsidR="00A56A28" w:rsidRPr="00C50F9C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Linguagem de programação</w:t>
      </w:r>
    </w:p>
    <w:p w14:paraId="045803E7" w14:textId="77777777" w:rsidR="00A56A28" w:rsidRPr="00C50F9C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TypeScript.</w:t>
      </w:r>
    </w:p>
    <w:p w14:paraId="3F9A70A3" w14:textId="77777777" w:rsidR="00A56A28" w:rsidRPr="00C50F9C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Frameworks</w:t>
      </w:r>
    </w:p>
    <w:p w14:paraId="22DFEE24" w14:textId="77777777" w:rsidR="00A56A28" w:rsidRPr="00C50F9C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Next.js.</w:t>
      </w:r>
    </w:p>
    <w:p w14:paraId="03BF9527" w14:textId="77777777" w:rsidR="00A56A28" w:rsidRPr="00C50F9C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Ambiente de execução</w:t>
      </w:r>
    </w:p>
    <w:p w14:paraId="67C9A3E0" w14:textId="77777777" w:rsidR="00A56A28" w:rsidRPr="00C50F9C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Node.js.</w:t>
      </w:r>
    </w:p>
    <w:p w14:paraId="3DA0B6BF" w14:textId="77777777" w:rsidR="00A56A28" w:rsidRPr="00C50F9C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Gerenciador de Conteúdo (CMS)</w:t>
      </w:r>
    </w:p>
    <w:p w14:paraId="598F8637" w14:textId="77777777" w:rsidR="00A56A28" w:rsidRPr="00C50F9C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proofErr w:type="spellStart"/>
      <w:r w:rsidRPr="00C50F9C">
        <w:rPr>
          <w:rFonts w:ascii="Arial" w:hAnsi="Arial" w:cs="Arial"/>
          <w:sz w:val="22"/>
          <w:szCs w:val="22"/>
          <w:highlight w:val="yellow"/>
        </w:rPr>
        <w:t>Strapi</w:t>
      </w:r>
      <w:proofErr w:type="spellEnd"/>
      <w:r w:rsidRPr="00C50F9C">
        <w:rPr>
          <w:rFonts w:ascii="Arial" w:hAnsi="Arial" w:cs="Arial"/>
          <w:sz w:val="22"/>
          <w:szCs w:val="22"/>
          <w:highlight w:val="yellow"/>
        </w:rPr>
        <w:t>.</w:t>
      </w:r>
    </w:p>
    <w:p w14:paraId="721CDB19" w14:textId="77777777" w:rsidR="00A56A28" w:rsidRPr="00C50F9C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Banco de dados</w:t>
      </w:r>
    </w:p>
    <w:p w14:paraId="580E363B" w14:textId="77777777" w:rsidR="00A56A28" w:rsidRPr="00C50F9C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PostgreSQL.</w:t>
      </w:r>
    </w:p>
    <w:p w14:paraId="344361DB" w14:textId="77777777" w:rsidR="00A56A28" w:rsidRPr="00C50F9C" w:rsidRDefault="00A56A28" w:rsidP="00A56A28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Ferramentas analíticas</w:t>
      </w:r>
    </w:p>
    <w:p w14:paraId="180DE208" w14:textId="77777777" w:rsidR="00A56A28" w:rsidRPr="00C50F9C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 xml:space="preserve">Google </w:t>
      </w:r>
      <w:proofErr w:type="spellStart"/>
      <w:r w:rsidRPr="00C50F9C">
        <w:rPr>
          <w:rFonts w:ascii="Arial" w:hAnsi="Arial" w:cs="Arial"/>
          <w:sz w:val="22"/>
          <w:szCs w:val="22"/>
          <w:highlight w:val="yellow"/>
        </w:rPr>
        <w:t>Tag</w:t>
      </w:r>
      <w:proofErr w:type="spellEnd"/>
      <w:r w:rsidRPr="00C50F9C">
        <w:rPr>
          <w:rFonts w:ascii="Arial" w:hAnsi="Arial" w:cs="Arial"/>
          <w:sz w:val="22"/>
          <w:szCs w:val="22"/>
          <w:highlight w:val="yellow"/>
        </w:rPr>
        <w:t xml:space="preserve"> </w:t>
      </w:r>
      <w:proofErr w:type="spellStart"/>
      <w:r w:rsidRPr="00C50F9C">
        <w:rPr>
          <w:rFonts w:ascii="Arial" w:hAnsi="Arial" w:cs="Arial"/>
          <w:sz w:val="22"/>
          <w:szCs w:val="22"/>
          <w:highlight w:val="yellow"/>
        </w:rPr>
        <w:t>Manger</w:t>
      </w:r>
      <w:proofErr w:type="spellEnd"/>
      <w:r w:rsidRPr="00C50F9C">
        <w:rPr>
          <w:rFonts w:ascii="Arial" w:hAnsi="Arial" w:cs="Arial"/>
          <w:sz w:val="22"/>
          <w:szCs w:val="22"/>
          <w:highlight w:val="yellow"/>
        </w:rPr>
        <w:t xml:space="preserve"> (GTM);</w:t>
      </w:r>
    </w:p>
    <w:p w14:paraId="67A50DB8" w14:textId="77777777" w:rsidR="00A56A28" w:rsidRPr="00C50F9C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 xml:space="preserve">Google </w:t>
      </w:r>
      <w:proofErr w:type="spellStart"/>
      <w:r w:rsidRPr="00C50F9C">
        <w:rPr>
          <w:rFonts w:ascii="Arial" w:hAnsi="Arial" w:cs="Arial"/>
          <w:sz w:val="22"/>
          <w:szCs w:val="22"/>
          <w:highlight w:val="yellow"/>
        </w:rPr>
        <w:t>Analytics</w:t>
      </w:r>
      <w:proofErr w:type="spellEnd"/>
      <w:r w:rsidRPr="00C50F9C">
        <w:rPr>
          <w:rFonts w:ascii="Arial" w:hAnsi="Arial" w:cs="Arial"/>
          <w:sz w:val="22"/>
          <w:szCs w:val="22"/>
          <w:highlight w:val="yellow"/>
        </w:rPr>
        <w:t xml:space="preserve"> (GA);</w:t>
      </w:r>
    </w:p>
    <w:p w14:paraId="420C2A41" w14:textId="77777777" w:rsidR="00A56A28" w:rsidRPr="00C50F9C" w:rsidRDefault="00A56A28" w:rsidP="00A56A28">
      <w:pPr>
        <w:pStyle w:val="PargrafodaLista"/>
        <w:numPr>
          <w:ilvl w:val="1"/>
          <w:numId w:val="1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  <w:highlight w:val="yellow"/>
        </w:rPr>
      </w:pPr>
      <w:r w:rsidRPr="00C50F9C">
        <w:rPr>
          <w:rFonts w:ascii="Arial" w:hAnsi="Arial" w:cs="Arial"/>
          <w:sz w:val="22"/>
          <w:szCs w:val="22"/>
          <w:highlight w:val="yellow"/>
        </w:rPr>
        <w:t>Google Search Console.</w:t>
      </w:r>
    </w:p>
    <w:p w14:paraId="67BDD45B" w14:textId="77777777" w:rsidR="00A56A28" w:rsidRPr="00F01C23" w:rsidRDefault="00A56A28" w:rsidP="00A56A28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2"/>
          <w:szCs w:val="22"/>
          <w:highlight w:val="yellow"/>
        </w:rPr>
      </w:pPr>
    </w:p>
    <w:p w14:paraId="7888919A" w14:textId="77777777" w:rsidR="00A56A28" w:rsidRPr="00F01C23" w:rsidRDefault="00A56A28" w:rsidP="00A56A28">
      <w:pPr>
        <w:rPr>
          <w:rFonts w:ascii="Arial" w:hAnsi="Arial" w:cs="Arial"/>
          <w:b/>
          <w:bCs/>
          <w:sz w:val="28"/>
          <w:szCs w:val="28"/>
        </w:rPr>
      </w:pPr>
      <w:r w:rsidRPr="00F01C23">
        <w:rPr>
          <w:rFonts w:ascii="Arial" w:hAnsi="Arial" w:cs="Arial"/>
          <w:b/>
          <w:bCs/>
          <w:sz w:val="28"/>
          <w:szCs w:val="28"/>
        </w:rPr>
        <w:br w:type="page"/>
      </w:r>
    </w:p>
    <w:p w14:paraId="226E7672" w14:textId="77777777" w:rsidR="00A56A28" w:rsidRPr="00A56A28" w:rsidRDefault="00A56A28" w:rsidP="00A56A2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28AE909" w14:textId="77777777" w:rsidR="00A533D5" w:rsidRPr="001E5846" w:rsidRDefault="00A533D5" w:rsidP="00A533D5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1. Ferramentas de Desenvolvimento:</w:t>
      </w:r>
    </w:p>
    <w:p w14:paraId="461ACA19" w14:textId="77777777" w:rsidR="00A533D5" w:rsidRPr="001E5846" w:rsidRDefault="00A533D5" w:rsidP="00A533D5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Licenças de Software e Ferramentas de Desenvolvimento:</w:t>
      </w:r>
      <w:r w:rsidRPr="001E5846">
        <w:rPr>
          <w:rFonts w:ascii="Arial" w:hAnsi="Arial" w:cs="Arial"/>
          <w:sz w:val="22"/>
          <w:szCs w:val="22"/>
        </w:rPr>
        <w:t xml:space="preserve"> Como nossa equipe é composta por estudantes, não vamos precisar pagar por licenças de software. Utilizaremos ferramentas gratuitas ou com versões estudantis. Estimamos que nossos custos para ferramentas de desenvolvimento ficarão entre R$ 0 e R$ 500.</w:t>
      </w:r>
    </w:p>
    <w:p w14:paraId="0CC7F408" w14:textId="77777777" w:rsidR="00A533D5" w:rsidRPr="001E5846" w:rsidRDefault="00A533D5" w:rsidP="00A533D5">
      <w:pPr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Frameworks e Bibliotecas:</w:t>
      </w:r>
      <w:r w:rsidRPr="001E5846">
        <w:rPr>
          <w:rFonts w:ascii="Arial" w:hAnsi="Arial" w:cs="Arial"/>
          <w:sz w:val="22"/>
          <w:szCs w:val="22"/>
        </w:rPr>
        <w:t xml:space="preserve"> A maioria dos frameworks e bibliotecas que pretendemos usar são de código aberto e gratuitos, </w:t>
      </w:r>
      <w:proofErr w:type="gramStart"/>
      <w:r w:rsidRPr="001E5846">
        <w:rPr>
          <w:rFonts w:ascii="Arial" w:hAnsi="Arial" w:cs="Arial"/>
          <w:sz w:val="22"/>
          <w:szCs w:val="22"/>
        </w:rPr>
        <w:t>portanto</w:t>
      </w:r>
      <w:proofErr w:type="gramEnd"/>
      <w:r w:rsidRPr="001E5846">
        <w:rPr>
          <w:rFonts w:ascii="Arial" w:hAnsi="Arial" w:cs="Arial"/>
          <w:sz w:val="22"/>
          <w:szCs w:val="22"/>
        </w:rPr>
        <w:t xml:space="preserve"> não haverá custo adicional para esses recursos.</w:t>
      </w:r>
    </w:p>
    <w:p w14:paraId="6DE98D4D" w14:textId="77777777" w:rsidR="00A533D5" w:rsidRPr="001E5846" w:rsidRDefault="00A533D5" w:rsidP="00A533D5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2. Infraestrutura e Hospedagem:</w:t>
      </w:r>
    </w:p>
    <w:p w14:paraId="33DEBE3B" w14:textId="77777777" w:rsidR="00A533D5" w:rsidRPr="001E5846" w:rsidRDefault="00A533D5" w:rsidP="00A533D5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Serviços em Nuvem:</w:t>
      </w:r>
      <w:r w:rsidRPr="001E5846">
        <w:rPr>
          <w:rFonts w:ascii="Arial" w:hAnsi="Arial" w:cs="Arial"/>
          <w:sz w:val="22"/>
          <w:szCs w:val="22"/>
        </w:rPr>
        <w:t xml:space="preserve"> Aproveitaremos os créditos gratuitos oferecidos por provedores de nuvem para estudantes ou utilizaremos planos básicos gratuitos. Assim, estimamos que nossos custos com hospedagem e infraestrutura ficarão entre R$ 0 e R$ 500 por ano.</w:t>
      </w:r>
    </w:p>
    <w:p w14:paraId="0334AFA2" w14:textId="77777777" w:rsidR="00A533D5" w:rsidRPr="001E5846" w:rsidRDefault="00A533D5" w:rsidP="00A533D5">
      <w:pPr>
        <w:numPr>
          <w:ilvl w:val="0"/>
          <w:numId w:val="11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Serviços de Backup e Recuperação de Dados:</w:t>
      </w:r>
      <w:r w:rsidRPr="001E5846">
        <w:rPr>
          <w:rFonts w:ascii="Arial" w:hAnsi="Arial" w:cs="Arial"/>
          <w:sz w:val="22"/>
          <w:szCs w:val="22"/>
        </w:rPr>
        <w:t xml:space="preserve"> Usaremos soluções de backup gratuitas ou de baixo custo. Esperamos gastar entre R$ 0 e R$ 200 por ano para garantir que nossos dados estejam seguros.</w:t>
      </w:r>
    </w:p>
    <w:p w14:paraId="1742974C" w14:textId="77777777" w:rsidR="00A533D5" w:rsidRPr="001E5846" w:rsidRDefault="00A533D5" w:rsidP="00A533D5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3. Desenvolvimento e Implementação:</w:t>
      </w:r>
    </w:p>
    <w:p w14:paraId="70B2EFFD" w14:textId="77777777" w:rsidR="00A533D5" w:rsidRPr="001E5846" w:rsidRDefault="00A533D5" w:rsidP="00A533D5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Desenvolvimento de Software (Equipe):</w:t>
      </w:r>
      <w:r w:rsidRPr="001E5846">
        <w:rPr>
          <w:rFonts w:ascii="Arial" w:hAnsi="Arial" w:cs="Arial"/>
          <w:sz w:val="22"/>
          <w:szCs w:val="22"/>
        </w:rPr>
        <w:t xml:space="preserve"> Como todo o desenvolvimento será realizado por nós mesmos, não teremos custos com salários. Portanto, não há previsão de despesas nesta área.</w:t>
      </w:r>
    </w:p>
    <w:p w14:paraId="1BADA24A" w14:textId="77777777" w:rsidR="00A533D5" w:rsidRPr="001E5846" w:rsidRDefault="00A533D5" w:rsidP="00A533D5">
      <w:pPr>
        <w:numPr>
          <w:ilvl w:val="0"/>
          <w:numId w:val="12"/>
        </w:num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Consultoria e Personalização:</w:t>
      </w:r>
      <w:r w:rsidRPr="001E5846">
        <w:rPr>
          <w:rFonts w:ascii="Arial" w:hAnsi="Arial" w:cs="Arial"/>
          <w:sz w:val="22"/>
          <w:szCs w:val="22"/>
        </w:rPr>
        <w:t xml:space="preserve"> Podemos precisar de alguma consultoria especializada ou ajuda adicional, mas planejamos buscar opções gratuitas ou de baixo custo. Estimamos que essa consultoria possa variar de R$ 0 a R$ 1.000.</w:t>
      </w:r>
    </w:p>
    <w:p w14:paraId="087F1855" w14:textId="6259A018" w:rsidR="006B2C2A" w:rsidRDefault="00A533D5" w:rsidP="00993B5C">
      <w:pPr>
        <w:pStyle w:val="NormalWeb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Total Estimado:</w:t>
      </w:r>
      <w:r w:rsidRPr="001E5846">
        <w:rPr>
          <w:rFonts w:ascii="Arial" w:hAnsi="Arial" w:cs="Arial"/>
          <w:sz w:val="22"/>
          <w:szCs w:val="22"/>
        </w:rPr>
        <w:t xml:space="preserve"> R$ 0 - R$ 2.700.</w:t>
      </w:r>
    </w:p>
    <w:p w14:paraId="4E7188B9" w14:textId="77777777" w:rsidR="00A56A28" w:rsidRDefault="00A56A28" w:rsidP="00993B5C">
      <w:pPr>
        <w:pStyle w:val="NormalWeb"/>
        <w:rPr>
          <w:rFonts w:ascii="Arial" w:hAnsi="Arial" w:cs="Arial"/>
          <w:sz w:val="22"/>
          <w:szCs w:val="22"/>
        </w:rPr>
      </w:pPr>
    </w:p>
    <w:p w14:paraId="2ADB2249" w14:textId="77777777" w:rsidR="00993B5C" w:rsidRPr="001E5846" w:rsidRDefault="00993B5C" w:rsidP="00993B5C">
      <w:pPr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1E5846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5846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442A8F22" w:rsidR="004C0200" w:rsidRPr="001E5846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ANVISA:</w:t>
      </w:r>
      <w:r w:rsidRPr="001E5846">
        <w:rPr>
          <w:rFonts w:ascii="Arial" w:hAnsi="Arial" w:cs="Arial"/>
          <w:sz w:val="22"/>
          <w:szCs w:val="22"/>
        </w:rPr>
        <w:t xml:space="preserve"> Agência Nacional de Vigilância Sanitária, responsável pela regulamentação e controle de produtos e serviços que envolvem risco à saúde no Brasil.</w:t>
      </w:r>
    </w:p>
    <w:p w14:paraId="2FC1F6CD" w14:textId="7B6791A7" w:rsidR="00993B5C" w:rsidRPr="001E5846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DMS (</w:t>
      </w:r>
      <w:proofErr w:type="spellStart"/>
      <w:r w:rsidRPr="001E5846">
        <w:rPr>
          <w:rFonts w:ascii="Arial" w:hAnsi="Arial" w:cs="Arial"/>
          <w:b/>
          <w:bCs/>
          <w:sz w:val="22"/>
          <w:szCs w:val="22"/>
        </w:rPr>
        <w:t>Document</w:t>
      </w:r>
      <w:proofErr w:type="spellEnd"/>
      <w:r w:rsidRPr="001E5846">
        <w:rPr>
          <w:rFonts w:ascii="Arial" w:hAnsi="Arial" w:cs="Arial"/>
          <w:b/>
          <w:bCs/>
          <w:sz w:val="22"/>
          <w:szCs w:val="22"/>
        </w:rPr>
        <w:t xml:space="preserve"> Management System):</w:t>
      </w:r>
      <w:r w:rsidRPr="001E5846">
        <w:rPr>
          <w:rFonts w:ascii="Arial" w:hAnsi="Arial" w:cs="Arial"/>
          <w:sz w:val="22"/>
          <w:szCs w:val="22"/>
        </w:rPr>
        <w:t xml:space="preserve"> Sistema de Gerenciamento de Documentos, usado para armazenar, organizar e gerenciar documentos digitais. </w:t>
      </w:r>
    </w:p>
    <w:p w14:paraId="098AC783" w14:textId="0793DBD4" w:rsidR="00993B5C" w:rsidRPr="001E5846" w:rsidRDefault="00993B5C" w:rsidP="00993B5C">
      <w:pPr>
        <w:rPr>
          <w:rFonts w:ascii="Arial" w:hAnsi="Arial" w:cs="Arial"/>
          <w:sz w:val="22"/>
          <w:szCs w:val="22"/>
        </w:rPr>
      </w:pPr>
      <w:proofErr w:type="spellStart"/>
      <w:r w:rsidRPr="001E5846">
        <w:rPr>
          <w:rFonts w:ascii="Arial" w:hAnsi="Arial" w:cs="Arial"/>
          <w:b/>
          <w:bCs/>
          <w:sz w:val="22"/>
          <w:szCs w:val="22"/>
        </w:rPr>
        <w:t>LabVantage</w:t>
      </w:r>
      <w:proofErr w:type="spellEnd"/>
      <w:r w:rsidRPr="001E5846">
        <w:rPr>
          <w:rFonts w:ascii="Arial" w:hAnsi="Arial" w:cs="Arial"/>
          <w:b/>
          <w:bCs/>
          <w:sz w:val="22"/>
          <w:szCs w:val="22"/>
        </w:rPr>
        <w:t>:</w:t>
      </w:r>
      <w:r w:rsidRPr="001E5846">
        <w:rPr>
          <w:rFonts w:ascii="Arial" w:hAnsi="Arial" w:cs="Arial"/>
          <w:sz w:val="22"/>
          <w:szCs w:val="22"/>
        </w:rPr>
        <w:t xml:space="preserve"> Software de gerenciamento de laboratório e informações de qualidade.</w:t>
      </w:r>
    </w:p>
    <w:p w14:paraId="4F4BAC14" w14:textId="66D0F152" w:rsidR="00993B5C" w:rsidRPr="001E5846" w:rsidRDefault="00993B5C" w:rsidP="00993B5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1E5846">
        <w:rPr>
          <w:rFonts w:ascii="Arial" w:hAnsi="Arial" w:cs="Arial"/>
          <w:b/>
          <w:bCs/>
          <w:sz w:val="22"/>
          <w:szCs w:val="22"/>
        </w:rPr>
        <w:t>LIMS (</w:t>
      </w:r>
      <w:proofErr w:type="spellStart"/>
      <w:r w:rsidRPr="001E5846">
        <w:rPr>
          <w:rFonts w:ascii="Arial" w:hAnsi="Arial" w:cs="Arial"/>
          <w:b/>
          <w:bCs/>
          <w:sz w:val="22"/>
          <w:szCs w:val="22"/>
        </w:rPr>
        <w:t>Laboratory</w:t>
      </w:r>
      <w:proofErr w:type="spellEnd"/>
      <w:r w:rsidRPr="001E5846">
        <w:rPr>
          <w:rFonts w:ascii="Arial" w:hAnsi="Arial" w:cs="Arial"/>
          <w:b/>
          <w:bCs/>
          <w:sz w:val="22"/>
          <w:szCs w:val="22"/>
        </w:rPr>
        <w:t xml:space="preserve"> </w:t>
      </w:r>
      <w:proofErr w:type="spellStart"/>
      <w:r w:rsidRPr="001E5846">
        <w:rPr>
          <w:rFonts w:ascii="Arial" w:hAnsi="Arial" w:cs="Arial"/>
          <w:b/>
          <w:bCs/>
          <w:sz w:val="22"/>
          <w:szCs w:val="22"/>
        </w:rPr>
        <w:t>Information</w:t>
      </w:r>
      <w:proofErr w:type="spellEnd"/>
      <w:r w:rsidRPr="001E5846">
        <w:rPr>
          <w:rFonts w:ascii="Arial" w:hAnsi="Arial" w:cs="Arial"/>
          <w:b/>
          <w:bCs/>
          <w:sz w:val="22"/>
          <w:szCs w:val="22"/>
        </w:rPr>
        <w:t xml:space="preserve"> Management System):</w:t>
      </w:r>
      <w:r w:rsidRPr="001E5846">
        <w:rPr>
          <w:rFonts w:ascii="Arial" w:hAnsi="Arial" w:cs="Arial"/>
          <w:sz w:val="22"/>
          <w:szCs w:val="22"/>
        </w:rPr>
        <w:t xml:space="preserve"> Sistema de Gerenciamento de Informações de Laboratório, usado para gerenciar amostras e dados de laboratório.</w:t>
      </w:r>
    </w:p>
    <w:sectPr w:rsidR="00993B5C" w:rsidRPr="001E5846" w:rsidSect="00AC0775">
      <w:headerReference w:type="even" r:id="rId15"/>
      <w:headerReference w:type="default" r:id="rId16"/>
      <w:footerReference w:type="defaul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A18F2" w14:textId="77777777" w:rsidR="00104FB7" w:rsidRDefault="00104FB7">
      <w:r>
        <w:separator/>
      </w:r>
    </w:p>
  </w:endnote>
  <w:endnote w:type="continuationSeparator" w:id="0">
    <w:p w14:paraId="1A8B7919" w14:textId="77777777" w:rsidR="00104FB7" w:rsidRDefault="0010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83C32" w14:textId="77777777" w:rsidR="00104FB7" w:rsidRDefault="00104FB7">
      <w:r>
        <w:separator/>
      </w:r>
    </w:p>
  </w:footnote>
  <w:footnote w:type="continuationSeparator" w:id="0">
    <w:p w14:paraId="5A67CDF5" w14:textId="77777777" w:rsidR="00104FB7" w:rsidRDefault="0010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DC7CCC"/>
    <w:multiLevelType w:val="multilevel"/>
    <w:tmpl w:val="C0B0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1011A"/>
    <w:multiLevelType w:val="multilevel"/>
    <w:tmpl w:val="CDE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C7086"/>
    <w:multiLevelType w:val="multilevel"/>
    <w:tmpl w:val="27E02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76779A"/>
    <w:multiLevelType w:val="multilevel"/>
    <w:tmpl w:val="44E6B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1471B1"/>
    <w:multiLevelType w:val="multilevel"/>
    <w:tmpl w:val="B6EE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7F3A04"/>
    <w:multiLevelType w:val="multilevel"/>
    <w:tmpl w:val="B48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0A05ED"/>
    <w:multiLevelType w:val="multilevel"/>
    <w:tmpl w:val="E60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AA698D"/>
    <w:multiLevelType w:val="hybridMultilevel"/>
    <w:tmpl w:val="4760B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4A3001"/>
    <w:multiLevelType w:val="multilevel"/>
    <w:tmpl w:val="C94C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E352B8"/>
    <w:multiLevelType w:val="multilevel"/>
    <w:tmpl w:val="3A8A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60E1E"/>
    <w:multiLevelType w:val="multilevel"/>
    <w:tmpl w:val="7500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655602">
    <w:abstractNumId w:val="14"/>
  </w:num>
  <w:num w:numId="2" w16cid:durableId="1696541398">
    <w:abstractNumId w:val="1"/>
  </w:num>
  <w:num w:numId="3" w16cid:durableId="137452916">
    <w:abstractNumId w:val="3"/>
  </w:num>
  <w:num w:numId="4" w16cid:durableId="1422338491">
    <w:abstractNumId w:val="0"/>
  </w:num>
  <w:num w:numId="5" w16cid:durableId="559246330">
    <w:abstractNumId w:val="4"/>
  </w:num>
  <w:num w:numId="6" w16cid:durableId="199126965">
    <w:abstractNumId w:val="9"/>
  </w:num>
  <w:num w:numId="7" w16cid:durableId="1319043665">
    <w:abstractNumId w:val="2"/>
  </w:num>
  <w:num w:numId="8" w16cid:durableId="1235166199">
    <w:abstractNumId w:val="6"/>
  </w:num>
  <w:num w:numId="9" w16cid:durableId="762380720">
    <w:abstractNumId w:val="7"/>
  </w:num>
  <w:num w:numId="10" w16cid:durableId="942105269">
    <w:abstractNumId w:val="8"/>
  </w:num>
  <w:num w:numId="11" w16cid:durableId="511799569">
    <w:abstractNumId w:val="10"/>
  </w:num>
  <w:num w:numId="12" w16cid:durableId="1550796723">
    <w:abstractNumId w:val="5"/>
  </w:num>
  <w:num w:numId="13" w16cid:durableId="1251693922">
    <w:abstractNumId w:val="13"/>
  </w:num>
  <w:num w:numId="14" w16cid:durableId="190383927">
    <w:abstractNumId w:val="12"/>
  </w:num>
  <w:num w:numId="15" w16cid:durableId="1805737158">
    <w:abstractNumId w:val="15"/>
  </w:num>
  <w:num w:numId="16" w16cid:durableId="14039918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4FB7"/>
    <w:rsid w:val="00107D53"/>
    <w:rsid w:val="00125552"/>
    <w:rsid w:val="00137196"/>
    <w:rsid w:val="00140433"/>
    <w:rsid w:val="00145221"/>
    <w:rsid w:val="00156E01"/>
    <w:rsid w:val="001760E9"/>
    <w:rsid w:val="00190848"/>
    <w:rsid w:val="001B27BB"/>
    <w:rsid w:val="001E5846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616E"/>
    <w:rsid w:val="0033503F"/>
    <w:rsid w:val="00336B55"/>
    <w:rsid w:val="00353D64"/>
    <w:rsid w:val="003651C0"/>
    <w:rsid w:val="003670F8"/>
    <w:rsid w:val="003D586E"/>
    <w:rsid w:val="003E1359"/>
    <w:rsid w:val="003F2198"/>
    <w:rsid w:val="003F5E02"/>
    <w:rsid w:val="0040028D"/>
    <w:rsid w:val="00403B75"/>
    <w:rsid w:val="00405EE8"/>
    <w:rsid w:val="004145AB"/>
    <w:rsid w:val="00414A40"/>
    <w:rsid w:val="00436E00"/>
    <w:rsid w:val="004530A9"/>
    <w:rsid w:val="0047335D"/>
    <w:rsid w:val="004833AA"/>
    <w:rsid w:val="00495D50"/>
    <w:rsid w:val="004B2B40"/>
    <w:rsid w:val="004C0200"/>
    <w:rsid w:val="004D1B29"/>
    <w:rsid w:val="004D4775"/>
    <w:rsid w:val="004E493F"/>
    <w:rsid w:val="004F1394"/>
    <w:rsid w:val="004F2569"/>
    <w:rsid w:val="00502DFB"/>
    <w:rsid w:val="00536042"/>
    <w:rsid w:val="0055144E"/>
    <w:rsid w:val="00567D8E"/>
    <w:rsid w:val="00597406"/>
    <w:rsid w:val="005A1608"/>
    <w:rsid w:val="005A27F2"/>
    <w:rsid w:val="005B2510"/>
    <w:rsid w:val="005B4DE0"/>
    <w:rsid w:val="005B6640"/>
    <w:rsid w:val="005B70A4"/>
    <w:rsid w:val="005C32BB"/>
    <w:rsid w:val="005F5E32"/>
    <w:rsid w:val="00605C79"/>
    <w:rsid w:val="00610555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4912"/>
    <w:rsid w:val="00755FC9"/>
    <w:rsid w:val="00770FC9"/>
    <w:rsid w:val="007862DB"/>
    <w:rsid w:val="007A0BC3"/>
    <w:rsid w:val="007A741B"/>
    <w:rsid w:val="007B6AA4"/>
    <w:rsid w:val="007E694A"/>
    <w:rsid w:val="007F6DF2"/>
    <w:rsid w:val="0083568F"/>
    <w:rsid w:val="00841340"/>
    <w:rsid w:val="00885726"/>
    <w:rsid w:val="008A07A0"/>
    <w:rsid w:val="008A55E3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1028"/>
    <w:rsid w:val="00993B5C"/>
    <w:rsid w:val="009A39D3"/>
    <w:rsid w:val="009B24A0"/>
    <w:rsid w:val="009B4DAD"/>
    <w:rsid w:val="009F4261"/>
    <w:rsid w:val="00A42727"/>
    <w:rsid w:val="00A43506"/>
    <w:rsid w:val="00A533D5"/>
    <w:rsid w:val="00A56A28"/>
    <w:rsid w:val="00A7381C"/>
    <w:rsid w:val="00A80C2C"/>
    <w:rsid w:val="00A9658E"/>
    <w:rsid w:val="00AA2107"/>
    <w:rsid w:val="00AA4E6F"/>
    <w:rsid w:val="00AA7F64"/>
    <w:rsid w:val="00AB7E91"/>
    <w:rsid w:val="00AC0775"/>
    <w:rsid w:val="00AC544D"/>
    <w:rsid w:val="00AC73E4"/>
    <w:rsid w:val="00AD1155"/>
    <w:rsid w:val="00AE3864"/>
    <w:rsid w:val="00AF7267"/>
    <w:rsid w:val="00B572B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32295"/>
    <w:rsid w:val="00D507D5"/>
    <w:rsid w:val="00D57D3B"/>
    <w:rsid w:val="00D639B6"/>
    <w:rsid w:val="00D7643F"/>
    <w:rsid w:val="00D855E8"/>
    <w:rsid w:val="00DA4232"/>
    <w:rsid w:val="00DA6DED"/>
    <w:rsid w:val="00DC7D54"/>
    <w:rsid w:val="00DD5FB1"/>
    <w:rsid w:val="00DE586A"/>
    <w:rsid w:val="00DF03AE"/>
    <w:rsid w:val="00DF6651"/>
    <w:rsid w:val="00DF7D33"/>
    <w:rsid w:val="00E07049"/>
    <w:rsid w:val="00E75174"/>
    <w:rsid w:val="00E83C0B"/>
    <w:rsid w:val="00E95D74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343"/>
    <w:rsid w:val="00F97E4A"/>
    <w:rsid w:val="00FA696A"/>
    <w:rsid w:val="00FB1900"/>
    <w:rsid w:val="00FC70A9"/>
    <w:rsid w:val="00FC74BD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docId w15:val="{976AF4F3-8399-41E9-8122-B1D7AC74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754912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7549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2333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468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7124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1715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98579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  <w:div w:id="17665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246">
          <w:marLeft w:val="0"/>
          <w:marRight w:val="0"/>
          <w:marTop w:val="0"/>
          <w:marBottom w:val="0"/>
          <w:divBdr>
            <w:top w:val="single" w:sz="6" w:space="3" w:color="auto"/>
            <w:left w:val="single" w:sz="6" w:space="8" w:color="auto"/>
            <w:bottom w:val="single" w:sz="6" w:space="5" w:color="auto"/>
            <w:right w:val="single" w:sz="6" w:space="8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ercel.com/pricin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r.talent.com/salary?job=desenvolvedor+senio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.talent.com/salary?job=desenvolvedor+senior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ws.amazon.com/pt/s3/pricin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072E04-1D7A-46B9-A226-5F34BA1576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E6D8DF-E354-4704-9135-794C555D2E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1880</Words>
  <Characters>10154</Characters>
  <Application>Microsoft Office Word</Application>
  <DocSecurity>0</DocSecurity>
  <Lines>84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int;Denilce</dc:creator>
  <cp:lastModifiedBy>DENILCE DE ALMEIDA OLIVEIRA VELOSO</cp:lastModifiedBy>
  <cp:revision>14</cp:revision>
  <cp:lastPrinted>2004-02-18T23:29:00Z</cp:lastPrinted>
  <dcterms:created xsi:type="dcterms:W3CDTF">2024-08-27T14:09:00Z</dcterms:created>
  <dcterms:modified xsi:type="dcterms:W3CDTF">2024-08-30T00:22:00Z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