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24668" w:rsidRDefault="00124668">
      <w:r w:rsidRPr="00124668">
        <w:drawing>
          <wp:inline distT="0" distB="0" distL="0" distR="0" wp14:anchorId="4E67F39A" wp14:editId="3D34E585">
            <wp:extent cx="5612130" cy="2741930"/>
            <wp:effectExtent l="0" t="0" r="1270" b="1270"/>
            <wp:docPr id="140999692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999692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4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4668" w:rsidRDefault="00124668"/>
    <w:p w:rsidR="00B13CA7" w:rsidRDefault="00B13CA7"/>
    <w:p w:rsidR="00B13CA7" w:rsidRDefault="00B13CA7">
      <w:r w:rsidRPr="00B13CA7">
        <w:drawing>
          <wp:inline distT="0" distB="0" distL="0" distR="0" wp14:anchorId="45AA2C09" wp14:editId="0A5EE44B">
            <wp:extent cx="5612130" cy="4789805"/>
            <wp:effectExtent l="0" t="0" r="1270" b="0"/>
            <wp:docPr id="74994556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994556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78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3CA7" w:rsidRDefault="00B13CA7"/>
    <w:p w:rsidR="00B13CA7" w:rsidRDefault="00B13CA7">
      <w:r w:rsidRPr="00B13CA7">
        <w:lastRenderedPageBreak/>
        <w:drawing>
          <wp:inline distT="0" distB="0" distL="0" distR="0" wp14:anchorId="63B79C2A" wp14:editId="568ADFA6">
            <wp:extent cx="5612130" cy="723900"/>
            <wp:effectExtent l="0" t="0" r="1270" b="0"/>
            <wp:docPr id="30063224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63224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3CA7" w:rsidRDefault="00B13CA7"/>
    <w:p w:rsidR="00B13CA7" w:rsidRDefault="00B13CA7">
      <w:r w:rsidRPr="00B13CA7">
        <w:drawing>
          <wp:inline distT="0" distB="0" distL="0" distR="0" wp14:anchorId="6FDD1CC5" wp14:editId="14A6B8BF">
            <wp:extent cx="5612130" cy="3460750"/>
            <wp:effectExtent l="0" t="0" r="1270" b="6350"/>
            <wp:docPr id="77666966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666966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6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13CA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668"/>
    <w:rsid w:val="00093057"/>
    <w:rsid w:val="00124668"/>
    <w:rsid w:val="00B13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55E154"/>
  <w15:chartTrackingRefBased/>
  <w15:docId w15:val="{24FB3194-1C4F-0D44-8E01-A5ABF44C9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Suinpac S.A. de C.V.</dc:creator>
  <cp:keywords/>
  <dc:description/>
  <cp:lastModifiedBy>Suinpac S.A. de C.V.</cp:lastModifiedBy>
  <cp:revision>1</cp:revision>
  <dcterms:created xsi:type="dcterms:W3CDTF">2024-07-10T15:17:00Z</dcterms:created>
  <dcterms:modified xsi:type="dcterms:W3CDTF">2024-07-11T01:51:00Z</dcterms:modified>
</cp:coreProperties>
</file>